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4C9" w:rsidRDefault="003934C9" w:rsidP="003934C9">
      <w:pPr>
        <w:ind w:left="-709"/>
        <w:rPr>
          <w:b/>
          <w:sz w:val="28"/>
          <w:szCs w:val="28"/>
        </w:rPr>
      </w:pPr>
      <w:r>
        <w:rPr>
          <w:b/>
          <w:noProof/>
          <w:sz w:val="28"/>
          <w:szCs w:val="28"/>
          <w:lang w:eastAsia="ja-JP"/>
        </w:rPr>
        <w:drawing>
          <wp:inline distT="0" distB="0" distL="0" distR="0">
            <wp:extent cx="7429500" cy="9715500"/>
            <wp:effectExtent l="19050" t="0" r="0" b="0"/>
            <wp:docPr id="1" name="Рисунок 1"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 (1).jpg"/>
                    <pic:cNvPicPr>
                      <a:picLocks noChangeAspect="1" noChangeArrowheads="1"/>
                    </pic:cNvPicPr>
                  </pic:nvPicPr>
                  <pic:blipFill>
                    <a:blip r:embed="rId8"/>
                    <a:srcRect/>
                    <a:stretch>
                      <a:fillRect/>
                    </a:stretch>
                  </pic:blipFill>
                  <pic:spPr bwMode="auto">
                    <a:xfrm>
                      <a:off x="0" y="0"/>
                      <a:ext cx="7430531" cy="9716849"/>
                    </a:xfrm>
                    <a:prstGeom prst="rect">
                      <a:avLst/>
                    </a:prstGeom>
                    <a:noFill/>
                    <a:ln w="9525">
                      <a:noFill/>
                      <a:miter lim="800000"/>
                      <a:headEnd/>
                      <a:tailEnd/>
                    </a:ln>
                  </pic:spPr>
                </pic:pic>
              </a:graphicData>
            </a:graphic>
          </wp:inline>
        </w:drawing>
      </w:r>
    </w:p>
    <w:p w:rsidR="003934C9" w:rsidRDefault="00B65476" w:rsidP="009214FC">
      <w:pPr>
        <w:rPr>
          <w:b/>
          <w:sz w:val="40"/>
          <w:szCs w:val="40"/>
        </w:rPr>
      </w:pPr>
      <w:r w:rsidRPr="001E2D56">
        <w:rPr>
          <w:b/>
          <w:sz w:val="28"/>
          <w:szCs w:val="28"/>
        </w:rPr>
        <w:lastRenderedPageBreak/>
        <w:t>Структура программы</w:t>
      </w:r>
    </w:p>
    <w:p w:rsidR="0049162E" w:rsidRPr="003934C9" w:rsidRDefault="009214FC" w:rsidP="009214FC">
      <w:pPr>
        <w:rPr>
          <w:b/>
          <w:sz w:val="40"/>
          <w:szCs w:val="40"/>
        </w:rPr>
      </w:pPr>
      <w:r w:rsidRPr="001E2D56">
        <w:rPr>
          <w:b/>
        </w:rPr>
        <w:t>ВВЕДЕНИЕ</w:t>
      </w:r>
      <w:r w:rsidRPr="00822941">
        <w:t>…………………</w:t>
      </w:r>
      <w:r w:rsidR="00822941" w:rsidRPr="00822941">
        <w:t>……………………………………………………………………………….4</w:t>
      </w:r>
    </w:p>
    <w:p w:rsidR="00B65476" w:rsidRPr="001E2D56" w:rsidRDefault="001E2D56" w:rsidP="00306365">
      <w:pPr>
        <w:numPr>
          <w:ilvl w:val="0"/>
          <w:numId w:val="2"/>
        </w:numPr>
        <w:ind w:left="993" w:hanging="567"/>
        <w:rPr>
          <w:b/>
          <w:sz w:val="28"/>
          <w:szCs w:val="28"/>
        </w:rPr>
      </w:pPr>
      <w:r w:rsidRPr="001E2D56">
        <w:rPr>
          <w:b/>
          <w:color w:val="000000"/>
          <w:spacing w:val="-12"/>
          <w:sz w:val="28"/>
          <w:szCs w:val="28"/>
        </w:rPr>
        <w:t xml:space="preserve">Целевой раздел </w:t>
      </w:r>
      <w:r w:rsidR="00CD047C" w:rsidRPr="001E2D56">
        <w:rPr>
          <w:b/>
          <w:color w:val="000000"/>
          <w:spacing w:val="-12"/>
          <w:sz w:val="28"/>
          <w:szCs w:val="28"/>
        </w:rPr>
        <w:t>образовательной программы.</w:t>
      </w:r>
    </w:p>
    <w:p w:rsidR="00CD047C" w:rsidRPr="001E2D56" w:rsidRDefault="00F34F78" w:rsidP="00612402">
      <w:r w:rsidRPr="001E2D56">
        <w:rPr>
          <w:color w:val="000000"/>
          <w:spacing w:val="-12"/>
        </w:rPr>
        <w:t xml:space="preserve">1.1. </w:t>
      </w:r>
      <w:r w:rsidR="00CD047C" w:rsidRPr="001E2D56">
        <w:rPr>
          <w:color w:val="000000"/>
          <w:spacing w:val="-12"/>
        </w:rPr>
        <w:t>Пояснительная записка</w:t>
      </w:r>
      <w:r w:rsidRPr="001E2D56">
        <w:rPr>
          <w:color w:val="000000"/>
          <w:spacing w:val="-12"/>
        </w:rPr>
        <w:t>………………………………………………………………………</w:t>
      </w:r>
      <w:r w:rsidR="006F0D0D" w:rsidRPr="001E2D56">
        <w:rPr>
          <w:color w:val="000000"/>
          <w:spacing w:val="-12"/>
        </w:rPr>
        <w:t>…</w:t>
      </w:r>
      <w:r w:rsidR="00E25B80" w:rsidRPr="001E2D56">
        <w:rPr>
          <w:color w:val="000000"/>
          <w:spacing w:val="-12"/>
        </w:rPr>
        <w:t>…….</w:t>
      </w:r>
      <w:r w:rsidR="006F0D0D" w:rsidRPr="001E2D56">
        <w:rPr>
          <w:color w:val="000000"/>
          <w:spacing w:val="-12"/>
        </w:rPr>
        <w:t>..</w:t>
      </w:r>
      <w:r w:rsidR="00822941">
        <w:rPr>
          <w:color w:val="000000"/>
          <w:spacing w:val="-12"/>
        </w:rPr>
        <w:t>...............6</w:t>
      </w:r>
    </w:p>
    <w:p w:rsidR="00587679" w:rsidRPr="001E2D56" w:rsidRDefault="00F34F78" w:rsidP="004446A6">
      <w:r w:rsidRPr="001E2D56">
        <w:t>1.</w:t>
      </w:r>
      <w:r w:rsidR="004446A6" w:rsidRPr="001E2D56">
        <w:t xml:space="preserve">1.1. </w:t>
      </w:r>
      <w:r w:rsidR="00F97F8D" w:rsidRPr="001E2D56">
        <w:t xml:space="preserve">Цели и задачи реализации </w:t>
      </w:r>
      <w:r w:rsidR="00587679" w:rsidRPr="001E2D56">
        <w:t xml:space="preserve"> Программы</w:t>
      </w:r>
      <w:r w:rsidR="00466C99" w:rsidRPr="001E2D56">
        <w:t>………………………</w:t>
      </w:r>
      <w:r w:rsidRPr="001E2D56">
        <w:t>…</w:t>
      </w:r>
      <w:r w:rsidR="007E17B9" w:rsidRPr="001E2D56">
        <w:t>………………</w:t>
      </w:r>
      <w:r w:rsidR="004446A6" w:rsidRPr="001E2D56">
        <w:t>………………...</w:t>
      </w:r>
      <w:r w:rsidR="00007FEF" w:rsidRPr="001E2D56">
        <w:t>...</w:t>
      </w:r>
      <w:r w:rsidR="00822941">
        <w:t>6</w:t>
      </w:r>
    </w:p>
    <w:p w:rsidR="001E2D56" w:rsidRPr="001E2D56" w:rsidRDefault="00F34F78" w:rsidP="004446A6">
      <w:r w:rsidRPr="001E2D56">
        <w:t>1.</w:t>
      </w:r>
      <w:r w:rsidR="004446A6" w:rsidRPr="001E2D56">
        <w:t xml:space="preserve">1.2. </w:t>
      </w:r>
      <w:r w:rsidR="00F97F8D" w:rsidRPr="001E2D56">
        <w:t>Принципы и подходы к формированию Программы</w:t>
      </w:r>
      <w:r w:rsidR="00466C99" w:rsidRPr="001E2D56">
        <w:t>…</w:t>
      </w:r>
      <w:r w:rsidR="00822941">
        <w:t>…………………………………………….7</w:t>
      </w:r>
    </w:p>
    <w:p w:rsidR="00D66246" w:rsidRPr="001E2D56" w:rsidRDefault="001E2D56" w:rsidP="004446A6">
      <w:r w:rsidRPr="001E2D56">
        <w:t>1.1.3. Специфические принципы и подходы к формированию программы для обучающихся с ТНР</w:t>
      </w:r>
      <w:r w:rsidR="00822941">
        <w:t>..7</w:t>
      </w:r>
    </w:p>
    <w:p w:rsidR="001E2D56" w:rsidRDefault="008A5202" w:rsidP="001E2D56">
      <w:pPr>
        <w:rPr>
          <w:bCs/>
        </w:rPr>
      </w:pPr>
      <w:r w:rsidRPr="008A5202">
        <w:t>1.1.4.</w:t>
      </w:r>
      <w:r w:rsidRPr="008A5202">
        <w:rPr>
          <w:sz w:val="28"/>
          <w:szCs w:val="28"/>
        </w:rPr>
        <w:t xml:space="preserve"> </w:t>
      </w:r>
      <w:r w:rsidRPr="008A5202">
        <w:rPr>
          <w:bCs/>
          <w:szCs w:val="28"/>
        </w:rPr>
        <w:t xml:space="preserve">Значимые для разработки и реализации Программы характеристики </w:t>
      </w:r>
      <w:r>
        <w:rPr>
          <w:bCs/>
        </w:rPr>
        <w:t>………………</w:t>
      </w:r>
      <w:r w:rsidR="00DD4298" w:rsidRPr="000073E7">
        <w:rPr>
          <w:bCs/>
        </w:rPr>
        <w:t>………</w:t>
      </w:r>
      <w:r w:rsidR="00822941">
        <w:rPr>
          <w:bCs/>
        </w:rPr>
        <w:t>……8</w:t>
      </w:r>
    </w:p>
    <w:p w:rsidR="00831A09" w:rsidRPr="00831A09" w:rsidRDefault="00831A09" w:rsidP="00831A09">
      <w:pPr>
        <w:pStyle w:val="Style2"/>
        <w:widowControl/>
        <w:spacing w:line="240" w:lineRule="auto"/>
        <w:ind w:right="48" w:firstLine="0"/>
        <w:rPr>
          <w:rFonts w:ascii="Times New Roman" w:hAnsi="Times New Roman"/>
          <w:bCs/>
          <w:szCs w:val="28"/>
        </w:rPr>
      </w:pPr>
      <w:r w:rsidRPr="00831A09">
        <w:rPr>
          <w:rFonts w:ascii="Times New Roman" w:hAnsi="Times New Roman"/>
          <w:bCs/>
          <w:szCs w:val="28"/>
        </w:rPr>
        <w:t>1.1.5</w:t>
      </w:r>
      <w:r w:rsidR="009E0601">
        <w:rPr>
          <w:rFonts w:ascii="Times New Roman" w:hAnsi="Times New Roman"/>
          <w:bCs/>
          <w:szCs w:val="28"/>
        </w:rPr>
        <w:t xml:space="preserve">. </w:t>
      </w:r>
      <w:r w:rsidRPr="00831A09">
        <w:rPr>
          <w:rFonts w:ascii="Times New Roman" w:hAnsi="Times New Roman"/>
          <w:bCs/>
          <w:szCs w:val="28"/>
        </w:rPr>
        <w:t>Характеристики особенностей развития детей с ТНР дошкольного возраста, воспитывающихся в группе компенсирующей направленности</w:t>
      </w:r>
      <w:r w:rsidR="00822941">
        <w:rPr>
          <w:rFonts w:ascii="Times New Roman" w:hAnsi="Times New Roman"/>
          <w:bCs/>
          <w:szCs w:val="28"/>
        </w:rPr>
        <w:t>……………………………………………………………….9</w:t>
      </w:r>
    </w:p>
    <w:p w:rsidR="00B52E40" w:rsidRDefault="001E2D56" w:rsidP="001E2D56">
      <w:r w:rsidRPr="001E2D56">
        <w:rPr>
          <w:bCs/>
        </w:rPr>
        <w:t xml:space="preserve"> </w:t>
      </w:r>
      <w:r w:rsidR="00F34F78" w:rsidRPr="001E2D56">
        <w:t>1.2.</w:t>
      </w:r>
      <w:r w:rsidR="00C600F4" w:rsidRPr="001E2D56">
        <w:t xml:space="preserve"> </w:t>
      </w:r>
      <w:r w:rsidRPr="001E2D56">
        <w:t>Планируемые резуль</w:t>
      </w:r>
      <w:r w:rsidR="00792020">
        <w:t>таты</w:t>
      </w:r>
      <w:r w:rsidR="00822941">
        <w:t>…………………………………………………………………………..…10</w:t>
      </w:r>
    </w:p>
    <w:p w:rsidR="009E0601" w:rsidRDefault="00792020" w:rsidP="00612402">
      <w:pPr>
        <w:rPr>
          <w:rFonts w:ascii="Times New Roman CYR" w:hAnsi="Times New Roman CYR" w:cs="Times New Roman CYR"/>
        </w:rPr>
      </w:pPr>
      <w:r>
        <w:t>1.2.1.</w:t>
      </w:r>
      <w:r w:rsidRPr="00792020">
        <w:rPr>
          <w:b/>
        </w:rPr>
        <w:t xml:space="preserve"> </w:t>
      </w:r>
      <w:r w:rsidR="00B46207" w:rsidRPr="00B46207">
        <w:t xml:space="preserve">Целевые ориентиры </w:t>
      </w:r>
      <w:r w:rsidR="009E0601">
        <w:t xml:space="preserve"> реализации АОП ДО </w:t>
      </w:r>
      <w:r w:rsidR="00B46207" w:rsidRPr="00B46207">
        <w:t>для обучающихся с ТНР</w:t>
      </w:r>
      <w:r w:rsidR="00822941">
        <w:t>…………………………….10</w:t>
      </w:r>
      <w:r w:rsidR="00B46207" w:rsidRPr="00B46207">
        <w:rPr>
          <w:rFonts w:ascii="Times New Roman CYR" w:hAnsi="Times New Roman CYR" w:cs="Times New Roman CYR"/>
        </w:rPr>
        <w:t xml:space="preserve"> </w:t>
      </w:r>
    </w:p>
    <w:p w:rsidR="005C2309" w:rsidRPr="001E2D56" w:rsidRDefault="00F34F78" w:rsidP="00612402">
      <w:pPr>
        <w:rPr>
          <w:u w:val="single"/>
        </w:rPr>
      </w:pPr>
      <w:r w:rsidRPr="001E2D56">
        <w:t>1.3.</w:t>
      </w:r>
      <w:r w:rsidR="005C2309" w:rsidRPr="001E2D56">
        <w:t>Развивающее оценивание качества образовательной деятельности по Програм</w:t>
      </w:r>
      <w:r w:rsidRPr="001E2D56">
        <w:t>ме</w:t>
      </w:r>
      <w:r w:rsidR="00C600F4" w:rsidRPr="001E2D56">
        <w:t>……</w:t>
      </w:r>
      <w:r w:rsidRPr="001E2D56">
        <w:t>..</w:t>
      </w:r>
      <w:r w:rsidR="00822941">
        <w:t>..............13</w:t>
      </w:r>
    </w:p>
    <w:p w:rsidR="00CD047C" w:rsidRPr="00F63DC3" w:rsidRDefault="00F34F78" w:rsidP="00F34F78">
      <w:pPr>
        <w:ind w:left="426"/>
        <w:rPr>
          <w:b/>
          <w:sz w:val="28"/>
          <w:szCs w:val="28"/>
        </w:rPr>
      </w:pPr>
      <w:r w:rsidRPr="00F63DC3">
        <w:rPr>
          <w:b/>
          <w:color w:val="000000"/>
          <w:spacing w:val="-12"/>
          <w:sz w:val="28"/>
          <w:szCs w:val="28"/>
          <w:lang w:val="en-US"/>
        </w:rPr>
        <w:t>II</w:t>
      </w:r>
      <w:r w:rsidRPr="00F63DC3">
        <w:rPr>
          <w:b/>
          <w:color w:val="000000"/>
          <w:spacing w:val="-12"/>
          <w:sz w:val="28"/>
          <w:szCs w:val="28"/>
        </w:rPr>
        <w:t xml:space="preserve">. </w:t>
      </w:r>
      <w:r w:rsidR="00CD047C" w:rsidRPr="00F63DC3">
        <w:rPr>
          <w:b/>
          <w:color w:val="000000"/>
          <w:spacing w:val="-12"/>
          <w:sz w:val="28"/>
          <w:szCs w:val="28"/>
        </w:rPr>
        <w:t>Содержательный  раздел</w:t>
      </w:r>
      <w:r w:rsidR="00B40FC9" w:rsidRPr="00F63DC3">
        <w:rPr>
          <w:b/>
          <w:color w:val="000000"/>
          <w:spacing w:val="-12"/>
          <w:sz w:val="28"/>
          <w:szCs w:val="28"/>
        </w:rPr>
        <w:t xml:space="preserve"> </w:t>
      </w:r>
      <w:r w:rsidR="00CD047C" w:rsidRPr="00F63DC3">
        <w:rPr>
          <w:b/>
          <w:color w:val="000000"/>
          <w:spacing w:val="-12"/>
          <w:sz w:val="28"/>
          <w:szCs w:val="28"/>
        </w:rPr>
        <w:t>программы</w:t>
      </w:r>
      <w:r w:rsidRPr="00F63DC3">
        <w:rPr>
          <w:b/>
          <w:color w:val="000000"/>
          <w:spacing w:val="-12"/>
          <w:sz w:val="28"/>
          <w:szCs w:val="28"/>
        </w:rPr>
        <w:t>.</w:t>
      </w:r>
    </w:p>
    <w:p w:rsidR="008E6756" w:rsidRPr="00F63DC3" w:rsidRDefault="0027722C" w:rsidP="008E6756">
      <w:r>
        <w:t xml:space="preserve"> 2.1.</w:t>
      </w:r>
      <w:r w:rsidR="001E2D56" w:rsidRPr="00F63DC3">
        <w:t>Пояснительная записка…</w:t>
      </w:r>
      <w:r w:rsidR="008E6756" w:rsidRPr="00F63DC3">
        <w:t>……………………………………………………………</w:t>
      </w:r>
      <w:r w:rsidR="00DC77B7">
        <w:t>………………...16</w:t>
      </w:r>
    </w:p>
    <w:p w:rsidR="0027722C" w:rsidRDefault="00612402" w:rsidP="00612402">
      <w:r>
        <w:t xml:space="preserve"> </w:t>
      </w:r>
      <w:r w:rsidR="00F34F78" w:rsidRPr="00F63DC3">
        <w:t>2.</w:t>
      </w:r>
      <w:r w:rsidR="0027722C">
        <w:t>2</w:t>
      </w:r>
      <w:r w:rsidR="00A401AF" w:rsidRPr="00F63DC3">
        <w:t>.</w:t>
      </w:r>
      <w:r w:rsidR="00F63DC3" w:rsidRPr="00F63DC3">
        <w:t xml:space="preserve"> </w:t>
      </w:r>
      <w:r w:rsidR="0027722C" w:rsidRPr="0027722C">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DC77B7">
        <w:t>………………………………..16</w:t>
      </w:r>
    </w:p>
    <w:p w:rsidR="008C7097" w:rsidRPr="00F63DC3" w:rsidRDefault="00F34F78" w:rsidP="00612402">
      <w:r w:rsidRPr="00F63DC3">
        <w:t>2.</w:t>
      </w:r>
      <w:r w:rsidR="0027722C">
        <w:t>2</w:t>
      </w:r>
      <w:r w:rsidR="004446A6" w:rsidRPr="00F63DC3">
        <w:t xml:space="preserve">.1. </w:t>
      </w:r>
      <w:r w:rsidR="008C7097" w:rsidRPr="00F63DC3">
        <w:t>Образовательная область «Социально-коммуникативное развитие»</w:t>
      </w:r>
      <w:r w:rsidRPr="00F63DC3">
        <w:t>……………</w:t>
      </w:r>
      <w:r w:rsidR="004446A6" w:rsidRPr="00F63DC3">
        <w:t>.</w:t>
      </w:r>
      <w:r w:rsidR="00007FEF" w:rsidRPr="00F63DC3">
        <w:t>..</w:t>
      </w:r>
      <w:r w:rsidR="00DC77B7">
        <w:t>....................16</w:t>
      </w:r>
    </w:p>
    <w:p w:rsidR="008C7097" w:rsidRPr="00F63DC3" w:rsidRDefault="00F34F78" w:rsidP="004446A6">
      <w:r w:rsidRPr="00F63DC3">
        <w:t>2.</w:t>
      </w:r>
      <w:r w:rsidR="0027722C">
        <w:t>2</w:t>
      </w:r>
      <w:r w:rsidR="004446A6" w:rsidRPr="00F63DC3">
        <w:t xml:space="preserve">.2. </w:t>
      </w:r>
      <w:r w:rsidR="008C7097" w:rsidRPr="00F63DC3">
        <w:t>Образовательная область «</w:t>
      </w:r>
      <w:r w:rsidR="007A358E" w:rsidRPr="00F63DC3">
        <w:t>Речевое развитие</w:t>
      </w:r>
      <w:r w:rsidR="008C7097" w:rsidRPr="00F63DC3">
        <w:t>»</w:t>
      </w:r>
      <w:r w:rsidR="00466C99" w:rsidRPr="00F63DC3">
        <w:t>……………...</w:t>
      </w:r>
      <w:r w:rsidR="007E17B9" w:rsidRPr="00F63DC3">
        <w:t>................................</w:t>
      </w:r>
      <w:r w:rsidR="00DC77B7">
        <w:t>.........................18</w:t>
      </w:r>
    </w:p>
    <w:p w:rsidR="00AB7934" w:rsidRPr="00F63DC3" w:rsidRDefault="00F34F78" w:rsidP="004446A6">
      <w:r w:rsidRPr="00F63DC3">
        <w:t>2.</w:t>
      </w:r>
      <w:r w:rsidR="0027722C">
        <w:t>2</w:t>
      </w:r>
      <w:r w:rsidR="004446A6" w:rsidRPr="00F63DC3">
        <w:t xml:space="preserve">.3. </w:t>
      </w:r>
      <w:r w:rsidR="008C7097" w:rsidRPr="00F63DC3">
        <w:t>Образовательная область «Познавательное развитие»</w:t>
      </w:r>
      <w:r w:rsidR="00466C99" w:rsidRPr="00F63DC3">
        <w:t>….....</w:t>
      </w:r>
      <w:r w:rsidR="007E17B9" w:rsidRPr="00F63DC3">
        <w:t>................................</w:t>
      </w:r>
      <w:r w:rsidRPr="00F63DC3">
        <w:t>....................</w:t>
      </w:r>
      <w:r w:rsidR="004446A6" w:rsidRPr="00F63DC3">
        <w:t>....</w:t>
      </w:r>
      <w:r w:rsidR="00DC77B7">
        <w:t>.18</w:t>
      </w:r>
    </w:p>
    <w:p w:rsidR="00AB7934" w:rsidRPr="00F63DC3" w:rsidRDefault="00F34F78" w:rsidP="004446A6">
      <w:r w:rsidRPr="00F63DC3">
        <w:t>2.</w:t>
      </w:r>
      <w:r w:rsidR="0027722C">
        <w:t>2</w:t>
      </w:r>
      <w:r w:rsidR="004446A6" w:rsidRPr="00F63DC3">
        <w:t xml:space="preserve">.4. </w:t>
      </w:r>
      <w:r w:rsidR="00AB7934" w:rsidRPr="00F63DC3">
        <w:t>Образовательная область «Физическое развитие»…………</w:t>
      </w:r>
      <w:r w:rsidR="007E17B9" w:rsidRPr="00F63DC3">
        <w:t>……………………</w:t>
      </w:r>
      <w:r w:rsidRPr="00F63DC3">
        <w:t>………</w:t>
      </w:r>
      <w:r w:rsidR="004446A6" w:rsidRPr="00F63DC3">
        <w:t>………</w:t>
      </w:r>
      <w:r w:rsidR="00DC77B7">
        <w:t>...19</w:t>
      </w:r>
    </w:p>
    <w:p w:rsidR="00761F67" w:rsidRPr="00F63DC3" w:rsidRDefault="00F34F78" w:rsidP="004446A6">
      <w:r w:rsidRPr="00F63DC3">
        <w:t>2.</w:t>
      </w:r>
      <w:r w:rsidR="0027722C">
        <w:t>2</w:t>
      </w:r>
      <w:r w:rsidR="004446A6" w:rsidRPr="00F63DC3">
        <w:t xml:space="preserve">.5. </w:t>
      </w:r>
      <w:r w:rsidR="008C7097" w:rsidRPr="00F63DC3">
        <w:t>Образовательная область «Художественно-эстетическое развитие»</w:t>
      </w:r>
      <w:r w:rsidR="007960F5" w:rsidRPr="00F63DC3">
        <w:t>……</w:t>
      </w:r>
      <w:r w:rsidR="007E17B9" w:rsidRPr="00F63DC3">
        <w:t>……</w:t>
      </w:r>
      <w:r w:rsidRPr="00F63DC3">
        <w:t>………………</w:t>
      </w:r>
      <w:r w:rsidR="00007FEF" w:rsidRPr="00F63DC3">
        <w:t>…</w:t>
      </w:r>
      <w:r w:rsidR="00DC77B7">
        <w:t>.21</w:t>
      </w:r>
    </w:p>
    <w:p w:rsidR="004446A6" w:rsidRPr="00F63DC3" w:rsidRDefault="00F34F78" w:rsidP="004446A6">
      <w:pPr>
        <w:tabs>
          <w:tab w:val="left" w:pos="851"/>
          <w:tab w:val="left" w:pos="1134"/>
          <w:tab w:val="left" w:pos="1276"/>
        </w:tabs>
      </w:pPr>
      <w:r w:rsidRPr="00F63DC3">
        <w:t>2.</w:t>
      </w:r>
      <w:r w:rsidR="0027722C">
        <w:t>3</w:t>
      </w:r>
      <w:r w:rsidR="004446A6" w:rsidRPr="00F63DC3">
        <w:t xml:space="preserve">. </w:t>
      </w:r>
      <w:r w:rsidR="007E17B9" w:rsidRPr="00F63DC3">
        <w:t>Вариативные</w:t>
      </w:r>
      <w:r w:rsidR="0049162E" w:rsidRPr="00F63DC3">
        <w:t xml:space="preserve"> форм</w:t>
      </w:r>
      <w:r w:rsidR="007E17B9" w:rsidRPr="00F63DC3">
        <w:t>ы, способы, методы</w:t>
      </w:r>
      <w:r w:rsidR="0049162E" w:rsidRPr="00F63DC3">
        <w:t xml:space="preserve"> и средств</w:t>
      </w:r>
      <w:r w:rsidR="007E17B9" w:rsidRPr="00F63DC3">
        <w:t>а</w:t>
      </w:r>
      <w:r w:rsidR="0049162E" w:rsidRPr="00F63DC3">
        <w:t xml:space="preserve"> реализации Програм</w:t>
      </w:r>
      <w:r w:rsidR="007E17B9" w:rsidRPr="00F63DC3">
        <w:t>мы в образовательной деятельности разных видов и культурных пра</w:t>
      </w:r>
      <w:r w:rsidR="007E17B9" w:rsidRPr="00F63DC3">
        <w:t>к</w:t>
      </w:r>
      <w:r w:rsidR="007E17B9" w:rsidRPr="00F63DC3">
        <w:t>т</w:t>
      </w:r>
      <w:r w:rsidR="004446A6" w:rsidRPr="00F63DC3">
        <w:t>ик</w:t>
      </w:r>
      <w:r w:rsidR="00DC77B7">
        <w:t>…………………………………………………………22</w:t>
      </w:r>
    </w:p>
    <w:p w:rsidR="004446A6" w:rsidRPr="00F63DC3" w:rsidRDefault="00F34F78" w:rsidP="004446A6">
      <w:pPr>
        <w:tabs>
          <w:tab w:val="left" w:pos="851"/>
          <w:tab w:val="left" w:pos="1134"/>
          <w:tab w:val="left" w:pos="1276"/>
        </w:tabs>
      </w:pPr>
      <w:r w:rsidRPr="00F63DC3">
        <w:t>2.</w:t>
      </w:r>
      <w:r w:rsidR="0027722C">
        <w:t>3</w:t>
      </w:r>
      <w:r w:rsidR="007E17B9" w:rsidRPr="00F63DC3">
        <w:t>.1. Формы и методы организации обра</w:t>
      </w:r>
      <w:r w:rsidR="004446A6" w:rsidRPr="00F63DC3">
        <w:t xml:space="preserve">зовательной деятельности </w:t>
      </w:r>
      <w:r w:rsidR="006604A6" w:rsidRPr="00F63DC3">
        <w:t>……………</w:t>
      </w:r>
      <w:r w:rsidRPr="00F63DC3">
        <w:t>………………</w:t>
      </w:r>
      <w:r w:rsidR="004446A6" w:rsidRPr="00F63DC3">
        <w:t>…</w:t>
      </w:r>
      <w:r w:rsidR="00DC77B7">
        <w:t>….22</w:t>
      </w:r>
    </w:p>
    <w:p w:rsidR="00607C92" w:rsidRPr="00F63DC3" w:rsidRDefault="0027722C" w:rsidP="004446A6">
      <w:pPr>
        <w:tabs>
          <w:tab w:val="left" w:pos="851"/>
          <w:tab w:val="left" w:pos="1134"/>
          <w:tab w:val="left" w:pos="1276"/>
        </w:tabs>
      </w:pPr>
      <w:r>
        <w:t>2.3</w:t>
      </w:r>
      <w:r w:rsidR="00607C92" w:rsidRPr="00F63DC3">
        <w:t>.2. Способы и направления поддержки детской инициативы………………………………</w:t>
      </w:r>
      <w:r w:rsidR="00DC77B7">
        <w:t>………..33</w:t>
      </w:r>
    </w:p>
    <w:p w:rsidR="004446A6" w:rsidRPr="00F63DC3" w:rsidRDefault="00F34F78" w:rsidP="004446A6">
      <w:pPr>
        <w:tabs>
          <w:tab w:val="left" w:pos="851"/>
          <w:tab w:val="left" w:pos="1134"/>
          <w:tab w:val="left" w:pos="1276"/>
        </w:tabs>
      </w:pPr>
      <w:r w:rsidRPr="00F63DC3">
        <w:t>2.</w:t>
      </w:r>
      <w:r w:rsidR="0027722C">
        <w:t>3</w:t>
      </w:r>
      <w:r w:rsidR="00607C92" w:rsidRPr="00F63DC3">
        <w:t>.3</w:t>
      </w:r>
      <w:r w:rsidR="004446A6" w:rsidRPr="00F63DC3">
        <w:t xml:space="preserve">. Часть, формируемая участниками образовательных отношений </w:t>
      </w:r>
      <w:r w:rsidRPr="00F63DC3">
        <w:t>……………………………</w:t>
      </w:r>
      <w:r w:rsidR="00515722" w:rsidRPr="00F63DC3">
        <w:t>…..</w:t>
      </w:r>
      <w:r w:rsidR="00DC77B7">
        <w:t>35</w:t>
      </w:r>
    </w:p>
    <w:p w:rsidR="001D2A0A" w:rsidRPr="00F63DC3" w:rsidRDefault="00F34F78" w:rsidP="004446A6">
      <w:pPr>
        <w:tabs>
          <w:tab w:val="left" w:pos="851"/>
          <w:tab w:val="left" w:pos="1134"/>
          <w:tab w:val="left" w:pos="1276"/>
        </w:tabs>
      </w:pPr>
      <w:r w:rsidRPr="00F63DC3">
        <w:t>2.</w:t>
      </w:r>
      <w:r w:rsidR="0027722C">
        <w:t>3</w:t>
      </w:r>
      <w:r w:rsidR="00607C92" w:rsidRPr="00F63DC3">
        <w:t>.4</w:t>
      </w:r>
      <w:r w:rsidR="001D2A0A" w:rsidRPr="00F63DC3">
        <w:t>. Сведе</w:t>
      </w:r>
      <w:r w:rsidR="00515722" w:rsidRPr="00F63DC3">
        <w:t xml:space="preserve">ния о </w:t>
      </w:r>
      <w:r w:rsidR="007C743C" w:rsidRPr="00F63DC3">
        <w:t>дополнительном образовании</w:t>
      </w:r>
      <w:r w:rsidR="00515722" w:rsidRPr="00F63DC3">
        <w:t>……………</w:t>
      </w:r>
      <w:r w:rsidRPr="00F63DC3">
        <w:t>……………………………</w:t>
      </w:r>
      <w:r w:rsidR="007C743C" w:rsidRPr="00F63DC3">
        <w:t>…………</w:t>
      </w:r>
      <w:r w:rsidR="001D2A0A" w:rsidRPr="00F63DC3">
        <w:t>….</w:t>
      </w:r>
      <w:r w:rsidR="00007FEF" w:rsidRPr="00F63DC3">
        <w:t>..</w:t>
      </w:r>
      <w:r w:rsidR="00095CFB" w:rsidRPr="00F63DC3">
        <w:t>.</w:t>
      </w:r>
      <w:r w:rsidR="00DC77B7">
        <w:t>40</w:t>
      </w:r>
    </w:p>
    <w:p w:rsidR="00A02537" w:rsidRPr="00F63DC3" w:rsidRDefault="00F34F78" w:rsidP="004446A6">
      <w:pPr>
        <w:tabs>
          <w:tab w:val="left" w:pos="851"/>
          <w:tab w:val="left" w:pos="1134"/>
          <w:tab w:val="left" w:pos="1276"/>
        </w:tabs>
      </w:pPr>
      <w:r w:rsidRPr="00F63DC3">
        <w:t>2.</w:t>
      </w:r>
      <w:r w:rsidR="0027722C">
        <w:t>3</w:t>
      </w:r>
      <w:r w:rsidR="00607C92" w:rsidRPr="00F63DC3">
        <w:t>.5</w:t>
      </w:r>
      <w:r w:rsidR="001D2A0A" w:rsidRPr="00F63DC3">
        <w:t>. Технологии организации образова</w:t>
      </w:r>
      <w:r w:rsidRPr="00F63DC3">
        <w:t>ния……………………………………</w:t>
      </w:r>
      <w:r w:rsidR="001D2A0A" w:rsidRPr="00F63DC3">
        <w:t>……………………...</w:t>
      </w:r>
      <w:r w:rsidR="00007FEF" w:rsidRPr="00F63DC3">
        <w:t>..</w:t>
      </w:r>
      <w:r w:rsidR="00095CFB" w:rsidRPr="00F63DC3">
        <w:t>.</w:t>
      </w:r>
      <w:r w:rsidR="00DC77B7">
        <w:t>41</w:t>
      </w:r>
    </w:p>
    <w:p w:rsidR="003E6FBC" w:rsidRPr="00F63DC3" w:rsidRDefault="0027722C" w:rsidP="00612402">
      <w:pPr>
        <w:tabs>
          <w:tab w:val="left" w:pos="851"/>
          <w:tab w:val="left" w:pos="1134"/>
          <w:tab w:val="left" w:pos="1276"/>
        </w:tabs>
      </w:pPr>
      <w:r>
        <w:t>2.4</w:t>
      </w:r>
      <w:r w:rsidR="003E6FBC" w:rsidRPr="00F63DC3">
        <w:t>. Формы совместной деятельности в образовательной организации</w:t>
      </w:r>
      <w:r w:rsidR="00DC77B7">
        <w:t>………………………………..49</w:t>
      </w:r>
    </w:p>
    <w:p w:rsidR="004F1039" w:rsidRDefault="0027722C" w:rsidP="004446A6">
      <w:pPr>
        <w:tabs>
          <w:tab w:val="left" w:pos="851"/>
          <w:tab w:val="left" w:pos="1134"/>
          <w:tab w:val="left" w:pos="1276"/>
        </w:tabs>
      </w:pPr>
      <w:r>
        <w:t>2.4</w:t>
      </w:r>
      <w:r w:rsidR="003E6FBC" w:rsidRPr="00F63DC3">
        <w:t>.1.</w:t>
      </w:r>
      <w:r w:rsidR="00F63DC3">
        <w:t>Взаимодействие педагогических работников</w:t>
      </w:r>
      <w:r w:rsidR="006604A6" w:rsidRPr="00F63DC3">
        <w:t xml:space="preserve"> с дет</w:t>
      </w:r>
      <w:r w:rsidR="006072FE" w:rsidRPr="00F63DC3">
        <w:t>ь</w:t>
      </w:r>
      <w:r w:rsidR="00F63DC3">
        <w:t>ми</w:t>
      </w:r>
      <w:r w:rsidR="00F34F78" w:rsidRPr="00F63DC3">
        <w:t>…………………</w:t>
      </w:r>
      <w:r w:rsidR="00F63DC3">
        <w:t>………</w:t>
      </w:r>
      <w:r w:rsidR="00F34F78" w:rsidRPr="00F63DC3">
        <w:t>……</w:t>
      </w:r>
      <w:r w:rsidR="006072FE" w:rsidRPr="00F63DC3">
        <w:t>……</w:t>
      </w:r>
      <w:r w:rsidR="00F06E67">
        <w:t>………</w:t>
      </w:r>
      <w:r w:rsidR="00DC77B7">
        <w:t>49</w:t>
      </w:r>
    </w:p>
    <w:p w:rsidR="00F06E67" w:rsidRPr="00F63DC3" w:rsidRDefault="00F06E67" w:rsidP="004446A6">
      <w:pPr>
        <w:tabs>
          <w:tab w:val="left" w:pos="851"/>
          <w:tab w:val="left" w:pos="1134"/>
          <w:tab w:val="left" w:pos="1276"/>
        </w:tabs>
      </w:pPr>
      <w:r>
        <w:t>2.4.2.</w:t>
      </w:r>
      <w:r w:rsidR="00DC77B7">
        <w:t>Взаимодействие специалистов в коррекционно-образовательном пространстве ДОУ…………50</w:t>
      </w:r>
    </w:p>
    <w:p w:rsidR="00897A3B" w:rsidRPr="00F63DC3" w:rsidRDefault="0027722C" w:rsidP="003E6FBC">
      <w:pPr>
        <w:tabs>
          <w:tab w:val="left" w:pos="851"/>
          <w:tab w:val="left" w:pos="1134"/>
          <w:tab w:val="left" w:pos="1276"/>
        </w:tabs>
      </w:pPr>
      <w:r>
        <w:t>2.4</w:t>
      </w:r>
      <w:r w:rsidR="00687D79" w:rsidRPr="00F63DC3">
        <w:t>.</w:t>
      </w:r>
      <w:r w:rsidR="00F06E67">
        <w:t>3</w:t>
      </w:r>
      <w:r w:rsidR="003E6FBC" w:rsidRPr="00F63DC3">
        <w:t>.</w:t>
      </w:r>
      <w:r w:rsidR="00687D79" w:rsidRPr="00F63DC3">
        <w:t>Особенности взаимодействия педагогического ко</w:t>
      </w:r>
      <w:r w:rsidR="00F63DC3" w:rsidRPr="00F63DC3">
        <w:t>ллектива с семьями дошкольников с ТНР</w:t>
      </w:r>
      <w:r w:rsidR="00240A6A" w:rsidRPr="00F63DC3">
        <w:t>…</w:t>
      </w:r>
      <w:r w:rsidR="00DC77B7">
        <w:t>51</w:t>
      </w:r>
    </w:p>
    <w:p w:rsidR="00BF30BA" w:rsidRDefault="00F34F78" w:rsidP="00612402">
      <w:pPr>
        <w:tabs>
          <w:tab w:val="left" w:pos="851"/>
          <w:tab w:val="left" w:pos="1134"/>
          <w:tab w:val="left" w:pos="1276"/>
        </w:tabs>
      </w:pPr>
      <w:r w:rsidRPr="00F63DC3">
        <w:t>2.</w:t>
      </w:r>
      <w:r w:rsidR="0027722C">
        <w:t>5</w:t>
      </w:r>
      <w:r w:rsidR="005216CC" w:rsidRPr="00F63DC3">
        <w:t>.</w:t>
      </w:r>
      <w:r w:rsidR="00EE233D">
        <w:t xml:space="preserve"> Программа коррекционно- развивающей работы</w:t>
      </w:r>
      <w:r w:rsidR="00DC77B7">
        <w:t>……………………………………………………57</w:t>
      </w:r>
      <w:r w:rsidR="00501044">
        <w:t xml:space="preserve"> </w:t>
      </w:r>
    </w:p>
    <w:p w:rsidR="00BF30BA" w:rsidRPr="00ED66F5" w:rsidRDefault="00BF30BA" w:rsidP="00BF30BA">
      <w:pPr>
        <w:tabs>
          <w:tab w:val="left" w:pos="851"/>
          <w:tab w:val="left" w:pos="1134"/>
          <w:tab w:val="left" w:pos="1276"/>
        </w:tabs>
        <w:jc w:val="both"/>
      </w:pPr>
      <w:r>
        <w:t>2.5.1</w:t>
      </w:r>
      <w:r w:rsidRPr="00ED66F5">
        <w:t>. Направления и задачи коррекционно-развивающей работы……………………………</w:t>
      </w:r>
      <w:r w:rsidR="00DC77B7">
        <w:t>………...57</w:t>
      </w:r>
    </w:p>
    <w:p w:rsidR="00EE233D" w:rsidRDefault="00BF30BA" w:rsidP="00BF30BA">
      <w:pPr>
        <w:tabs>
          <w:tab w:val="left" w:pos="851"/>
          <w:tab w:val="left" w:pos="1134"/>
          <w:tab w:val="left" w:pos="1276"/>
        </w:tabs>
      </w:pPr>
      <w:r w:rsidRPr="00ED66F5">
        <w:t>2.5.2. Содержание КРР на уровне ДОУ………………………………………………</w:t>
      </w:r>
      <w:r w:rsidR="00DC77B7">
        <w:t>…………………...60</w:t>
      </w:r>
    </w:p>
    <w:p w:rsidR="00BF30BA" w:rsidRDefault="00BF30BA" w:rsidP="00BF30BA">
      <w:pPr>
        <w:tabs>
          <w:tab w:val="left" w:pos="851"/>
          <w:tab w:val="left" w:pos="1134"/>
          <w:tab w:val="left" w:pos="1276"/>
        </w:tabs>
        <w:rPr>
          <w:bCs/>
        </w:rPr>
      </w:pPr>
      <w:r>
        <w:t>2.5.3.</w:t>
      </w:r>
      <w:r w:rsidRPr="00BF30BA">
        <w:rPr>
          <w:b/>
          <w:bCs/>
        </w:rPr>
        <w:t xml:space="preserve"> </w:t>
      </w:r>
      <w:r w:rsidRPr="00BF30BA">
        <w:rPr>
          <w:bCs/>
        </w:rPr>
        <w:t>Специальные условия для получения образования детьми с ТНР……</w:t>
      </w:r>
      <w:r w:rsidR="00F178FD">
        <w:rPr>
          <w:bCs/>
        </w:rPr>
        <w:t>…………………………..64</w:t>
      </w:r>
    </w:p>
    <w:p w:rsidR="00BF30BA" w:rsidRDefault="00BF30BA" w:rsidP="00BF30BA">
      <w:pPr>
        <w:ind w:right="-1"/>
        <w:rPr>
          <w:bCs/>
        </w:rPr>
      </w:pPr>
      <w:r>
        <w:rPr>
          <w:bCs/>
        </w:rPr>
        <w:t>2.5.4.</w:t>
      </w:r>
      <w:r w:rsidRPr="00BF30BA">
        <w:rPr>
          <w:b/>
          <w:bCs/>
        </w:rPr>
        <w:t xml:space="preserve"> </w:t>
      </w:r>
      <w:r w:rsidRPr="00BF30BA">
        <w:rPr>
          <w:bCs/>
        </w:rPr>
        <w:t>Содержание дифференциальной диагностики речевых и неречевых функций обучающих</w:t>
      </w:r>
      <w:r>
        <w:rPr>
          <w:bCs/>
        </w:rPr>
        <w:t>ся с ТНР…………………………………………………</w:t>
      </w:r>
      <w:r w:rsidR="00F178FD">
        <w:rPr>
          <w:bCs/>
        </w:rPr>
        <w:t>………………………………………………………..65</w:t>
      </w:r>
    </w:p>
    <w:p w:rsidR="00BF30BA" w:rsidRDefault="00BF30BA" w:rsidP="00BF30BA">
      <w:pPr>
        <w:ind w:right="-1"/>
        <w:jc w:val="both"/>
      </w:pPr>
      <w:r w:rsidRPr="00BF30BA">
        <w:rPr>
          <w:bCs/>
        </w:rPr>
        <w:t>2.5.5. Осуществление квалифицированной коррекции нарушений речеязыкового развития обуча</w:t>
      </w:r>
      <w:r w:rsidRPr="00BF30BA">
        <w:rPr>
          <w:bCs/>
        </w:rPr>
        <w:t>ю</w:t>
      </w:r>
      <w:r w:rsidRPr="00BF30BA">
        <w:rPr>
          <w:bCs/>
        </w:rPr>
        <w:t>щихся с ТНР</w:t>
      </w:r>
      <w:r>
        <w:rPr>
          <w:bCs/>
        </w:rPr>
        <w:t>………………………………………</w:t>
      </w:r>
      <w:r w:rsidR="00F178FD">
        <w:rPr>
          <w:bCs/>
        </w:rPr>
        <w:t>…………………………………………………………68</w:t>
      </w:r>
    </w:p>
    <w:p w:rsidR="00222884" w:rsidRDefault="00EE233D" w:rsidP="00612402">
      <w:pPr>
        <w:tabs>
          <w:tab w:val="left" w:pos="851"/>
          <w:tab w:val="left" w:pos="1134"/>
          <w:tab w:val="left" w:pos="1276"/>
        </w:tabs>
      </w:pPr>
      <w:r>
        <w:t>2.6.</w:t>
      </w:r>
      <w:r w:rsidR="005216CC" w:rsidRPr="00F63DC3">
        <w:t xml:space="preserve"> </w:t>
      </w:r>
      <w:r w:rsidR="00222884" w:rsidRPr="00F538BC">
        <w:t xml:space="preserve"> Содержание работы на логопедических занятиях</w:t>
      </w:r>
      <w:r w:rsidR="00222884">
        <w:t xml:space="preserve"> </w:t>
      </w:r>
      <w:r w:rsidR="00F178FD">
        <w:t>………………………………………………….72</w:t>
      </w:r>
    </w:p>
    <w:p w:rsidR="00222884" w:rsidRDefault="00222884" w:rsidP="00612402">
      <w:pPr>
        <w:tabs>
          <w:tab w:val="left" w:pos="851"/>
          <w:tab w:val="left" w:pos="1134"/>
          <w:tab w:val="left" w:pos="1276"/>
        </w:tabs>
      </w:pPr>
      <w:r>
        <w:t>2.7.</w:t>
      </w:r>
      <w:r w:rsidRPr="00F538BC">
        <w:t>Примерные  комплексно – те</w:t>
      </w:r>
      <w:r>
        <w:t>м</w:t>
      </w:r>
      <w:r w:rsidR="00061503">
        <w:t>атические планы занятий на  2024-2025</w:t>
      </w:r>
      <w:r>
        <w:t xml:space="preserve"> учебный год</w:t>
      </w:r>
      <w:r w:rsidR="00F178FD">
        <w:t>…………….72</w:t>
      </w:r>
    </w:p>
    <w:p w:rsidR="00222884" w:rsidRDefault="00822941" w:rsidP="00612402">
      <w:pPr>
        <w:tabs>
          <w:tab w:val="left" w:pos="851"/>
          <w:tab w:val="left" w:pos="1134"/>
          <w:tab w:val="left" w:pos="1276"/>
        </w:tabs>
      </w:pPr>
      <w:r>
        <w:t>2.7.1. Планирование логопедических з</w:t>
      </w:r>
      <w:r w:rsidR="00F178FD">
        <w:t>анятий…………………………………………………………….99</w:t>
      </w:r>
    </w:p>
    <w:p w:rsidR="0004711B" w:rsidRPr="005C6BFF" w:rsidRDefault="00822941" w:rsidP="00612402">
      <w:pPr>
        <w:tabs>
          <w:tab w:val="left" w:pos="851"/>
          <w:tab w:val="left" w:pos="1134"/>
          <w:tab w:val="left" w:pos="1276"/>
        </w:tabs>
      </w:pPr>
      <w:r>
        <w:t>2.8</w:t>
      </w:r>
      <w:r w:rsidR="00222884">
        <w:t>.</w:t>
      </w:r>
      <w:r w:rsidR="000073E7">
        <w:t xml:space="preserve">Воспитательная </w:t>
      </w:r>
      <w:r w:rsidR="00612402">
        <w:t xml:space="preserve"> </w:t>
      </w:r>
      <w:r w:rsidR="000073E7">
        <w:t>работа в группе</w:t>
      </w:r>
      <w:r w:rsidR="005C6BFF">
        <w:t>………………………………………………</w:t>
      </w:r>
      <w:r w:rsidR="00F178FD">
        <w:t>……………………..108</w:t>
      </w:r>
      <w:r w:rsidR="000073E7">
        <w:rPr>
          <w:highlight w:val="yellow"/>
        </w:rPr>
        <w:t xml:space="preserve"> </w:t>
      </w:r>
    </w:p>
    <w:p w:rsidR="008F5E95" w:rsidRPr="00213FA5" w:rsidRDefault="00F34F78" w:rsidP="00F34F78">
      <w:pPr>
        <w:ind w:left="426"/>
        <w:rPr>
          <w:b/>
          <w:sz w:val="28"/>
          <w:szCs w:val="28"/>
        </w:rPr>
      </w:pPr>
      <w:r w:rsidRPr="00213FA5">
        <w:rPr>
          <w:b/>
          <w:sz w:val="28"/>
          <w:szCs w:val="28"/>
          <w:lang w:val="en-US"/>
        </w:rPr>
        <w:t>III</w:t>
      </w:r>
      <w:r w:rsidRPr="00213FA5">
        <w:rPr>
          <w:b/>
          <w:sz w:val="28"/>
          <w:szCs w:val="28"/>
        </w:rPr>
        <w:t xml:space="preserve">. </w:t>
      </w:r>
      <w:r w:rsidR="008C7097" w:rsidRPr="00213FA5">
        <w:rPr>
          <w:b/>
          <w:sz w:val="28"/>
          <w:szCs w:val="28"/>
        </w:rPr>
        <w:t>Организационный раздел.</w:t>
      </w:r>
    </w:p>
    <w:p w:rsidR="001D2A0A" w:rsidRPr="00213FA5" w:rsidRDefault="001D2A0A" w:rsidP="00612402">
      <w:pPr>
        <w:pStyle w:val="af7"/>
        <w:rPr>
          <w:rFonts w:ascii="Times New Roman" w:hAnsi="Times New Roman"/>
          <w:color w:val="000000"/>
          <w:sz w:val="24"/>
          <w:szCs w:val="24"/>
        </w:rPr>
      </w:pPr>
      <w:r w:rsidRPr="00213FA5">
        <w:rPr>
          <w:rFonts w:ascii="Times New Roman" w:hAnsi="Times New Roman"/>
          <w:bCs/>
          <w:color w:val="000000"/>
          <w:sz w:val="24"/>
          <w:szCs w:val="24"/>
        </w:rPr>
        <w:t xml:space="preserve">3.1. </w:t>
      </w:r>
      <w:r w:rsidR="00071ACC" w:rsidRPr="00213FA5">
        <w:rPr>
          <w:rFonts w:ascii="Times New Roman" w:hAnsi="Times New Roman"/>
          <w:sz w:val="24"/>
          <w:szCs w:val="24"/>
        </w:rPr>
        <w:t>Психолого-педагогические условия, обеспечивающие развитие ребенка</w:t>
      </w:r>
      <w:r w:rsidR="00F63DC3" w:rsidRPr="00213FA5">
        <w:rPr>
          <w:rFonts w:ascii="Times New Roman" w:hAnsi="Times New Roman"/>
          <w:sz w:val="24"/>
          <w:szCs w:val="24"/>
        </w:rPr>
        <w:t xml:space="preserve"> с ТНР</w:t>
      </w:r>
      <w:r w:rsidR="00B31A4D" w:rsidRPr="00213FA5">
        <w:rPr>
          <w:rFonts w:ascii="Times New Roman" w:hAnsi="Times New Roman"/>
          <w:sz w:val="24"/>
          <w:szCs w:val="24"/>
        </w:rPr>
        <w:t>…</w:t>
      </w:r>
      <w:r w:rsidR="00F34F78" w:rsidRPr="00213FA5">
        <w:rPr>
          <w:rFonts w:ascii="Times New Roman" w:hAnsi="Times New Roman"/>
          <w:sz w:val="24"/>
          <w:szCs w:val="24"/>
        </w:rPr>
        <w:t>…</w:t>
      </w:r>
      <w:r w:rsidR="00095CFB" w:rsidRPr="00213FA5">
        <w:rPr>
          <w:rFonts w:ascii="Times New Roman" w:hAnsi="Times New Roman"/>
          <w:sz w:val="24"/>
          <w:szCs w:val="24"/>
        </w:rPr>
        <w:t>…</w:t>
      </w:r>
      <w:r w:rsidR="00822941">
        <w:rPr>
          <w:rFonts w:ascii="Times New Roman" w:hAnsi="Times New Roman"/>
          <w:sz w:val="24"/>
          <w:szCs w:val="24"/>
        </w:rPr>
        <w:t>………..</w:t>
      </w:r>
      <w:r w:rsidR="00B31A4D" w:rsidRPr="00213FA5">
        <w:rPr>
          <w:rFonts w:ascii="Times New Roman" w:hAnsi="Times New Roman"/>
          <w:sz w:val="24"/>
          <w:szCs w:val="24"/>
        </w:rPr>
        <w:t>1</w:t>
      </w:r>
      <w:r w:rsidR="00F178FD">
        <w:rPr>
          <w:rFonts w:ascii="Times New Roman" w:hAnsi="Times New Roman"/>
          <w:sz w:val="24"/>
          <w:szCs w:val="24"/>
        </w:rPr>
        <w:t>20</w:t>
      </w:r>
    </w:p>
    <w:p w:rsidR="006F0D0D" w:rsidRPr="00F63DC3" w:rsidRDefault="001D2A0A" w:rsidP="00612402">
      <w:r w:rsidRPr="00213FA5">
        <w:rPr>
          <w:bCs/>
        </w:rPr>
        <w:t xml:space="preserve">3.2. </w:t>
      </w:r>
      <w:r w:rsidR="00F63DC3">
        <w:t>О</w:t>
      </w:r>
      <w:r w:rsidR="00F63DC3" w:rsidRPr="00F63DC3">
        <w:t xml:space="preserve">собенности организации предметно-пространственной развивающей </w:t>
      </w:r>
      <w:r w:rsidR="00822941">
        <w:t>образовательной среды (ППРОС)………………</w:t>
      </w:r>
      <w:r w:rsidR="00B75B1E">
        <w:t>…………………………………………………………………………………...</w:t>
      </w:r>
      <w:r w:rsidR="00822941">
        <w:t>.</w:t>
      </w:r>
      <w:r w:rsidR="00F178FD">
        <w:t>120</w:t>
      </w:r>
    </w:p>
    <w:p w:rsidR="00EA6605" w:rsidRDefault="00F63DC3" w:rsidP="00612402">
      <w:r w:rsidRPr="00213FA5">
        <w:rPr>
          <w:bCs/>
        </w:rPr>
        <w:t>3.3</w:t>
      </w:r>
      <w:r w:rsidRPr="00F63DC3">
        <w:t xml:space="preserve"> </w:t>
      </w:r>
      <w:r>
        <w:t>.М</w:t>
      </w:r>
      <w:r w:rsidRPr="00F63DC3">
        <w:t>атериально-техническое обеспечение, обеспеченность методическими материалами и с</w:t>
      </w:r>
      <w:r w:rsidR="00B75B1E">
        <w:t>редствами обучения и воспитан</w:t>
      </w:r>
      <w:r w:rsidR="00F178FD">
        <w:t>ия…………………………………………………………………….127</w:t>
      </w:r>
    </w:p>
    <w:p w:rsidR="00F244A4" w:rsidRDefault="00F244A4" w:rsidP="00612402">
      <w:pPr>
        <w:tabs>
          <w:tab w:val="left" w:pos="993"/>
        </w:tabs>
        <w:jc w:val="both"/>
      </w:pPr>
      <w:r>
        <w:lastRenderedPageBreak/>
        <w:t>3.3.1. Примерный перечень литературных, музыкальных, художественных, анимационных произв</w:t>
      </w:r>
      <w:r>
        <w:t>е</w:t>
      </w:r>
      <w:r>
        <w:t>дений для реализации Программы</w:t>
      </w:r>
      <w:r w:rsidR="00F178FD">
        <w:t>…………………………………………………………………….128</w:t>
      </w:r>
    </w:p>
    <w:p w:rsidR="00F244A4" w:rsidRDefault="00F244A4" w:rsidP="00612402">
      <w:pPr>
        <w:jc w:val="both"/>
      </w:pPr>
      <w:r>
        <w:rPr>
          <w:bCs/>
        </w:rPr>
        <w:t>3.3.1.1. Примерный перечень художественной</w:t>
      </w:r>
      <w:r w:rsidR="00B75B1E">
        <w:rPr>
          <w:bCs/>
        </w:rPr>
        <w:t xml:space="preserve"> л</w:t>
      </w:r>
      <w:r w:rsidR="00F178FD">
        <w:rPr>
          <w:bCs/>
        </w:rPr>
        <w:t>итературы……………………………………….....128</w:t>
      </w:r>
    </w:p>
    <w:p w:rsidR="00F244A4" w:rsidRDefault="00F244A4" w:rsidP="00612402">
      <w:pPr>
        <w:jc w:val="both"/>
      </w:pPr>
      <w:r>
        <w:rPr>
          <w:bCs/>
        </w:rPr>
        <w:t xml:space="preserve">3.3.1.2. Примерный перечень музыкальных </w:t>
      </w:r>
      <w:r w:rsidR="00B75B1E">
        <w:rPr>
          <w:bCs/>
        </w:rPr>
        <w:t>п</w:t>
      </w:r>
      <w:r w:rsidR="00F178FD">
        <w:rPr>
          <w:bCs/>
        </w:rPr>
        <w:t>роизведений…………………………………………..131</w:t>
      </w:r>
    </w:p>
    <w:p w:rsidR="00F244A4" w:rsidRDefault="00F244A4" w:rsidP="00612402">
      <w:pPr>
        <w:jc w:val="both"/>
      </w:pPr>
      <w:r>
        <w:rPr>
          <w:bCs/>
        </w:rPr>
        <w:t>3.3.1.3. Примерный перечень произведений изобразит</w:t>
      </w:r>
      <w:r w:rsidR="00B75B1E">
        <w:rPr>
          <w:bCs/>
        </w:rPr>
        <w:t>ел</w:t>
      </w:r>
      <w:r w:rsidR="00F178FD">
        <w:rPr>
          <w:bCs/>
        </w:rPr>
        <w:t>ьного искусства……………………….....133</w:t>
      </w:r>
    </w:p>
    <w:p w:rsidR="00F244A4" w:rsidRPr="00F63DC3" w:rsidRDefault="00F244A4" w:rsidP="00612402">
      <w:r>
        <w:rPr>
          <w:bCs/>
        </w:rPr>
        <w:t>3.3.1.4. Примерный перечень анимационных произведений………………………………</w:t>
      </w:r>
      <w:r w:rsidR="00F178FD">
        <w:rPr>
          <w:bCs/>
        </w:rPr>
        <w:t>…………134</w:t>
      </w:r>
    </w:p>
    <w:p w:rsidR="00612402" w:rsidRDefault="00612402" w:rsidP="00612402">
      <w:r w:rsidRPr="00D23C01">
        <w:t>3.3.2.</w:t>
      </w:r>
      <w:r>
        <w:t xml:space="preserve"> </w:t>
      </w:r>
      <w:r w:rsidRPr="00D23C01">
        <w:t>Обеспечение учебно-методическими материалами и литературой</w:t>
      </w:r>
      <w:r>
        <w:t>………………………</w:t>
      </w:r>
      <w:r w:rsidR="00F178FD">
        <w:t>……136</w:t>
      </w:r>
    </w:p>
    <w:p w:rsidR="00F244A4" w:rsidRPr="00CE2798" w:rsidRDefault="00F63DC3" w:rsidP="00612402">
      <w:r w:rsidRPr="00CE2798">
        <w:t>3.4</w:t>
      </w:r>
      <w:r w:rsidR="008E7C0C" w:rsidRPr="00CE2798">
        <w:t>.</w:t>
      </w:r>
      <w:r w:rsidR="00F244A4" w:rsidRPr="00CE2798">
        <w:rPr>
          <w:bCs/>
        </w:rPr>
        <w:t xml:space="preserve"> . </w:t>
      </w:r>
      <w:r w:rsidR="00B75B1E">
        <w:t>Финансовое обеспечение…………………………………………………………………………..</w:t>
      </w:r>
      <w:r w:rsidR="00F178FD">
        <w:t>140</w:t>
      </w:r>
    </w:p>
    <w:p w:rsidR="00B75B1E" w:rsidRPr="00CE2798" w:rsidRDefault="00F244A4" w:rsidP="00612402">
      <w:pPr>
        <w:tabs>
          <w:tab w:val="left" w:pos="993"/>
        </w:tabs>
        <w:rPr>
          <w:bCs/>
        </w:rPr>
      </w:pPr>
      <w:r w:rsidRPr="00CE2798">
        <w:rPr>
          <w:bCs/>
        </w:rPr>
        <w:t>3.5. Кадровые условия</w:t>
      </w:r>
      <w:r w:rsidR="00F178FD">
        <w:rPr>
          <w:bCs/>
        </w:rPr>
        <w:t>…………………………………………………………………………………..141</w:t>
      </w:r>
    </w:p>
    <w:p w:rsidR="00612402" w:rsidRDefault="00EA5F78" w:rsidP="00612402">
      <w:pPr>
        <w:pStyle w:val="Default"/>
        <w:jc w:val="both"/>
        <w:rPr>
          <w:rFonts w:eastAsia="Calibri"/>
        </w:rPr>
      </w:pPr>
      <w:r>
        <w:t>3.6.</w:t>
      </w:r>
      <w:r w:rsidR="00B75B1E">
        <w:t>.</w:t>
      </w:r>
      <w:r w:rsidR="00F244A4">
        <w:t>Примерный режим дня и распорядок групп</w:t>
      </w:r>
      <w:r w:rsidR="00612402" w:rsidRPr="00612402">
        <w:rPr>
          <w:rFonts w:eastAsia="Calibri"/>
        </w:rPr>
        <w:t xml:space="preserve"> </w:t>
      </w:r>
      <w:r w:rsidR="00F178FD">
        <w:rPr>
          <w:rFonts w:eastAsia="Calibri"/>
        </w:rPr>
        <w:t>……………………………………………………..143</w:t>
      </w:r>
    </w:p>
    <w:p w:rsidR="00FE0C11" w:rsidRDefault="00EA5F78" w:rsidP="00612402">
      <w:pPr>
        <w:pStyle w:val="Default"/>
        <w:jc w:val="both"/>
        <w:rPr>
          <w:rFonts w:eastAsia="Calibri"/>
        </w:rPr>
      </w:pPr>
      <w:r>
        <w:rPr>
          <w:bCs/>
        </w:rPr>
        <w:t>3.7.</w:t>
      </w:r>
      <w:r w:rsidR="00FE0C11" w:rsidRPr="00FE0C11">
        <w:rPr>
          <w:rFonts w:eastAsia="Calibri"/>
        </w:rPr>
        <w:t xml:space="preserve"> </w:t>
      </w:r>
      <w:r w:rsidR="00A36834">
        <w:rPr>
          <w:rFonts w:eastAsia="Calibri"/>
        </w:rPr>
        <w:t>Циклограммы деятельности …………..</w:t>
      </w:r>
      <w:r w:rsidR="00F178FD">
        <w:rPr>
          <w:rFonts w:eastAsia="Calibri"/>
        </w:rPr>
        <w:t>…………………………………………………………..148</w:t>
      </w:r>
    </w:p>
    <w:p w:rsidR="00F178FD" w:rsidRDefault="00F178FD" w:rsidP="00F178FD">
      <w:pPr>
        <w:pStyle w:val="Default"/>
        <w:tabs>
          <w:tab w:val="right" w:pos="10470"/>
        </w:tabs>
        <w:jc w:val="both"/>
        <w:rPr>
          <w:rFonts w:eastAsia="Calibri"/>
        </w:rPr>
      </w:pPr>
      <w:r>
        <w:rPr>
          <w:rFonts w:eastAsia="Calibri"/>
        </w:rPr>
        <w:t>3.7.1.</w:t>
      </w:r>
      <w:r w:rsidRPr="00F178FD">
        <w:rPr>
          <w:b/>
          <w:bCs/>
        </w:rPr>
        <w:t xml:space="preserve"> </w:t>
      </w:r>
      <w:r w:rsidRPr="00F178FD">
        <w:rPr>
          <w:bCs/>
        </w:rPr>
        <w:t>ЦИКЛОГРАММА</w:t>
      </w:r>
      <w:r w:rsidRPr="00F178FD">
        <w:t xml:space="preserve"> деятельности учителя-логопеда……………………………………..</w:t>
      </w:r>
      <w:r>
        <w:rPr>
          <w:rFonts w:eastAsia="Calibri"/>
        </w:rPr>
        <w:t>……..149</w:t>
      </w:r>
    </w:p>
    <w:p w:rsidR="00EA5F78" w:rsidRPr="00EA5F78" w:rsidRDefault="00EE182F" w:rsidP="00612402">
      <w:pPr>
        <w:pStyle w:val="Default"/>
        <w:jc w:val="both"/>
        <w:rPr>
          <w:bCs/>
        </w:rPr>
      </w:pPr>
      <w:r>
        <w:t>3.8</w:t>
      </w:r>
      <w:r w:rsidR="00EA5F78" w:rsidRPr="00B75B1E">
        <w:t xml:space="preserve"> </w:t>
      </w:r>
      <w:r w:rsidR="00EA5F78" w:rsidRPr="006E6D53">
        <w:t>.</w:t>
      </w:r>
      <w:r w:rsidR="00EA5F78" w:rsidRPr="006E6D53">
        <w:rPr>
          <w:bCs/>
        </w:rPr>
        <w:t>Планирование образовательной деятельности……</w:t>
      </w:r>
      <w:r w:rsidR="00F178FD">
        <w:rPr>
          <w:bCs/>
        </w:rPr>
        <w:t>……………………………………………...150</w:t>
      </w:r>
    </w:p>
    <w:p w:rsidR="00612402" w:rsidRPr="00F178FD" w:rsidRDefault="00EE182F" w:rsidP="00F178FD">
      <w:pPr>
        <w:rPr>
          <w:b/>
          <w:szCs w:val="28"/>
        </w:rPr>
      </w:pPr>
      <w:r>
        <w:rPr>
          <w:rFonts w:eastAsia="Calibri"/>
        </w:rPr>
        <w:t>3.9</w:t>
      </w:r>
      <w:r w:rsidR="00612402">
        <w:rPr>
          <w:rFonts w:eastAsia="Calibri"/>
        </w:rPr>
        <w:t>.</w:t>
      </w:r>
      <w:r w:rsidRPr="00EE182F">
        <w:t xml:space="preserve"> </w:t>
      </w:r>
      <w:r w:rsidR="00F178FD" w:rsidRPr="00F178FD">
        <w:rPr>
          <w:szCs w:val="28"/>
        </w:rPr>
        <w:t>Примерный режим занятий обучающихся старшего дошкольного возраста</w:t>
      </w:r>
      <w:r w:rsidR="00F178FD">
        <w:rPr>
          <w:szCs w:val="28"/>
        </w:rPr>
        <w:t>….</w:t>
      </w:r>
      <w:r w:rsidR="00F178FD">
        <w:rPr>
          <w:rFonts w:eastAsia="Calibri"/>
        </w:rPr>
        <w:t>………………156</w:t>
      </w:r>
    </w:p>
    <w:p w:rsidR="00612402" w:rsidRPr="00612402" w:rsidRDefault="00B75B1E" w:rsidP="00612402">
      <w:pPr>
        <w:autoSpaceDE w:val="0"/>
        <w:autoSpaceDN w:val="0"/>
        <w:adjustRightInd w:val="0"/>
        <w:jc w:val="both"/>
        <w:rPr>
          <w:rFonts w:eastAsia="Calibri"/>
          <w:color w:val="000000"/>
          <w:lang w:eastAsia="en-US"/>
        </w:rPr>
      </w:pPr>
      <w:r>
        <w:rPr>
          <w:rFonts w:eastAsia="Calibri"/>
          <w:color w:val="000000"/>
          <w:lang w:eastAsia="en-US"/>
        </w:rPr>
        <w:t>3.10</w:t>
      </w:r>
      <w:r w:rsidR="00612402">
        <w:rPr>
          <w:rFonts w:eastAsia="Calibri"/>
          <w:color w:val="000000"/>
          <w:lang w:eastAsia="en-US"/>
        </w:rPr>
        <w:t>.</w:t>
      </w:r>
      <w:r w:rsidR="00F178FD" w:rsidRPr="00F178FD">
        <w:rPr>
          <w:bCs/>
        </w:rPr>
        <w:t xml:space="preserve"> </w:t>
      </w:r>
      <w:r w:rsidR="00F178FD">
        <w:rPr>
          <w:bCs/>
        </w:rPr>
        <w:t>Календарный план воспитательной работы………………………………</w:t>
      </w:r>
      <w:r>
        <w:rPr>
          <w:rFonts w:eastAsia="Calibri"/>
          <w:color w:val="000000"/>
          <w:lang w:eastAsia="en-US"/>
        </w:rPr>
        <w:t>............................</w:t>
      </w:r>
      <w:r w:rsidR="00F178FD">
        <w:rPr>
          <w:rFonts w:eastAsia="Calibri"/>
          <w:color w:val="000000"/>
          <w:lang w:eastAsia="en-US"/>
        </w:rPr>
        <w:t>......159</w:t>
      </w:r>
    </w:p>
    <w:p w:rsidR="008D0C48" w:rsidRPr="00B75B1E" w:rsidRDefault="00612402" w:rsidP="00612402">
      <w:pPr>
        <w:tabs>
          <w:tab w:val="left" w:pos="993"/>
        </w:tabs>
        <w:rPr>
          <w:bCs/>
        </w:rPr>
      </w:pPr>
      <w:r w:rsidRPr="00612402">
        <w:rPr>
          <w:rFonts w:eastAsia="Calibri"/>
          <w:lang w:eastAsia="en-US"/>
        </w:rPr>
        <w:t>3.</w:t>
      </w:r>
      <w:r w:rsidR="00B75B1E">
        <w:rPr>
          <w:rFonts w:eastAsia="Calibri"/>
          <w:lang w:eastAsia="en-US"/>
        </w:rPr>
        <w:t>11</w:t>
      </w:r>
      <w:r w:rsidR="00EF0E9E">
        <w:rPr>
          <w:rFonts w:eastAsia="Calibri"/>
          <w:lang w:eastAsia="en-US"/>
        </w:rPr>
        <w:t>.</w:t>
      </w:r>
      <w:r w:rsidR="00F178FD" w:rsidRPr="00F178FD">
        <w:t xml:space="preserve"> </w:t>
      </w:r>
      <w:r w:rsidR="00F178FD" w:rsidRPr="00054BAA">
        <w:t>Перечень нормативных и нормативно-методических документов</w:t>
      </w:r>
      <w:r w:rsidR="00F178FD">
        <w:rPr>
          <w:rFonts w:eastAsia="Calibri"/>
          <w:lang w:eastAsia="en-US"/>
        </w:rPr>
        <w:t>.....</w:t>
      </w:r>
      <w:r w:rsidRPr="00612402">
        <w:rPr>
          <w:rFonts w:eastAsia="Calibri"/>
          <w:lang w:eastAsia="en-US"/>
        </w:rPr>
        <w:t>............................</w:t>
      </w:r>
      <w:r w:rsidR="00F178FD">
        <w:rPr>
          <w:rFonts w:eastAsia="Calibri"/>
          <w:lang w:eastAsia="en-US"/>
        </w:rPr>
        <w:t>...........161</w:t>
      </w:r>
    </w:p>
    <w:p w:rsidR="00F244A4" w:rsidRDefault="00F244A4" w:rsidP="0070710F">
      <w:pPr>
        <w:tabs>
          <w:tab w:val="left" w:pos="993"/>
        </w:tabs>
        <w:jc w:val="both"/>
      </w:pPr>
      <w:r>
        <w:rPr>
          <w:b/>
          <w:lang w:val="en-US"/>
        </w:rPr>
        <w:t>IV</w:t>
      </w:r>
      <w:r>
        <w:rPr>
          <w:b/>
        </w:rPr>
        <w:t>. Краткая презентация программы для родителей</w:t>
      </w:r>
      <w:r w:rsidR="00F178FD">
        <w:t>……………………………………………164</w:t>
      </w:r>
    </w:p>
    <w:p w:rsidR="00F178FD" w:rsidRPr="00F178FD" w:rsidRDefault="00F178FD" w:rsidP="0070710F">
      <w:pPr>
        <w:tabs>
          <w:tab w:val="left" w:pos="993"/>
        </w:tabs>
        <w:jc w:val="both"/>
      </w:pPr>
      <w:r w:rsidRPr="00F178FD">
        <w:rPr>
          <w:b/>
          <w:lang w:val="en-US"/>
        </w:rPr>
        <w:t>V</w:t>
      </w:r>
      <w:r w:rsidRPr="00F178FD">
        <w:rPr>
          <w:b/>
        </w:rPr>
        <w:t>.Приложение</w:t>
      </w:r>
      <w:r w:rsidRPr="00F178FD">
        <w:t>………………………………………………………………………………………….170</w:t>
      </w:r>
    </w:p>
    <w:p w:rsidR="00F244A4" w:rsidRDefault="00F244A4" w:rsidP="00F244A4">
      <w:pPr>
        <w:pStyle w:val="110"/>
        <w:spacing w:before="0"/>
        <w:ind w:right="-162"/>
        <w:rPr>
          <w:sz w:val="24"/>
          <w:szCs w:val="24"/>
          <w:lang w:val="ru-RU"/>
        </w:rPr>
      </w:pPr>
    </w:p>
    <w:p w:rsidR="008E7C0C" w:rsidRPr="00054BAA" w:rsidRDefault="008E7C0C" w:rsidP="008E7C0C">
      <w:pPr>
        <w:tabs>
          <w:tab w:val="left" w:pos="993"/>
        </w:tabs>
        <w:rPr>
          <w:sz w:val="28"/>
          <w:szCs w:val="28"/>
        </w:rPr>
      </w:pPr>
    </w:p>
    <w:p w:rsidR="00515722" w:rsidRDefault="00515722"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Default="0070710F" w:rsidP="00EE3A16">
      <w:pPr>
        <w:tabs>
          <w:tab w:val="left" w:pos="993"/>
        </w:tabs>
      </w:pPr>
    </w:p>
    <w:p w:rsidR="0070710F" w:rsidRPr="00054BAA" w:rsidRDefault="0070710F" w:rsidP="00EE3A16">
      <w:pPr>
        <w:tabs>
          <w:tab w:val="left" w:pos="993"/>
        </w:tabs>
      </w:pPr>
    </w:p>
    <w:p w:rsidR="0004711B" w:rsidRDefault="0004711B" w:rsidP="009214FC">
      <w:pPr>
        <w:pStyle w:val="110"/>
        <w:spacing w:before="0"/>
        <w:ind w:right="-162"/>
        <w:jc w:val="center"/>
        <w:rPr>
          <w:sz w:val="24"/>
          <w:szCs w:val="24"/>
          <w:lang w:val="ru-RU"/>
        </w:rPr>
      </w:pPr>
    </w:p>
    <w:p w:rsidR="009214FC" w:rsidRDefault="009214FC" w:rsidP="009214FC">
      <w:pPr>
        <w:pStyle w:val="110"/>
        <w:spacing w:before="0"/>
        <w:ind w:right="-162"/>
        <w:jc w:val="center"/>
        <w:rPr>
          <w:sz w:val="24"/>
          <w:szCs w:val="24"/>
          <w:lang w:val="ru-RU"/>
        </w:rPr>
      </w:pPr>
      <w:r w:rsidRPr="00054BAA">
        <w:rPr>
          <w:sz w:val="24"/>
          <w:szCs w:val="24"/>
          <w:lang w:val="ru-RU"/>
        </w:rPr>
        <w:t>ВВЕДЕНИЕ</w:t>
      </w:r>
    </w:p>
    <w:p w:rsidR="00E25B80" w:rsidRPr="00054BAA" w:rsidRDefault="00E25B80" w:rsidP="009214FC">
      <w:pPr>
        <w:pStyle w:val="110"/>
        <w:spacing w:before="0"/>
        <w:ind w:right="-162"/>
        <w:jc w:val="center"/>
        <w:rPr>
          <w:b w:val="0"/>
          <w:bCs w:val="0"/>
          <w:sz w:val="24"/>
          <w:szCs w:val="24"/>
          <w:lang w:val="ru-RU"/>
        </w:rPr>
      </w:pPr>
    </w:p>
    <w:p w:rsidR="009214FC" w:rsidRPr="00054BAA" w:rsidRDefault="009214FC" w:rsidP="00FE39B9">
      <w:pPr>
        <w:pStyle w:val="afe"/>
        <w:spacing w:after="0"/>
        <w:ind w:right="-162" w:firstLine="567"/>
        <w:jc w:val="both"/>
      </w:pPr>
      <w:r w:rsidRPr="00054BAA">
        <w:t>Согласно    Федеральному    закону    «Об    образовании     в     Российской Федерации» от</w:t>
      </w:r>
      <w:r w:rsidR="00B40FC9">
        <w:t xml:space="preserve"> </w:t>
      </w:r>
      <w:r w:rsidRPr="00054BAA">
        <w:t>29</w:t>
      </w:r>
      <w:r w:rsidR="00B40FC9">
        <w:t xml:space="preserve"> </w:t>
      </w:r>
      <w:r w:rsidRPr="00054BAA">
        <w:t>д</w:t>
      </w:r>
      <w:r w:rsidRPr="00054BAA">
        <w:t>е</w:t>
      </w:r>
      <w:r w:rsidRPr="00054BAA">
        <w:t>кабря</w:t>
      </w:r>
      <w:r w:rsidR="00B40FC9">
        <w:t xml:space="preserve"> </w:t>
      </w:r>
      <w:r w:rsidRPr="00054BAA">
        <w:t>2012г.</w:t>
      </w:r>
      <w:r w:rsidR="00B40FC9">
        <w:t xml:space="preserve"> </w:t>
      </w:r>
      <w:r w:rsidRPr="00054BAA">
        <w:t>№273-ФЗ</w:t>
      </w:r>
      <w:r w:rsidR="00B40FC9">
        <w:t xml:space="preserve"> </w:t>
      </w:r>
      <w:r w:rsidRPr="00054BAA">
        <w:t>(далее–Федеральный</w:t>
      </w:r>
      <w:r w:rsidR="00EC4E16">
        <w:t xml:space="preserve"> </w:t>
      </w:r>
      <w:r w:rsidRPr="00054BAA">
        <w:t>закон</w:t>
      </w:r>
      <w:r w:rsidR="00EC4E16">
        <w:t xml:space="preserve"> </w:t>
      </w:r>
      <w:r w:rsidRPr="00054BAA">
        <w:rPr>
          <w:spacing w:val="-3"/>
        </w:rPr>
        <w:t>«Об</w:t>
      </w:r>
      <w:r w:rsidR="00EC4E16">
        <w:rPr>
          <w:spacing w:val="-3"/>
        </w:rPr>
        <w:t xml:space="preserve"> </w:t>
      </w:r>
      <w:r w:rsidRPr="00054BAA">
        <w:t>образовании</w:t>
      </w:r>
      <w:r w:rsidR="00EC4E16">
        <w:t xml:space="preserve"> </w:t>
      </w:r>
      <w:r w:rsidRPr="00054BAA">
        <w:t>в</w:t>
      </w:r>
      <w:r w:rsidR="00EC4E16">
        <w:t xml:space="preserve"> </w:t>
      </w:r>
      <w:r w:rsidRPr="00054BAA">
        <w:t>Российской Федерации») д</w:t>
      </w:r>
      <w:r w:rsidRPr="00054BAA">
        <w:t>о</w:t>
      </w:r>
      <w:r w:rsidRPr="00054BAA">
        <w:t>школьное образование является уровнем общего образования наряду</w:t>
      </w:r>
      <w:r w:rsidR="00B40FC9">
        <w:t xml:space="preserve"> </w:t>
      </w:r>
      <w:r w:rsidRPr="00054BAA">
        <w:t>с начальным общим, основным общим и средним общим</w:t>
      </w:r>
      <w:r w:rsidR="00BD1011">
        <w:t xml:space="preserve"> </w:t>
      </w:r>
      <w:r w:rsidRPr="00054BAA">
        <w:t>образованием.</w:t>
      </w:r>
    </w:p>
    <w:p w:rsidR="009214FC" w:rsidRPr="00054BAA" w:rsidRDefault="009214FC" w:rsidP="00FE39B9">
      <w:pPr>
        <w:pStyle w:val="afe"/>
        <w:spacing w:after="0"/>
        <w:ind w:right="-162" w:firstLine="567"/>
        <w:jc w:val="both"/>
      </w:pPr>
      <w:r w:rsidRPr="00054BAA">
        <w:t>Именно в дошкольном детстве закладываются ценностные установки развития</w:t>
      </w:r>
      <w:r w:rsidR="00B40FC9">
        <w:t xml:space="preserve"> </w:t>
      </w:r>
      <w:r w:rsidRPr="00054BAA">
        <w:t>личности ребенка, основы его идентичности, отношения к миру, обществу, семье и самому</w:t>
      </w:r>
      <w:r w:rsidR="00B40FC9">
        <w:t xml:space="preserve"> </w:t>
      </w:r>
      <w:r w:rsidRPr="00054BAA">
        <w:t>себе.</w:t>
      </w:r>
    </w:p>
    <w:p w:rsidR="009214FC" w:rsidRDefault="009214FC" w:rsidP="00FE39B9">
      <w:pPr>
        <w:pStyle w:val="afe"/>
        <w:spacing w:after="0"/>
        <w:ind w:right="-162" w:firstLine="567"/>
        <w:jc w:val="both"/>
      </w:pPr>
      <w:r w:rsidRPr="00054BAA">
        <w:rPr>
          <w:b/>
        </w:rPr>
        <w:t>Поэтому миссия дошкольного образования</w:t>
      </w:r>
      <w:r w:rsidRPr="00054BAA">
        <w:t xml:space="preserve"> – сохранение уникальности и</w:t>
      </w:r>
      <w:r w:rsidR="00B40FC9">
        <w:t xml:space="preserve"> </w:t>
      </w:r>
      <w:r w:rsidR="00EC4E16" w:rsidRPr="00054BAA">
        <w:t>само ценности</w:t>
      </w:r>
      <w:r w:rsidRPr="00054BAA">
        <w:t xml:space="preserve"> д</w:t>
      </w:r>
      <w:r w:rsidRPr="00054BAA">
        <w:t>о</w:t>
      </w:r>
      <w:r w:rsidRPr="00054BAA">
        <w:t>школьного детства как отправной точки включения и дальнейшего</w:t>
      </w:r>
      <w:r w:rsidR="00B40FC9">
        <w:t xml:space="preserve"> </w:t>
      </w:r>
      <w:r w:rsidRPr="00054BAA">
        <w:t>овладения разнообразными форм</w:t>
      </w:r>
      <w:r w:rsidRPr="00054BAA">
        <w:t>а</w:t>
      </w:r>
      <w:r w:rsidRPr="00054BAA">
        <w:t>ми жизнедеятельности в быстро изменяющемся мире,</w:t>
      </w:r>
      <w:r w:rsidR="00B40FC9">
        <w:t xml:space="preserve"> </w:t>
      </w:r>
      <w:r w:rsidRPr="00054BAA">
        <w:t>содействие развитию различных форм активн</w:t>
      </w:r>
      <w:r w:rsidRPr="00054BAA">
        <w:t>о</w:t>
      </w:r>
      <w:r w:rsidRPr="00054BAA">
        <w:t>сти ребенка, передача общественных норм и</w:t>
      </w:r>
      <w:r w:rsidR="00B40FC9">
        <w:t xml:space="preserve"> </w:t>
      </w:r>
      <w:r w:rsidRPr="00054BAA">
        <w:t>ценностей, способствующих позитивной социализации в поликультурном многонациональном</w:t>
      </w:r>
      <w:r w:rsidR="00B40FC9">
        <w:t xml:space="preserve"> </w:t>
      </w:r>
      <w:r w:rsidRPr="00054BAA">
        <w:t>обществе.</w:t>
      </w:r>
    </w:p>
    <w:p w:rsidR="008A5202" w:rsidRPr="00054BAA" w:rsidRDefault="008A5202" w:rsidP="00FE39B9">
      <w:pPr>
        <w:pStyle w:val="afe"/>
        <w:spacing w:after="0"/>
        <w:ind w:right="-162" w:firstLine="567"/>
        <w:jc w:val="both"/>
      </w:pPr>
      <w:r w:rsidRPr="008A5202">
        <w:rPr>
          <w:b/>
        </w:rPr>
        <w:t>Адаптированная образовательная программа дошкольного образования детского сада</w:t>
      </w:r>
      <w:r>
        <w:t xml:space="preserve"> (Д</w:t>
      </w:r>
      <w:r>
        <w:t>а</w:t>
      </w:r>
      <w:r>
        <w:t xml:space="preserve">лее АОП ДО или Программа) </w:t>
      </w:r>
      <w:r w:rsidRPr="008A5202">
        <w:rPr>
          <w:b/>
        </w:rPr>
        <w:t>соответствует Федеральной адаптированной образовательной пр</w:t>
      </w:r>
      <w:r w:rsidRPr="008A5202">
        <w:rPr>
          <w:b/>
        </w:rPr>
        <w:t>о</w:t>
      </w:r>
      <w:r w:rsidRPr="008A5202">
        <w:rPr>
          <w:b/>
        </w:rPr>
        <w:t>грамме дошкольного образования</w:t>
      </w:r>
      <w:r>
        <w:t xml:space="preserve"> (приказ </w:t>
      </w:r>
      <w:r>
        <w:rPr>
          <w:rFonts w:ascii="Times New Roman CYR" w:hAnsi="Times New Roman CYR" w:cs="Times New Roman CYR"/>
        </w:rPr>
        <w:t>Мин</w:t>
      </w:r>
      <w:r w:rsidRPr="008A5202">
        <w:rPr>
          <w:rFonts w:ascii="Times New Roman CYR" w:hAnsi="Times New Roman CYR" w:cs="Times New Roman CYR"/>
        </w:rPr>
        <w:t>просвещен</w:t>
      </w:r>
      <w:r>
        <w:rPr>
          <w:rFonts w:ascii="Times New Roman CYR" w:hAnsi="Times New Roman CYR" w:cs="Times New Roman CYR"/>
        </w:rPr>
        <w:t>ия Российской Федерации от 30.09.</w:t>
      </w:r>
      <w:r w:rsidRPr="008A5202">
        <w:rPr>
          <w:rFonts w:ascii="Times New Roman CYR" w:hAnsi="Times New Roman CYR" w:cs="Times New Roman CYR"/>
        </w:rPr>
        <w:t xml:space="preserve"> 2022 г. N 874</w:t>
      </w:r>
      <w:r>
        <w:rPr>
          <w:rFonts w:ascii="Times New Roman CYR" w:hAnsi="Times New Roman CYR" w:cs="Times New Roman CYR"/>
        </w:rPr>
        <w:t>)</w:t>
      </w:r>
    </w:p>
    <w:p w:rsidR="009F6C10" w:rsidRDefault="00F17940" w:rsidP="009F6C10">
      <w:pPr>
        <w:pStyle w:val="afe"/>
        <w:spacing w:after="0"/>
        <w:ind w:right="-162" w:firstLine="567"/>
        <w:jc w:val="both"/>
      </w:pPr>
      <w:r>
        <w:t>Программа является документом, в соответствии с которым, осуществляется образовательная деятельность на уровне дошкольного образования, самостоятельно разрабатывают и утверждают ада</w:t>
      </w:r>
      <w:r>
        <w:t>п</w:t>
      </w:r>
      <w:r>
        <w:t>тированные образовательные программы дошкольного образования (далее - АОП ДО) для обуча</w:t>
      </w:r>
      <w:r>
        <w:t>ю</w:t>
      </w:r>
      <w:r>
        <w:t>щихся дошкольного возраста с ограниченными возможностями здоровья (далее - ОВЗ):</w:t>
      </w:r>
    </w:p>
    <w:p w:rsidR="009F6C10" w:rsidRDefault="00F17940" w:rsidP="009F6C10">
      <w:pPr>
        <w:pStyle w:val="afe"/>
        <w:spacing w:after="0"/>
        <w:ind w:right="-162" w:firstLine="567"/>
        <w:jc w:val="both"/>
      </w:pPr>
      <w:r>
        <w:t>Программ</w:t>
      </w:r>
      <w:r w:rsidR="009F6C10">
        <w:t xml:space="preserve">а </w:t>
      </w:r>
      <w:r>
        <w:t>раскрывается через представление общей модели образовательного процесса в обр</w:t>
      </w:r>
      <w:r>
        <w:t>а</w:t>
      </w:r>
      <w:r>
        <w:t>зовательных организациях, возрастных нормативов развития, общих и особых образовательных п</w:t>
      </w:r>
      <w:r>
        <w:t>о</w:t>
      </w:r>
      <w:r>
        <w:t>требностей обучающихся дошкольного возраста с ОВЗ, определение структуры и наполнения соде</w:t>
      </w:r>
      <w:r>
        <w:t>р</w:t>
      </w:r>
      <w:r>
        <w:t>жания образовательной деятельности в соответствии с направлениями развития ребенка в пяти обр</w:t>
      </w:r>
      <w:r>
        <w:t>а</w:t>
      </w:r>
      <w:r>
        <w:t>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w:t>
      </w:r>
      <w:r>
        <w:t>ь</w:t>
      </w:r>
      <w:r>
        <w:t>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9F6C10" w:rsidRPr="009F6C10" w:rsidRDefault="00F17940" w:rsidP="009F6C10">
      <w:pPr>
        <w:pStyle w:val="afe"/>
        <w:spacing w:after="0"/>
        <w:ind w:right="-162" w:firstLine="567"/>
        <w:jc w:val="both"/>
        <w:rPr>
          <w:b/>
        </w:rPr>
      </w:pPr>
      <w:r w:rsidRPr="009F6C10">
        <w:rPr>
          <w:b/>
        </w:rPr>
        <w:t xml:space="preserve">Структура Программы </w:t>
      </w:r>
      <w:r w:rsidR="008A5202">
        <w:rPr>
          <w:b/>
        </w:rPr>
        <w:t xml:space="preserve"> </w:t>
      </w:r>
      <w:r w:rsidRPr="009F6C10">
        <w:rPr>
          <w:b/>
        </w:rPr>
        <w:t>в соответствии с требованиями Стандарта включает три основных раздела - целевой, содержательный и организационный.</w:t>
      </w:r>
    </w:p>
    <w:p w:rsidR="009F6C10" w:rsidRDefault="00F17940" w:rsidP="009F6C10">
      <w:pPr>
        <w:pStyle w:val="afe"/>
        <w:spacing w:after="0"/>
        <w:ind w:right="-162" w:firstLine="567"/>
        <w:jc w:val="both"/>
      </w:pPr>
      <w:r w:rsidRPr="00075850">
        <w:rPr>
          <w:b/>
        </w:rPr>
        <w:t>Целевой раздел Программы</w:t>
      </w:r>
      <w:r>
        <w:t xml:space="preserve"> включает пояснительную записку и планируемые результаты о</w:t>
      </w:r>
      <w:r>
        <w:t>с</w:t>
      </w:r>
      <w:r>
        <w:t>воения Программы, определяет ее цели и задачи, принципы и подходы к формированию Программы,</w:t>
      </w:r>
      <w:r w:rsidR="00075850">
        <w:t xml:space="preserve"> специфические принципы и подходы к формированию программы для обучающихся с ТНР,</w:t>
      </w:r>
      <w:r>
        <w:t xml:space="preserve"> план</w:t>
      </w:r>
      <w:r>
        <w:t>и</w:t>
      </w:r>
      <w:r>
        <w:t>руемые результаты ее освоения в виде целевых ориентиров.</w:t>
      </w:r>
    </w:p>
    <w:p w:rsidR="009F6C10" w:rsidRDefault="00F17940" w:rsidP="009F6C10">
      <w:pPr>
        <w:pStyle w:val="afe"/>
        <w:spacing w:after="0"/>
        <w:ind w:right="-162" w:firstLine="567"/>
        <w:jc w:val="both"/>
      </w:pPr>
      <w:r>
        <w:t xml:space="preserve"> </w:t>
      </w:r>
      <w:r w:rsidRPr="00075850">
        <w:rPr>
          <w:b/>
        </w:rPr>
        <w:t>Содержательный раздел</w:t>
      </w:r>
      <w:r>
        <w:t xml:space="preserve"> Программы включает описание образовательной деятельности по п</w:t>
      </w:r>
      <w:r>
        <w:t>я</w:t>
      </w:r>
      <w:r>
        <w:t xml:space="preserve">ти образовательным областям: </w:t>
      </w:r>
      <w:r w:rsidR="009F6C10">
        <w:t xml:space="preserve"> </w:t>
      </w:r>
      <w:r>
        <w:t>социально-коммуникативное развитие; познавательное развитие; реч</w:t>
      </w:r>
      <w:r>
        <w:t>е</w:t>
      </w:r>
      <w:r>
        <w:t>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F17940" w:rsidRDefault="00F17940" w:rsidP="009F6C10">
      <w:pPr>
        <w:pStyle w:val="afe"/>
        <w:spacing w:after="0"/>
        <w:ind w:right="-162" w:firstLine="567"/>
        <w:jc w:val="both"/>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F17940" w:rsidRDefault="00F17940" w:rsidP="009F6C10">
      <w:pPr>
        <w:pStyle w:val="a4"/>
        <w:spacing w:before="0" w:beforeAutospacing="0" w:after="0" w:afterAutospacing="0"/>
        <w:ind w:right="-1" w:firstLine="567"/>
      </w:pPr>
      <w:r>
        <w:t>1. Предметная деятельность.</w:t>
      </w:r>
    </w:p>
    <w:p w:rsidR="00F17940" w:rsidRDefault="00F17940" w:rsidP="009F6C10">
      <w:pPr>
        <w:pStyle w:val="a4"/>
        <w:spacing w:before="0" w:beforeAutospacing="0" w:after="0" w:afterAutospacing="0"/>
        <w:ind w:right="-1" w:firstLine="567"/>
      </w:pPr>
      <w:r>
        <w:t>2. Игровая (сюжетно-ролевая игра, игра с правилами и другие виды игры).</w:t>
      </w:r>
    </w:p>
    <w:p w:rsidR="00F17940" w:rsidRDefault="00F17940" w:rsidP="009F6C10">
      <w:pPr>
        <w:pStyle w:val="a4"/>
        <w:spacing w:before="0" w:beforeAutospacing="0" w:after="0" w:afterAutospacing="0"/>
        <w:ind w:right="-1" w:firstLine="567"/>
      </w:pPr>
      <w:r>
        <w:t>3. Коммуникативная (общение и взаимодействие с педагогическим работником и другими детьми).</w:t>
      </w:r>
    </w:p>
    <w:p w:rsidR="00F17940" w:rsidRDefault="00F17940" w:rsidP="009F6C10">
      <w:pPr>
        <w:pStyle w:val="a4"/>
        <w:spacing w:before="0" w:beforeAutospacing="0" w:after="0" w:afterAutospacing="0"/>
        <w:ind w:right="-1" w:firstLine="567"/>
      </w:pPr>
      <w:r>
        <w:lastRenderedPageBreak/>
        <w:t>4. Познавательно-исследовательская (исследование и познание природного и социального м</w:t>
      </w:r>
      <w:r>
        <w:t>и</w:t>
      </w:r>
      <w:r>
        <w:t>ров в процессе наблюдения и взаимодействия с ними), а также такими видами активности ребенка, как:</w:t>
      </w:r>
    </w:p>
    <w:p w:rsidR="00F17940" w:rsidRDefault="009F6C10" w:rsidP="009F6C10">
      <w:pPr>
        <w:pStyle w:val="a4"/>
        <w:spacing w:before="0" w:beforeAutospacing="0" w:after="0" w:afterAutospacing="0"/>
        <w:ind w:right="-1" w:firstLine="567"/>
      </w:pPr>
      <w:r>
        <w:t xml:space="preserve">- </w:t>
      </w:r>
      <w:r w:rsidR="00F17940">
        <w:t>восприятие художественной литературы и фольклора;</w:t>
      </w:r>
    </w:p>
    <w:p w:rsidR="00F17940" w:rsidRDefault="009F6C10" w:rsidP="009F6C10">
      <w:pPr>
        <w:pStyle w:val="a4"/>
        <w:spacing w:before="0" w:beforeAutospacing="0" w:after="0" w:afterAutospacing="0"/>
        <w:ind w:right="-1" w:firstLine="567"/>
      </w:pPr>
      <w:r>
        <w:t xml:space="preserve">- </w:t>
      </w:r>
      <w:r w:rsidR="00F17940">
        <w:t>самообслуживание и элементарный бытовой труд (в помещении и на улице);</w:t>
      </w:r>
    </w:p>
    <w:p w:rsidR="00F17940" w:rsidRDefault="009F6C10" w:rsidP="009F6C10">
      <w:pPr>
        <w:pStyle w:val="a4"/>
        <w:spacing w:before="0" w:beforeAutospacing="0" w:after="0" w:afterAutospacing="0"/>
        <w:ind w:right="-1" w:firstLine="567"/>
      </w:pPr>
      <w:r>
        <w:t xml:space="preserve">- </w:t>
      </w:r>
      <w:r w:rsidR="00F17940">
        <w:t>конструирование из разного материала, включая конструкторы, модули, бумагу, природный и иной материал;</w:t>
      </w:r>
    </w:p>
    <w:p w:rsidR="00F17940" w:rsidRDefault="009F6C10" w:rsidP="009F6C10">
      <w:pPr>
        <w:pStyle w:val="a4"/>
        <w:spacing w:before="0" w:beforeAutospacing="0" w:after="0" w:afterAutospacing="0"/>
        <w:ind w:right="-1" w:firstLine="567"/>
      </w:pPr>
      <w:r>
        <w:t xml:space="preserve">- </w:t>
      </w:r>
      <w:r w:rsidR="00F17940">
        <w:t>изобразительная (рисование, лепка, аппликация);</w:t>
      </w:r>
    </w:p>
    <w:p w:rsidR="00F17940" w:rsidRDefault="009F6C10" w:rsidP="009F6C10">
      <w:pPr>
        <w:pStyle w:val="a4"/>
        <w:spacing w:before="0" w:beforeAutospacing="0" w:after="0" w:afterAutospacing="0"/>
        <w:ind w:right="-1" w:firstLine="567"/>
      </w:pPr>
      <w:r>
        <w:t xml:space="preserve">- </w:t>
      </w:r>
      <w:r w:rsidR="00F17940">
        <w:t>музыкальная (восприятие и понимание смысла музыкальных произведений, пение, музыкал</w:t>
      </w:r>
      <w:r w:rsidR="00F17940">
        <w:t>ь</w:t>
      </w:r>
      <w:r w:rsidR="00F17940">
        <w:t>но-ритмические движения, игры на детских музыкальных инструментах);</w:t>
      </w:r>
    </w:p>
    <w:p w:rsidR="00F17940" w:rsidRPr="008168E5" w:rsidRDefault="009F6C10" w:rsidP="009F6C10">
      <w:pPr>
        <w:pStyle w:val="a4"/>
        <w:spacing w:before="0" w:beforeAutospacing="0" w:after="0" w:afterAutospacing="0"/>
        <w:ind w:right="-1" w:firstLine="567"/>
      </w:pPr>
      <w:r>
        <w:t xml:space="preserve">- </w:t>
      </w:r>
      <w:r w:rsidR="00F17940">
        <w:t xml:space="preserve">двигательная (овладение основными </w:t>
      </w:r>
      <w:r w:rsidR="00F17940" w:rsidRPr="008168E5">
        <w:t>движениями) форма активности ребенка.</w:t>
      </w:r>
    </w:p>
    <w:p w:rsidR="00F17940" w:rsidRPr="008168E5" w:rsidRDefault="00F17940" w:rsidP="00D76AF9">
      <w:pPr>
        <w:pStyle w:val="a4"/>
        <w:spacing w:before="0" w:beforeAutospacing="0" w:after="0" w:afterAutospacing="0"/>
        <w:ind w:right="-1" w:firstLine="567"/>
      </w:pPr>
      <w:r w:rsidRPr="008168E5">
        <w:rPr>
          <w:b/>
        </w:rPr>
        <w:t>Содержательный раздел Программы</w:t>
      </w:r>
      <w:r w:rsidRPr="008168E5">
        <w:t xml:space="preserve"> включает описание коррекционно-развивающей раб</w:t>
      </w:r>
      <w:r w:rsidRPr="008168E5">
        <w:t>о</w:t>
      </w:r>
      <w:r w:rsidRPr="008168E5">
        <w:t>ты, обеспечивающей адаптацию и включение обучающихся с ОВЗ в социум.</w:t>
      </w:r>
    </w:p>
    <w:p w:rsidR="00D76AF9" w:rsidRPr="008168E5" w:rsidRDefault="00F17940" w:rsidP="007D6199">
      <w:pPr>
        <w:pStyle w:val="a4"/>
        <w:spacing w:before="0" w:beforeAutospacing="0" w:after="0" w:afterAutospacing="0"/>
        <w:ind w:right="-1" w:firstLine="567"/>
        <w:jc w:val="both"/>
      </w:pPr>
      <w:r w:rsidRPr="008168E5">
        <w:t>Программа коррекционно-развивающей работы:</w:t>
      </w:r>
    </w:p>
    <w:p w:rsidR="00F17940" w:rsidRPr="008168E5" w:rsidRDefault="00F17940" w:rsidP="007D6199">
      <w:pPr>
        <w:pStyle w:val="a4"/>
        <w:spacing w:before="0" w:beforeAutospacing="0" w:after="0" w:afterAutospacing="0"/>
        <w:ind w:right="-1" w:firstLine="567"/>
        <w:jc w:val="both"/>
      </w:pPr>
      <w:r w:rsidRPr="008168E5">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F17940" w:rsidRPr="008168E5" w:rsidRDefault="00F17940" w:rsidP="007D6199">
      <w:pPr>
        <w:pStyle w:val="a4"/>
        <w:spacing w:before="0" w:beforeAutospacing="0" w:after="0" w:afterAutospacing="0"/>
        <w:ind w:right="-1" w:firstLine="567"/>
        <w:jc w:val="both"/>
      </w:pPr>
      <w:r w:rsidRPr="008168E5">
        <w:t>2. Обеспечивает достижение максимальной реализации реабилитационного потенциала.</w:t>
      </w:r>
    </w:p>
    <w:p w:rsidR="00F17940" w:rsidRDefault="00F17940" w:rsidP="007D6199">
      <w:pPr>
        <w:pStyle w:val="a4"/>
        <w:spacing w:before="0" w:beforeAutospacing="0" w:after="0" w:afterAutospacing="0"/>
        <w:ind w:right="-1" w:firstLine="567"/>
        <w:jc w:val="both"/>
      </w:pPr>
      <w:r w:rsidRPr="008168E5">
        <w:t>3. Учитывает особые образовательные потребности обучающихся раннего и дошкольного во</w:t>
      </w:r>
      <w:r w:rsidRPr="008168E5">
        <w:t>з</w:t>
      </w:r>
      <w:r w:rsidRPr="008168E5">
        <w:t>раста с ОВЗ, удовлетворение которых открывает возможность общего образования.</w:t>
      </w:r>
    </w:p>
    <w:p w:rsidR="00F17940" w:rsidRDefault="00F17940" w:rsidP="007D6199">
      <w:pPr>
        <w:pStyle w:val="a4"/>
        <w:spacing w:before="0" w:beforeAutospacing="0" w:after="0" w:afterAutospacing="0"/>
        <w:ind w:right="-1" w:firstLine="567"/>
        <w:jc w:val="both"/>
      </w:pPr>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w:t>
      </w:r>
      <w:r>
        <w:t>о</w:t>
      </w:r>
      <w:r>
        <w:t>ванной и компенсирующей направленности.</w:t>
      </w:r>
    </w:p>
    <w:p w:rsidR="007D6199" w:rsidRDefault="00F17940" w:rsidP="007D6199">
      <w:pPr>
        <w:pStyle w:val="a4"/>
        <w:spacing w:before="0" w:beforeAutospacing="0" w:after="0" w:afterAutospacing="0"/>
        <w:ind w:right="-1" w:firstLine="567"/>
      </w:pPr>
      <w:r w:rsidRPr="008A5202">
        <w:rPr>
          <w:b/>
        </w:rPr>
        <w:t xml:space="preserve"> Организационный раздел программы</w:t>
      </w:r>
      <w:r>
        <w:t xml:space="preserve"> содержит психолого-педагогические условия, обесп</w:t>
      </w:r>
      <w:r>
        <w:t>е</w:t>
      </w:r>
      <w:r>
        <w:t>чивающие развитие ребенка той или иной нозологической группы, особенности организации разв</w:t>
      </w:r>
      <w:r>
        <w:t>и</w:t>
      </w:r>
      <w:r>
        <w:t>вающей предметно-пространственной среды, федеральный календарный план воспитательной раб</w:t>
      </w:r>
      <w:r>
        <w:t>о</w:t>
      </w:r>
      <w:r>
        <w:t>ты с перечнем основных государственных и народных праздников, памятных дат в календарном пл</w:t>
      </w:r>
      <w:r>
        <w:t>а</w:t>
      </w:r>
      <w:r>
        <w:t>не воспитательной работы Организации.</w:t>
      </w:r>
    </w:p>
    <w:p w:rsidR="00F17940" w:rsidRDefault="00F17940" w:rsidP="007D6199">
      <w:pPr>
        <w:pStyle w:val="a4"/>
        <w:spacing w:before="0" w:beforeAutospacing="0" w:after="0" w:afterAutospacing="0"/>
        <w:ind w:right="-1" w:firstLine="567"/>
      </w:pPr>
      <w:r>
        <w:t xml:space="preserve">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w:t>
      </w:r>
      <w:r>
        <w:t>т</w:t>
      </w:r>
      <w:r>
        <w:t>никами образовательных отношений, должен составлять не более 40% от ее общего объема.</w:t>
      </w:r>
    </w:p>
    <w:p w:rsidR="007D6199" w:rsidRDefault="00F17940" w:rsidP="007D6199">
      <w:pPr>
        <w:pStyle w:val="a4"/>
        <w:spacing w:before="0" w:beforeAutospacing="0" w:after="0" w:afterAutospacing="0"/>
        <w:ind w:right="-1" w:firstLine="567"/>
        <w:jc w:val="both"/>
      </w:pPr>
      <w: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F17940" w:rsidRDefault="00F17940" w:rsidP="007D6199">
      <w:pPr>
        <w:pStyle w:val="a4"/>
        <w:spacing w:before="0" w:beforeAutospacing="0" w:after="0" w:afterAutospacing="0"/>
        <w:ind w:right="-1" w:firstLine="567"/>
        <w:jc w:val="both"/>
      </w:pPr>
      <w: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w:t>
      </w:r>
      <w:r>
        <w:t>а</w:t>
      </w:r>
      <w:r>
        <w:t>лизации программы Организации направлена в первую очередь на оценивание созданных Организ</w:t>
      </w:r>
      <w:r>
        <w:t>а</w:t>
      </w:r>
      <w:r>
        <w:t>цией условий внутри образовательного процесса.</w:t>
      </w:r>
    </w:p>
    <w:p w:rsidR="00F17940" w:rsidRDefault="00F17940" w:rsidP="00F17940">
      <w:pPr>
        <w:pStyle w:val="a4"/>
        <w:spacing w:after="0"/>
        <w:ind w:right="2" w:firstLine="567"/>
      </w:pPr>
    </w:p>
    <w:p w:rsidR="00671610" w:rsidRDefault="00671610" w:rsidP="00F17940">
      <w:pPr>
        <w:pStyle w:val="afe"/>
        <w:tabs>
          <w:tab w:val="left" w:pos="284"/>
        </w:tabs>
        <w:spacing w:after="0"/>
        <w:ind w:left="142" w:right="-162" w:firstLine="567"/>
        <w:jc w:val="both"/>
      </w:pPr>
    </w:p>
    <w:p w:rsidR="00671610" w:rsidRDefault="00671610" w:rsidP="00FE39B9">
      <w:pPr>
        <w:pStyle w:val="afe"/>
        <w:spacing w:after="0"/>
        <w:ind w:right="-162" w:firstLine="567"/>
        <w:jc w:val="both"/>
      </w:pPr>
    </w:p>
    <w:p w:rsidR="00671610" w:rsidRDefault="00671610" w:rsidP="00FE39B9">
      <w:pPr>
        <w:pStyle w:val="afe"/>
        <w:spacing w:after="0"/>
        <w:ind w:right="-162" w:firstLine="567"/>
        <w:jc w:val="both"/>
      </w:pPr>
    </w:p>
    <w:p w:rsidR="00671610" w:rsidRDefault="00671610" w:rsidP="00FE39B9">
      <w:pPr>
        <w:pStyle w:val="afe"/>
        <w:spacing w:after="0"/>
        <w:ind w:right="-162" w:firstLine="567"/>
        <w:jc w:val="both"/>
      </w:pPr>
    </w:p>
    <w:p w:rsidR="005940FB" w:rsidRDefault="005940FB" w:rsidP="00FE39B9">
      <w:pPr>
        <w:pStyle w:val="afe"/>
        <w:spacing w:after="0"/>
        <w:ind w:right="-162" w:firstLine="567"/>
        <w:jc w:val="both"/>
      </w:pPr>
    </w:p>
    <w:p w:rsidR="005940FB" w:rsidRDefault="005940FB" w:rsidP="00FE39B9">
      <w:pPr>
        <w:pStyle w:val="afe"/>
        <w:spacing w:after="0"/>
        <w:ind w:right="-162" w:firstLine="567"/>
        <w:jc w:val="both"/>
      </w:pPr>
    </w:p>
    <w:p w:rsidR="00671610" w:rsidRDefault="00671610" w:rsidP="00A05398">
      <w:pPr>
        <w:pStyle w:val="afe"/>
        <w:spacing w:after="0"/>
        <w:ind w:right="-162"/>
        <w:jc w:val="both"/>
      </w:pPr>
    </w:p>
    <w:p w:rsidR="007D6199" w:rsidRDefault="007D6199" w:rsidP="007354B3">
      <w:pPr>
        <w:autoSpaceDE w:val="0"/>
        <w:autoSpaceDN w:val="0"/>
        <w:jc w:val="center"/>
        <w:rPr>
          <w:b/>
          <w:sz w:val="32"/>
          <w:szCs w:val="32"/>
        </w:rPr>
      </w:pPr>
    </w:p>
    <w:p w:rsidR="00D459C2" w:rsidRDefault="00D459C2" w:rsidP="007354B3">
      <w:pPr>
        <w:autoSpaceDE w:val="0"/>
        <w:autoSpaceDN w:val="0"/>
        <w:jc w:val="center"/>
        <w:rPr>
          <w:b/>
          <w:sz w:val="32"/>
          <w:szCs w:val="32"/>
        </w:rPr>
      </w:pPr>
    </w:p>
    <w:p w:rsidR="008A5202" w:rsidRDefault="008A5202" w:rsidP="008A5202">
      <w:pPr>
        <w:autoSpaceDE w:val="0"/>
        <w:autoSpaceDN w:val="0"/>
        <w:rPr>
          <w:b/>
          <w:sz w:val="32"/>
          <w:szCs w:val="32"/>
        </w:rPr>
      </w:pPr>
    </w:p>
    <w:p w:rsidR="009B1D53" w:rsidRPr="00054BAA" w:rsidRDefault="007354B3" w:rsidP="007354B3">
      <w:pPr>
        <w:autoSpaceDE w:val="0"/>
        <w:autoSpaceDN w:val="0"/>
        <w:jc w:val="center"/>
        <w:rPr>
          <w:b/>
          <w:sz w:val="28"/>
          <w:szCs w:val="28"/>
        </w:rPr>
      </w:pPr>
      <w:r w:rsidRPr="00054BAA">
        <w:rPr>
          <w:b/>
          <w:sz w:val="32"/>
          <w:szCs w:val="32"/>
          <w:lang w:val="en-US"/>
        </w:rPr>
        <w:lastRenderedPageBreak/>
        <w:t>I</w:t>
      </w:r>
      <w:r w:rsidRPr="00054BAA">
        <w:rPr>
          <w:b/>
          <w:sz w:val="32"/>
          <w:szCs w:val="32"/>
        </w:rPr>
        <w:t>.</w:t>
      </w:r>
      <w:r w:rsidR="009B1D53" w:rsidRPr="00054BAA">
        <w:rPr>
          <w:b/>
          <w:sz w:val="28"/>
          <w:szCs w:val="28"/>
        </w:rPr>
        <w:t>ЦЕЛЕВОЙ Р</w:t>
      </w:r>
      <w:r w:rsidR="00C92E64">
        <w:rPr>
          <w:b/>
          <w:sz w:val="28"/>
          <w:szCs w:val="28"/>
        </w:rPr>
        <w:t>АЗДЕЛ ОБРАЗОВАТЕЛЬНОЙ ПРОГРАММЫ</w:t>
      </w:r>
    </w:p>
    <w:p w:rsidR="009B1D53" w:rsidRPr="00BB1082" w:rsidRDefault="00F34F78" w:rsidP="00F34F78">
      <w:pPr>
        <w:autoSpaceDE w:val="0"/>
        <w:autoSpaceDN w:val="0"/>
        <w:ind w:left="720"/>
        <w:rPr>
          <w:b/>
          <w:szCs w:val="28"/>
        </w:rPr>
      </w:pPr>
      <w:r w:rsidRPr="00BB1082">
        <w:rPr>
          <w:b/>
          <w:szCs w:val="28"/>
        </w:rPr>
        <w:t xml:space="preserve">1.1. </w:t>
      </w:r>
      <w:r w:rsidR="00C92E64">
        <w:rPr>
          <w:b/>
          <w:szCs w:val="28"/>
        </w:rPr>
        <w:t>Пояснительная записка</w:t>
      </w:r>
    </w:p>
    <w:p w:rsidR="00D76AF9" w:rsidRPr="00075850" w:rsidRDefault="00033F6A" w:rsidP="00B40FC9">
      <w:pPr>
        <w:pStyle w:val="Default"/>
        <w:ind w:firstLine="567"/>
        <w:jc w:val="both"/>
      </w:pPr>
      <w:r w:rsidRPr="00075850">
        <w:rPr>
          <w:b/>
        </w:rPr>
        <w:t>Адаптированная образовательная программа дошкольного образования для обучающи</w:t>
      </w:r>
      <w:r w:rsidRPr="00075850">
        <w:rPr>
          <w:b/>
        </w:rPr>
        <w:t>х</w:t>
      </w:r>
      <w:r w:rsidRPr="00075850">
        <w:rPr>
          <w:b/>
        </w:rPr>
        <w:t>ся  5 -7 лет  с тяжёлыми нарушениями речи МКДОУ детского сада «Теремок» (далее Програ</w:t>
      </w:r>
      <w:r w:rsidRPr="00075850">
        <w:rPr>
          <w:b/>
        </w:rPr>
        <w:t>м</w:t>
      </w:r>
      <w:r w:rsidRPr="00075850">
        <w:rPr>
          <w:b/>
        </w:rPr>
        <w:t xml:space="preserve">ма) разработана </w:t>
      </w:r>
      <w:r w:rsidR="00D76AF9" w:rsidRPr="00075850">
        <w:t xml:space="preserve"> </w:t>
      </w:r>
      <w:r w:rsidR="00D76AF9" w:rsidRPr="00075850">
        <w:rPr>
          <w:b/>
        </w:rPr>
        <w:t>в соответствии с</w:t>
      </w:r>
      <w:r w:rsidR="00D76AF9" w:rsidRPr="00075850">
        <w:t xml:space="preserve"> </w:t>
      </w:r>
      <w:r w:rsidR="00D76AF9" w:rsidRPr="00075850">
        <w:rPr>
          <w:b/>
          <w:bCs/>
        </w:rPr>
        <w:t xml:space="preserve"> нормативно-правовыми документами</w:t>
      </w:r>
      <w:r w:rsidR="00D76AF9" w:rsidRPr="00075850">
        <w:t>:</w:t>
      </w:r>
      <w:r w:rsidRPr="00075850">
        <w:t xml:space="preserve"> </w:t>
      </w:r>
    </w:p>
    <w:p w:rsidR="00033F6A" w:rsidRPr="00075850" w:rsidRDefault="00033F6A" w:rsidP="00033F6A">
      <w:pPr>
        <w:ind w:firstLine="567"/>
        <w:jc w:val="both"/>
        <w:rPr>
          <w:szCs w:val="32"/>
        </w:rPr>
      </w:pPr>
      <w:r w:rsidRPr="00075850">
        <w:rPr>
          <w:b/>
          <w:szCs w:val="32"/>
        </w:rPr>
        <w:t>1. Федеральным государственным образовательным стандартом дошкольного образов</w:t>
      </w:r>
      <w:r w:rsidRPr="00075850">
        <w:rPr>
          <w:b/>
          <w:szCs w:val="32"/>
        </w:rPr>
        <w:t>а</w:t>
      </w:r>
      <w:r w:rsidRPr="00075850">
        <w:rPr>
          <w:b/>
          <w:szCs w:val="32"/>
        </w:rPr>
        <w:t xml:space="preserve">ния </w:t>
      </w:r>
      <w:r w:rsidRPr="00075850">
        <w:rPr>
          <w:szCs w:val="32"/>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w:t>
      </w:r>
      <w:r w:rsidRPr="00075850">
        <w:rPr>
          <w:szCs w:val="32"/>
        </w:rPr>
        <w:t>а</w:t>
      </w:r>
      <w:r w:rsidRPr="00075850">
        <w:rPr>
          <w:szCs w:val="32"/>
        </w:rPr>
        <w:t xml:space="preserve">ционный № 72264) </w:t>
      </w:r>
    </w:p>
    <w:p w:rsidR="00CA6835" w:rsidRDefault="00033F6A" w:rsidP="00033F6A">
      <w:pPr>
        <w:ind w:firstLine="567"/>
        <w:jc w:val="both"/>
        <w:rPr>
          <w:color w:val="FF0000"/>
          <w:szCs w:val="32"/>
        </w:rPr>
      </w:pPr>
      <w:r w:rsidRPr="00075850">
        <w:rPr>
          <w:b/>
          <w:szCs w:val="32"/>
        </w:rPr>
        <w:t xml:space="preserve">2. Федеральной адаптированной образовательной программой дошкольного образования для обучающихся с ограниченными возможностями здоровья </w:t>
      </w:r>
      <w:r w:rsidRPr="00075850">
        <w:rPr>
          <w:szCs w:val="32"/>
        </w:rPr>
        <w:t>(утверждена приказом Минпро</w:t>
      </w:r>
      <w:r w:rsidRPr="00075850">
        <w:rPr>
          <w:szCs w:val="32"/>
        </w:rPr>
        <w:t>с</w:t>
      </w:r>
      <w:r w:rsidRPr="00075850">
        <w:rPr>
          <w:szCs w:val="32"/>
        </w:rPr>
        <w:t>вещения России от 24 ноября 2022 г. № 1022, зарегистрировано в Минюсте России 27 января 2023 г., регистрационный № 72149)  и другими, отражёнными в п. 3.8. данной Программы</w:t>
      </w:r>
      <w:r w:rsidR="00CA6835" w:rsidRPr="00075850">
        <w:rPr>
          <w:szCs w:val="32"/>
        </w:rPr>
        <w:t xml:space="preserve">. </w:t>
      </w:r>
    </w:p>
    <w:p w:rsidR="0093676D" w:rsidRDefault="00486D11" w:rsidP="00486D11">
      <w:pPr>
        <w:autoSpaceDE w:val="0"/>
        <w:autoSpaceDN w:val="0"/>
        <w:ind w:left="568"/>
        <w:rPr>
          <w:b/>
        </w:rPr>
      </w:pPr>
      <w:r>
        <w:rPr>
          <w:b/>
        </w:rPr>
        <w:t xml:space="preserve">1.1.1. </w:t>
      </w:r>
      <w:r w:rsidR="00210F3B" w:rsidRPr="00054BAA">
        <w:rPr>
          <w:b/>
        </w:rPr>
        <w:t>Цели и задачи реализации П</w:t>
      </w:r>
      <w:r w:rsidR="00C92E64">
        <w:rPr>
          <w:b/>
        </w:rPr>
        <w:t>рограммы</w:t>
      </w:r>
    </w:p>
    <w:p w:rsidR="00FF39AE" w:rsidRDefault="005B2EE0" w:rsidP="00033F6A">
      <w:pPr>
        <w:pStyle w:val="Default"/>
        <w:ind w:firstLine="567"/>
        <w:jc w:val="both"/>
        <w:rPr>
          <w:color w:val="auto"/>
        </w:rPr>
      </w:pPr>
      <w:r>
        <w:rPr>
          <w:b/>
        </w:rPr>
        <w:t xml:space="preserve">Целью </w:t>
      </w:r>
      <w:r w:rsidRPr="005B2EE0">
        <w:t>реализации п</w:t>
      </w:r>
      <w:r>
        <w:t>рограммы является: обеспечение условий для дошкольного образования, определяемых общими и особыми потребностями обучающегося дошкольного возраста с ОВЗ, инд</w:t>
      </w:r>
      <w:r>
        <w:t>и</w:t>
      </w:r>
      <w:r>
        <w:t>видуальными особенностями его развития и состояния здоровья.</w:t>
      </w:r>
      <w:r w:rsidRPr="005B2EE0">
        <w:t xml:space="preserve"> </w:t>
      </w:r>
      <w:r>
        <w:t>П</w:t>
      </w:r>
      <w:r w:rsidRPr="00F538BC">
        <w:t xml:space="preserve">остроение системы коррекционно-развивающей работы в логопедических группах для детей </w:t>
      </w:r>
      <w:r w:rsidR="00033F6A" w:rsidRPr="00075850">
        <w:t>с тяжёлым и общим</w:t>
      </w:r>
      <w:r w:rsidRPr="00075850">
        <w:t xml:space="preserve"> недоразвитием речи</w:t>
      </w:r>
      <w:r>
        <w:t xml:space="preserve"> в возрасте </w:t>
      </w:r>
      <w:r w:rsidRPr="00075850">
        <w:t>с</w:t>
      </w:r>
      <w:r w:rsidR="00033F6A" w:rsidRPr="00075850">
        <w:t xml:space="preserve"> 5</w:t>
      </w:r>
      <w:r w:rsidRPr="00075850">
        <w:t xml:space="preserve"> до 7 лет,</w:t>
      </w:r>
      <w:r w:rsidRPr="00F538BC">
        <w:t xml:space="preserve"> предусматривающей полную интеграцию действий всех специалистов дошк</w:t>
      </w:r>
      <w:r w:rsidRPr="00F538BC">
        <w:t>о</w:t>
      </w:r>
      <w:r w:rsidRPr="00F538BC">
        <w:t xml:space="preserve">льного образовательного учреждения и родителей дошкольников. </w:t>
      </w:r>
    </w:p>
    <w:p w:rsidR="00FF39AE" w:rsidRDefault="005B2EE0" w:rsidP="00033F6A">
      <w:pPr>
        <w:pStyle w:val="Default"/>
        <w:ind w:firstLine="567"/>
        <w:jc w:val="both"/>
      </w:pPr>
      <w:r w:rsidRPr="00F538BC">
        <w:t>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w:t>
      </w:r>
      <w:r w:rsidRPr="00F538BC">
        <w:t>т</w:t>
      </w:r>
      <w:r w:rsidRPr="00F538BC">
        <w:t>вия направлена на выравнивание речевого и психофизического развития детей и обеспечение их вс</w:t>
      </w:r>
      <w:r w:rsidRPr="00F538BC">
        <w:t>е</w:t>
      </w:r>
      <w:r w:rsidRPr="00F538BC">
        <w:t xml:space="preserve">стороннего гармоничного развития. </w:t>
      </w:r>
    </w:p>
    <w:p w:rsidR="00FF39AE" w:rsidRDefault="005B2EE0" w:rsidP="00033F6A">
      <w:pPr>
        <w:pStyle w:val="Default"/>
        <w:ind w:firstLine="567"/>
        <w:jc w:val="both"/>
      </w:pPr>
      <w:r>
        <w:t>Программа содействует взаимопониманию и сотрудничеству между людьми, способствует ре</w:t>
      </w:r>
      <w:r>
        <w:t>а</w:t>
      </w:r>
      <w:r>
        <w:t>лизации прав обучающихся дошкольного возраста на получение доступного и качественного образ</w:t>
      </w:r>
      <w:r>
        <w:t>о</w:t>
      </w:r>
      <w:r>
        <w:t>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w:t>
      </w:r>
      <w:r>
        <w:t>р</w:t>
      </w:r>
      <w:r>
        <w:t>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FF39AE" w:rsidRDefault="005B2EE0" w:rsidP="00033F6A">
      <w:pPr>
        <w:pStyle w:val="Default"/>
        <w:ind w:firstLine="567"/>
        <w:jc w:val="both"/>
        <w:rPr>
          <w:rStyle w:val="aff2"/>
        </w:rPr>
      </w:pPr>
      <w:r>
        <w:rPr>
          <w:rStyle w:val="aff2"/>
        </w:rPr>
        <w:t>Задачи Программы:</w:t>
      </w:r>
    </w:p>
    <w:p w:rsidR="00FF39AE" w:rsidRDefault="00FF39AE" w:rsidP="00033F6A">
      <w:pPr>
        <w:pStyle w:val="Default"/>
        <w:ind w:firstLine="567"/>
        <w:jc w:val="both"/>
      </w:pPr>
      <w:r>
        <w:t xml:space="preserve">- </w:t>
      </w:r>
      <w:r w:rsidR="005B2EE0">
        <w:t xml:space="preserve">коррекция недостатков психофизического </w:t>
      </w:r>
      <w:r w:rsidR="00AE7BDE">
        <w:t xml:space="preserve">и речевого </w:t>
      </w:r>
      <w:r w:rsidR="005B2EE0">
        <w:t>развития обучающихся с ОВЗ;</w:t>
      </w:r>
    </w:p>
    <w:p w:rsidR="00FF39AE" w:rsidRDefault="00FF39AE" w:rsidP="00033F6A">
      <w:pPr>
        <w:pStyle w:val="Default"/>
        <w:ind w:firstLine="567"/>
        <w:jc w:val="both"/>
      </w:pPr>
      <w:r>
        <w:t xml:space="preserve">- </w:t>
      </w:r>
      <w:r w:rsidR="005B2EE0">
        <w:t>охрана и укрепление физического и психического здоровья обучающихся с ОВЗ, в том числе их эмоционального благополучия;</w:t>
      </w:r>
    </w:p>
    <w:p w:rsidR="00FF39AE" w:rsidRDefault="00FF39AE" w:rsidP="00033F6A">
      <w:pPr>
        <w:pStyle w:val="Default"/>
        <w:ind w:firstLine="567"/>
        <w:jc w:val="both"/>
      </w:pPr>
      <w:r>
        <w:t xml:space="preserve">- </w:t>
      </w:r>
      <w:r w:rsidR="005B2EE0">
        <w:t>обеспечение равных возможностей для полноценного развития ребенка с ОВЗ в период д</w:t>
      </w:r>
      <w:r w:rsidR="005B2EE0">
        <w:t>о</w:t>
      </w:r>
      <w:r w:rsidR="005B2EE0">
        <w:t>школьного образования независимо от места проживания, пола, нации, языка, социального статуса;</w:t>
      </w:r>
    </w:p>
    <w:p w:rsidR="00FF39AE" w:rsidRDefault="00FF39AE" w:rsidP="00033F6A">
      <w:pPr>
        <w:pStyle w:val="Default"/>
        <w:ind w:firstLine="567"/>
        <w:jc w:val="both"/>
      </w:pPr>
      <w:r>
        <w:t>-</w:t>
      </w:r>
      <w:r w:rsidR="005B2EE0">
        <w:t>создание благоприятных условий развития в соответствии с их возрастными, психофизич</w:t>
      </w:r>
      <w:r w:rsidR="005B2EE0">
        <w:t>е</w:t>
      </w:r>
      <w:r w:rsidR="005B2EE0">
        <w:t>скими и индивидуальными особенностями, развитие способностей и творческого потенциала кажд</w:t>
      </w:r>
      <w:r w:rsidR="005B2EE0">
        <w:t>о</w:t>
      </w:r>
      <w:r w:rsidR="005B2EE0">
        <w:t>го ребенка с ОВЗ как субъекта отношений с педагогическим работником, родителями (законными представителями), другими детьми;</w:t>
      </w:r>
    </w:p>
    <w:p w:rsidR="00FF39AE" w:rsidRDefault="00FF39AE" w:rsidP="00033F6A">
      <w:pPr>
        <w:pStyle w:val="Default"/>
        <w:ind w:firstLine="567"/>
        <w:jc w:val="both"/>
      </w:pPr>
      <w:r>
        <w:t xml:space="preserve">- </w:t>
      </w:r>
      <w:r w:rsidR="005B2EE0">
        <w:t>объединение обучения и воспитания в целостный образовательный процесс на основе духо</w:t>
      </w:r>
      <w:r w:rsidR="005B2EE0">
        <w:t>в</w:t>
      </w:r>
      <w:r w:rsidR="005B2EE0">
        <w:t>но-нравственных и социокультурных ценностей, принятых в обществе правил и норм поведения в интересах человека, семьи, общества;</w:t>
      </w:r>
    </w:p>
    <w:p w:rsidR="00FF39AE" w:rsidRDefault="00FF39AE" w:rsidP="00033F6A">
      <w:pPr>
        <w:pStyle w:val="Default"/>
        <w:ind w:firstLine="567"/>
        <w:jc w:val="both"/>
      </w:pPr>
      <w:r>
        <w:t xml:space="preserve">- </w:t>
      </w:r>
      <w:r w:rsidR="005B2EE0">
        <w:t>формирование общей культуры личности обучающихся с ОВЗ, развитие их социальных, нра</w:t>
      </w:r>
      <w:r w:rsidR="005B2EE0">
        <w:t>в</w:t>
      </w:r>
      <w:r w:rsidR="005B2EE0">
        <w:t>ственных, эстетических, интеллектуальных, физических качеств, инициативности, самостоятельн</w:t>
      </w:r>
      <w:r w:rsidR="005B2EE0">
        <w:t>о</w:t>
      </w:r>
      <w:r w:rsidR="005B2EE0">
        <w:t>сти и ответственности ребенка, формирование предпосылок учебной деятельности;</w:t>
      </w:r>
    </w:p>
    <w:p w:rsidR="00FF39AE" w:rsidRDefault="00FF39AE" w:rsidP="00033F6A">
      <w:pPr>
        <w:pStyle w:val="Default"/>
        <w:ind w:firstLine="567"/>
        <w:jc w:val="both"/>
      </w:pPr>
      <w:r>
        <w:t xml:space="preserve">- </w:t>
      </w:r>
      <w:r w:rsidR="005B2EE0">
        <w:t>формирование социокультурной среды, соответствующей психофизическим и индивидуал</w:t>
      </w:r>
      <w:r w:rsidR="005B2EE0">
        <w:t>ь</w:t>
      </w:r>
      <w:r w:rsidR="005B2EE0">
        <w:t>ным особенностям развития обучающихся с ОВЗ;</w:t>
      </w:r>
    </w:p>
    <w:p w:rsidR="00AE7BDE" w:rsidRDefault="00FF39AE" w:rsidP="00033F6A">
      <w:pPr>
        <w:pStyle w:val="Default"/>
        <w:ind w:firstLine="567"/>
        <w:jc w:val="both"/>
      </w:pPr>
      <w:r>
        <w:t xml:space="preserve">- </w:t>
      </w:r>
      <w:r w:rsidR="005B2EE0">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w:t>
      </w:r>
      <w:r w:rsidR="005B2EE0">
        <w:t>а</w:t>
      </w:r>
      <w:r w:rsidR="005B2EE0">
        <w:t>ны и укрепления здоровья обучающихся с ОВЗ;</w:t>
      </w:r>
    </w:p>
    <w:p w:rsidR="005B2EE0" w:rsidRPr="00AE7BDE" w:rsidRDefault="00FF39AE" w:rsidP="00033F6A">
      <w:pPr>
        <w:pStyle w:val="Default"/>
        <w:ind w:firstLine="567"/>
        <w:jc w:val="both"/>
        <w:rPr>
          <w:color w:val="FF0000"/>
        </w:rPr>
      </w:pPr>
      <w:r>
        <w:lastRenderedPageBreak/>
        <w:t xml:space="preserve">- </w:t>
      </w:r>
      <w:r w:rsidR="005B2EE0">
        <w:t>обеспечение преемственности целей, задач и содержания дошкольного и начального общего образования.</w:t>
      </w:r>
    </w:p>
    <w:p w:rsidR="00AE7BDE" w:rsidRPr="00F538BC" w:rsidRDefault="00AE7BDE" w:rsidP="00AE7BDE">
      <w:pPr>
        <w:autoSpaceDE w:val="0"/>
        <w:autoSpaceDN w:val="0"/>
        <w:ind w:firstLine="567"/>
        <w:jc w:val="both"/>
      </w:pPr>
      <w:r w:rsidRPr="00F538BC">
        <w:t>Взаимодействие целей и задач обеспечит единство  коррекционно-воспитатель</w:t>
      </w:r>
      <w:r w:rsidRPr="00F538BC">
        <w:softHyphen/>
        <w:t>ных, развива</w:t>
      </w:r>
      <w:r w:rsidRPr="00F538BC">
        <w:t>ю</w:t>
      </w:r>
      <w:r w:rsidRPr="00F538BC">
        <w:t>щих и обучающих целей и задач процесса образования детей дошкольного возраста.</w:t>
      </w:r>
    </w:p>
    <w:p w:rsidR="002A4487" w:rsidRDefault="008C0170" w:rsidP="00AA33EE">
      <w:pPr>
        <w:numPr>
          <w:ilvl w:val="2"/>
          <w:numId w:val="19"/>
        </w:numPr>
        <w:ind w:left="0" w:firstLine="567"/>
        <w:jc w:val="both"/>
        <w:rPr>
          <w:b/>
          <w:szCs w:val="28"/>
        </w:rPr>
      </w:pPr>
      <w:r w:rsidRPr="00BB1082">
        <w:rPr>
          <w:b/>
          <w:szCs w:val="28"/>
        </w:rPr>
        <w:t>Принципы и подходы к формированию Программы</w:t>
      </w:r>
    </w:p>
    <w:p w:rsidR="00DD3012" w:rsidRDefault="001D600E" w:rsidP="007D6199">
      <w:pPr>
        <w:pStyle w:val="a4"/>
        <w:spacing w:before="0" w:beforeAutospacing="0" w:after="0" w:afterAutospacing="0"/>
        <w:ind w:right="-1" w:firstLine="567"/>
        <w:jc w:val="both"/>
        <w:rPr>
          <w:bCs/>
          <w:iCs/>
        </w:rPr>
      </w:pPr>
      <w:r w:rsidRPr="00F538BC">
        <w:rPr>
          <w:b/>
          <w:bCs/>
          <w:i/>
          <w:iCs/>
        </w:rPr>
        <w:t>Главная идея заключается в реализации общеобразовательных задач дошкольного образ</w:t>
      </w:r>
      <w:r w:rsidRPr="00F538BC">
        <w:rPr>
          <w:b/>
          <w:bCs/>
          <w:i/>
          <w:iCs/>
        </w:rPr>
        <w:t>о</w:t>
      </w:r>
      <w:r w:rsidRPr="00F538BC">
        <w:rPr>
          <w:b/>
          <w:bCs/>
          <w:i/>
          <w:iCs/>
        </w:rPr>
        <w:t>вания с привлечением синхронного выравнивания речевого и</w:t>
      </w:r>
      <w:r w:rsidR="006A58E0">
        <w:rPr>
          <w:b/>
          <w:bCs/>
          <w:i/>
          <w:iCs/>
        </w:rPr>
        <w:t xml:space="preserve"> психического развития детей с Т</w:t>
      </w:r>
      <w:r w:rsidRPr="00F538BC">
        <w:rPr>
          <w:b/>
          <w:bCs/>
          <w:i/>
          <w:iCs/>
        </w:rPr>
        <w:t>НР</w:t>
      </w:r>
      <w:r w:rsidRPr="00F538BC">
        <w:t xml:space="preserve">, то есть одним из основных принципов Программы является </w:t>
      </w:r>
      <w:r>
        <w:rPr>
          <w:b/>
          <w:bCs/>
          <w:i/>
          <w:iCs/>
        </w:rPr>
        <w:t>принцип природосоо</w:t>
      </w:r>
      <w:r w:rsidRPr="00F538BC">
        <w:rPr>
          <w:b/>
          <w:bCs/>
          <w:i/>
          <w:iCs/>
        </w:rPr>
        <w:t xml:space="preserve">бразности. </w:t>
      </w:r>
      <w:r w:rsidRPr="00F538BC">
        <w:t>Программа учитывает общность развития нормально развивающихся детей и детей с ОНР и основ</w:t>
      </w:r>
      <w:r w:rsidRPr="00F538BC">
        <w:t>ы</w:t>
      </w:r>
      <w:r w:rsidRPr="00F538BC">
        <w:t xml:space="preserve">вается </w:t>
      </w:r>
      <w:r w:rsidRPr="00F538BC">
        <w:rPr>
          <w:b/>
          <w:bCs/>
          <w:i/>
          <w:iCs/>
        </w:rPr>
        <w:t>на онтогенетическом принципе</w:t>
      </w:r>
      <w:r w:rsidRPr="00F538BC">
        <w:t xml:space="preserve">, учитывая закономерности развития детской речи в норме. </w:t>
      </w:r>
      <w:r w:rsidRPr="00F538BC">
        <w:rPr>
          <w:bCs/>
          <w:iCs/>
        </w:rPr>
        <w:t>Программа   реализует детальности подход к развитию ребенка и культурологический подход к о</w:t>
      </w:r>
      <w:r w:rsidRPr="00F538BC">
        <w:rPr>
          <w:bCs/>
          <w:iCs/>
        </w:rPr>
        <w:t>т</w:t>
      </w:r>
      <w:r w:rsidRPr="00F538BC">
        <w:rPr>
          <w:bCs/>
          <w:iCs/>
        </w:rPr>
        <w:t>бору содержа</w:t>
      </w:r>
      <w:r w:rsidR="00DD3012">
        <w:rPr>
          <w:bCs/>
          <w:iCs/>
        </w:rPr>
        <w:t>ния образования.</w:t>
      </w:r>
    </w:p>
    <w:p w:rsidR="00DD3012" w:rsidRPr="00DD3012" w:rsidRDefault="00DD3012" w:rsidP="007D6199">
      <w:pPr>
        <w:pStyle w:val="a4"/>
        <w:spacing w:before="0" w:beforeAutospacing="0" w:after="0" w:afterAutospacing="0"/>
        <w:ind w:right="-1" w:firstLine="567"/>
        <w:jc w:val="both"/>
        <w:rPr>
          <w:bCs/>
          <w:iCs/>
        </w:rPr>
      </w:pPr>
      <w:r>
        <w:t>1. Поддержка разнообразия детства.</w:t>
      </w:r>
    </w:p>
    <w:p w:rsidR="00DD3012" w:rsidRDefault="00DD3012" w:rsidP="007D6199">
      <w:pPr>
        <w:pStyle w:val="a4"/>
        <w:spacing w:before="0" w:beforeAutospacing="0" w:after="0" w:afterAutospacing="0"/>
        <w:ind w:right="-1" w:firstLine="567"/>
        <w:jc w:val="both"/>
      </w:pPr>
      <w:r>
        <w:t xml:space="preserve">2. Сохранение уникальности и </w:t>
      </w:r>
      <w:r w:rsidR="00D459C2">
        <w:t>само ценности</w:t>
      </w:r>
      <w:r>
        <w:t xml:space="preserve"> детства как важного этапа в общем развитии ч</w:t>
      </w:r>
      <w:r>
        <w:t>е</w:t>
      </w:r>
      <w:r>
        <w:t>ловека.</w:t>
      </w:r>
    </w:p>
    <w:p w:rsidR="00DD3012" w:rsidRDefault="00DD3012" w:rsidP="007D6199">
      <w:pPr>
        <w:pStyle w:val="a4"/>
        <w:spacing w:before="0" w:beforeAutospacing="0" w:after="0" w:afterAutospacing="0"/>
        <w:ind w:right="-1" w:firstLine="567"/>
        <w:jc w:val="both"/>
      </w:pPr>
      <w:r>
        <w:t>3. Позитивная социализация ребенка.</w:t>
      </w:r>
    </w:p>
    <w:p w:rsidR="00DD3012" w:rsidRDefault="00DD3012" w:rsidP="007D6199">
      <w:pPr>
        <w:pStyle w:val="a4"/>
        <w:spacing w:before="0" w:beforeAutospacing="0" w:after="0" w:afterAutospacing="0"/>
        <w:ind w:right="-1" w:firstLine="567"/>
        <w:jc w:val="both"/>
      </w:pPr>
      <w:r>
        <w:t>4. Личностно-развивающий и гуманистический характер взаимодействия педагогических р</w:t>
      </w:r>
      <w:r>
        <w:t>а</w:t>
      </w:r>
      <w:r>
        <w:t>ботников и родителей (законных представителей), педагогических и иных работников Организации) и обучающихся.</w:t>
      </w:r>
    </w:p>
    <w:p w:rsidR="00DD3012" w:rsidRDefault="00DD3012" w:rsidP="007D6199">
      <w:pPr>
        <w:pStyle w:val="a4"/>
        <w:spacing w:before="0" w:beforeAutospacing="0" w:after="0" w:afterAutospacing="0"/>
        <w:ind w:right="-1" w:firstLine="567"/>
        <w:jc w:val="both"/>
      </w:pPr>
      <w:r>
        <w:t>5. Содействие и сотрудничество обучающихся и педагогических работников, признание ребе</w:t>
      </w:r>
      <w:r>
        <w:t>н</w:t>
      </w:r>
      <w:r>
        <w:t>ка полноценным участником (субъектом) образовательных отношений.</w:t>
      </w:r>
    </w:p>
    <w:p w:rsidR="00DD3012" w:rsidRDefault="00DD3012" w:rsidP="007D6199">
      <w:pPr>
        <w:pStyle w:val="a4"/>
        <w:spacing w:before="0" w:beforeAutospacing="0" w:after="0" w:afterAutospacing="0"/>
        <w:ind w:right="-1" w:firstLine="567"/>
        <w:jc w:val="both"/>
      </w:pPr>
      <w:r>
        <w:t>6. Сотрудничество Организации с семьей.</w:t>
      </w:r>
    </w:p>
    <w:p w:rsidR="00DD3012" w:rsidRDefault="00DD3012" w:rsidP="007D6199">
      <w:pPr>
        <w:pStyle w:val="a4"/>
        <w:spacing w:before="0" w:beforeAutospacing="0" w:after="0" w:afterAutospacing="0"/>
        <w:ind w:right="-1" w:firstLine="567"/>
        <w:jc w:val="both"/>
      </w:pPr>
      <w:r>
        <w:t>7. Возрастная адекватность образования. Данный принцип предполагает подбор образовател</w:t>
      </w:r>
      <w:r>
        <w:t>ь</w:t>
      </w:r>
      <w:r>
        <w:t>ными организациями содержания и методов дошкольного образования в соответствии с возрастными особенностями обучающихся.</w:t>
      </w:r>
    </w:p>
    <w:p w:rsidR="00B52E40" w:rsidRDefault="00DD3012" w:rsidP="00B52E40">
      <w:pPr>
        <w:pStyle w:val="a4"/>
        <w:spacing w:before="0" w:beforeAutospacing="0" w:after="0" w:afterAutospacing="0"/>
        <w:ind w:right="-1" w:firstLine="567"/>
        <w:jc w:val="center"/>
        <w:rPr>
          <w:b/>
        </w:rPr>
      </w:pPr>
      <w:r w:rsidRPr="00F538BC">
        <w:t xml:space="preserve">         </w:t>
      </w:r>
      <w:r w:rsidR="00B52E40" w:rsidRPr="0070710F">
        <w:rPr>
          <w:rStyle w:val="aff2"/>
        </w:rPr>
        <w:t xml:space="preserve">1.1. 3. </w:t>
      </w:r>
      <w:r w:rsidR="00B52E40" w:rsidRPr="0070710F">
        <w:rPr>
          <w:b/>
        </w:rPr>
        <w:t xml:space="preserve">специфические принципы и подходы к формированию программы </w:t>
      </w:r>
    </w:p>
    <w:p w:rsidR="00B52E40" w:rsidRPr="0070710F" w:rsidRDefault="00B52E40" w:rsidP="00B52E40">
      <w:pPr>
        <w:pStyle w:val="a4"/>
        <w:spacing w:before="0" w:beforeAutospacing="0" w:after="0" w:afterAutospacing="0"/>
        <w:ind w:right="-1" w:firstLine="567"/>
        <w:jc w:val="center"/>
        <w:rPr>
          <w:b/>
        </w:rPr>
      </w:pPr>
      <w:r w:rsidRPr="0070710F">
        <w:rPr>
          <w:b/>
        </w:rPr>
        <w:t>для обучающихся с ТНР</w:t>
      </w:r>
      <w:r>
        <w:rPr>
          <w:b/>
        </w:rPr>
        <w:t>.</w:t>
      </w:r>
    </w:p>
    <w:p w:rsidR="00DD3012" w:rsidRDefault="00DD3012" w:rsidP="007D6199">
      <w:pPr>
        <w:pStyle w:val="a4"/>
        <w:spacing w:before="0" w:beforeAutospacing="0" w:after="0" w:afterAutospacing="0"/>
        <w:ind w:right="-1" w:firstLine="567"/>
        <w:jc w:val="both"/>
      </w:pPr>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w:t>
      </w:r>
      <w:r>
        <w:t>и</w:t>
      </w:r>
      <w:r>
        <w:t>зация устанавливает партнерские отношения не только с семьями обучающихся, но и с другими о</w:t>
      </w:r>
      <w:r>
        <w:t>р</w:t>
      </w:r>
      <w:r>
        <w:t>ганизациями и лицами, которые могут способствовать удовлетворению особых образовательных п</w:t>
      </w:r>
      <w:r>
        <w:t>о</w:t>
      </w:r>
      <w:r>
        <w:t>требностей обучающихся с ТНР, оказанию психолого-педагогической и (или) медицинской по</w:t>
      </w:r>
      <w:r>
        <w:t>д</w:t>
      </w:r>
      <w:r>
        <w:t>держки в случае необходимости (Центр психолого-педагогической, медицинской и социальной п</w:t>
      </w:r>
      <w:r>
        <w:t>о</w:t>
      </w:r>
      <w:r>
        <w:t>мощи).</w:t>
      </w:r>
    </w:p>
    <w:p w:rsidR="00DD3012" w:rsidRDefault="00DD3012" w:rsidP="007D6199">
      <w:pPr>
        <w:pStyle w:val="a4"/>
        <w:spacing w:before="0" w:beforeAutospacing="0" w:after="0" w:afterAutospacing="0"/>
        <w:ind w:right="-1" w:firstLine="567"/>
        <w:jc w:val="both"/>
      </w:pPr>
      <w: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DD3012" w:rsidRDefault="00DD3012" w:rsidP="007D6199">
      <w:pPr>
        <w:pStyle w:val="a4"/>
        <w:spacing w:before="0" w:beforeAutospacing="0" w:after="0" w:afterAutospacing="0"/>
        <w:ind w:right="-1" w:firstLine="567"/>
        <w:jc w:val="both"/>
      </w:pPr>
      <w: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w:t>
      </w:r>
      <w:r>
        <w:t>з</w:t>
      </w:r>
      <w:r>
        <w:t>вития ребенка, что способствует развитию, расширению как явных, так и скрытых возможностей р</w:t>
      </w:r>
      <w:r>
        <w:t>е</w:t>
      </w:r>
      <w:r>
        <w:t>бенка.</w:t>
      </w:r>
    </w:p>
    <w:p w:rsidR="00DD3012" w:rsidRDefault="00DD3012" w:rsidP="007D6199">
      <w:pPr>
        <w:pStyle w:val="a4"/>
        <w:spacing w:before="0" w:beforeAutospacing="0" w:after="0" w:afterAutospacing="0"/>
        <w:ind w:right="-1" w:firstLine="567"/>
        <w:jc w:val="both"/>
      </w:pPr>
      <w: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w:t>
      </w:r>
      <w:r>
        <w:t>з</w:t>
      </w:r>
      <w:r>
        <w:t>ные взаимосвязи: познавательное развитие обучающихся с ТНР тесно связано с речевым и социал</w:t>
      </w:r>
      <w:r>
        <w:t>ь</w:t>
      </w:r>
      <w:r>
        <w:t>но-коммуникативным, художественно-эстетическое - с познавательным и речевым. Содержание о</w:t>
      </w:r>
      <w:r>
        <w:t>б</w:t>
      </w:r>
      <w:r>
        <w:t>разовательной деятельности в каждой области тесно связано с другими областями. Такая организ</w:t>
      </w:r>
      <w:r>
        <w:t>а</w:t>
      </w:r>
      <w:r>
        <w:t>ция образовательного процесса соответствует особенностям развития обучающихся с ТНР дошкол</w:t>
      </w:r>
      <w:r>
        <w:t>ь</w:t>
      </w:r>
      <w:r>
        <w:t>ного возраста;</w:t>
      </w:r>
    </w:p>
    <w:p w:rsidR="00151CF8" w:rsidRDefault="00151CF8" w:rsidP="007D6199">
      <w:pPr>
        <w:pStyle w:val="a4"/>
        <w:spacing w:before="0" w:beforeAutospacing="0" w:after="0" w:afterAutospacing="0"/>
        <w:ind w:right="-1" w:firstLine="567"/>
        <w:jc w:val="both"/>
      </w:pPr>
    </w:p>
    <w:p w:rsidR="00A05924" w:rsidRPr="00831A09" w:rsidRDefault="008A5202" w:rsidP="00831A09">
      <w:pPr>
        <w:pStyle w:val="Style2"/>
        <w:widowControl/>
        <w:spacing w:line="240" w:lineRule="auto"/>
        <w:ind w:right="48"/>
        <w:jc w:val="center"/>
        <w:rPr>
          <w:rFonts w:ascii="Times New Roman" w:hAnsi="Times New Roman"/>
          <w:b/>
          <w:bCs/>
          <w:color w:val="FF0000"/>
          <w:szCs w:val="28"/>
        </w:rPr>
      </w:pPr>
      <w:r w:rsidRPr="00831A09">
        <w:rPr>
          <w:rFonts w:ascii="Times New Roman" w:hAnsi="Times New Roman"/>
          <w:b/>
        </w:rPr>
        <w:lastRenderedPageBreak/>
        <w:t>1.1.4.</w:t>
      </w:r>
      <w:r w:rsidRPr="00831A09">
        <w:rPr>
          <w:rFonts w:ascii="Times New Roman" w:hAnsi="Times New Roman"/>
          <w:b/>
          <w:sz w:val="28"/>
          <w:szCs w:val="28"/>
        </w:rPr>
        <w:t xml:space="preserve"> </w:t>
      </w:r>
      <w:r w:rsidRPr="00831A09">
        <w:rPr>
          <w:rFonts w:ascii="Times New Roman" w:hAnsi="Times New Roman"/>
          <w:b/>
          <w:bCs/>
          <w:szCs w:val="28"/>
        </w:rPr>
        <w:t>Значимые для разработки и реализации Программы характеристики</w:t>
      </w:r>
      <w:r w:rsidR="00831A09">
        <w:rPr>
          <w:rFonts w:ascii="Times New Roman" w:hAnsi="Times New Roman"/>
          <w:b/>
          <w:bCs/>
          <w:szCs w:val="28"/>
        </w:rPr>
        <w:t>.</w:t>
      </w:r>
    </w:p>
    <w:p w:rsidR="00A05924" w:rsidRPr="008F28D9" w:rsidRDefault="00A05924" w:rsidP="00A05924">
      <w:pPr>
        <w:pStyle w:val="Default"/>
        <w:jc w:val="both"/>
      </w:pPr>
      <w:r w:rsidRPr="008F28D9">
        <w:t>Группа компенсирующей направленности для детей с ТНР «Весёлые ребята»  рассчитана на  детей от 5 до 7 лет. Её</w:t>
      </w:r>
      <w:r w:rsidR="002E25FB">
        <w:t xml:space="preserve"> посещают  14</w:t>
      </w:r>
      <w:r w:rsidRPr="008F28D9">
        <w:t xml:space="preserve"> детей, старшего дошкольного возраста с общим и тяжёлым недоразв</w:t>
      </w:r>
      <w:r w:rsidRPr="008F28D9">
        <w:t>и</w:t>
      </w:r>
      <w:r w:rsidRPr="008F28D9">
        <w:t>тием речи (ОНР и ТНР), реализующая адаптированную образовательную программу для детей с ТНР.</w:t>
      </w:r>
    </w:p>
    <w:p w:rsidR="00A05924" w:rsidRPr="008F28D9" w:rsidRDefault="00A05924" w:rsidP="00A05924">
      <w:pPr>
        <w:jc w:val="both"/>
        <w:rPr>
          <w:b/>
          <w:bCs/>
        </w:rPr>
      </w:pPr>
      <w:r w:rsidRPr="008F28D9">
        <w:rPr>
          <w:b/>
          <w:bCs/>
        </w:rPr>
        <w:t>Особенности осуществления образовательного процесса</w:t>
      </w:r>
    </w:p>
    <w:p w:rsidR="00A05924" w:rsidRPr="008F28D9" w:rsidRDefault="00A05924" w:rsidP="00A05924">
      <w:pPr>
        <w:jc w:val="both"/>
        <w:rPr>
          <w:b/>
          <w:bCs/>
        </w:rPr>
      </w:pPr>
      <w:r w:rsidRPr="008F28D9">
        <w:t xml:space="preserve">МКДОУ детский сад «Теремок» расположен на промышленной горке г. Купино. В непосредственной близости от учреждения находятся ОАО «Консервщик», Рыбзавод, Промкомбинат, МБОУ лицей №2, МКДОУ детский сад «Золотой ключик», Дом Культуры им. Кирова, Центральная районная и детские библиотеки. </w:t>
      </w:r>
    </w:p>
    <w:p w:rsidR="00A05924" w:rsidRPr="008F28D9" w:rsidRDefault="00A05924" w:rsidP="00A05924">
      <w:pPr>
        <w:ind w:firstLine="567"/>
        <w:jc w:val="both"/>
      </w:pPr>
      <w:r w:rsidRPr="008F28D9">
        <w:t>Основной структурной единицей Учреждения является группа детей дошкольного возраста. Группа комплектуется  из детей разного возраста от 5 до 7 лет. Группа функционирует в 12 часовом режиме пребывания (8:00 - 20:00 часов) при 5-ти дневной неделе.</w:t>
      </w:r>
    </w:p>
    <w:p w:rsidR="00A05924" w:rsidRPr="008F28D9" w:rsidRDefault="00A05924" w:rsidP="002E25FB">
      <w:pPr>
        <w:jc w:val="center"/>
        <w:rPr>
          <w:b/>
          <w:bCs/>
          <w:iCs/>
        </w:rPr>
      </w:pPr>
      <w:r w:rsidRPr="002E25FB">
        <w:rPr>
          <w:b/>
          <w:bCs/>
          <w:iCs/>
        </w:rPr>
        <w:t>Сведения о семьях воспитанников:</w:t>
      </w:r>
    </w:p>
    <w:tbl>
      <w:tblPr>
        <w:tblStyle w:val="aa"/>
        <w:tblW w:w="0" w:type="auto"/>
        <w:tblLook w:val="04A0"/>
      </w:tblPr>
      <w:tblGrid>
        <w:gridCol w:w="2119"/>
        <w:gridCol w:w="16"/>
        <w:gridCol w:w="2104"/>
        <w:gridCol w:w="32"/>
        <w:gridCol w:w="232"/>
        <w:gridCol w:w="1888"/>
        <w:gridCol w:w="16"/>
        <w:gridCol w:w="647"/>
        <w:gridCol w:w="1490"/>
        <w:gridCol w:w="2138"/>
      </w:tblGrid>
      <w:tr w:rsidR="00A05924" w:rsidRPr="008F28D9" w:rsidTr="00A05924">
        <w:tc>
          <w:tcPr>
            <w:tcW w:w="10682" w:type="dxa"/>
            <w:gridSpan w:val="10"/>
          </w:tcPr>
          <w:p w:rsidR="00A05924" w:rsidRPr="008F28D9" w:rsidRDefault="00A05924" w:rsidP="00A05924">
            <w:pPr>
              <w:jc w:val="center"/>
            </w:pPr>
            <w:r w:rsidRPr="008F28D9">
              <w:t>Социальный статус семей воспитанников</w:t>
            </w:r>
          </w:p>
        </w:tc>
      </w:tr>
      <w:tr w:rsidR="00A05924" w:rsidRPr="008F28D9" w:rsidTr="00A05924">
        <w:tc>
          <w:tcPr>
            <w:tcW w:w="2135" w:type="dxa"/>
            <w:gridSpan w:val="2"/>
          </w:tcPr>
          <w:p w:rsidR="00A05924" w:rsidRDefault="00A05924" w:rsidP="00A05924">
            <w:pPr>
              <w:jc w:val="both"/>
            </w:pPr>
            <w:r w:rsidRPr="008F28D9">
              <w:t>Служащие</w:t>
            </w:r>
          </w:p>
          <w:p w:rsidR="008F28D9" w:rsidRDefault="008F28D9" w:rsidP="008F28D9">
            <w:pPr>
              <w:jc w:val="center"/>
            </w:pPr>
          </w:p>
          <w:p w:rsidR="008F28D9" w:rsidRDefault="008F28D9" w:rsidP="008F28D9">
            <w:pPr>
              <w:jc w:val="center"/>
            </w:pPr>
          </w:p>
          <w:p w:rsidR="008F28D9" w:rsidRPr="008F28D9" w:rsidRDefault="002619D4" w:rsidP="008F28D9">
            <w:pPr>
              <w:jc w:val="center"/>
            </w:pPr>
            <w:r>
              <w:t>8</w:t>
            </w:r>
            <w:r w:rsidR="008F28D9">
              <w:t>%</w:t>
            </w:r>
          </w:p>
        </w:tc>
        <w:tc>
          <w:tcPr>
            <w:tcW w:w="2136" w:type="dxa"/>
            <w:gridSpan w:val="2"/>
          </w:tcPr>
          <w:p w:rsidR="008F28D9" w:rsidRDefault="00A05924" w:rsidP="00A05924">
            <w:pPr>
              <w:jc w:val="both"/>
            </w:pPr>
            <w:r w:rsidRPr="008F28D9">
              <w:t>Рабочие</w:t>
            </w:r>
          </w:p>
          <w:p w:rsidR="00A05924" w:rsidRDefault="00A05924" w:rsidP="008F28D9"/>
          <w:p w:rsidR="008F28D9" w:rsidRDefault="008F28D9" w:rsidP="008F28D9">
            <w:pPr>
              <w:jc w:val="center"/>
            </w:pPr>
          </w:p>
          <w:p w:rsidR="008F28D9" w:rsidRPr="008F28D9" w:rsidRDefault="002619D4" w:rsidP="008F28D9">
            <w:pPr>
              <w:jc w:val="center"/>
            </w:pPr>
            <w:r>
              <w:t>56</w:t>
            </w:r>
            <w:r w:rsidR="008F28D9">
              <w:t>%</w:t>
            </w:r>
          </w:p>
        </w:tc>
        <w:tc>
          <w:tcPr>
            <w:tcW w:w="2136" w:type="dxa"/>
            <w:gridSpan w:val="3"/>
          </w:tcPr>
          <w:p w:rsidR="00A05924" w:rsidRDefault="00A05924" w:rsidP="008F28D9">
            <w:pPr>
              <w:jc w:val="center"/>
            </w:pPr>
            <w:r w:rsidRPr="008F28D9">
              <w:t>Бизнесмены, предприниматели</w:t>
            </w:r>
          </w:p>
          <w:p w:rsidR="008F28D9" w:rsidRDefault="008F28D9" w:rsidP="008F28D9">
            <w:pPr>
              <w:jc w:val="center"/>
            </w:pPr>
          </w:p>
          <w:p w:rsidR="008F28D9" w:rsidRPr="008F28D9" w:rsidRDefault="002619D4" w:rsidP="008F28D9">
            <w:pPr>
              <w:jc w:val="center"/>
            </w:pPr>
            <w:r>
              <w:t>8</w:t>
            </w:r>
            <w:r w:rsidR="008F28D9">
              <w:t>%</w:t>
            </w:r>
          </w:p>
        </w:tc>
        <w:tc>
          <w:tcPr>
            <w:tcW w:w="2137" w:type="dxa"/>
            <w:gridSpan w:val="2"/>
          </w:tcPr>
          <w:p w:rsidR="00A05924" w:rsidRDefault="00A05924" w:rsidP="00A05924">
            <w:pPr>
              <w:jc w:val="both"/>
            </w:pPr>
            <w:r w:rsidRPr="008F28D9">
              <w:t>Работники обр</w:t>
            </w:r>
            <w:r w:rsidRPr="008F28D9">
              <w:t>а</w:t>
            </w:r>
            <w:r w:rsidRPr="008F28D9">
              <w:t>зовательных у</w:t>
            </w:r>
            <w:r w:rsidRPr="008F28D9">
              <w:t>ч</w:t>
            </w:r>
            <w:r w:rsidRPr="008F28D9">
              <w:t>реждений</w:t>
            </w:r>
          </w:p>
          <w:p w:rsidR="008F28D9" w:rsidRPr="008F28D9" w:rsidRDefault="002619D4" w:rsidP="008F28D9">
            <w:pPr>
              <w:jc w:val="center"/>
            </w:pPr>
            <w:r>
              <w:t>-</w:t>
            </w:r>
          </w:p>
        </w:tc>
        <w:tc>
          <w:tcPr>
            <w:tcW w:w="2138" w:type="dxa"/>
          </w:tcPr>
          <w:p w:rsidR="00A05924" w:rsidRDefault="00A05924" w:rsidP="00A05924">
            <w:pPr>
              <w:jc w:val="both"/>
            </w:pPr>
            <w:r w:rsidRPr="008F28D9">
              <w:t>Нераб</w:t>
            </w:r>
            <w:r w:rsidR="008F28D9">
              <w:t>о</w:t>
            </w:r>
            <w:r w:rsidRPr="008F28D9">
              <w:t>тающие</w:t>
            </w:r>
          </w:p>
          <w:p w:rsidR="008F28D9" w:rsidRDefault="008F28D9" w:rsidP="00A05924">
            <w:pPr>
              <w:jc w:val="both"/>
            </w:pPr>
          </w:p>
          <w:p w:rsidR="008F28D9" w:rsidRDefault="008F28D9" w:rsidP="008F28D9">
            <w:pPr>
              <w:ind w:firstLine="708"/>
              <w:jc w:val="both"/>
            </w:pPr>
          </w:p>
          <w:p w:rsidR="008F28D9" w:rsidRPr="008F28D9" w:rsidRDefault="002619D4" w:rsidP="008F28D9">
            <w:pPr>
              <w:ind w:firstLine="708"/>
              <w:jc w:val="both"/>
            </w:pPr>
            <w:r>
              <w:t>2</w:t>
            </w:r>
            <w:r w:rsidR="002E25FB">
              <w:t>5</w:t>
            </w:r>
            <w:r w:rsidR="008F28D9">
              <w:t>%</w:t>
            </w:r>
          </w:p>
        </w:tc>
      </w:tr>
      <w:tr w:rsidR="00A05924" w:rsidRPr="008F28D9" w:rsidTr="00A05924">
        <w:tc>
          <w:tcPr>
            <w:tcW w:w="2135" w:type="dxa"/>
            <w:gridSpan w:val="2"/>
          </w:tcPr>
          <w:p w:rsidR="00A05924" w:rsidRPr="008F28D9" w:rsidRDefault="00A05924" w:rsidP="00A05924">
            <w:pPr>
              <w:jc w:val="both"/>
            </w:pPr>
          </w:p>
        </w:tc>
        <w:tc>
          <w:tcPr>
            <w:tcW w:w="2136" w:type="dxa"/>
            <w:gridSpan w:val="2"/>
          </w:tcPr>
          <w:p w:rsidR="00A05924" w:rsidRPr="008F28D9" w:rsidRDefault="00A05924" w:rsidP="00A05924">
            <w:pPr>
              <w:jc w:val="both"/>
            </w:pPr>
          </w:p>
        </w:tc>
        <w:tc>
          <w:tcPr>
            <w:tcW w:w="2136" w:type="dxa"/>
            <w:gridSpan w:val="3"/>
          </w:tcPr>
          <w:p w:rsidR="00A05924" w:rsidRPr="008F28D9" w:rsidRDefault="00A05924" w:rsidP="00A05924">
            <w:pPr>
              <w:jc w:val="both"/>
            </w:pPr>
          </w:p>
        </w:tc>
        <w:tc>
          <w:tcPr>
            <w:tcW w:w="2137" w:type="dxa"/>
            <w:gridSpan w:val="2"/>
          </w:tcPr>
          <w:p w:rsidR="00A05924" w:rsidRPr="008F28D9" w:rsidRDefault="00A05924" w:rsidP="00A05924">
            <w:pPr>
              <w:jc w:val="both"/>
            </w:pPr>
          </w:p>
        </w:tc>
        <w:tc>
          <w:tcPr>
            <w:tcW w:w="2138" w:type="dxa"/>
          </w:tcPr>
          <w:p w:rsidR="00A05924" w:rsidRPr="008F28D9" w:rsidRDefault="00A05924" w:rsidP="00A05924">
            <w:pPr>
              <w:jc w:val="both"/>
            </w:pPr>
          </w:p>
        </w:tc>
      </w:tr>
      <w:tr w:rsidR="00A05924" w:rsidRPr="008F28D9" w:rsidTr="00A05924">
        <w:trPr>
          <w:trHeight w:val="332"/>
        </w:trPr>
        <w:tc>
          <w:tcPr>
            <w:tcW w:w="10682" w:type="dxa"/>
            <w:gridSpan w:val="10"/>
          </w:tcPr>
          <w:p w:rsidR="00A05924" w:rsidRPr="008F28D9" w:rsidRDefault="00A05924" w:rsidP="00A05924">
            <w:pPr>
              <w:jc w:val="center"/>
            </w:pPr>
            <w:r w:rsidRPr="008F28D9">
              <w:t>Тип семей</w:t>
            </w:r>
          </w:p>
        </w:tc>
      </w:tr>
      <w:tr w:rsidR="00A05924" w:rsidRPr="008F28D9" w:rsidTr="00A05924">
        <w:trPr>
          <w:trHeight w:val="267"/>
        </w:trPr>
        <w:tc>
          <w:tcPr>
            <w:tcW w:w="2119" w:type="dxa"/>
          </w:tcPr>
          <w:p w:rsidR="00A05924" w:rsidRDefault="00A05924" w:rsidP="00A05924">
            <w:r w:rsidRPr="008F28D9">
              <w:t>Полные семьи</w:t>
            </w:r>
          </w:p>
          <w:p w:rsidR="008F28D9" w:rsidRDefault="008F28D9" w:rsidP="008F28D9">
            <w:pPr>
              <w:jc w:val="center"/>
            </w:pPr>
          </w:p>
          <w:p w:rsidR="008F28D9" w:rsidRPr="008F28D9" w:rsidRDefault="002619D4" w:rsidP="008F28D9">
            <w:pPr>
              <w:jc w:val="center"/>
            </w:pPr>
            <w:r>
              <w:t>26</w:t>
            </w:r>
            <w:r w:rsidR="008F28D9">
              <w:t>%</w:t>
            </w:r>
          </w:p>
        </w:tc>
        <w:tc>
          <w:tcPr>
            <w:tcW w:w="2120" w:type="dxa"/>
            <w:gridSpan w:val="2"/>
          </w:tcPr>
          <w:p w:rsidR="00A05924" w:rsidRDefault="00A05924" w:rsidP="00A05924">
            <w:pPr>
              <w:jc w:val="center"/>
            </w:pPr>
            <w:r w:rsidRPr="008F28D9">
              <w:t>Неполные семьи</w:t>
            </w:r>
          </w:p>
          <w:p w:rsidR="008F28D9" w:rsidRDefault="008F28D9" w:rsidP="00A05924">
            <w:pPr>
              <w:jc w:val="center"/>
            </w:pPr>
          </w:p>
          <w:p w:rsidR="008F28D9" w:rsidRPr="008F28D9" w:rsidRDefault="002619D4" w:rsidP="00A05924">
            <w:pPr>
              <w:jc w:val="center"/>
            </w:pPr>
            <w:r>
              <w:t>26</w:t>
            </w:r>
          </w:p>
        </w:tc>
        <w:tc>
          <w:tcPr>
            <w:tcW w:w="2152" w:type="dxa"/>
            <w:gridSpan w:val="3"/>
          </w:tcPr>
          <w:p w:rsidR="00A05924" w:rsidRDefault="00A05924" w:rsidP="00A05924">
            <w:r w:rsidRPr="008F28D9">
              <w:t>Многодетные с</w:t>
            </w:r>
            <w:r w:rsidRPr="008F28D9">
              <w:t>е</w:t>
            </w:r>
            <w:r w:rsidRPr="008F28D9">
              <w:t>мьи</w:t>
            </w:r>
          </w:p>
          <w:p w:rsidR="008F28D9" w:rsidRPr="008F28D9" w:rsidRDefault="002619D4" w:rsidP="008F28D9">
            <w:pPr>
              <w:jc w:val="center"/>
            </w:pPr>
            <w:r>
              <w:t>15</w:t>
            </w:r>
            <w:r w:rsidR="008F28D9">
              <w:t>%</w:t>
            </w:r>
          </w:p>
        </w:tc>
        <w:tc>
          <w:tcPr>
            <w:tcW w:w="2153" w:type="dxa"/>
            <w:gridSpan w:val="3"/>
          </w:tcPr>
          <w:p w:rsidR="00A05924" w:rsidRDefault="00A05924" w:rsidP="00A05924">
            <w:pPr>
              <w:jc w:val="center"/>
            </w:pPr>
            <w:r w:rsidRPr="008F28D9">
              <w:t>Семьи, имеющие 2 детей</w:t>
            </w:r>
          </w:p>
          <w:p w:rsidR="008F28D9" w:rsidRPr="008F28D9" w:rsidRDefault="002619D4" w:rsidP="00A05924">
            <w:pPr>
              <w:jc w:val="center"/>
            </w:pPr>
            <w:r>
              <w:t>26</w:t>
            </w:r>
            <w:r w:rsidR="008F28D9">
              <w:t>%</w:t>
            </w:r>
          </w:p>
        </w:tc>
        <w:tc>
          <w:tcPr>
            <w:tcW w:w="2138" w:type="dxa"/>
          </w:tcPr>
          <w:p w:rsidR="00A05924" w:rsidRDefault="00A05924" w:rsidP="00A05924">
            <w:r w:rsidRPr="008F28D9">
              <w:t>Однодетные с</w:t>
            </w:r>
            <w:r w:rsidRPr="008F28D9">
              <w:t>е</w:t>
            </w:r>
            <w:r w:rsidRPr="008F28D9">
              <w:t>мьи</w:t>
            </w:r>
          </w:p>
          <w:p w:rsidR="008F28D9" w:rsidRPr="008F28D9" w:rsidRDefault="002619D4" w:rsidP="008F28D9">
            <w:pPr>
              <w:jc w:val="center"/>
            </w:pPr>
            <w:r>
              <w:t>7</w:t>
            </w:r>
            <w:r w:rsidR="008F28D9">
              <w:t>%</w:t>
            </w:r>
          </w:p>
        </w:tc>
      </w:tr>
      <w:tr w:rsidR="00A05924" w:rsidRPr="008F28D9" w:rsidTr="00A05924">
        <w:trPr>
          <w:trHeight w:val="267"/>
        </w:trPr>
        <w:tc>
          <w:tcPr>
            <w:tcW w:w="10682" w:type="dxa"/>
            <w:gridSpan w:val="10"/>
          </w:tcPr>
          <w:p w:rsidR="00A05924" w:rsidRPr="008F28D9" w:rsidRDefault="00A05924" w:rsidP="00A05924">
            <w:pPr>
              <w:jc w:val="center"/>
            </w:pPr>
            <w:r w:rsidRPr="008F28D9">
              <w:t>Образовательный уровень семей</w:t>
            </w:r>
          </w:p>
        </w:tc>
      </w:tr>
      <w:tr w:rsidR="00A05924" w:rsidRPr="008F28D9" w:rsidTr="00A05924">
        <w:trPr>
          <w:trHeight w:val="126"/>
        </w:trPr>
        <w:tc>
          <w:tcPr>
            <w:tcW w:w="2119" w:type="dxa"/>
          </w:tcPr>
          <w:p w:rsidR="00A05924" w:rsidRPr="008F28D9" w:rsidRDefault="00A05924" w:rsidP="00A05924">
            <w:r w:rsidRPr="008F28D9">
              <w:t>Высшее</w:t>
            </w:r>
          </w:p>
        </w:tc>
        <w:tc>
          <w:tcPr>
            <w:tcW w:w="2384" w:type="dxa"/>
            <w:gridSpan w:val="4"/>
          </w:tcPr>
          <w:p w:rsidR="00A05924" w:rsidRPr="008F28D9" w:rsidRDefault="00A05924" w:rsidP="00A05924">
            <w:r w:rsidRPr="008F28D9">
              <w:t>Средне-специальное</w:t>
            </w:r>
          </w:p>
        </w:tc>
        <w:tc>
          <w:tcPr>
            <w:tcW w:w="2551" w:type="dxa"/>
            <w:gridSpan w:val="3"/>
          </w:tcPr>
          <w:p w:rsidR="00A05924" w:rsidRPr="008F28D9" w:rsidRDefault="00A05924" w:rsidP="00A05924">
            <w:r w:rsidRPr="008F28D9">
              <w:t>Средне-техническое</w:t>
            </w:r>
          </w:p>
        </w:tc>
        <w:tc>
          <w:tcPr>
            <w:tcW w:w="3628" w:type="dxa"/>
            <w:gridSpan w:val="2"/>
          </w:tcPr>
          <w:p w:rsidR="00A05924" w:rsidRPr="008F28D9" w:rsidRDefault="00A05924" w:rsidP="00A05924">
            <w:pPr>
              <w:jc w:val="center"/>
            </w:pPr>
            <w:r w:rsidRPr="008F28D9">
              <w:t>Среднее</w:t>
            </w:r>
          </w:p>
        </w:tc>
      </w:tr>
      <w:tr w:rsidR="00A05924" w:rsidRPr="00BC3E9A" w:rsidTr="00A05924">
        <w:trPr>
          <w:trHeight w:val="134"/>
        </w:trPr>
        <w:tc>
          <w:tcPr>
            <w:tcW w:w="2119" w:type="dxa"/>
          </w:tcPr>
          <w:p w:rsidR="00A05924" w:rsidRPr="008F28D9" w:rsidRDefault="002619D4" w:rsidP="00A05924">
            <w:pPr>
              <w:jc w:val="center"/>
            </w:pPr>
            <w:r>
              <w:t>20</w:t>
            </w:r>
            <w:r w:rsidR="003F3145">
              <w:t>%</w:t>
            </w:r>
          </w:p>
        </w:tc>
        <w:tc>
          <w:tcPr>
            <w:tcW w:w="2384" w:type="dxa"/>
            <w:gridSpan w:val="4"/>
          </w:tcPr>
          <w:p w:rsidR="00A05924" w:rsidRPr="008F28D9" w:rsidRDefault="002619D4" w:rsidP="00A05924">
            <w:pPr>
              <w:jc w:val="center"/>
            </w:pPr>
            <w:r>
              <w:t>64</w:t>
            </w:r>
            <w:r w:rsidR="003F3145">
              <w:t>%</w:t>
            </w:r>
          </w:p>
        </w:tc>
        <w:tc>
          <w:tcPr>
            <w:tcW w:w="2551" w:type="dxa"/>
            <w:gridSpan w:val="3"/>
          </w:tcPr>
          <w:p w:rsidR="00A05924" w:rsidRPr="008F28D9" w:rsidRDefault="002619D4" w:rsidP="00A05924">
            <w:pPr>
              <w:jc w:val="center"/>
            </w:pPr>
            <w:r>
              <w:t>-</w:t>
            </w:r>
          </w:p>
        </w:tc>
        <w:tc>
          <w:tcPr>
            <w:tcW w:w="3628" w:type="dxa"/>
            <w:gridSpan w:val="2"/>
          </w:tcPr>
          <w:p w:rsidR="00A05924" w:rsidRPr="008F28D9" w:rsidRDefault="002619D4" w:rsidP="00A05924">
            <w:pPr>
              <w:jc w:val="center"/>
            </w:pPr>
            <w:r>
              <w:t>1</w:t>
            </w:r>
            <w:r w:rsidR="002E25FB">
              <w:t>6</w:t>
            </w:r>
            <w:r w:rsidR="003F3145">
              <w:t>%</w:t>
            </w:r>
          </w:p>
        </w:tc>
      </w:tr>
    </w:tbl>
    <w:p w:rsidR="00A05924" w:rsidRPr="003F3145" w:rsidRDefault="00A05924" w:rsidP="00A05924">
      <w:pPr>
        <w:jc w:val="both"/>
        <w:rPr>
          <w:b/>
          <w:bCs/>
          <w:iCs/>
        </w:rPr>
      </w:pPr>
      <w:r w:rsidRPr="003F3145">
        <w:rPr>
          <w:b/>
          <w:bCs/>
          <w:iCs/>
        </w:rPr>
        <w:t>Примерный гендерный состав группы:</w:t>
      </w:r>
    </w:p>
    <w:p w:rsidR="00A05924" w:rsidRPr="003F3145" w:rsidRDefault="00A05924" w:rsidP="00AA33EE">
      <w:pPr>
        <w:numPr>
          <w:ilvl w:val="0"/>
          <w:numId w:val="6"/>
        </w:numPr>
        <w:ind w:left="0" w:firstLine="0"/>
        <w:jc w:val="both"/>
      </w:pPr>
      <w:r w:rsidRPr="003F3145">
        <w:t xml:space="preserve"> м</w:t>
      </w:r>
      <w:r w:rsidR="003F3145" w:rsidRPr="003F3145">
        <w:t>альчиков, посещающих группу – 10</w:t>
      </w:r>
      <w:r w:rsidRPr="003F3145">
        <w:t xml:space="preserve">человек; </w:t>
      </w:r>
    </w:p>
    <w:p w:rsidR="00A05924" w:rsidRDefault="00F63EE8" w:rsidP="00AA33EE">
      <w:pPr>
        <w:numPr>
          <w:ilvl w:val="0"/>
          <w:numId w:val="6"/>
        </w:numPr>
        <w:ind w:left="0" w:firstLine="0"/>
        <w:jc w:val="both"/>
      </w:pPr>
      <w:r>
        <w:t>девочек, посещающих группу – 5 человек</w:t>
      </w:r>
      <w:r w:rsidR="00A05924" w:rsidRPr="003F3145">
        <w:t>;</w:t>
      </w:r>
    </w:p>
    <w:p w:rsidR="00A05924" w:rsidRPr="003F3145" w:rsidRDefault="00A05924" w:rsidP="00A05924">
      <w:pPr>
        <w:jc w:val="both"/>
      </w:pPr>
      <w:r w:rsidRPr="003F3145">
        <w:t>К особенностям осуществления образовательного процесса в МКДОУ детского сада «Теремок» К</w:t>
      </w:r>
      <w:r w:rsidRPr="003F3145">
        <w:t>у</w:t>
      </w:r>
      <w:r w:rsidRPr="003F3145">
        <w:t xml:space="preserve">пинского района относятся: </w:t>
      </w:r>
    </w:p>
    <w:p w:rsidR="00A05924" w:rsidRPr="003F3145" w:rsidRDefault="00A05924" w:rsidP="00AA33EE">
      <w:pPr>
        <w:numPr>
          <w:ilvl w:val="0"/>
          <w:numId w:val="7"/>
        </w:numPr>
        <w:ind w:left="0" w:firstLine="0"/>
        <w:jc w:val="both"/>
      </w:pPr>
      <w:r w:rsidRPr="003F3145">
        <w:t xml:space="preserve">наличие среди воспитанников детей с общим недоразвитием речи; </w:t>
      </w:r>
    </w:p>
    <w:p w:rsidR="00A05924" w:rsidRPr="003F3145" w:rsidRDefault="00A05924" w:rsidP="00AA33EE">
      <w:pPr>
        <w:numPr>
          <w:ilvl w:val="0"/>
          <w:numId w:val="7"/>
        </w:numPr>
        <w:ind w:left="0" w:firstLine="0"/>
        <w:jc w:val="both"/>
      </w:pPr>
      <w:r w:rsidRPr="003F3145">
        <w:t>функционирование кружков дополнительного образования:</w:t>
      </w:r>
    </w:p>
    <w:p w:rsidR="00A05924" w:rsidRPr="003F3145" w:rsidRDefault="00A05924" w:rsidP="00A05924">
      <w:pPr>
        <w:jc w:val="both"/>
      </w:pPr>
      <w:r w:rsidRPr="003F3145">
        <w:t>- Физкультурно-оздоровительного направления - «Крепыши»;</w:t>
      </w:r>
    </w:p>
    <w:p w:rsidR="00A05924" w:rsidRPr="003F3145" w:rsidRDefault="00A05924" w:rsidP="00A05924">
      <w:pPr>
        <w:jc w:val="both"/>
        <w:rPr>
          <w:rFonts w:eastAsia="SimSun"/>
        </w:rPr>
      </w:pPr>
      <w:r w:rsidRPr="003F3145">
        <w:rPr>
          <w:rFonts w:eastAsia="SimSun"/>
        </w:rPr>
        <w:t>-Инженерно-конструкторское направление – «Куборо»;</w:t>
      </w:r>
    </w:p>
    <w:p w:rsidR="00A05924" w:rsidRPr="003F3145" w:rsidRDefault="00A05924" w:rsidP="00A05924">
      <w:pPr>
        <w:jc w:val="both"/>
      </w:pPr>
      <w:r w:rsidRPr="003F3145">
        <w:t xml:space="preserve">- Театрализованная деятельность «Дети и театр». </w:t>
      </w:r>
    </w:p>
    <w:p w:rsidR="00A05924" w:rsidRPr="003F3145" w:rsidRDefault="00A05924" w:rsidP="00A05924">
      <w:pPr>
        <w:jc w:val="both"/>
        <w:rPr>
          <w:b/>
        </w:rPr>
      </w:pPr>
      <w:r w:rsidRPr="003F3145">
        <w:rPr>
          <w:b/>
        </w:rPr>
        <w:t>Реализацию регионального компонента по направлениям:</w:t>
      </w:r>
    </w:p>
    <w:p w:rsidR="00A05924" w:rsidRPr="003F3145" w:rsidRDefault="00A05924" w:rsidP="00A05924">
      <w:pPr>
        <w:pStyle w:val="a4"/>
        <w:spacing w:before="0" w:beforeAutospacing="0" w:after="0" w:afterAutospacing="0"/>
        <w:jc w:val="both"/>
        <w:rPr>
          <w:szCs w:val="28"/>
        </w:rPr>
      </w:pPr>
      <w:r w:rsidRPr="003F3145">
        <w:rPr>
          <w:szCs w:val="28"/>
        </w:rPr>
        <w:t>- По патриотическому воспитанию  - блок «Растим патриотов России»;</w:t>
      </w:r>
    </w:p>
    <w:p w:rsidR="00A05924" w:rsidRPr="003F3145" w:rsidRDefault="00A05924" w:rsidP="00A05924">
      <w:pPr>
        <w:pStyle w:val="a4"/>
        <w:spacing w:before="0" w:beforeAutospacing="0" w:after="0" w:afterAutospacing="0"/>
        <w:jc w:val="both"/>
        <w:rPr>
          <w:szCs w:val="28"/>
        </w:rPr>
      </w:pPr>
      <w:r w:rsidRPr="003F3145">
        <w:rPr>
          <w:szCs w:val="28"/>
        </w:rPr>
        <w:t>- По обучению ПДД и безопасному поведению на дороге - блок «Дорожный дозор»;</w:t>
      </w:r>
    </w:p>
    <w:p w:rsidR="00A05924" w:rsidRPr="003F3145" w:rsidRDefault="00A05924" w:rsidP="00A05924">
      <w:pPr>
        <w:pStyle w:val="a4"/>
        <w:spacing w:before="0" w:beforeAutospacing="0" w:after="0" w:afterAutospacing="0"/>
        <w:jc w:val="both"/>
        <w:rPr>
          <w:szCs w:val="28"/>
        </w:rPr>
      </w:pPr>
      <w:r w:rsidRPr="003F3145">
        <w:rPr>
          <w:szCs w:val="28"/>
        </w:rPr>
        <w:t>-По экологическому воспитанию детей - блок  «Эколята-дошколята»;</w:t>
      </w:r>
    </w:p>
    <w:p w:rsidR="00A05924" w:rsidRPr="003F3145" w:rsidRDefault="00A05924" w:rsidP="00A05924">
      <w:pPr>
        <w:pStyle w:val="a4"/>
        <w:spacing w:before="0" w:beforeAutospacing="0" w:after="0" w:afterAutospacing="0"/>
        <w:jc w:val="both"/>
        <w:rPr>
          <w:szCs w:val="28"/>
        </w:rPr>
      </w:pPr>
      <w:r w:rsidRPr="003F3145">
        <w:rPr>
          <w:szCs w:val="28"/>
        </w:rPr>
        <w:t>- Физическое развитие детей – блок «ГТО с детский сад».</w:t>
      </w:r>
    </w:p>
    <w:p w:rsidR="00A05924" w:rsidRPr="003F3145" w:rsidRDefault="00A05924" w:rsidP="00A05924">
      <w:pPr>
        <w:ind w:firstLine="567"/>
        <w:jc w:val="both"/>
      </w:pPr>
      <w:r w:rsidRPr="003F3145">
        <w:t>На организацию образовательного процесса в ДОУ также оказывают влияние такие климатич</w:t>
      </w:r>
      <w:r w:rsidRPr="003F3145">
        <w:t>е</w:t>
      </w:r>
      <w:r w:rsidRPr="003F3145">
        <w:t>ские особенности Новосибирской области как продолжительная (около 5 месяцев) с низкими темп</w:t>
      </w:r>
      <w:r w:rsidRPr="003F3145">
        <w:t>е</w:t>
      </w:r>
      <w:r w:rsidRPr="003F3145">
        <w:t>ратурами зима, укороченные весна и осень и др. Они отражаются на содержании образовательного процесса с детьми, тематике совместной деятельности, организации прогулок детей на свежем во</w:t>
      </w:r>
      <w:r w:rsidRPr="003F3145">
        <w:t>з</w:t>
      </w:r>
      <w:r w:rsidRPr="003F3145">
        <w:t xml:space="preserve">духе и т.д. </w:t>
      </w:r>
    </w:p>
    <w:p w:rsidR="00A05924" w:rsidRPr="003F3145" w:rsidRDefault="00A05924" w:rsidP="00AA33EE">
      <w:pPr>
        <w:pStyle w:val="110"/>
        <w:numPr>
          <w:ilvl w:val="1"/>
          <w:numId w:val="13"/>
        </w:numPr>
        <w:tabs>
          <w:tab w:val="left" w:pos="513"/>
        </w:tabs>
        <w:ind w:right="-162" w:firstLine="567"/>
        <w:jc w:val="both"/>
        <w:rPr>
          <w:b w:val="0"/>
          <w:sz w:val="24"/>
          <w:szCs w:val="24"/>
          <w:lang w:val="ru-RU"/>
        </w:rPr>
      </w:pPr>
      <w:r w:rsidRPr="003F3145">
        <w:rPr>
          <w:lang w:val="ru-RU"/>
        </w:rPr>
        <w:t xml:space="preserve"> </w:t>
      </w:r>
      <w:r w:rsidRPr="003F3145">
        <w:rPr>
          <w:sz w:val="24"/>
          <w:szCs w:val="24"/>
          <w:lang w:val="ru-RU"/>
        </w:rPr>
        <w:t xml:space="preserve">Основные направления коррекционно-развивающей работы </w:t>
      </w:r>
    </w:p>
    <w:p w:rsidR="00A05924" w:rsidRPr="003F3145" w:rsidRDefault="00A05924" w:rsidP="00A05924">
      <w:pPr>
        <w:pStyle w:val="Default"/>
        <w:jc w:val="both"/>
      </w:pPr>
      <w:r w:rsidRPr="003F3145">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w:t>
      </w:r>
      <w:r w:rsidRPr="003F3145">
        <w:t>н</w:t>
      </w:r>
      <w:r w:rsidRPr="003F3145">
        <w:t xml:space="preserve">тов формирования личности. </w:t>
      </w:r>
    </w:p>
    <w:p w:rsidR="00A05924" w:rsidRPr="003F3145" w:rsidRDefault="00A05924" w:rsidP="00A05924">
      <w:pPr>
        <w:pStyle w:val="Default"/>
        <w:ind w:firstLine="709"/>
        <w:jc w:val="both"/>
      </w:pPr>
      <w:r w:rsidRPr="003F3145">
        <w:t xml:space="preserve">Такие  образовательные  области,  как  «Познавательное  развитие»,  «Социально-коммуникативное развитие», «Художественно-эстетическое  развитие»»,  «Физическое развитие»  </w:t>
      </w:r>
      <w:r w:rsidRPr="003F3145">
        <w:lastRenderedPageBreak/>
        <w:t>тесно  связаны  с  образовательной  областью  «Речевое  развитие»  и  позволяют решать  задачи  у</w:t>
      </w:r>
      <w:r w:rsidRPr="003F3145">
        <w:t>м</w:t>
      </w:r>
      <w:r w:rsidRPr="003F3145">
        <w:t xml:space="preserve">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A05924" w:rsidRPr="00F538BC" w:rsidRDefault="00A05924" w:rsidP="00A05924">
      <w:pPr>
        <w:pStyle w:val="Default"/>
        <w:ind w:firstLine="567"/>
        <w:jc w:val="both"/>
      </w:pPr>
      <w:r w:rsidRPr="003F3145">
        <w:t>Отражая  специфику  работы  в  логопедической  группе  и  учитывая  основную  ее направле</w:t>
      </w:r>
      <w:r w:rsidRPr="003F3145">
        <w:t>н</w:t>
      </w:r>
      <w:r w:rsidRPr="003F3145">
        <w:t>ность, а также имея в виду принцип интеграции образовательных областей ,  задачи  речевого  разв</w:t>
      </w:r>
      <w:r w:rsidRPr="003F3145">
        <w:t>и</w:t>
      </w:r>
      <w:r w:rsidRPr="003F3145">
        <w:t>тия включены  не  только  в  образовательную  область  «Речевое развитие», но и в другие области.</w:t>
      </w:r>
      <w:r w:rsidRPr="00F538BC">
        <w:t xml:space="preserve"> </w:t>
      </w:r>
    </w:p>
    <w:p w:rsidR="00831A09" w:rsidRDefault="00831A09" w:rsidP="00831A09">
      <w:pPr>
        <w:pStyle w:val="Style2"/>
        <w:widowControl/>
        <w:spacing w:line="240" w:lineRule="auto"/>
        <w:ind w:right="48" w:firstLine="0"/>
        <w:jc w:val="center"/>
        <w:rPr>
          <w:rFonts w:ascii="Times New Roman" w:hAnsi="Times New Roman"/>
          <w:b/>
          <w:bCs/>
          <w:szCs w:val="28"/>
        </w:rPr>
      </w:pPr>
      <w:r w:rsidRPr="00831A09">
        <w:rPr>
          <w:rFonts w:ascii="Times New Roman" w:hAnsi="Times New Roman"/>
          <w:b/>
          <w:bCs/>
          <w:szCs w:val="28"/>
        </w:rPr>
        <w:t>1.1.5 Характеристики особенностей развития детей с ТНР</w:t>
      </w:r>
      <w:r>
        <w:rPr>
          <w:rFonts w:ascii="Times New Roman" w:hAnsi="Times New Roman"/>
          <w:b/>
          <w:bCs/>
          <w:szCs w:val="28"/>
        </w:rPr>
        <w:t xml:space="preserve"> </w:t>
      </w:r>
      <w:r w:rsidRPr="00831A09">
        <w:rPr>
          <w:rFonts w:ascii="Times New Roman" w:hAnsi="Times New Roman"/>
          <w:b/>
          <w:bCs/>
          <w:szCs w:val="28"/>
        </w:rPr>
        <w:t xml:space="preserve">дошкольного возраста, </w:t>
      </w:r>
    </w:p>
    <w:p w:rsidR="00A05924" w:rsidRPr="00B75B1E" w:rsidRDefault="00831A09" w:rsidP="00B75B1E">
      <w:pPr>
        <w:pStyle w:val="Style2"/>
        <w:widowControl/>
        <w:spacing w:line="240" w:lineRule="auto"/>
        <w:ind w:right="48" w:firstLine="0"/>
        <w:jc w:val="center"/>
        <w:rPr>
          <w:rFonts w:ascii="Times New Roman" w:hAnsi="Times New Roman"/>
          <w:b/>
          <w:bCs/>
          <w:szCs w:val="28"/>
        </w:rPr>
      </w:pPr>
      <w:r w:rsidRPr="00831A09">
        <w:rPr>
          <w:rFonts w:ascii="Times New Roman" w:hAnsi="Times New Roman"/>
          <w:b/>
          <w:bCs/>
          <w:szCs w:val="28"/>
        </w:rPr>
        <w:t>воспитывающихся в группе компенсирующей направленности</w:t>
      </w:r>
      <w:r>
        <w:rPr>
          <w:rFonts w:ascii="Times New Roman" w:hAnsi="Times New Roman"/>
          <w:b/>
          <w:bCs/>
          <w:szCs w:val="28"/>
        </w:rPr>
        <w:t>.</w:t>
      </w:r>
    </w:p>
    <w:p w:rsidR="008A5202" w:rsidRPr="00B75B1E" w:rsidRDefault="008A5202" w:rsidP="00B75B1E">
      <w:pPr>
        <w:pStyle w:val="Default"/>
        <w:ind w:firstLine="567"/>
        <w:jc w:val="both"/>
      </w:pPr>
      <w:r w:rsidRPr="00B75B1E">
        <w:t>Тяжёлое и общее недоразвитие речи рассматривается как системное нарушение речевой де</w:t>
      </w:r>
      <w:r w:rsidRPr="00B75B1E">
        <w:t>я</w:t>
      </w:r>
      <w:r w:rsidRPr="00B75B1E">
        <w:t>тельности, сложные речевые расстройства, при которых у детей нарушено формирование всех ко</w:t>
      </w:r>
      <w:r w:rsidRPr="00B75B1E">
        <w:t>м</w:t>
      </w:r>
      <w:r w:rsidRPr="00B75B1E">
        <w:t xml:space="preserve">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8A5202" w:rsidRPr="00B75B1E" w:rsidRDefault="008A5202" w:rsidP="00B75B1E">
      <w:pPr>
        <w:pStyle w:val="Default"/>
        <w:ind w:firstLine="567"/>
        <w:jc w:val="both"/>
      </w:pPr>
      <w:r w:rsidRPr="00B75B1E">
        <w:t xml:space="preserve">Речевая недостаточность при ТНР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8A5202" w:rsidRPr="00B75B1E" w:rsidRDefault="008A5202" w:rsidP="00B75B1E">
      <w:pPr>
        <w:pStyle w:val="Default"/>
        <w:ind w:firstLine="567"/>
        <w:jc w:val="both"/>
      </w:pPr>
      <w:r w:rsidRPr="00B75B1E">
        <w:t xml:space="preserve">В настоящее время выделяют </w:t>
      </w:r>
      <w:r w:rsidRPr="00B75B1E">
        <w:rPr>
          <w:bCs/>
        </w:rPr>
        <w:t>четыре уровня речевого развития</w:t>
      </w:r>
      <w:r w:rsidRPr="00B75B1E">
        <w:t xml:space="preserve">, отражающие состояние всех компонентов языковой системы у детей с ТНР (Филичева Т. Б.). </w:t>
      </w:r>
    </w:p>
    <w:p w:rsidR="008A5202" w:rsidRPr="00B75B1E" w:rsidRDefault="008A5202" w:rsidP="00B75B1E">
      <w:pPr>
        <w:pStyle w:val="Default"/>
        <w:ind w:firstLine="567"/>
        <w:jc w:val="both"/>
      </w:pPr>
      <w:r w:rsidRPr="00B75B1E">
        <w:rPr>
          <w:bCs/>
          <w:i/>
          <w:iCs/>
        </w:rPr>
        <w:t xml:space="preserve">При первом уровне </w:t>
      </w:r>
      <w:r w:rsidRPr="00B75B1E">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w:t>
      </w:r>
      <w:r w:rsidRPr="00B75B1E">
        <w:t>ы</w:t>
      </w:r>
      <w:r w:rsidRPr="00B75B1E">
        <w:t>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w:t>
      </w:r>
      <w:r w:rsidRPr="00B75B1E">
        <w:t>й</w:t>
      </w:r>
      <w:r w:rsidRPr="00B75B1E">
        <w:t>ствий. Возможна замена названий предметов названиями действий и наоборот. В активной речи пр</w:t>
      </w:r>
      <w:r w:rsidRPr="00B75B1E">
        <w:t>е</w:t>
      </w:r>
      <w:r w:rsidRPr="00B75B1E">
        <w:t>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w:t>
      </w:r>
      <w:r w:rsidRPr="00B75B1E">
        <w:t>е</w:t>
      </w:r>
      <w:r w:rsidRPr="00B75B1E">
        <w:t>мени, рода, падежа. Произношение звуков носит диффузный характер. Фонематическое развитие н</w:t>
      </w:r>
      <w:r w:rsidRPr="00B75B1E">
        <w:t>а</w:t>
      </w:r>
      <w:r w:rsidRPr="00B75B1E">
        <w:t xml:space="preserve">ходится в зачаточном состоянии. Ограничена способность восприятия и воспроизведения слоговой структуры слова. </w:t>
      </w:r>
    </w:p>
    <w:p w:rsidR="008A5202" w:rsidRPr="00B75B1E" w:rsidRDefault="008A5202" w:rsidP="00B75B1E">
      <w:pPr>
        <w:pStyle w:val="Default"/>
        <w:ind w:firstLine="567"/>
        <w:jc w:val="both"/>
      </w:pPr>
      <w:r w:rsidRPr="00B75B1E">
        <w:t xml:space="preserve">При переходе </w:t>
      </w:r>
      <w:r w:rsidRPr="00B75B1E">
        <w:rPr>
          <w:bCs/>
          <w:i/>
          <w:iCs/>
        </w:rPr>
        <w:t xml:space="preserve">ко второму уровню </w:t>
      </w:r>
      <w:r w:rsidRPr="00B75B1E">
        <w:t>речевого развития речевая активность ребенка возрастает. Активный словарный запас расширяется за счет обиходной предметной и глагольной лексики. Во</w:t>
      </w:r>
      <w:r w:rsidRPr="00B75B1E">
        <w:t>з</w:t>
      </w:r>
      <w:r w:rsidRPr="00B75B1E">
        <w:t>можно использование местоимений, союзов и иногда простых предлогов. В самостоятельных выск</w:t>
      </w:r>
      <w:r w:rsidRPr="00B75B1E">
        <w:t>а</w:t>
      </w:r>
      <w:r w:rsidRPr="00B75B1E">
        <w:t>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w:t>
      </w:r>
      <w:r w:rsidRPr="00B75B1E">
        <w:t>а</w:t>
      </w:r>
      <w:r w:rsidRPr="00B75B1E">
        <w:t>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w:t>
      </w:r>
      <w:r w:rsidRPr="00B75B1E">
        <w:t>и</w:t>
      </w:r>
      <w:r w:rsidRPr="00B75B1E">
        <w:t>ром. Отмечается незнание не только оттенков цветов, но и основных цветов. Типичны грубые нар</w:t>
      </w:r>
      <w:r w:rsidRPr="00B75B1E">
        <w:t>у</w:t>
      </w:r>
      <w:r w:rsidRPr="00B75B1E">
        <w:t>шения слоговой структуры и звуконаполняемости слов. У детей выявляется недостаточность фон</w:t>
      </w:r>
      <w:r w:rsidRPr="00B75B1E">
        <w:t>е</w:t>
      </w:r>
      <w:r w:rsidRPr="00B75B1E">
        <w:t xml:space="preserve">тической стороны речи (большое количество несформированных звуков). </w:t>
      </w:r>
    </w:p>
    <w:p w:rsidR="008A5202" w:rsidRPr="00B75B1E" w:rsidRDefault="008A5202" w:rsidP="00B75B1E">
      <w:pPr>
        <w:pStyle w:val="Default"/>
        <w:ind w:firstLine="567"/>
        <w:jc w:val="both"/>
      </w:pPr>
      <w:r w:rsidRPr="00B75B1E">
        <w:rPr>
          <w:bCs/>
          <w:i/>
          <w:iCs/>
        </w:rPr>
        <w:t xml:space="preserve">Третий уровень </w:t>
      </w:r>
      <w:r w:rsidRPr="00B75B1E">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w:t>
      </w:r>
      <w:r w:rsidRPr="00B75B1E">
        <w:t>о</w:t>
      </w:r>
      <w:r w:rsidRPr="00B75B1E">
        <w:t>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w:t>
      </w:r>
      <w:r w:rsidRPr="00B75B1E">
        <w:t>и</w:t>
      </w:r>
      <w:r w:rsidRPr="00B75B1E">
        <w:t>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w:t>
      </w:r>
      <w:r w:rsidRPr="00B75B1E">
        <w:t>е</w:t>
      </w:r>
      <w:r w:rsidRPr="00B75B1E">
        <w:t>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w:t>
      </w:r>
      <w:r w:rsidRPr="00B75B1E">
        <w:t>и</w:t>
      </w:r>
      <w:r w:rsidRPr="00B75B1E">
        <w:t xml:space="preserve">мание значений слов, выраженных приставками и суффиксами. </w:t>
      </w:r>
    </w:p>
    <w:p w:rsidR="008A5202" w:rsidRPr="00831A09" w:rsidRDefault="008A5202" w:rsidP="00B75B1E">
      <w:pPr>
        <w:pStyle w:val="Default"/>
        <w:ind w:firstLine="567"/>
        <w:jc w:val="both"/>
      </w:pPr>
      <w:r w:rsidRPr="00B75B1E">
        <w:rPr>
          <w:b/>
          <w:bCs/>
          <w:i/>
          <w:iCs/>
        </w:rPr>
        <w:t xml:space="preserve">Четвертый уровень </w:t>
      </w:r>
      <w:r w:rsidRPr="00B75B1E">
        <w:t>речевого развития (Филичева Т. Б.) характеризуется незначительными н</w:t>
      </w:r>
      <w:r w:rsidRPr="00B75B1E">
        <w:t>а</w:t>
      </w:r>
      <w:r w:rsidRPr="00B75B1E">
        <w:t xml:space="preserve">рушениями компонентов языковой системы ребенка. Отмечается недостаточная дифференциация </w:t>
      </w:r>
      <w:r w:rsidRPr="00B75B1E">
        <w:lastRenderedPageBreak/>
        <w:t>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w:t>
      </w:r>
      <w:r w:rsidR="00CE2798" w:rsidRPr="00B75B1E">
        <w:t xml:space="preserve"> </w:t>
      </w:r>
      <w:r w:rsidRPr="00B75B1E">
        <w:t>наполняемости слов в ра</w:t>
      </w:r>
      <w:r w:rsidRPr="00B75B1E">
        <w:t>з</w:t>
      </w:r>
      <w:r w:rsidRPr="00B75B1E">
        <w:t>личных вариантах. Недостаточная внятность речи и нечеткая дикция оставляют впечатление «см</w:t>
      </w:r>
      <w:r w:rsidRPr="00B75B1E">
        <w:t>а</w:t>
      </w:r>
      <w:r w:rsidRPr="00B75B1E">
        <w:t>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w:t>
      </w:r>
      <w:r w:rsidRPr="00B75B1E">
        <w:t>ы</w:t>
      </w:r>
      <w:r w:rsidRPr="00B75B1E">
        <w:t>ковых средств, что обуславливает своеобразие его связной речи. Особую трудность для этой катег</w:t>
      </w:r>
      <w:r w:rsidRPr="00B75B1E">
        <w:t>о</w:t>
      </w:r>
      <w:r w:rsidRPr="00B75B1E">
        <w:t>рии детей представляют сложные предложения с разными придаточными. Дети с ТНР имеют (по сравнению с возрастной нормой) особенности развития сенсомоторных, высших психических фун</w:t>
      </w:r>
      <w:r w:rsidRPr="00B75B1E">
        <w:t>к</w:t>
      </w:r>
      <w:r w:rsidRPr="00B75B1E">
        <w:t>ций, психической активности.</w:t>
      </w:r>
      <w:r w:rsidRPr="00F538BC">
        <w:t xml:space="preserve"> </w:t>
      </w:r>
      <w:r>
        <w:t xml:space="preserve"> </w:t>
      </w:r>
    </w:p>
    <w:p w:rsidR="0070710F" w:rsidRPr="00792020" w:rsidRDefault="00B52E40" w:rsidP="00B52E40">
      <w:pPr>
        <w:pStyle w:val="a4"/>
        <w:spacing w:before="0" w:beforeAutospacing="0" w:after="0" w:afterAutospacing="0"/>
        <w:ind w:right="-1" w:firstLine="567"/>
        <w:jc w:val="center"/>
        <w:rPr>
          <w:b/>
        </w:rPr>
      </w:pPr>
      <w:r w:rsidRPr="00792020">
        <w:rPr>
          <w:rStyle w:val="aff2"/>
        </w:rPr>
        <w:t>1.2</w:t>
      </w:r>
      <w:r w:rsidR="00792020" w:rsidRPr="00792020">
        <w:rPr>
          <w:rStyle w:val="aff2"/>
        </w:rPr>
        <w:t>.</w:t>
      </w:r>
      <w:r w:rsidR="00792020" w:rsidRPr="00792020">
        <w:rPr>
          <w:b/>
        </w:rPr>
        <w:t>Планируемые результаты</w:t>
      </w:r>
    </w:p>
    <w:p w:rsidR="008D3240" w:rsidRDefault="00DD3012" w:rsidP="00B75B1E">
      <w:pPr>
        <w:pStyle w:val="a4"/>
        <w:spacing w:before="0" w:beforeAutospacing="0" w:after="0" w:afterAutospacing="0"/>
        <w:ind w:right="-1" w:firstLine="567"/>
        <w:jc w:val="both"/>
      </w:pPr>
      <w:r>
        <w:t>В соответствии со Стандартом специфика дошкольного детства и системные особенности д</w:t>
      </w:r>
      <w:r>
        <w:t>о</w:t>
      </w:r>
      <w:r>
        <w:t>школьного образования делают неправомерными требования от ребенка дошкольного возраста ко</w:t>
      </w:r>
      <w:r>
        <w:t>н</w:t>
      </w:r>
      <w:r>
        <w:t>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w:t>
      </w:r>
      <w:r>
        <w:t>и</w:t>
      </w:r>
      <w:r>
        <w:t>стики возможных достижений ребенка с ОВЗ к концу дошкольного образования.</w:t>
      </w:r>
    </w:p>
    <w:p w:rsidR="00DD3012" w:rsidRDefault="00DD3012" w:rsidP="00B75B1E">
      <w:pPr>
        <w:pStyle w:val="a4"/>
        <w:spacing w:before="0" w:beforeAutospacing="0" w:after="0" w:afterAutospacing="0"/>
        <w:ind w:right="-1" w:firstLine="567"/>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w:t>
      </w:r>
      <w:r>
        <w:t>е</w:t>
      </w:r>
      <w:r>
        <w:t>бенка с ОВЗ. Они представлены в виде изложения возможных достижений обучающихся на разных возрастных этапах дошкольного детства.</w:t>
      </w:r>
    </w:p>
    <w:p w:rsidR="00B46207" w:rsidRPr="00B46207" w:rsidRDefault="00792020" w:rsidP="00831A09">
      <w:pPr>
        <w:jc w:val="center"/>
        <w:rPr>
          <w:rFonts w:ascii="Times New Roman CYR" w:hAnsi="Times New Roman CYR" w:cs="Times New Roman CYR"/>
        </w:rPr>
      </w:pPr>
      <w:r w:rsidRPr="00792020">
        <w:rPr>
          <w:b/>
        </w:rPr>
        <w:t>1.2.1</w:t>
      </w:r>
      <w:r>
        <w:rPr>
          <w:b/>
        </w:rPr>
        <w:t>.</w:t>
      </w:r>
      <w:r w:rsidRPr="00792020">
        <w:t xml:space="preserve"> </w:t>
      </w:r>
      <w:r w:rsidRPr="00792020">
        <w:rPr>
          <w:b/>
        </w:rPr>
        <w:t>Целевые ориентиры</w:t>
      </w:r>
      <w:r w:rsidR="00831A09">
        <w:rPr>
          <w:b/>
        </w:rPr>
        <w:t xml:space="preserve"> реализации АОП ДО</w:t>
      </w:r>
      <w:r w:rsidRPr="00792020">
        <w:rPr>
          <w:b/>
        </w:rPr>
        <w:t xml:space="preserve"> для обучающихся с ТНР</w:t>
      </w:r>
    </w:p>
    <w:p w:rsidR="00792020" w:rsidRDefault="00792020" w:rsidP="00792020">
      <w:pPr>
        <w:widowControl w:val="0"/>
        <w:autoSpaceDE w:val="0"/>
        <w:autoSpaceDN w:val="0"/>
        <w:adjustRightInd w:val="0"/>
        <w:ind w:firstLine="720"/>
        <w:jc w:val="both"/>
        <w:rPr>
          <w:rFonts w:ascii="Times New Roman CYR" w:hAnsi="Times New Roman CYR" w:cs="Times New Roman CYR"/>
        </w:rPr>
      </w:pPr>
      <w:r w:rsidRPr="00792020">
        <w:rPr>
          <w:rFonts w:ascii="Times New Roman CYR" w:hAnsi="Times New Roman CYR" w:cs="Times New Roman CYR"/>
        </w:rPr>
        <w:t>В соответствии с особенностями психофизического развития ребенка с ТНР, планируемые р</w:t>
      </w:r>
      <w:r w:rsidRPr="00792020">
        <w:rPr>
          <w:rFonts w:ascii="Times New Roman CYR" w:hAnsi="Times New Roman CYR" w:cs="Times New Roman CYR"/>
        </w:rPr>
        <w:t>е</w:t>
      </w:r>
      <w:r w:rsidRPr="00792020">
        <w:rPr>
          <w:rFonts w:ascii="Times New Roman CYR" w:hAnsi="Times New Roman CYR" w:cs="Times New Roman CYR"/>
        </w:rPr>
        <w:t>зультаты освоения Программы предусмотрены в ряде целевых ориентиров.</w:t>
      </w:r>
    </w:p>
    <w:tbl>
      <w:tblPr>
        <w:tblStyle w:val="aa"/>
        <w:tblW w:w="0" w:type="auto"/>
        <w:tblLook w:val="04A0"/>
      </w:tblPr>
      <w:tblGrid>
        <w:gridCol w:w="2518"/>
        <w:gridCol w:w="8168"/>
      </w:tblGrid>
      <w:tr w:rsidR="00831A09" w:rsidTr="00831A09">
        <w:tc>
          <w:tcPr>
            <w:tcW w:w="2518" w:type="dxa"/>
          </w:tcPr>
          <w:p w:rsidR="00831A09" w:rsidRDefault="00831A09" w:rsidP="00831A0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Возраст</w:t>
            </w:r>
          </w:p>
        </w:tc>
        <w:tc>
          <w:tcPr>
            <w:tcW w:w="8168" w:type="dxa"/>
          </w:tcPr>
          <w:p w:rsidR="00831A09" w:rsidRDefault="00831A09" w:rsidP="00831A09">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Целевые ориентиры</w:t>
            </w:r>
          </w:p>
        </w:tc>
      </w:tr>
      <w:tr w:rsidR="00831A09" w:rsidTr="00831A09">
        <w:tc>
          <w:tcPr>
            <w:tcW w:w="2518" w:type="dxa"/>
          </w:tcPr>
          <w:p w:rsidR="00831A09" w:rsidRDefault="00831A09" w:rsidP="00792020">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Старший дошкол</w:t>
            </w:r>
            <w:r>
              <w:rPr>
                <w:rFonts w:ascii="Times New Roman CYR" w:hAnsi="Times New Roman CYR" w:cs="Times New Roman CYR"/>
              </w:rPr>
              <w:t>ь</w:t>
            </w:r>
            <w:r>
              <w:rPr>
                <w:rFonts w:ascii="Times New Roman CYR" w:hAnsi="Times New Roman CYR" w:cs="Times New Roman CYR"/>
              </w:rPr>
              <w:t>ный возраст</w:t>
            </w:r>
            <w:r w:rsidR="00CE750C">
              <w:rPr>
                <w:rFonts w:ascii="Times New Roman CYR" w:hAnsi="Times New Roman CYR" w:cs="Times New Roman CYR"/>
              </w:rPr>
              <w:t xml:space="preserve"> 5-6лет</w:t>
            </w:r>
          </w:p>
        </w:tc>
        <w:tc>
          <w:tcPr>
            <w:tcW w:w="8168" w:type="dxa"/>
          </w:tcPr>
          <w:p w:rsidR="00831A09" w:rsidRPr="00896E23" w:rsidRDefault="00896E23" w:rsidP="00AA33EE">
            <w:pPr>
              <w:widowControl w:val="0"/>
              <w:numPr>
                <w:ilvl w:val="0"/>
                <w:numId w:val="74"/>
              </w:numPr>
              <w:autoSpaceDE w:val="0"/>
              <w:autoSpaceDN w:val="0"/>
              <w:adjustRightInd w:val="0"/>
              <w:ind w:left="34" w:firstLine="0"/>
              <w:jc w:val="both"/>
            </w:pPr>
            <w:r w:rsidRPr="00896E23">
              <w:t>проявляет мотивацию к занятиям, попытки планировать ( с</w:t>
            </w:r>
            <w:r>
              <w:t xml:space="preserve"> </w:t>
            </w:r>
            <w:r w:rsidR="00831A09" w:rsidRPr="00896E23">
              <w:rPr>
                <w:color w:val="1A1A1A"/>
              </w:rPr>
              <w:t>помощью педагогического работника) деятельность для</w:t>
            </w:r>
            <w:r w:rsidRPr="00896E23">
              <w:rPr>
                <w:color w:val="1A1A1A"/>
              </w:rPr>
              <w:t xml:space="preserve"> </w:t>
            </w:r>
            <w:r w:rsidR="00831A09" w:rsidRPr="00896E23">
              <w:rPr>
                <w:color w:val="1A1A1A"/>
              </w:rPr>
              <w:t>достижения какой-либо (ко</w:t>
            </w:r>
            <w:r w:rsidR="00831A09" w:rsidRPr="00896E23">
              <w:rPr>
                <w:color w:val="1A1A1A"/>
              </w:rPr>
              <w:t>н</w:t>
            </w:r>
            <w:r w:rsidR="00831A09" w:rsidRPr="00896E23">
              <w:rPr>
                <w:color w:val="1A1A1A"/>
              </w:rPr>
              <w:t>кретной) цели;</w:t>
            </w:r>
          </w:p>
          <w:p w:rsidR="00831A09" w:rsidRPr="00896E23" w:rsidRDefault="00831A09" w:rsidP="00896E23">
            <w:pPr>
              <w:shd w:val="clear" w:color="auto" w:fill="FFFFFF"/>
              <w:jc w:val="both"/>
              <w:rPr>
                <w:color w:val="1A1A1A"/>
              </w:rPr>
            </w:pPr>
            <w:r w:rsidRPr="00896E23">
              <w:rPr>
                <w:color w:val="1A1A1A"/>
              </w:rPr>
              <w:t>2) понимает и употребляет слова, обозначающие названия</w:t>
            </w:r>
            <w:r w:rsidR="00896E23">
              <w:rPr>
                <w:color w:val="1A1A1A"/>
              </w:rPr>
              <w:t xml:space="preserve"> </w:t>
            </w:r>
            <w:r w:rsidRPr="00896E23">
              <w:rPr>
                <w:color w:val="1A1A1A"/>
              </w:rPr>
              <w:t>предметов, дейс</w:t>
            </w:r>
            <w:r w:rsidRPr="00896E23">
              <w:rPr>
                <w:color w:val="1A1A1A"/>
              </w:rPr>
              <w:t>т</w:t>
            </w:r>
            <w:r w:rsidRPr="00896E23">
              <w:rPr>
                <w:color w:val="1A1A1A"/>
              </w:rPr>
              <w:t>вий, признаков, состояний, свойств, качеств;</w:t>
            </w:r>
          </w:p>
          <w:p w:rsidR="00831A09" w:rsidRPr="00896E23" w:rsidRDefault="00831A09" w:rsidP="00896E23">
            <w:pPr>
              <w:shd w:val="clear" w:color="auto" w:fill="FFFFFF"/>
              <w:jc w:val="both"/>
              <w:rPr>
                <w:color w:val="1A1A1A"/>
              </w:rPr>
            </w:pPr>
            <w:r w:rsidRPr="00896E23">
              <w:rPr>
                <w:color w:val="1A1A1A"/>
              </w:rPr>
              <w:t>3) использует слова в соответствии с коммуникативной</w:t>
            </w:r>
            <w:r w:rsidR="00896E23">
              <w:rPr>
                <w:color w:val="1A1A1A"/>
              </w:rPr>
              <w:t xml:space="preserve"> </w:t>
            </w:r>
            <w:r w:rsidRPr="00896E23">
              <w:rPr>
                <w:color w:val="1A1A1A"/>
              </w:rPr>
              <w:t>ситуацией;</w:t>
            </w:r>
          </w:p>
          <w:p w:rsidR="00831A09" w:rsidRPr="00896E23" w:rsidRDefault="00831A09" w:rsidP="00896E23">
            <w:pPr>
              <w:shd w:val="clear" w:color="auto" w:fill="FFFFFF"/>
              <w:jc w:val="both"/>
              <w:rPr>
                <w:color w:val="1A1A1A"/>
              </w:rPr>
            </w:pPr>
            <w:r w:rsidRPr="00896E23">
              <w:rPr>
                <w:color w:val="1A1A1A"/>
              </w:rPr>
              <w:t>4) различает разные формы слов (словообразовательные</w:t>
            </w:r>
            <w:r w:rsidR="00896E23">
              <w:rPr>
                <w:color w:val="1A1A1A"/>
              </w:rPr>
              <w:t xml:space="preserve"> </w:t>
            </w:r>
            <w:r w:rsidRPr="00896E23">
              <w:rPr>
                <w:color w:val="1A1A1A"/>
              </w:rPr>
              <w:t>модели и граммат</w:t>
            </w:r>
            <w:r w:rsidRPr="00896E23">
              <w:rPr>
                <w:color w:val="1A1A1A"/>
              </w:rPr>
              <w:t>и</w:t>
            </w:r>
            <w:r w:rsidRPr="00896E23">
              <w:rPr>
                <w:color w:val="1A1A1A"/>
              </w:rPr>
              <w:t>ческие формы);</w:t>
            </w:r>
          </w:p>
          <w:p w:rsidR="00831A09" w:rsidRPr="00896E23" w:rsidRDefault="00831A09" w:rsidP="00896E23">
            <w:pPr>
              <w:shd w:val="clear" w:color="auto" w:fill="FFFFFF"/>
              <w:jc w:val="both"/>
              <w:rPr>
                <w:color w:val="1A1A1A"/>
              </w:rPr>
            </w:pPr>
            <w:r w:rsidRPr="00896E23">
              <w:rPr>
                <w:color w:val="1A1A1A"/>
              </w:rPr>
              <w:t>5) использует в речи сложносочиненные предложения с</w:t>
            </w:r>
            <w:r w:rsidR="00896E23">
              <w:rPr>
                <w:color w:val="1A1A1A"/>
              </w:rPr>
              <w:t xml:space="preserve"> </w:t>
            </w:r>
            <w:r w:rsidRPr="00896E23">
              <w:rPr>
                <w:color w:val="1A1A1A"/>
              </w:rPr>
              <w:t>сочинительными союзами;</w:t>
            </w:r>
          </w:p>
          <w:p w:rsidR="00831A09" w:rsidRPr="00896E23" w:rsidRDefault="00831A09" w:rsidP="00896E23">
            <w:pPr>
              <w:shd w:val="clear" w:color="auto" w:fill="FFFFFF"/>
              <w:jc w:val="both"/>
              <w:rPr>
                <w:color w:val="1A1A1A"/>
              </w:rPr>
            </w:pPr>
            <w:r w:rsidRPr="00896E23">
              <w:rPr>
                <w:color w:val="1A1A1A"/>
              </w:rPr>
              <w:t>6) пересказывает (с помощью педагогического работника)</w:t>
            </w:r>
            <w:r w:rsidR="00896E23">
              <w:rPr>
                <w:color w:val="1A1A1A"/>
              </w:rPr>
              <w:t xml:space="preserve"> </w:t>
            </w:r>
            <w:r w:rsidRPr="00896E23">
              <w:rPr>
                <w:color w:val="1A1A1A"/>
              </w:rPr>
              <w:t>небольшую ска</w:t>
            </w:r>
            <w:r w:rsidRPr="00896E23">
              <w:rPr>
                <w:color w:val="1A1A1A"/>
              </w:rPr>
              <w:t>з</w:t>
            </w:r>
            <w:r w:rsidRPr="00896E23">
              <w:rPr>
                <w:color w:val="1A1A1A"/>
              </w:rPr>
              <w:t>ку, рассказ, с помощью педагогического</w:t>
            </w:r>
            <w:r w:rsidR="00896E23">
              <w:rPr>
                <w:color w:val="1A1A1A"/>
              </w:rPr>
              <w:t xml:space="preserve"> </w:t>
            </w:r>
            <w:r w:rsidRPr="00896E23">
              <w:rPr>
                <w:color w:val="1A1A1A"/>
              </w:rPr>
              <w:t>работника рассказывает по карти</w:t>
            </w:r>
            <w:r w:rsidRPr="00896E23">
              <w:rPr>
                <w:color w:val="1A1A1A"/>
              </w:rPr>
              <w:t>н</w:t>
            </w:r>
            <w:r w:rsidRPr="00896E23">
              <w:rPr>
                <w:color w:val="1A1A1A"/>
              </w:rPr>
              <w:t>ке;</w:t>
            </w:r>
          </w:p>
          <w:p w:rsidR="00831A09" w:rsidRPr="00896E23" w:rsidRDefault="00831A09" w:rsidP="00896E23">
            <w:pPr>
              <w:shd w:val="clear" w:color="auto" w:fill="FFFFFF"/>
              <w:jc w:val="both"/>
              <w:rPr>
                <w:color w:val="1A1A1A"/>
              </w:rPr>
            </w:pPr>
            <w:r w:rsidRPr="00896E23">
              <w:rPr>
                <w:color w:val="1A1A1A"/>
              </w:rPr>
              <w:t>7) составляет описательный рассказ по вопросам (с помощью</w:t>
            </w:r>
            <w:r w:rsidR="00896E23">
              <w:rPr>
                <w:color w:val="1A1A1A"/>
              </w:rPr>
              <w:t xml:space="preserve"> </w:t>
            </w:r>
            <w:r w:rsidRPr="00896E23">
              <w:rPr>
                <w:color w:val="1A1A1A"/>
              </w:rPr>
              <w:t>педагогич</w:t>
            </w:r>
            <w:r w:rsidRPr="00896E23">
              <w:rPr>
                <w:color w:val="1A1A1A"/>
              </w:rPr>
              <w:t>е</w:t>
            </w:r>
            <w:r w:rsidRPr="00896E23">
              <w:rPr>
                <w:color w:val="1A1A1A"/>
              </w:rPr>
              <w:t>ского работника), ориентируясь на игрушки,</w:t>
            </w:r>
            <w:r w:rsidR="00896E23">
              <w:rPr>
                <w:color w:val="1A1A1A"/>
              </w:rPr>
              <w:t xml:space="preserve"> </w:t>
            </w:r>
            <w:r w:rsidRPr="00896E23">
              <w:rPr>
                <w:color w:val="1A1A1A"/>
              </w:rPr>
              <w:t>картинки, из личного опыта;</w:t>
            </w:r>
          </w:p>
          <w:p w:rsidR="00831A09" w:rsidRPr="00896E23" w:rsidRDefault="00831A09" w:rsidP="00896E23">
            <w:pPr>
              <w:shd w:val="clear" w:color="auto" w:fill="FFFFFF"/>
              <w:jc w:val="both"/>
              <w:rPr>
                <w:color w:val="1A1A1A"/>
              </w:rPr>
            </w:pPr>
            <w:r w:rsidRPr="00896E23">
              <w:rPr>
                <w:color w:val="1A1A1A"/>
              </w:rPr>
              <w:t>8) владеет простыми формами фонематического анализа;</w:t>
            </w:r>
          </w:p>
          <w:p w:rsidR="00831A09" w:rsidRPr="00896E23" w:rsidRDefault="00831A09" w:rsidP="00896E23">
            <w:pPr>
              <w:shd w:val="clear" w:color="auto" w:fill="FFFFFF"/>
              <w:jc w:val="both"/>
              <w:rPr>
                <w:color w:val="1A1A1A"/>
              </w:rPr>
            </w:pPr>
            <w:r w:rsidRPr="00896E23">
              <w:rPr>
                <w:color w:val="1A1A1A"/>
              </w:rPr>
              <w:t>9) использует различные виды интонационных конструкций;</w:t>
            </w:r>
          </w:p>
          <w:p w:rsidR="00831A09" w:rsidRPr="00896E23" w:rsidRDefault="00831A09" w:rsidP="00896E23">
            <w:pPr>
              <w:shd w:val="clear" w:color="auto" w:fill="FFFFFF"/>
              <w:jc w:val="both"/>
              <w:rPr>
                <w:color w:val="1A1A1A"/>
              </w:rPr>
            </w:pPr>
            <w:r w:rsidRPr="00896E23">
              <w:rPr>
                <w:color w:val="1A1A1A"/>
              </w:rPr>
              <w:t>10) выполняет взаимосвязанные ролевые действия,</w:t>
            </w:r>
            <w:r w:rsidR="00896E23">
              <w:rPr>
                <w:color w:val="1A1A1A"/>
              </w:rPr>
              <w:t xml:space="preserve"> </w:t>
            </w:r>
            <w:r w:rsidRPr="00896E23">
              <w:rPr>
                <w:color w:val="1A1A1A"/>
              </w:rPr>
              <w:t>изображающие социал</w:t>
            </w:r>
            <w:r w:rsidRPr="00896E23">
              <w:rPr>
                <w:color w:val="1A1A1A"/>
              </w:rPr>
              <w:t>ь</w:t>
            </w:r>
            <w:r w:rsidRPr="00896E23">
              <w:rPr>
                <w:color w:val="1A1A1A"/>
              </w:rPr>
              <w:t>ные функции людей, понимает и</w:t>
            </w:r>
            <w:r w:rsidR="00896E23">
              <w:rPr>
                <w:color w:val="1A1A1A"/>
              </w:rPr>
              <w:t xml:space="preserve"> </w:t>
            </w:r>
            <w:r w:rsidRPr="00896E23">
              <w:rPr>
                <w:color w:val="1A1A1A"/>
              </w:rPr>
              <w:t>называет свою роль;</w:t>
            </w:r>
          </w:p>
          <w:p w:rsidR="00831A09" w:rsidRPr="00896E23" w:rsidRDefault="00831A09" w:rsidP="00896E23">
            <w:pPr>
              <w:shd w:val="clear" w:color="auto" w:fill="FFFFFF"/>
              <w:jc w:val="both"/>
              <w:rPr>
                <w:color w:val="1A1A1A"/>
              </w:rPr>
            </w:pPr>
            <w:r w:rsidRPr="00896E23">
              <w:rPr>
                <w:color w:val="1A1A1A"/>
              </w:rPr>
              <w:t>11) использует в ходе игры различные натуральные предметы,</w:t>
            </w:r>
            <w:r w:rsidR="00896E23">
              <w:rPr>
                <w:color w:val="1A1A1A"/>
              </w:rPr>
              <w:t xml:space="preserve"> </w:t>
            </w:r>
            <w:r w:rsidRPr="00896E23">
              <w:rPr>
                <w:color w:val="1A1A1A"/>
              </w:rPr>
              <w:t>их модели, предметы-заместители;</w:t>
            </w:r>
          </w:p>
          <w:p w:rsidR="00831A09" w:rsidRPr="00896E23" w:rsidRDefault="00831A09" w:rsidP="00896E23">
            <w:pPr>
              <w:shd w:val="clear" w:color="auto" w:fill="FFFFFF"/>
              <w:jc w:val="both"/>
              <w:rPr>
                <w:color w:val="1A1A1A"/>
              </w:rPr>
            </w:pPr>
            <w:r w:rsidRPr="00896E23">
              <w:rPr>
                <w:color w:val="1A1A1A"/>
              </w:rPr>
              <w:t>12) передает в сюжетно-ролевых и театрализованных играх</w:t>
            </w:r>
            <w:r w:rsidR="00896E23">
              <w:rPr>
                <w:color w:val="1A1A1A"/>
              </w:rPr>
              <w:t xml:space="preserve"> </w:t>
            </w:r>
            <w:r w:rsidRPr="00896E23">
              <w:rPr>
                <w:color w:val="1A1A1A"/>
              </w:rPr>
              <w:t>различные виды социальных отношений;</w:t>
            </w:r>
          </w:p>
          <w:p w:rsidR="00831A09" w:rsidRPr="00896E23" w:rsidRDefault="00831A09" w:rsidP="00896E23">
            <w:pPr>
              <w:shd w:val="clear" w:color="auto" w:fill="FFFFFF"/>
              <w:jc w:val="both"/>
              <w:rPr>
                <w:color w:val="1A1A1A"/>
              </w:rPr>
            </w:pPr>
            <w:r w:rsidRPr="00896E23">
              <w:rPr>
                <w:color w:val="1A1A1A"/>
              </w:rPr>
              <w:t>13) стремится к самостоятельности, проявляет относительную</w:t>
            </w:r>
            <w:r w:rsidR="00896E23">
              <w:rPr>
                <w:color w:val="1A1A1A"/>
              </w:rPr>
              <w:t xml:space="preserve"> </w:t>
            </w:r>
            <w:r w:rsidRPr="00896E23">
              <w:rPr>
                <w:color w:val="1A1A1A"/>
              </w:rPr>
              <w:t>независ</w:t>
            </w:r>
            <w:r w:rsidRPr="00896E23">
              <w:rPr>
                <w:color w:val="1A1A1A"/>
              </w:rPr>
              <w:t>и</w:t>
            </w:r>
            <w:r w:rsidRPr="00896E23">
              <w:rPr>
                <w:color w:val="1A1A1A"/>
              </w:rPr>
              <w:t>мость от педагогического работника;</w:t>
            </w:r>
          </w:p>
          <w:p w:rsidR="00831A09" w:rsidRPr="00896E23" w:rsidRDefault="00831A09" w:rsidP="00896E23">
            <w:pPr>
              <w:shd w:val="clear" w:color="auto" w:fill="FFFFFF"/>
              <w:jc w:val="both"/>
              <w:rPr>
                <w:color w:val="1A1A1A"/>
              </w:rPr>
            </w:pPr>
            <w:r w:rsidRPr="00896E23">
              <w:rPr>
                <w:color w:val="1A1A1A"/>
              </w:rPr>
              <w:t>14) проявляет доброжелательное отношение к детям,</w:t>
            </w:r>
            <w:r w:rsidR="00896E23">
              <w:rPr>
                <w:color w:val="1A1A1A"/>
              </w:rPr>
              <w:t xml:space="preserve"> </w:t>
            </w:r>
            <w:r w:rsidRPr="00896E23">
              <w:rPr>
                <w:color w:val="1A1A1A"/>
              </w:rPr>
              <w:t>педагогическим рабо</w:t>
            </w:r>
            <w:r w:rsidRPr="00896E23">
              <w:rPr>
                <w:color w:val="1A1A1A"/>
              </w:rPr>
              <w:t>т</w:t>
            </w:r>
            <w:r w:rsidRPr="00896E23">
              <w:rPr>
                <w:color w:val="1A1A1A"/>
              </w:rPr>
              <w:t>ником, оказывает помощь в процессе</w:t>
            </w:r>
            <w:r w:rsidR="00896E23">
              <w:rPr>
                <w:color w:val="1A1A1A"/>
              </w:rPr>
              <w:t xml:space="preserve"> </w:t>
            </w:r>
            <w:r w:rsidRPr="00896E23">
              <w:rPr>
                <w:color w:val="1A1A1A"/>
              </w:rPr>
              <w:t>деятельности, благодарит за помощь;</w:t>
            </w:r>
          </w:p>
          <w:p w:rsidR="00831A09" w:rsidRPr="00896E23" w:rsidRDefault="00831A09" w:rsidP="00896E23">
            <w:pPr>
              <w:shd w:val="clear" w:color="auto" w:fill="FFFFFF"/>
              <w:jc w:val="both"/>
              <w:rPr>
                <w:color w:val="1A1A1A"/>
              </w:rPr>
            </w:pPr>
            <w:r w:rsidRPr="00896E23">
              <w:rPr>
                <w:color w:val="1A1A1A"/>
              </w:rPr>
              <w:lastRenderedPageBreak/>
              <w:t>15) занимается различными видами детской деятельности, не</w:t>
            </w:r>
            <w:r w:rsidR="00896E23">
              <w:rPr>
                <w:color w:val="1A1A1A"/>
              </w:rPr>
              <w:t xml:space="preserve"> </w:t>
            </w:r>
            <w:r w:rsidRPr="00896E23">
              <w:rPr>
                <w:color w:val="1A1A1A"/>
              </w:rPr>
              <w:t>отвлекаясь, в течение некоторого времени (не менее 15 мин.);</w:t>
            </w:r>
          </w:p>
          <w:p w:rsidR="00831A09" w:rsidRPr="00896E23" w:rsidRDefault="00831A09" w:rsidP="00896E23">
            <w:pPr>
              <w:shd w:val="clear" w:color="auto" w:fill="FFFFFF"/>
              <w:jc w:val="both"/>
              <w:rPr>
                <w:color w:val="1A1A1A"/>
              </w:rPr>
            </w:pPr>
            <w:r w:rsidRPr="00896E23">
              <w:rPr>
                <w:color w:val="1A1A1A"/>
              </w:rPr>
              <w:t>16) устанавливает причинно-следственные связи между</w:t>
            </w:r>
            <w:r w:rsidR="00896E23">
              <w:rPr>
                <w:color w:val="1A1A1A"/>
              </w:rPr>
              <w:t xml:space="preserve"> </w:t>
            </w:r>
            <w:r w:rsidRPr="00896E23">
              <w:rPr>
                <w:color w:val="1A1A1A"/>
              </w:rPr>
              <w:t>условиями жизни, внешними и функциональными свойствами</w:t>
            </w:r>
            <w:r w:rsidR="00896E23">
              <w:rPr>
                <w:color w:val="1A1A1A"/>
              </w:rPr>
              <w:t xml:space="preserve"> </w:t>
            </w:r>
            <w:r w:rsidRPr="00896E23">
              <w:rPr>
                <w:color w:val="1A1A1A"/>
              </w:rPr>
              <w:t>в животном и растительном м</w:t>
            </w:r>
            <w:r w:rsidRPr="00896E23">
              <w:rPr>
                <w:color w:val="1A1A1A"/>
              </w:rPr>
              <w:t>и</w:t>
            </w:r>
            <w:r w:rsidRPr="00896E23">
              <w:rPr>
                <w:color w:val="1A1A1A"/>
              </w:rPr>
              <w:t>ре на основе наблюдений и</w:t>
            </w:r>
            <w:r w:rsidR="00896E23">
              <w:rPr>
                <w:color w:val="1A1A1A"/>
              </w:rPr>
              <w:t xml:space="preserve"> </w:t>
            </w:r>
            <w:r w:rsidRPr="00896E23">
              <w:rPr>
                <w:color w:val="1A1A1A"/>
              </w:rPr>
              <w:t>практического экспериментирования;</w:t>
            </w:r>
          </w:p>
          <w:p w:rsidR="00831A09" w:rsidRPr="00896E23" w:rsidRDefault="00831A09" w:rsidP="00896E23">
            <w:pPr>
              <w:shd w:val="clear" w:color="auto" w:fill="FFFFFF"/>
              <w:jc w:val="both"/>
              <w:rPr>
                <w:color w:val="1A1A1A"/>
              </w:rPr>
            </w:pPr>
            <w:r w:rsidRPr="00896E23">
              <w:rPr>
                <w:color w:val="1A1A1A"/>
              </w:rPr>
              <w:t>17) осуществляет "пошаговое" планирование с последующим</w:t>
            </w:r>
            <w:r w:rsidR="00896E23">
              <w:rPr>
                <w:color w:val="1A1A1A"/>
              </w:rPr>
              <w:t xml:space="preserve"> </w:t>
            </w:r>
            <w:r w:rsidRPr="00896E23">
              <w:rPr>
                <w:color w:val="1A1A1A"/>
              </w:rPr>
              <w:t>словесным о</w:t>
            </w:r>
            <w:r w:rsidRPr="00896E23">
              <w:rPr>
                <w:color w:val="1A1A1A"/>
              </w:rPr>
              <w:t>т</w:t>
            </w:r>
            <w:r w:rsidRPr="00896E23">
              <w:rPr>
                <w:color w:val="1A1A1A"/>
              </w:rPr>
              <w:t>четом о последовательности действий сначала с</w:t>
            </w:r>
            <w:r w:rsidR="00896E23">
              <w:rPr>
                <w:color w:val="1A1A1A"/>
              </w:rPr>
              <w:t xml:space="preserve"> </w:t>
            </w:r>
            <w:r w:rsidRPr="00896E23">
              <w:rPr>
                <w:color w:val="1A1A1A"/>
              </w:rPr>
              <w:t>помощью педагогического работника, а затем самостоятельно;</w:t>
            </w:r>
          </w:p>
          <w:p w:rsidR="00831A09" w:rsidRPr="00896E23" w:rsidRDefault="00831A09" w:rsidP="00896E23">
            <w:pPr>
              <w:shd w:val="clear" w:color="auto" w:fill="FFFFFF"/>
              <w:jc w:val="both"/>
              <w:rPr>
                <w:color w:val="1A1A1A"/>
              </w:rPr>
            </w:pPr>
            <w:r w:rsidRPr="00896E23">
              <w:rPr>
                <w:color w:val="1A1A1A"/>
              </w:rPr>
              <w:t>18) имеет представления о времени на основе наиболее</w:t>
            </w:r>
            <w:r w:rsidR="00896E23">
              <w:rPr>
                <w:color w:val="1A1A1A"/>
              </w:rPr>
              <w:t xml:space="preserve"> </w:t>
            </w:r>
            <w:r w:rsidRPr="00896E23">
              <w:rPr>
                <w:color w:val="1A1A1A"/>
              </w:rPr>
              <w:t>характерных призн</w:t>
            </w:r>
            <w:r w:rsidRPr="00896E23">
              <w:rPr>
                <w:color w:val="1A1A1A"/>
              </w:rPr>
              <w:t>а</w:t>
            </w:r>
            <w:r w:rsidRPr="00896E23">
              <w:rPr>
                <w:color w:val="1A1A1A"/>
              </w:rPr>
              <w:t>ков (по наблюдениям в природе, по</w:t>
            </w:r>
            <w:r w:rsidR="00896E23">
              <w:rPr>
                <w:color w:val="1A1A1A"/>
              </w:rPr>
              <w:t xml:space="preserve"> </w:t>
            </w:r>
            <w:r w:rsidRPr="00896E23">
              <w:rPr>
                <w:color w:val="1A1A1A"/>
              </w:rPr>
              <w:t>изображениям на картинках); узнает и называет реальные</w:t>
            </w:r>
            <w:r w:rsidR="00896E23">
              <w:rPr>
                <w:color w:val="1A1A1A"/>
              </w:rPr>
              <w:t xml:space="preserve"> </w:t>
            </w:r>
            <w:r w:rsidRPr="00896E23">
              <w:rPr>
                <w:color w:val="1A1A1A"/>
              </w:rPr>
              <w:t>явления и их изображения: времена года и части суток;</w:t>
            </w:r>
          </w:p>
          <w:p w:rsidR="00831A09" w:rsidRPr="00896E23" w:rsidRDefault="00831A09" w:rsidP="00896E23">
            <w:pPr>
              <w:shd w:val="clear" w:color="auto" w:fill="FFFFFF"/>
              <w:jc w:val="both"/>
              <w:rPr>
                <w:color w:val="1A1A1A"/>
              </w:rPr>
            </w:pPr>
            <w:r w:rsidRPr="00896E23">
              <w:rPr>
                <w:color w:val="1A1A1A"/>
              </w:rPr>
              <w:t>19) использует схему для ориентировки в пространстве;</w:t>
            </w:r>
          </w:p>
          <w:p w:rsidR="00831A09" w:rsidRPr="00896E23" w:rsidRDefault="00831A09" w:rsidP="00896E23">
            <w:pPr>
              <w:shd w:val="clear" w:color="auto" w:fill="FFFFFF"/>
              <w:jc w:val="both"/>
              <w:rPr>
                <w:color w:val="1A1A1A"/>
              </w:rPr>
            </w:pPr>
            <w:r w:rsidRPr="00896E23">
              <w:rPr>
                <w:color w:val="1A1A1A"/>
              </w:rPr>
              <w:t>20) владеет ситуативной речью в общении с другими детьми и</w:t>
            </w:r>
            <w:r w:rsidR="00896E23">
              <w:rPr>
                <w:color w:val="1A1A1A"/>
              </w:rPr>
              <w:t xml:space="preserve"> </w:t>
            </w:r>
            <w:r w:rsidRPr="00896E23">
              <w:rPr>
                <w:color w:val="1A1A1A"/>
              </w:rPr>
              <w:t>с педагогич</w:t>
            </w:r>
            <w:r w:rsidRPr="00896E23">
              <w:rPr>
                <w:color w:val="1A1A1A"/>
              </w:rPr>
              <w:t>е</w:t>
            </w:r>
            <w:r w:rsidRPr="00896E23">
              <w:rPr>
                <w:color w:val="1A1A1A"/>
              </w:rPr>
              <w:t>ским работником, элементарными</w:t>
            </w:r>
            <w:r w:rsidR="00896E23">
              <w:rPr>
                <w:color w:val="1A1A1A"/>
              </w:rPr>
              <w:t xml:space="preserve"> </w:t>
            </w:r>
            <w:r w:rsidRPr="00896E23">
              <w:rPr>
                <w:color w:val="1A1A1A"/>
              </w:rPr>
              <w:t>коммуникативными умениями, взаим</w:t>
            </w:r>
            <w:r w:rsidRPr="00896E23">
              <w:rPr>
                <w:color w:val="1A1A1A"/>
              </w:rPr>
              <w:t>о</w:t>
            </w:r>
            <w:r w:rsidRPr="00896E23">
              <w:rPr>
                <w:color w:val="1A1A1A"/>
              </w:rPr>
              <w:t>действует с</w:t>
            </w:r>
            <w:r w:rsidR="00896E23">
              <w:rPr>
                <w:color w:val="1A1A1A"/>
              </w:rPr>
              <w:t xml:space="preserve"> </w:t>
            </w:r>
            <w:r w:rsidRPr="00896E23">
              <w:rPr>
                <w:color w:val="1A1A1A"/>
              </w:rPr>
              <w:t>окружающими, используя речевые и неречевые средства</w:t>
            </w:r>
          </w:p>
          <w:p w:rsidR="00831A09" w:rsidRPr="00896E23" w:rsidRDefault="00831A09" w:rsidP="00896E23">
            <w:pPr>
              <w:shd w:val="clear" w:color="auto" w:fill="FFFFFF"/>
              <w:jc w:val="both"/>
              <w:rPr>
                <w:color w:val="1A1A1A"/>
              </w:rPr>
            </w:pPr>
            <w:r w:rsidRPr="00896E23">
              <w:rPr>
                <w:color w:val="1A1A1A"/>
              </w:rPr>
              <w:t>общения;</w:t>
            </w:r>
          </w:p>
          <w:p w:rsidR="00831A09" w:rsidRPr="00896E23" w:rsidRDefault="00831A09" w:rsidP="00896E23">
            <w:pPr>
              <w:shd w:val="clear" w:color="auto" w:fill="FFFFFF"/>
              <w:jc w:val="both"/>
              <w:rPr>
                <w:color w:val="1A1A1A"/>
              </w:rPr>
            </w:pPr>
            <w:r w:rsidRPr="00896E23">
              <w:rPr>
                <w:color w:val="1A1A1A"/>
              </w:rPr>
              <w:t>21) может самостоятельно получать новую информацию</w:t>
            </w:r>
            <w:r w:rsidR="00896E23">
              <w:rPr>
                <w:color w:val="1A1A1A"/>
              </w:rPr>
              <w:t xml:space="preserve"> </w:t>
            </w:r>
            <w:r w:rsidRPr="00896E23">
              <w:rPr>
                <w:color w:val="1A1A1A"/>
              </w:rPr>
              <w:t>(задает вопросы, экспериментирует);</w:t>
            </w:r>
          </w:p>
          <w:p w:rsidR="00831A09" w:rsidRPr="00896E23" w:rsidRDefault="00831A09" w:rsidP="00896E23">
            <w:pPr>
              <w:shd w:val="clear" w:color="auto" w:fill="FFFFFF"/>
              <w:jc w:val="both"/>
              <w:rPr>
                <w:color w:val="1A1A1A"/>
              </w:rPr>
            </w:pPr>
            <w:r w:rsidRPr="00896E23">
              <w:rPr>
                <w:color w:val="1A1A1A"/>
              </w:rPr>
              <w:t>22) в речи употребляет все части речи, кроме причастий и</w:t>
            </w:r>
            <w:r w:rsidR="00896E23">
              <w:rPr>
                <w:color w:val="1A1A1A"/>
              </w:rPr>
              <w:t xml:space="preserve"> </w:t>
            </w:r>
            <w:r w:rsidRPr="00896E23">
              <w:rPr>
                <w:color w:val="1A1A1A"/>
              </w:rPr>
              <w:t>деепричастий, проявляет словотворчество;</w:t>
            </w:r>
          </w:p>
          <w:p w:rsidR="00896E23" w:rsidRPr="00896E23" w:rsidRDefault="00896E23" w:rsidP="00896E23">
            <w:pPr>
              <w:shd w:val="clear" w:color="auto" w:fill="FFFFFF"/>
              <w:jc w:val="both"/>
              <w:rPr>
                <w:color w:val="1A1A1A"/>
              </w:rPr>
            </w:pPr>
            <w:r w:rsidRPr="00896E23">
              <w:rPr>
                <w:color w:val="1A1A1A"/>
              </w:rPr>
              <w:t>23) сочиняет небольшую сказку или историю по теме,</w:t>
            </w:r>
            <w:r>
              <w:rPr>
                <w:color w:val="1A1A1A"/>
              </w:rPr>
              <w:t xml:space="preserve"> </w:t>
            </w:r>
            <w:r w:rsidRPr="00896E23">
              <w:rPr>
                <w:color w:val="1A1A1A"/>
              </w:rPr>
              <w:t>рассказывает о своих впечатлениях, высказывается по</w:t>
            </w:r>
            <w:r>
              <w:rPr>
                <w:color w:val="1A1A1A"/>
              </w:rPr>
              <w:t xml:space="preserve"> </w:t>
            </w:r>
            <w:r w:rsidRPr="00896E23">
              <w:rPr>
                <w:color w:val="1A1A1A"/>
              </w:rPr>
              <w:t>содержанию литературных произведений (с помощью</w:t>
            </w:r>
            <w:r>
              <w:rPr>
                <w:color w:val="1A1A1A"/>
              </w:rPr>
              <w:t xml:space="preserve"> </w:t>
            </w:r>
            <w:r w:rsidRPr="00896E23">
              <w:rPr>
                <w:color w:val="1A1A1A"/>
              </w:rPr>
              <w:t>педагогического работника и самостоятельно);</w:t>
            </w:r>
          </w:p>
          <w:p w:rsidR="00896E23" w:rsidRPr="00896E23" w:rsidRDefault="00896E23" w:rsidP="00896E23">
            <w:pPr>
              <w:shd w:val="clear" w:color="auto" w:fill="FFFFFF"/>
              <w:jc w:val="both"/>
              <w:rPr>
                <w:color w:val="1A1A1A"/>
              </w:rPr>
            </w:pPr>
            <w:r w:rsidRPr="00896E23">
              <w:rPr>
                <w:color w:val="1A1A1A"/>
              </w:rPr>
              <w:t>24) изображает предметы с деталями, появляются элементы</w:t>
            </w:r>
            <w:r>
              <w:rPr>
                <w:color w:val="1A1A1A"/>
              </w:rPr>
              <w:t xml:space="preserve"> </w:t>
            </w:r>
            <w:r w:rsidRPr="00896E23">
              <w:rPr>
                <w:color w:val="1A1A1A"/>
              </w:rPr>
              <w:t>сюжета, комп</w:t>
            </w:r>
            <w:r w:rsidRPr="00896E23">
              <w:rPr>
                <w:color w:val="1A1A1A"/>
              </w:rPr>
              <w:t>о</w:t>
            </w:r>
            <w:r w:rsidRPr="00896E23">
              <w:rPr>
                <w:color w:val="1A1A1A"/>
              </w:rPr>
              <w:t>зиции;</w:t>
            </w:r>
          </w:p>
          <w:p w:rsidR="00896E23" w:rsidRPr="00896E23" w:rsidRDefault="00896E23" w:rsidP="00896E23">
            <w:pPr>
              <w:shd w:val="clear" w:color="auto" w:fill="FFFFFF"/>
              <w:jc w:val="both"/>
              <w:rPr>
                <w:color w:val="1A1A1A"/>
              </w:rPr>
            </w:pPr>
            <w:r w:rsidRPr="00896E23">
              <w:rPr>
                <w:color w:val="1A1A1A"/>
              </w:rPr>
              <w:t>25) положительно эмоционально относится к изобразительной</w:t>
            </w:r>
          </w:p>
          <w:p w:rsidR="00896E23" w:rsidRPr="00896E23" w:rsidRDefault="00896E23" w:rsidP="00896E23">
            <w:pPr>
              <w:shd w:val="clear" w:color="auto" w:fill="FFFFFF"/>
              <w:jc w:val="both"/>
              <w:rPr>
                <w:color w:val="1A1A1A"/>
              </w:rPr>
            </w:pPr>
            <w:r w:rsidRPr="00896E23">
              <w:rPr>
                <w:color w:val="1A1A1A"/>
              </w:rPr>
              <w:t>деятельности, ее процессу и результатам, знает материалы и</w:t>
            </w:r>
            <w:r>
              <w:rPr>
                <w:color w:val="1A1A1A"/>
              </w:rPr>
              <w:t xml:space="preserve"> </w:t>
            </w:r>
            <w:r w:rsidRPr="00896E23">
              <w:rPr>
                <w:color w:val="1A1A1A"/>
              </w:rPr>
              <w:t>средства, и</w:t>
            </w:r>
            <w:r w:rsidRPr="00896E23">
              <w:rPr>
                <w:color w:val="1A1A1A"/>
              </w:rPr>
              <w:t>с</w:t>
            </w:r>
            <w:r w:rsidRPr="00896E23">
              <w:rPr>
                <w:color w:val="1A1A1A"/>
              </w:rPr>
              <w:t>пользуемые в процессе изобразительной</w:t>
            </w:r>
            <w:r>
              <w:rPr>
                <w:color w:val="1A1A1A"/>
              </w:rPr>
              <w:t xml:space="preserve"> </w:t>
            </w:r>
            <w:r w:rsidRPr="00896E23">
              <w:rPr>
                <w:color w:val="1A1A1A"/>
              </w:rPr>
              <w:t>деятельности, их свойства;</w:t>
            </w:r>
          </w:p>
          <w:p w:rsidR="00896E23" w:rsidRPr="00896E23" w:rsidRDefault="00896E23" w:rsidP="00896E23">
            <w:pPr>
              <w:shd w:val="clear" w:color="auto" w:fill="FFFFFF"/>
              <w:jc w:val="both"/>
              <w:rPr>
                <w:color w:val="1A1A1A"/>
              </w:rPr>
            </w:pPr>
            <w:r w:rsidRPr="00896E23">
              <w:rPr>
                <w:color w:val="1A1A1A"/>
              </w:rPr>
              <w:t>26) знает основные цвета и их оттенки;</w:t>
            </w:r>
          </w:p>
          <w:p w:rsidR="00896E23" w:rsidRPr="00896E23" w:rsidRDefault="00896E23" w:rsidP="00896E23">
            <w:pPr>
              <w:shd w:val="clear" w:color="auto" w:fill="FFFFFF"/>
              <w:jc w:val="both"/>
              <w:rPr>
                <w:color w:val="1A1A1A"/>
              </w:rPr>
            </w:pPr>
            <w:r w:rsidRPr="00896E23">
              <w:rPr>
                <w:color w:val="1A1A1A"/>
              </w:rPr>
              <w:t>27) сотрудничает с другими детьми в процессе выполнения</w:t>
            </w:r>
            <w:r>
              <w:rPr>
                <w:color w:val="1A1A1A"/>
              </w:rPr>
              <w:t xml:space="preserve"> </w:t>
            </w:r>
            <w:r w:rsidRPr="00896E23">
              <w:rPr>
                <w:color w:val="1A1A1A"/>
              </w:rPr>
              <w:t>коллективных работ;</w:t>
            </w:r>
          </w:p>
          <w:p w:rsidR="00896E23" w:rsidRPr="00896E23" w:rsidRDefault="00896E23" w:rsidP="00896E23">
            <w:pPr>
              <w:shd w:val="clear" w:color="auto" w:fill="FFFFFF"/>
              <w:jc w:val="both"/>
              <w:rPr>
                <w:color w:val="1A1A1A"/>
              </w:rPr>
            </w:pPr>
            <w:r w:rsidRPr="00896E23">
              <w:rPr>
                <w:color w:val="1A1A1A"/>
              </w:rPr>
              <w:t>28) внимательно слушает музыку, понимает и интерпретирует</w:t>
            </w:r>
            <w:r>
              <w:rPr>
                <w:color w:val="1A1A1A"/>
              </w:rPr>
              <w:t xml:space="preserve"> </w:t>
            </w:r>
            <w:r w:rsidRPr="00896E23">
              <w:rPr>
                <w:color w:val="1A1A1A"/>
              </w:rPr>
              <w:t>выразител</w:t>
            </w:r>
            <w:r w:rsidRPr="00896E23">
              <w:rPr>
                <w:color w:val="1A1A1A"/>
              </w:rPr>
              <w:t>ь</w:t>
            </w:r>
            <w:r w:rsidRPr="00896E23">
              <w:rPr>
                <w:color w:val="1A1A1A"/>
              </w:rPr>
              <w:t>ные средства музыки, проявляя желание</w:t>
            </w:r>
            <w:r>
              <w:rPr>
                <w:color w:val="1A1A1A"/>
              </w:rPr>
              <w:t xml:space="preserve"> </w:t>
            </w:r>
            <w:r w:rsidRPr="00896E23">
              <w:rPr>
                <w:color w:val="1A1A1A"/>
              </w:rPr>
              <w:t>самостоятельно заниматься муз</w:t>
            </w:r>
            <w:r w:rsidRPr="00896E23">
              <w:rPr>
                <w:color w:val="1A1A1A"/>
              </w:rPr>
              <w:t>ы</w:t>
            </w:r>
            <w:r w:rsidRPr="00896E23">
              <w:rPr>
                <w:color w:val="1A1A1A"/>
              </w:rPr>
              <w:t>кальной деятельностью;</w:t>
            </w:r>
          </w:p>
          <w:p w:rsidR="00896E23" w:rsidRPr="00896E23" w:rsidRDefault="00896E23" w:rsidP="00896E23">
            <w:pPr>
              <w:shd w:val="clear" w:color="auto" w:fill="FFFFFF"/>
              <w:jc w:val="both"/>
              <w:rPr>
                <w:color w:val="1A1A1A"/>
              </w:rPr>
            </w:pPr>
            <w:r w:rsidRPr="00896E23">
              <w:rPr>
                <w:color w:val="1A1A1A"/>
              </w:rPr>
              <w:t>29) выполняет двигательные цепочки из трех-пяти элементов;</w:t>
            </w:r>
          </w:p>
          <w:p w:rsidR="00896E23" w:rsidRPr="00896E23" w:rsidRDefault="00896E23" w:rsidP="00896E23">
            <w:pPr>
              <w:shd w:val="clear" w:color="auto" w:fill="FFFFFF"/>
              <w:jc w:val="both"/>
              <w:rPr>
                <w:color w:val="1A1A1A"/>
              </w:rPr>
            </w:pPr>
            <w:r w:rsidRPr="00896E23">
              <w:rPr>
                <w:color w:val="1A1A1A"/>
              </w:rPr>
              <w:t>30) выполняет общеразвивающие упражнения, ходьбу, бег в</w:t>
            </w:r>
            <w:r>
              <w:rPr>
                <w:color w:val="1A1A1A"/>
              </w:rPr>
              <w:t xml:space="preserve"> </w:t>
            </w:r>
            <w:r w:rsidRPr="00896E23">
              <w:rPr>
                <w:color w:val="1A1A1A"/>
              </w:rPr>
              <w:t>заданном темпе;</w:t>
            </w:r>
          </w:p>
          <w:p w:rsidR="00896E23" w:rsidRPr="00896E23" w:rsidRDefault="00896E23" w:rsidP="00896E23">
            <w:pPr>
              <w:shd w:val="clear" w:color="auto" w:fill="FFFFFF"/>
              <w:jc w:val="both"/>
              <w:rPr>
                <w:color w:val="1A1A1A"/>
              </w:rPr>
            </w:pPr>
            <w:r w:rsidRPr="00896E23">
              <w:rPr>
                <w:color w:val="1A1A1A"/>
              </w:rPr>
              <w:t>31) описывает по вопросам педагогического работника свое</w:t>
            </w:r>
            <w:r w:rsidR="009E0601">
              <w:rPr>
                <w:color w:val="1A1A1A"/>
              </w:rPr>
              <w:t xml:space="preserve"> </w:t>
            </w:r>
            <w:r w:rsidRPr="00896E23">
              <w:rPr>
                <w:color w:val="1A1A1A"/>
              </w:rPr>
              <w:t>самочувствие, может привлечь его внимание в случае плохого</w:t>
            </w:r>
            <w:r w:rsidR="009E0601">
              <w:rPr>
                <w:color w:val="1A1A1A"/>
              </w:rPr>
              <w:t xml:space="preserve"> </w:t>
            </w:r>
            <w:r w:rsidRPr="00896E23">
              <w:rPr>
                <w:color w:val="1A1A1A"/>
              </w:rPr>
              <w:t>самочувствия, боли;</w:t>
            </w:r>
          </w:p>
          <w:p w:rsidR="00831A09" w:rsidRPr="009E0601" w:rsidRDefault="00896E23" w:rsidP="00896E23">
            <w:pPr>
              <w:shd w:val="clear" w:color="auto" w:fill="FFFFFF"/>
              <w:jc w:val="both"/>
              <w:rPr>
                <w:color w:val="1A1A1A"/>
              </w:rPr>
            </w:pPr>
            <w:r w:rsidRPr="00896E23">
              <w:rPr>
                <w:color w:val="1A1A1A"/>
              </w:rPr>
              <w:t>32) самостоятельно умывается, следит за своим внешним</w:t>
            </w:r>
            <w:r w:rsidR="009E0601">
              <w:rPr>
                <w:color w:val="1A1A1A"/>
              </w:rPr>
              <w:t xml:space="preserve"> </w:t>
            </w:r>
            <w:r w:rsidRPr="00896E23">
              <w:rPr>
                <w:color w:val="1A1A1A"/>
              </w:rPr>
              <w:t>видом, соблюдает культуру поведения за столом, одевается и</w:t>
            </w:r>
            <w:r w:rsidR="009E0601">
              <w:rPr>
                <w:color w:val="1A1A1A"/>
              </w:rPr>
              <w:t xml:space="preserve"> </w:t>
            </w:r>
            <w:r w:rsidRPr="00896E23">
              <w:rPr>
                <w:color w:val="1A1A1A"/>
              </w:rPr>
              <w:t>раздевается, ухаживает за вещ</w:t>
            </w:r>
            <w:r w:rsidRPr="00896E23">
              <w:rPr>
                <w:color w:val="1A1A1A"/>
              </w:rPr>
              <w:t>а</w:t>
            </w:r>
            <w:r w:rsidRPr="00896E23">
              <w:rPr>
                <w:color w:val="1A1A1A"/>
              </w:rPr>
              <w:t>ми личного пользования.</w:t>
            </w:r>
          </w:p>
        </w:tc>
      </w:tr>
      <w:tr w:rsidR="00831A09" w:rsidTr="00831A09">
        <w:tc>
          <w:tcPr>
            <w:tcW w:w="2518" w:type="dxa"/>
          </w:tcPr>
          <w:p w:rsidR="00831A09" w:rsidRDefault="009E0601" w:rsidP="00792020">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На этапе завершения освоения программы</w:t>
            </w:r>
          </w:p>
          <w:p w:rsidR="00CE750C" w:rsidRDefault="00CE750C" w:rsidP="00792020">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6-7 лет</w:t>
            </w:r>
          </w:p>
        </w:tc>
        <w:tc>
          <w:tcPr>
            <w:tcW w:w="8168" w:type="dxa"/>
          </w:tcPr>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 обладает сформированной мотивацией к школьному обучению;</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 усваивает значения новых слов на основе знаний о предметах и явлениях окружающего мира;</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 употребляет слова, обозначающие личностные характеристики, мног</w:t>
            </w:r>
            <w:r w:rsidRPr="00B46207">
              <w:rPr>
                <w:rFonts w:ascii="Times New Roman CYR" w:hAnsi="Times New Roman CYR" w:cs="Times New Roman CYR"/>
              </w:rPr>
              <w:t>о</w:t>
            </w:r>
            <w:r w:rsidRPr="00B46207">
              <w:rPr>
                <w:rFonts w:ascii="Times New Roman CYR" w:hAnsi="Times New Roman CYR" w:cs="Times New Roman CYR"/>
              </w:rPr>
              <w:t>значные;</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4) умеет подбирать слова с противоположным и сходным значением;</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5) правильно употребляет основные грамматические формы слова;</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6) составляет различные виды описательных рассказов (описание, повеств</w:t>
            </w:r>
            <w:r w:rsidRPr="00B46207">
              <w:rPr>
                <w:rFonts w:ascii="Times New Roman CYR" w:hAnsi="Times New Roman CYR" w:cs="Times New Roman CYR"/>
              </w:rPr>
              <w:t>о</w:t>
            </w:r>
            <w:r w:rsidRPr="00B46207">
              <w:rPr>
                <w:rFonts w:ascii="Times New Roman CYR" w:hAnsi="Times New Roman CYR" w:cs="Times New Roman CYR"/>
              </w:rPr>
              <w:t>вание, с элементами рассуждения) с соблюдением цельности и связности высказывания, составляет творческие рассказы;</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7) владеет простыми формами фонематического анализа, способен осущес</w:t>
            </w:r>
            <w:r w:rsidRPr="00B46207">
              <w:rPr>
                <w:rFonts w:ascii="Times New Roman CYR" w:hAnsi="Times New Roman CYR" w:cs="Times New Roman CYR"/>
              </w:rPr>
              <w:t>т</w:t>
            </w:r>
            <w:r w:rsidRPr="00B46207">
              <w:rPr>
                <w:rFonts w:ascii="Times New Roman CYR" w:hAnsi="Times New Roman CYR" w:cs="Times New Roman CYR"/>
              </w:rPr>
              <w:t xml:space="preserve">влять сложные формы фонематического анализа (с постепенным переводом </w:t>
            </w:r>
            <w:r w:rsidRPr="00B46207">
              <w:rPr>
                <w:rFonts w:ascii="Times New Roman CYR" w:hAnsi="Times New Roman CYR" w:cs="Times New Roman CYR"/>
              </w:rPr>
              <w:lastRenderedPageBreak/>
              <w:t>речевых умений во внутренний план), осуществляет операции фонематич</w:t>
            </w:r>
            <w:r w:rsidRPr="00B46207">
              <w:rPr>
                <w:rFonts w:ascii="Times New Roman CYR" w:hAnsi="Times New Roman CYR" w:cs="Times New Roman CYR"/>
              </w:rPr>
              <w:t>е</w:t>
            </w:r>
            <w:r w:rsidRPr="00B46207">
              <w:rPr>
                <w:rFonts w:ascii="Times New Roman CYR" w:hAnsi="Times New Roman CYR" w:cs="Times New Roman CYR"/>
              </w:rPr>
              <w:t>ского синтеза;</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8) осознает слоговое строение слова, осуществляет слоговой анализ и синтез слов (двухсложных с открытыми, закрытыми слогами, трехсложных с о</w:t>
            </w:r>
            <w:r w:rsidRPr="00B46207">
              <w:rPr>
                <w:rFonts w:ascii="Times New Roman CYR" w:hAnsi="Times New Roman CYR" w:cs="Times New Roman CYR"/>
              </w:rPr>
              <w:t>т</w:t>
            </w:r>
            <w:r w:rsidRPr="00B46207">
              <w:rPr>
                <w:rFonts w:ascii="Times New Roman CYR" w:hAnsi="Times New Roman CYR" w:cs="Times New Roman CYR"/>
              </w:rPr>
              <w:t>крытыми слогами, односложных);</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9) правильно произносит звуки (в соответствии с онтогенезом);</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10) владеет основными видами продуктивной деятельности, проявляет ин</w:t>
            </w:r>
            <w:r w:rsidRPr="00B46207">
              <w:rPr>
                <w:rFonts w:ascii="Times New Roman CYR" w:hAnsi="Times New Roman CYR" w:cs="Times New Roman CYR"/>
              </w:rPr>
              <w:t>и</w:t>
            </w:r>
            <w:r w:rsidRPr="00B46207">
              <w:rPr>
                <w:rFonts w:ascii="Times New Roman CYR" w:hAnsi="Times New Roman CYR" w:cs="Times New Roman CYR"/>
              </w:rPr>
              <w:t>циативу и самостоятельность в разных видах деятельности: в игре, общении, конструировании;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11) выбирает род занятий, участников по совместной деятельности, избир</w:t>
            </w:r>
            <w:r w:rsidRPr="00B46207">
              <w:rPr>
                <w:rFonts w:ascii="Times New Roman CYR" w:hAnsi="Times New Roman CYR" w:cs="Times New Roman CYR"/>
              </w:rPr>
              <w:t>а</w:t>
            </w:r>
            <w:r w:rsidRPr="00B46207">
              <w:rPr>
                <w:rFonts w:ascii="Times New Roman CYR" w:hAnsi="Times New Roman CYR" w:cs="Times New Roman CYR"/>
              </w:rPr>
              <w:t>тельно и устойчиво взаимодействует с детьми;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12) участвует в коллективном создании замысла в игре и на занятиях;</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13) передает как можно более точное сообщение другому, проявляя вним</w:t>
            </w:r>
            <w:r w:rsidRPr="00B46207">
              <w:rPr>
                <w:rFonts w:ascii="Times New Roman CYR" w:hAnsi="Times New Roman CYR" w:cs="Times New Roman CYR"/>
              </w:rPr>
              <w:t>а</w:t>
            </w:r>
            <w:r w:rsidRPr="00B46207">
              <w:rPr>
                <w:rFonts w:ascii="Times New Roman CYR" w:hAnsi="Times New Roman CYR" w:cs="Times New Roman CYR"/>
              </w:rPr>
              <w:t>ние к собеседнику;</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14) регулирует свое поведение в соответствии с усвоенными нормами и пр</w:t>
            </w:r>
            <w:r w:rsidRPr="00B46207">
              <w:rPr>
                <w:rFonts w:ascii="Times New Roman CYR" w:hAnsi="Times New Roman CYR" w:cs="Times New Roman CYR"/>
              </w:rPr>
              <w:t>а</w:t>
            </w:r>
            <w:r w:rsidRPr="00B46207">
              <w:rPr>
                <w:rFonts w:ascii="Times New Roman CYR" w:hAnsi="Times New Roman CYR" w:cs="Times New Roman CYR"/>
              </w:rPr>
              <w:t>вилами, проявляет кооперативные умения в процессе игры, соблюдая отн</w:t>
            </w:r>
            <w:r w:rsidRPr="00B46207">
              <w:rPr>
                <w:rFonts w:ascii="Times New Roman CYR" w:hAnsi="Times New Roman CYR" w:cs="Times New Roman CYR"/>
              </w:rPr>
              <w:t>о</w:t>
            </w:r>
            <w:r w:rsidRPr="00B46207">
              <w:rPr>
                <w:rFonts w:ascii="Times New Roman CYR" w:hAnsi="Times New Roman CYR" w:cs="Times New Roman CYR"/>
              </w:rPr>
              <w:t>шения партнерства, взаимопомощи, взаимной поддержки;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15) отстаивает усвоенные нормы и правила перед ровесниками и педагог</w:t>
            </w:r>
            <w:r w:rsidRPr="00B46207">
              <w:rPr>
                <w:rFonts w:ascii="Times New Roman CYR" w:hAnsi="Times New Roman CYR" w:cs="Times New Roman CYR"/>
              </w:rPr>
              <w:t>и</w:t>
            </w:r>
            <w:r w:rsidRPr="00B46207">
              <w:rPr>
                <w:rFonts w:ascii="Times New Roman CYR" w:hAnsi="Times New Roman CYR" w:cs="Times New Roman CYR"/>
              </w:rPr>
              <w:t>ческим работником, стремится к самостоятельности, проявляет относител</w:t>
            </w:r>
            <w:r w:rsidRPr="00B46207">
              <w:rPr>
                <w:rFonts w:ascii="Times New Roman CYR" w:hAnsi="Times New Roman CYR" w:cs="Times New Roman CYR"/>
              </w:rPr>
              <w:t>ь</w:t>
            </w:r>
            <w:r w:rsidRPr="00B46207">
              <w:rPr>
                <w:rFonts w:ascii="Times New Roman CYR" w:hAnsi="Times New Roman CYR" w:cs="Times New Roman CYR"/>
              </w:rPr>
              <w:t>ную независимость от педагогического работника;</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16) использует в играх знания, полученные в ходе экскурсий, наблюдений, знакомства с художественной литературой, картинным материалом, наро</w:t>
            </w:r>
            <w:r w:rsidRPr="00B46207">
              <w:rPr>
                <w:rFonts w:ascii="Times New Roman CYR" w:hAnsi="Times New Roman CYR" w:cs="Times New Roman CYR"/>
              </w:rPr>
              <w:t>д</w:t>
            </w:r>
            <w:r w:rsidRPr="00B46207">
              <w:rPr>
                <w:rFonts w:ascii="Times New Roman CYR" w:hAnsi="Times New Roman CYR" w:cs="Times New Roman CYR"/>
              </w:rPr>
              <w:t>ным творчеством, историческими сведениями, мультфильмами;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17) использует в процессе продуктивной деятельности все виды словесной регуляции: словесного отчета, словесного сопровождения и словесного пл</w:t>
            </w:r>
            <w:r w:rsidRPr="00B46207">
              <w:rPr>
                <w:rFonts w:ascii="Times New Roman CYR" w:hAnsi="Times New Roman CYR" w:cs="Times New Roman CYR"/>
              </w:rPr>
              <w:t>а</w:t>
            </w:r>
            <w:r w:rsidRPr="00B46207">
              <w:rPr>
                <w:rFonts w:ascii="Times New Roman CYR" w:hAnsi="Times New Roman CYR" w:cs="Times New Roman CYR"/>
              </w:rPr>
              <w:t>нирования деятельности;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18) устанавливает причинно-следственные связи между условиями жизни, внешними и функциональными свойствами в животном и растительном м</w:t>
            </w:r>
            <w:r w:rsidRPr="00B46207">
              <w:rPr>
                <w:rFonts w:ascii="Times New Roman CYR" w:hAnsi="Times New Roman CYR" w:cs="Times New Roman CYR"/>
              </w:rPr>
              <w:t>и</w:t>
            </w:r>
            <w:r w:rsidRPr="00B46207">
              <w:rPr>
                <w:rFonts w:ascii="Times New Roman CYR" w:hAnsi="Times New Roman CYR" w:cs="Times New Roman CYR"/>
              </w:rPr>
              <w:t>ре на основе наблюдений и практического экспериментирования;</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19) определяет пространственное расположение предметов относительно себя, геометрические фигуры;</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20) владеет элементарными математическими представлениями: количество в пределах десяти, знает цифры 0, 1-9, соотносит их с количеством предм</w:t>
            </w:r>
            <w:r w:rsidRPr="00B46207">
              <w:rPr>
                <w:rFonts w:ascii="Times New Roman CYR" w:hAnsi="Times New Roman CYR" w:cs="Times New Roman CYR"/>
              </w:rPr>
              <w:t>е</w:t>
            </w:r>
            <w:r w:rsidRPr="00B46207">
              <w:rPr>
                <w:rFonts w:ascii="Times New Roman CYR" w:hAnsi="Times New Roman CYR" w:cs="Times New Roman CYR"/>
              </w:rPr>
              <w:t>тов, решает простые арифметические задачи устно, используя при необх</w:t>
            </w:r>
            <w:r w:rsidRPr="00B46207">
              <w:rPr>
                <w:rFonts w:ascii="Times New Roman CYR" w:hAnsi="Times New Roman CYR" w:cs="Times New Roman CYR"/>
              </w:rPr>
              <w:t>о</w:t>
            </w:r>
            <w:r w:rsidRPr="00B46207">
              <w:rPr>
                <w:rFonts w:ascii="Times New Roman CYR" w:hAnsi="Times New Roman CYR" w:cs="Times New Roman CYR"/>
              </w:rPr>
              <w:t>димости в качестве счетного материала символические изображения;</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21) определяет времена года, части суток;</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22) самостоятельно получает новую информацию (задает вопросы, экспер</w:t>
            </w:r>
            <w:r w:rsidRPr="00B46207">
              <w:rPr>
                <w:rFonts w:ascii="Times New Roman CYR" w:hAnsi="Times New Roman CYR" w:cs="Times New Roman CYR"/>
              </w:rPr>
              <w:t>и</w:t>
            </w:r>
            <w:r w:rsidRPr="00B46207">
              <w:rPr>
                <w:rFonts w:ascii="Times New Roman CYR" w:hAnsi="Times New Roman CYR" w:cs="Times New Roman CYR"/>
              </w:rPr>
              <w:t>ментирует);</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23) пересказывает литературные произведения, составляет рассказ по илл</w:t>
            </w:r>
            <w:r w:rsidRPr="00B46207">
              <w:rPr>
                <w:rFonts w:ascii="Times New Roman CYR" w:hAnsi="Times New Roman CYR" w:cs="Times New Roman CYR"/>
              </w:rPr>
              <w:t>ю</w:t>
            </w:r>
            <w:r w:rsidRPr="00B46207">
              <w:rPr>
                <w:rFonts w:ascii="Times New Roman CYR" w:hAnsi="Times New Roman CYR" w:cs="Times New Roman CYR"/>
              </w:rPr>
              <w:t>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24) составляет рассказы по сюжетным картинкам и по серии сюжетных ка</w:t>
            </w:r>
            <w:r w:rsidRPr="00B46207">
              <w:rPr>
                <w:rFonts w:ascii="Times New Roman CYR" w:hAnsi="Times New Roman CYR" w:cs="Times New Roman CYR"/>
              </w:rPr>
              <w:t>р</w:t>
            </w:r>
            <w:r w:rsidRPr="00B46207">
              <w:rPr>
                <w:rFonts w:ascii="Times New Roman CYR" w:hAnsi="Times New Roman CYR" w:cs="Times New Roman CYR"/>
              </w:rPr>
              <w:t>тинок, используя графические схемы, наглядные опоры;</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25) составляет с помощью педагогического работника небольшие сообщ</w:t>
            </w:r>
            <w:r w:rsidRPr="00B46207">
              <w:rPr>
                <w:rFonts w:ascii="Times New Roman CYR" w:hAnsi="Times New Roman CYR" w:cs="Times New Roman CYR"/>
              </w:rPr>
              <w:t>е</w:t>
            </w:r>
            <w:r w:rsidRPr="00B46207">
              <w:rPr>
                <w:rFonts w:ascii="Times New Roman CYR" w:hAnsi="Times New Roman CYR" w:cs="Times New Roman CYR"/>
              </w:rPr>
              <w:t>ния, рассказы из личного опыта;</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26) владеет предпосылками овладения грамотой;</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27) стремится к использованию различных средств и материалов в процессе изобразительной деятельности;</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28) имеет элементарные представления о видах искусства, понимает до</w:t>
            </w:r>
            <w:r w:rsidRPr="00B46207">
              <w:rPr>
                <w:rFonts w:ascii="Times New Roman CYR" w:hAnsi="Times New Roman CYR" w:cs="Times New Roman CYR"/>
              </w:rPr>
              <w:t>с</w:t>
            </w:r>
            <w:r w:rsidRPr="00B46207">
              <w:rPr>
                <w:rFonts w:ascii="Times New Roman CYR" w:hAnsi="Times New Roman CYR" w:cs="Times New Roman CYR"/>
              </w:rPr>
              <w:t>тупные произведения искусства (картины, иллюстрации к сказкам и расск</w:t>
            </w:r>
            <w:r w:rsidRPr="00B46207">
              <w:rPr>
                <w:rFonts w:ascii="Times New Roman CYR" w:hAnsi="Times New Roman CYR" w:cs="Times New Roman CYR"/>
              </w:rPr>
              <w:t>а</w:t>
            </w:r>
            <w:r w:rsidRPr="00B46207">
              <w:rPr>
                <w:rFonts w:ascii="Times New Roman CYR" w:hAnsi="Times New Roman CYR" w:cs="Times New Roman CYR"/>
              </w:rPr>
              <w:t>зам, народная игрушка), воспринимает музыку, художественную литературу, фольклор;</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lastRenderedPageBreak/>
              <w:t>29) проявляет интерес к произведениям народной, классической и совр</w:t>
            </w:r>
            <w:r w:rsidRPr="00B46207">
              <w:rPr>
                <w:rFonts w:ascii="Times New Roman CYR" w:hAnsi="Times New Roman CYR" w:cs="Times New Roman CYR"/>
              </w:rPr>
              <w:t>е</w:t>
            </w:r>
            <w:r w:rsidRPr="00B46207">
              <w:rPr>
                <w:rFonts w:ascii="Times New Roman CYR" w:hAnsi="Times New Roman CYR" w:cs="Times New Roman CYR"/>
              </w:rPr>
              <w:t>менной музыки, к музыкальным инструментам;</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30) сопереживает персонажам художественных произведений;</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31) выполняет основные виды движений и упражнения по словесной инс</w:t>
            </w:r>
            <w:r w:rsidRPr="00B46207">
              <w:rPr>
                <w:rFonts w:ascii="Times New Roman CYR" w:hAnsi="Times New Roman CYR" w:cs="Times New Roman CYR"/>
              </w:rPr>
              <w:t>т</w:t>
            </w:r>
            <w:r w:rsidRPr="00B46207">
              <w:rPr>
                <w:rFonts w:ascii="Times New Roman CYR" w:hAnsi="Times New Roman CYR" w:cs="Times New Roman CYR"/>
              </w:rPr>
              <w:t>рукции педагогических работников: согласованные движения, а также ра</w:t>
            </w:r>
            <w:r w:rsidRPr="00B46207">
              <w:rPr>
                <w:rFonts w:ascii="Times New Roman CYR" w:hAnsi="Times New Roman CYR" w:cs="Times New Roman CYR"/>
              </w:rPr>
              <w:t>з</w:t>
            </w:r>
            <w:r w:rsidRPr="00B46207">
              <w:rPr>
                <w:rFonts w:ascii="Times New Roman CYR" w:hAnsi="Times New Roman CYR" w:cs="Times New Roman CYR"/>
              </w:rPr>
              <w:t>ноименные и разнонаправленные движения;</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32) осуществляет элементарное двигательное и словесное планирование действий в ходе спортивных упражнений;</w:t>
            </w:r>
          </w:p>
          <w:p w:rsidR="009E0601" w:rsidRPr="00B46207"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33) знает и подчиняется правилам подвижных игр, эстафет, игр с элемент</w:t>
            </w:r>
            <w:r w:rsidRPr="00B46207">
              <w:rPr>
                <w:rFonts w:ascii="Times New Roman CYR" w:hAnsi="Times New Roman CYR" w:cs="Times New Roman CYR"/>
              </w:rPr>
              <w:t>а</w:t>
            </w:r>
            <w:r w:rsidRPr="00B46207">
              <w:rPr>
                <w:rFonts w:ascii="Times New Roman CYR" w:hAnsi="Times New Roman CYR" w:cs="Times New Roman CYR"/>
              </w:rPr>
              <w:t>ми спорта;</w:t>
            </w:r>
          </w:p>
          <w:p w:rsidR="00831A09" w:rsidRDefault="009E0601" w:rsidP="009E0601">
            <w:pPr>
              <w:widowControl w:val="0"/>
              <w:autoSpaceDE w:val="0"/>
              <w:autoSpaceDN w:val="0"/>
              <w:adjustRightInd w:val="0"/>
              <w:ind w:firstLine="34"/>
              <w:jc w:val="both"/>
              <w:rPr>
                <w:rFonts w:ascii="Times New Roman CYR" w:hAnsi="Times New Roman CYR" w:cs="Times New Roman CYR"/>
              </w:rPr>
            </w:pPr>
            <w:r w:rsidRPr="00B46207">
              <w:rPr>
                <w:rFonts w:ascii="Times New Roman CYR" w:hAnsi="Times New Roman CYR" w:cs="Times New Roman CYR"/>
              </w:rPr>
              <w:t>34) владеет элементарными нормами и правилами здорового образа жизни (в питании, двигательном режиме, закаливании, при формировании поле</w:t>
            </w:r>
            <w:r w:rsidRPr="00B46207">
              <w:rPr>
                <w:rFonts w:ascii="Times New Roman CYR" w:hAnsi="Times New Roman CYR" w:cs="Times New Roman CYR"/>
              </w:rPr>
              <w:t>з</w:t>
            </w:r>
            <w:r w:rsidRPr="00B46207">
              <w:rPr>
                <w:rFonts w:ascii="Times New Roman CYR" w:hAnsi="Times New Roman CYR" w:cs="Times New Roman CYR"/>
              </w:rPr>
              <w:t>ных привычек).</w:t>
            </w:r>
          </w:p>
        </w:tc>
      </w:tr>
    </w:tbl>
    <w:p w:rsidR="002C1899" w:rsidRDefault="002C1899" w:rsidP="00F06E67">
      <w:pPr>
        <w:pStyle w:val="a4"/>
        <w:spacing w:before="0" w:beforeAutospacing="0" w:after="0" w:afterAutospacing="0"/>
        <w:ind w:right="-1"/>
        <w:jc w:val="center"/>
      </w:pPr>
      <w:r>
        <w:rPr>
          <w:rStyle w:val="aff2"/>
        </w:rPr>
        <w:lastRenderedPageBreak/>
        <w:t>1.3.</w:t>
      </w:r>
      <w:r w:rsidRPr="008A2123">
        <w:rPr>
          <w:rStyle w:val="aff2"/>
        </w:rPr>
        <w:t xml:space="preserve"> </w:t>
      </w:r>
      <w:r>
        <w:rPr>
          <w:rStyle w:val="aff2"/>
        </w:rPr>
        <w:t>Развивающее оценивание качества образовательной деятельности по Программе.</w:t>
      </w:r>
    </w:p>
    <w:p w:rsidR="002C1899" w:rsidRDefault="002C1899" w:rsidP="002C1899">
      <w:pPr>
        <w:pStyle w:val="a4"/>
        <w:spacing w:before="0" w:beforeAutospacing="0" w:after="0" w:afterAutospacing="0"/>
        <w:ind w:right="-1" w:firstLine="567"/>
        <w:jc w:val="both"/>
      </w:pPr>
      <w:r>
        <w:t>Оценивание качества образовательной деятельности, осуществляемой Организацией по Пр</w:t>
      </w:r>
      <w:r>
        <w:t>о</w:t>
      </w:r>
      <w:r>
        <w:t>грамме, представляет собой важную составную часть данной образовательной деятельности, напра</w:t>
      </w:r>
      <w:r>
        <w:t>в</w:t>
      </w:r>
      <w:r>
        <w:t xml:space="preserve">ленную на ее усовершенствование. </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 xml:space="preserve">Концептуальные основания такой оценки определяются требованиями </w:t>
      </w:r>
      <w:hyperlink r:id="rId9" w:history="1">
        <w:r w:rsidRPr="00C110C7">
          <w:rPr>
            <w:color w:val="000000"/>
          </w:rPr>
          <w:t>Федерального закона</w:t>
        </w:r>
      </w:hyperlink>
      <w:r w:rsidRPr="00C110C7">
        <w:rPr>
          <w:rFonts w:ascii="Times New Roman CYR" w:hAnsi="Times New Roman CYR" w:cs="Times New Roman CYR"/>
        </w:rPr>
        <w:t xml:space="preserve"> от 29 декабря 2012 г. N 273-ФЗ "Об образовании в Российской Федерации"</w:t>
      </w:r>
      <w:r w:rsidRPr="00C110C7">
        <w:rPr>
          <w:rFonts w:ascii="Times New Roman CYR" w:hAnsi="Times New Roman CYR" w:cs="Times New Roman CYR"/>
          <w:vertAlign w:val="superscript"/>
        </w:rPr>
        <w:t> 2</w:t>
      </w:r>
      <w:r w:rsidRPr="00C110C7">
        <w:rPr>
          <w:rFonts w:ascii="Times New Roman CYR" w:hAnsi="Times New Roman CYR" w:cs="Times New Roman CYR"/>
        </w:rPr>
        <w:t xml:space="preserve">, а также </w:t>
      </w:r>
      <w:hyperlink r:id="rId10" w:history="1">
        <w:r w:rsidRPr="00C110C7">
          <w:rPr>
            <w:color w:val="000000"/>
          </w:rPr>
          <w:t>Стандарта</w:t>
        </w:r>
      </w:hyperlink>
      <w:r w:rsidRPr="00C110C7">
        <w:rPr>
          <w:rFonts w:ascii="Times New Roman CYR" w:hAnsi="Times New Roman CYR" w:cs="Times New Roman CYR"/>
        </w:rPr>
        <w:t>, в котором определены государственные гарантии качества образования.</w:t>
      </w:r>
    </w:p>
    <w:p w:rsidR="002C1899" w:rsidRDefault="002C1899" w:rsidP="002C1899">
      <w:pPr>
        <w:pStyle w:val="a4"/>
        <w:spacing w:before="0" w:beforeAutospacing="0" w:after="0" w:afterAutospacing="0"/>
        <w:ind w:right="-1" w:firstLine="567"/>
        <w:jc w:val="both"/>
      </w:pPr>
      <w:r>
        <w:t>Оценивание качества, то есть оценивание соответствия образовательной деятельности, реал</w:t>
      </w:r>
      <w:r>
        <w:t>и</w:t>
      </w:r>
      <w:r>
        <w:t>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2C1899" w:rsidRDefault="002C1899" w:rsidP="002C1899">
      <w:pPr>
        <w:pStyle w:val="a4"/>
        <w:spacing w:before="0" w:beforeAutospacing="0" w:after="0" w:afterAutospacing="0"/>
        <w:ind w:right="-1" w:firstLine="567"/>
        <w:jc w:val="both"/>
      </w:pPr>
      <w:r>
        <w:t xml:space="preserve">Программой </w:t>
      </w:r>
      <w:r w:rsidRPr="00CE750C">
        <w:rPr>
          <w:u w:val="single"/>
        </w:rPr>
        <w:t>не предусматривается</w:t>
      </w:r>
      <w:r>
        <w:t xml:space="preserve"> оценивание качества образовательной деятельности Орг</w:t>
      </w:r>
      <w:r>
        <w:t>а</w:t>
      </w:r>
      <w:r>
        <w:t>низации на основе достижения детьми с ОВЗ планируемых результатов освоения Программы.</w:t>
      </w:r>
    </w:p>
    <w:p w:rsidR="002C1899" w:rsidRDefault="002C1899" w:rsidP="002C1899">
      <w:pPr>
        <w:pStyle w:val="a4"/>
        <w:spacing w:before="0" w:beforeAutospacing="0" w:after="0" w:afterAutospacing="0"/>
        <w:ind w:right="-1" w:firstLine="567"/>
        <w:jc w:val="both"/>
        <w:rPr>
          <w:b/>
        </w:rPr>
      </w:pPr>
      <w:r>
        <w:rPr>
          <w:b/>
        </w:rPr>
        <w:t>Целевые ориентиры, представленные в Программе:</w:t>
      </w:r>
    </w:p>
    <w:p w:rsidR="002C1899" w:rsidRDefault="002C1899" w:rsidP="002C1899">
      <w:pPr>
        <w:pStyle w:val="a4"/>
        <w:spacing w:before="0" w:beforeAutospacing="0" w:after="0" w:afterAutospacing="0"/>
        <w:ind w:right="-1" w:firstLine="567"/>
        <w:jc w:val="both"/>
      </w:pPr>
      <w:r>
        <w:t>- не подлежат непосредственной оценке;</w:t>
      </w:r>
    </w:p>
    <w:p w:rsidR="002C1899" w:rsidRDefault="002C1899" w:rsidP="002C1899">
      <w:pPr>
        <w:pStyle w:val="a4"/>
        <w:spacing w:before="0" w:beforeAutospacing="0" w:after="0" w:afterAutospacing="0"/>
        <w:ind w:right="-1" w:firstLine="567"/>
        <w:jc w:val="both"/>
      </w:pPr>
      <w:r>
        <w:t>- не являются непосредственным основанием оценки как итогового, так и промежуточного уровня развития обучающихся с ОВЗ;</w:t>
      </w:r>
    </w:p>
    <w:p w:rsidR="002C1899" w:rsidRDefault="002C1899" w:rsidP="002C1899">
      <w:pPr>
        <w:pStyle w:val="a4"/>
        <w:spacing w:before="0" w:beforeAutospacing="0" w:after="0" w:afterAutospacing="0"/>
        <w:ind w:right="-1" w:firstLine="567"/>
        <w:jc w:val="both"/>
      </w:pPr>
      <w:r>
        <w:t>- не являются основанием для их формального сравнения с реальными достижениями обуча</w:t>
      </w:r>
      <w:r>
        <w:t>ю</w:t>
      </w:r>
      <w:r>
        <w:t>щихся с ОВЗ;</w:t>
      </w:r>
    </w:p>
    <w:p w:rsidR="002C1899" w:rsidRDefault="002C1899" w:rsidP="002C1899">
      <w:pPr>
        <w:pStyle w:val="a4"/>
        <w:spacing w:before="0" w:beforeAutospacing="0" w:after="0" w:afterAutospacing="0"/>
        <w:ind w:right="-1" w:firstLine="567"/>
        <w:jc w:val="both"/>
      </w:pPr>
      <w:r>
        <w:t>- не являются основой объективной оценки соответствия, установленным требованиям образ</w:t>
      </w:r>
      <w:r>
        <w:t>о</w:t>
      </w:r>
      <w:r>
        <w:t>вательной деятельности и подготовки обучающихся;</w:t>
      </w:r>
    </w:p>
    <w:p w:rsidR="002C1899" w:rsidRDefault="002C1899" w:rsidP="002C1899">
      <w:pPr>
        <w:pStyle w:val="a4"/>
        <w:spacing w:before="0" w:beforeAutospacing="0" w:after="0" w:afterAutospacing="0"/>
        <w:ind w:right="-1" w:firstLine="567"/>
        <w:jc w:val="both"/>
      </w:pPr>
      <w:r>
        <w:t>- не являются непосредственным основанием при оценке качества образования.</w:t>
      </w:r>
    </w:p>
    <w:p w:rsidR="002C1899" w:rsidRDefault="002C1899" w:rsidP="002C1899">
      <w:pPr>
        <w:pStyle w:val="a4"/>
        <w:spacing w:before="0" w:beforeAutospacing="0" w:after="0" w:afterAutospacing="0"/>
        <w:ind w:right="-1" w:firstLine="567"/>
        <w:jc w:val="both"/>
      </w:pPr>
      <w:r>
        <w:t>Степень реального развития обозначенных целевых ориентиров и способности ребенка их пр</w:t>
      </w:r>
      <w:r>
        <w:t>о</w:t>
      </w:r>
      <w:r>
        <w:t>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2C1899" w:rsidRDefault="002C1899" w:rsidP="002C1899">
      <w:pPr>
        <w:pStyle w:val="a4"/>
        <w:spacing w:before="0" w:beforeAutospacing="0" w:after="0" w:afterAutospacing="0"/>
        <w:ind w:right="-1" w:firstLine="567"/>
      </w:pPr>
      <w:r>
        <w:rPr>
          <w:u w:val="single"/>
        </w:rPr>
        <w:t xml:space="preserve"> Программа строится на основе общих закономерностей развития личности обучающихся д</w:t>
      </w:r>
      <w:r>
        <w:rPr>
          <w:u w:val="single"/>
        </w:rPr>
        <w:t>о</w:t>
      </w:r>
      <w:r>
        <w:rPr>
          <w:u w:val="single"/>
        </w:rPr>
        <w:t xml:space="preserve">школьного возраста, с ОВЗ с учетом сенситивных периодов в развитии. </w:t>
      </w:r>
      <w: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w:t>
      </w:r>
      <w:r>
        <w:t>е</w:t>
      </w:r>
      <w:r>
        <w:t>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Программой предусмотрена система мониторинга динамики развития обучающихся, динам</w:t>
      </w:r>
      <w:r w:rsidRPr="00C110C7">
        <w:rPr>
          <w:rFonts w:ascii="Times New Roman CYR" w:hAnsi="Times New Roman CYR" w:cs="Times New Roman CYR"/>
        </w:rPr>
        <w:t>и</w:t>
      </w:r>
      <w:r w:rsidRPr="00C110C7">
        <w:rPr>
          <w:rFonts w:ascii="Times New Roman CYR" w:hAnsi="Times New Roman CYR" w:cs="Times New Roman CYR"/>
        </w:rPr>
        <w:t>ки их образовательных достижений, основанная на методе наблюдения и включающая:</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1) педагогические наблюдения, педагогическую диагностику, связанную с оценкой эффекти</w:t>
      </w:r>
      <w:r w:rsidRPr="00C110C7">
        <w:rPr>
          <w:rFonts w:ascii="Times New Roman CYR" w:hAnsi="Times New Roman CYR" w:cs="Times New Roman CYR"/>
        </w:rPr>
        <w:t>в</w:t>
      </w:r>
      <w:r w:rsidRPr="00C110C7">
        <w:rPr>
          <w:rFonts w:ascii="Times New Roman CYR" w:hAnsi="Times New Roman CYR" w:cs="Times New Roman CYR"/>
        </w:rPr>
        <w:t>ности педагогических действий с целью их дальнейшей оптимизации;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2) детские портфолио, фиксирующие достижения ребенка в ходе образовательной деятельн</w:t>
      </w:r>
      <w:r w:rsidRPr="00C110C7">
        <w:rPr>
          <w:rFonts w:ascii="Times New Roman CYR" w:hAnsi="Times New Roman CYR" w:cs="Times New Roman CYR"/>
        </w:rPr>
        <w:t>о</w:t>
      </w:r>
      <w:r w:rsidRPr="00C110C7">
        <w:rPr>
          <w:rFonts w:ascii="Times New Roman CYR" w:hAnsi="Times New Roman CYR" w:cs="Times New Roman CYR"/>
        </w:rPr>
        <w:t>сти;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3) карты развития ребенка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lastRenderedPageBreak/>
        <w:t>4) различные шкалы индивидуального развития ребенка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Программа предоставляет Организации право самостоятельного выбора инструментов пед</w:t>
      </w:r>
      <w:r w:rsidRPr="00C110C7">
        <w:rPr>
          <w:rFonts w:ascii="Times New Roman CYR" w:hAnsi="Times New Roman CYR" w:cs="Times New Roman CYR"/>
        </w:rPr>
        <w:t>а</w:t>
      </w:r>
      <w:r w:rsidRPr="00C110C7">
        <w:rPr>
          <w:rFonts w:ascii="Times New Roman CYR" w:hAnsi="Times New Roman CYR" w:cs="Times New Roman CYR"/>
        </w:rPr>
        <w:t>гогической и психологической диагностики развития обучающихся, в том числе, его динамики.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 xml:space="preserve">В соответствии со </w:t>
      </w:r>
      <w:hyperlink r:id="rId11" w:history="1">
        <w:r w:rsidRPr="00C110C7">
          <w:rPr>
            <w:color w:val="000000"/>
          </w:rPr>
          <w:t>Стандартом</w:t>
        </w:r>
      </w:hyperlink>
      <w:r w:rsidRPr="00C110C7">
        <w:rPr>
          <w:rFonts w:ascii="Times New Roman CYR" w:hAnsi="Times New Roman CYR" w:cs="Times New Roman CYR"/>
        </w:rPr>
        <w:t xml:space="preserve"> дошкольного образования и принципами Программы оценка качества образовательной деятельности по Программе:</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1) поддерживает ценности развития и позитивной социализации ребенка раннего и дошкол</w:t>
      </w:r>
      <w:r w:rsidRPr="00C110C7">
        <w:rPr>
          <w:rFonts w:ascii="Times New Roman CYR" w:hAnsi="Times New Roman CYR" w:cs="Times New Roman CYR"/>
        </w:rPr>
        <w:t>ь</w:t>
      </w:r>
      <w:r w:rsidRPr="00C110C7">
        <w:rPr>
          <w:rFonts w:ascii="Times New Roman CYR" w:hAnsi="Times New Roman CYR" w:cs="Times New Roman CYR"/>
        </w:rPr>
        <w:t>ного возраста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2) учитывает факт разнообразия путей развития ребенка с ОВЗ в условиях современного о</w:t>
      </w:r>
      <w:r w:rsidRPr="00C110C7">
        <w:rPr>
          <w:rFonts w:ascii="Times New Roman CYR" w:hAnsi="Times New Roman CYR" w:cs="Times New Roman CYR"/>
        </w:rPr>
        <w:t>б</w:t>
      </w:r>
      <w:r w:rsidRPr="00C110C7">
        <w:rPr>
          <w:rFonts w:ascii="Times New Roman CYR" w:hAnsi="Times New Roman CYR" w:cs="Times New Roman CYR"/>
        </w:rPr>
        <w:t>щества;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3) ориентирует систему дошкольного образования на поддержку вариативных организацио</w:t>
      </w:r>
      <w:r w:rsidRPr="00C110C7">
        <w:rPr>
          <w:rFonts w:ascii="Times New Roman CYR" w:hAnsi="Times New Roman CYR" w:cs="Times New Roman CYR"/>
        </w:rPr>
        <w:t>н</w:t>
      </w:r>
      <w:r w:rsidRPr="00C110C7">
        <w:rPr>
          <w:rFonts w:ascii="Times New Roman CYR" w:hAnsi="Times New Roman CYR" w:cs="Times New Roman CYR"/>
        </w:rPr>
        <w:t>ных форм дошкольного образования для обучающихся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4) обеспечивает выбор методов и инструментов оценивания для семьи, образовательной орг</w:t>
      </w:r>
      <w:r w:rsidRPr="00C110C7">
        <w:rPr>
          <w:rFonts w:ascii="Times New Roman CYR" w:hAnsi="Times New Roman CYR" w:cs="Times New Roman CYR"/>
        </w:rPr>
        <w:t>а</w:t>
      </w:r>
      <w:r w:rsidRPr="00C110C7">
        <w:rPr>
          <w:rFonts w:ascii="Times New Roman CYR" w:hAnsi="Times New Roman CYR" w:cs="Times New Roman CYR"/>
        </w:rPr>
        <w:t>низации и для педагогических работников Организации в соответствии: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разнообразия вариантов развития обучающихся с ОВЗ в дошкольном детстве;</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разнообразия вариантов образовательной и коррекционно-реабилитационной среды;</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разнообразия местных условий в разных регионах и муниципальных образованиях Росси</w:t>
      </w:r>
      <w:r w:rsidRPr="00C110C7">
        <w:rPr>
          <w:rFonts w:ascii="Times New Roman CYR" w:hAnsi="Times New Roman CYR" w:cs="Times New Roman CYR"/>
        </w:rPr>
        <w:t>й</w:t>
      </w:r>
      <w:r w:rsidRPr="00C110C7">
        <w:rPr>
          <w:rFonts w:ascii="Times New Roman CYR" w:hAnsi="Times New Roman CYR" w:cs="Times New Roman CYR"/>
        </w:rPr>
        <w:t>ской Федерации;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5) представляет собой основу для развивающего управления программами дошкольного обр</w:t>
      </w:r>
      <w:r w:rsidRPr="00C110C7">
        <w:rPr>
          <w:rFonts w:ascii="Times New Roman CYR" w:hAnsi="Times New Roman CYR" w:cs="Times New Roman CYR"/>
        </w:rPr>
        <w:t>а</w:t>
      </w:r>
      <w:r w:rsidRPr="00C110C7">
        <w:rPr>
          <w:rFonts w:ascii="Times New Roman CYR" w:hAnsi="Times New Roman CYR" w:cs="Times New Roman CYR"/>
        </w:rPr>
        <w:t>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w:t>
      </w:r>
      <w:r w:rsidRPr="00C110C7">
        <w:rPr>
          <w:rFonts w:ascii="Times New Roman CYR" w:hAnsi="Times New Roman CYR" w:cs="Times New Roman CYR"/>
        </w:rPr>
        <w:t>о</w:t>
      </w:r>
      <w:r w:rsidRPr="00C110C7">
        <w:rPr>
          <w:rFonts w:ascii="Times New Roman CYR" w:hAnsi="Times New Roman CYR" w:cs="Times New Roman CYR"/>
        </w:rPr>
        <w:t>виях их реализации в масштабах всей страны.</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w:t>
      </w:r>
      <w:r w:rsidRPr="00C110C7">
        <w:rPr>
          <w:rFonts w:ascii="Times New Roman CYR" w:hAnsi="Times New Roman CYR" w:cs="Times New Roman CYR"/>
        </w:rPr>
        <w:t>о</w:t>
      </w:r>
      <w:r w:rsidRPr="00C110C7">
        <w:rPr>
          <w:rFonts w:ascii="Times New Roman CYR" w:hAnsi="Times New Roman CYR" w:cs="Times New Roman CYR"/>
        </w:rPr>
        <w:t>шений и в то же время выполнять свою основную задачу - обеспечивать развитие системы дошкол</w:t>
      </w:r>
      <w:r w:rsidRPr="00C110C7">
        <w:rPr>
          <w:rFonts w:ascii="Times New Roman CYR" w:hAnsi="Times New Roman CYR" w:cs="Times New Roman CYR"/>
        </w:rPr>
        <w:t>ь</w:t>
      </w:r>
      <w:r w:rsidRPr="00C110C7">
        <w:rPr>
          <w:rFonts w:ascii="Times New Roman CYR" w:hAnsi="Times New Roman CYR" w:cs="Times New Roman CYR"/>
        </w:rPr>
        <w:t xml:space="preserve">ного образования в соответствии с принципами и требованиями </w:t>
      </w:r>
      <w:hyperlink r:id="rId12" w:history="1">
        <w:r w:rsidRPr="00C110C7">
          <w:rPr>
            <w:color w:val="000000"/>
          </w:rPr>
          <w:t>Стандарта</w:t>
        </w:r>
      </w:hyperlink>
      <w:r w:rsidRPr="00C110C7">
        <w:rPr>
          <w:rFonts w:ascii="Times New Roman CYR" w:hAnsi="Times New Roman CYR" w:cs="Times New Roman CYR"/>
        </w:rPr>
        <w:t>.</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Программой предусмотрены следующие уровни системы оценки качества: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w:t>
      </w:r>
      <w:r w:rsidRPr="00C110C7">
        <w:rPr>
          <w:rFonts w:ascii="Times New Roman CYR" w:hAnsi="Times New Roman CYR" w:cs="Times New Roman CYR"/>
        </w:rPr>
        <w:t>ь</w:t>
      </w:r>
      <w:r w:rsidRPr="00C110C7">
        <w:rPr>
          <w:rFonts w:ascii="Times New Roman CYR" w:hAnsi="Times New Roman CYR" w:cs="Times New Roman CYR"/>
        </w:rPr>
        <w:t>ми с ОВЗ по Программе;</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внутренняя оценка, самооценка Организации;</w:t>
      </w:r>
    </w:p>
    <w:p w:rsidR="002C1899"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внешняя оценка Организации, в том числе независимая профессиональная и общественная оценка.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На уровне образовательной организации система оценки качества реализации Программы р</w:t>
      </w:r>
      <w:r w:rsidRPr="00C110C7">
        <w:rPr>
          <w:rFonts w:ascii="Times New Roman CYR" w:hAnsi="Times New Roman CYR" w:cs="Times New Roman CYR"/>
        </w:rPr>
        <w:t>е</w:t>
      </w:r>
      <w:r w:rsidRPr="00C110C7">
        <w:rPr>
          <w:rFonts w:ascii="Times New Roman CYR" w:hAnsi="Times New Roman CYR" w:cs="Times New Roman CYR"/>
        </w:rPr>
        <w:t>шает задачи: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повышения качества реализации программы дошкольного образования;</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 xml:space="preserve">реализации требований </w:t>
      </w:r>
      <w:hyperlink r:id="rId13" w:history="1">
        <w:r w:rsidRPr="00C110C7">
          <w:rPr>
            <w:color w:val="000000"/>
          </w:rPr>
          <w:t>Стандарта</w:t>
        </w:r>
      </w:hyperlink>
      <w:r w:rsidRPr="00C110C7">
        <w:rPr>
          <w:rFonts w:ascii="Times New Roman CYR" w:hAnsi="Times New Roman CYR" w:cs="Times New Roman CYR"/>
        </w:rPr>
        <w:t xml:space="preserve"> к структуре, условиям и целевым ориентирам основной образовательной программы дошкольной организации;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задания ориентиров педагогическим работникам в их профессиональной деятельности и пе</w:t>
      </w:r>
      <w:r w:rsidRPr="00C110C7">
        <w:rPr>
          <w:rFonts w:ascii="Times New Roman CYR" w:hAnsi="Times New Roman CYR" w:cs="Times New Roman CYR"/>
        </w:rPr>
        <w:t>р</w:t>
      </w:r>
      <w:r w:rsidRPr="00C110C7">
        <w:rPr>
          <w:rFonts w:ascii="Times New Roman CYR" w:hAnsi="Times New Roman CYR" w:cs="Times New Roman CYR"/>
        </w:rPr>
        <w:t>спектив развития самой Организации;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создания оснований преемственности между дошкольным и начальным общим образованием обучающихся с ОВЗ.</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Важнейшим элементом системы обеспечения качества дошкольного образования в Организ</w:t>
      </w:r>
      <w:r w:rsidRPr="00C110C7">
        <w:rPr>
          <w:rFonts w:ascii="Times New Roman CYR" w:hAnsi="Times New Roman CYR" w:cs="Times New Roman CYR"/>
        </w:rPr>
        <w:t>а</w:t>
      </w:r>
      <w:r w:rsidRPr="00C110C7">
        <w:rPr>
          <w:rFonts w:ascii="Times New Roman CYR" w:hAnsi="Times New Roman CYR" w:cs="Times New Roman CYR"/>
        </w:rPr>
        <w:t>ции является оценка качества психолого-педагогических условий реализации, адаптированной о</w:t>
      </w:r>
      <w:r w:rsidRPr="00C110C7">
        <w:rPr>
          <w:rFonts w:ascii="Times New Roman CYR" w:hAnsi="Times New Roman CYR" w:cs="Times New Roman CYR"/>
        </w:rPr>
        <w:t>с</w:t>
      </w:r>
      <w:r w:rsidRPr="00C110C7">
        <w:rPr>
          <w:rFonts w:ascii="Times New Roman CYR" w:hAnsi="Times New Roman CYR" w:cs="Times New Roman CYR"/>
        </w:rPr>
        <w:t>новной образовательной программы, и именно психолого-педагогические условия являются осно</w:t>
      </w:r>
      <w:r w:rsidRPr="00C110C7">
        <w:rPr>
          <w:rFonts w:ascii="Times New Roman CYR" w:hAnsi="Times New Roman CYR" w:cs="Times New Roman CYR"/>
        </w:rPr>
        <w:t>в</w:t>
      </w:r>
      <w:r w:rsidRPr="00C110C7">
        <w:rPr>
          <w:rFonts w:ascii="Times New Roman CYR" w:hAnsi="Times New Roman CYR" w:cs="Times New Roman CYR"/>
        </w:rPr>
        <w:t>ным предметом оценки в предлагаемой системе оценки качества образования на уровне Организ</w:t>
      </w:r>
      <w:r w:rsidRPr="00C110C7">
        <w:rPr>
          <w:rFonts w:ascii="Times New Roman CYR" w:hAnsi="Times New Roman CYR" w:cs="Times New Roman CYR"/>
        </w:rPr>
        <w:t>а</w:t>
      </w:r>
      <w:r w:rsidRPr="00C110C7">
        <w:rPr>
          <w:rFonts w:ascii="Times New Roman CYR" w:hAnsi="Times New Roman CYR" w:cs="Times New Roman CYR"/>
        </w:rPr>
        <w:t xml:space="preserve">ции, что позволяет выстроить систему оценки и повышения качества вариативного, развивающего дошкольного образования в соответствии со </w:t>
      </w:r>
      <w:hyperlink r:id="rId14" w:history="1">
        <w:r w:rsidRPr="00C110C7">
          <w:rPr>
            <w:color w:val="000000"/>
          </w:rPr>
          <w:t>Стандартом</w:t>
        </w:r>
      </w:hyperlink>
      <w:r w:rsidRPr="00C110C7">
        <w:rPr>
          <w:rFonts w:ascii="Times New Roman CYR" w:hAnsi="Times New Roman CYR" w:cs="Times New Roman CYR"/>
        </w:rPr>
        <w:t xml:space="preserve"> посредством экспертизы условий реализ</w:t>
      </w:r>
      <w:r w:rsidRPr="00C110C7">
        <w:rPr>
          <w:rFonts w:ascii="Times New Roman CYR" w:hAnsi="Times New Roman CYR" w:cs="Times New Roman CYR"/>
        </w:rPr>
        <w:t>а</w:t>
      </w:r>
      <w:r w:rsidRPr="00C110C7">
        <w:rPr>
          <w:rFonts w:ascii="Times New Roman CYR" w:hAnsi="Times New Roman CYR" w:cs="Times New Roman CYR"/>
        </w:rPr>
        <w:t>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sidRPr="00C110C7">
        <w:rPr>
          <w:rFonts w:ascii="Times New Roman CYR" w:hAnsi="Times New Roman CYR" w:cs="Times New Roman CYR"/>
        </w:rPr>
        <w:t>Система оценки качества дошкольного образования:</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 xml:space="preserve">должна быть сфокусирована на оценивании психолого-педагогических и других условий </w:t>
      </w:r>
      <w:r w:rsidRPr="00C110C7">
        <w:rPr>
          <w:rFonts w:ascii="Times New Roman CYR" w:hAnsi="Times New Roman CYR" w:cs="Times New Roman CYR"/>
        </w:rPr>
        <w:lastRenderedPageBreak/>
        <w:t xml:space="preserve">реализации Программы в Организации в пяти образовательных областях, определенных </w:t>
      </w:r>
      <w:hyperlink r:id="rId15" w:history="1">
        <w:r w:rsidRPr="00C110C7">
          <w:rPr>
            <w:color w:val="000000"/>
          </w:rPr>
          <w:t>Стандартом</w:t>
        </w:r>
      </w:hyperlink>
      <w:r w:rsidRPr="00C110C7">
        <w:rPr>
          <w:rFonts w:ascii="Times New Roman CYR" w:hAnsi="Times New Roman CYR" w:cs="Times New Roman CYR"/>
        </w:rPr>
        <w:t>;</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учитывает образовательные предпочтения и удовлетворенность дошкольным образованием со стороны семьи ребенка;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исключает использование оценки индивидуального развития ребенка в контексте оценки р</w:t>
      </w:r>
      <w:r w:rsidRPr="00C110C7">
        <w:rPr>
          <w:rFonts w:ascii="Times New Roman CYR" w:hAnsi="Times New Roman CYR" w:cs="Times New Roman CYR"/>
        </w:rPr>
        <w:t>а</w:t>
      </w:r>
      <w:r w:rsidRPr="00C110C7">
        <w:rPr>
          <w:rFonts w:ascii="Times New Roman CYR" w:hAnsi="Times New Roman CYR" w:cs="Times New Roman CYR"/>
        </w:rPr>
        <w:t>боты Организации;</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исключает унификацию и поддерживает вариативность форм и методов дошкольного обр</w:t>
      </w:r>
      <w:r w:rsidRPr="00C110C7">
        <w:rPr>
          <w:rFonts w:ascii="Times New Roman CYR" w:hAnsi="Times New Roman CYR" w:cs="Times New Roman CYR"/>
        </w:rPr>
        <w:t>а</w:t>
      </w:r>
      <w:r w:rsidRPr="00C110C7">
        <w:rPr>
          <w:rFonts w:ascii="Times New Roman CYR" w:hAnsi="Times New Roman CYR" w:cs="Times New Roman CYR"/>
        </w:rPr>
        <w:t>зования;</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способствует открытости по отношению к ожиданиям ребенка с ОВЗ, семьи, педагогических работников, общества и государства;</w:t>
      </w:r>
    </w:p>
    <w:p w:rsidR="002C1899" w:rsidRPr="00C110C7"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46207" w:rsidRPr="00792020" w:rsidRDefault="002C1899" w:rsidP="002C1899">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w:t>
      </w:r>
      <w:r w:rsidRPr="00C110C7">
        <w:rPr>
          <w:rFonts w:ascii="Times New Roman CYR" w:hAnsi="Times New Roman CYR" w:cs="Times New Roman CYR"/>
        </w:rPr>
        <w:t>использует единые инструменты, оценивающие условия реализации программы в Организ</w:t>
      </w:r>
      <w:r w:rsidRPr="00C110C7">
        <w:rPr>
          <w:rFonts w:ascii="Times New Roman CYR" w:hAnsi="Times New Roman CYR" w:cs="Times New Roman CYR"/>
        </w:rPr>
        <w:t>а</w:t>
      </w:r>
      <w:r w:rsidRPr="00C110C7">
        <w:rPr>
          <w:rFonts w:ascii="Times New Roman CYR" w:hAnsi="Times New Roman CYR" w:cs="Times New Roman CYR"/>
        </w:rPr>
        <w:t>ции, как для самоанализа, так и для внешнего оценивания.</w:t>
      </w:r>
    </w:p>
    <w:p w:rsidR="007D002F" w:rsidRPr="00F274C0" w:rsidRDefault="007D002F" w:rsidP="004B0C43">
      <w:pPr>
        <w:pStyle w:val="Default"/>
        <w:ind w:firstLine="567"/>
        <w:jc w:val="both"/>
        <w:rPr>
          <w:color w:val="auto"/>
        </w:rPr>
      </w:pPr>
      <w:r w:rsidRPr="00F274C0">
        <w:rPr>
          <w:color w:val="auto"/>
        </w:rPr>
        <w:t>В группе компенсирую</w:t>
      </w:r>
      <w:r w:rsidR="00AE22C0" w:rsidRPr="00F274C0">
        <w:rPr>
          <w:color w:val="auto"/>
        </w:rPr>
        <w:t>щей направленности для детей с Т</w:t>
      </w:r>
      <w:r w:rsidRPr="00F274C0">
        <w:rPr>
          <w:color w:val="auto"/>
        </w:rPr>
        <w:t>НР мониторинг речевого развития д</w:t>
      </w:r>
      <w:r w:rsidRPr="00F274C0">
        <w:rPr>
          <w:color w:val="auto"/>
        </w:rPr>
        <w:t>е</w:t>
      </w:r>
      <w:r w:rsidRPr="00F274C0">
        <w:rPr>
          <w:color w:val="auto"/>
        </w:rPr>
        <w:t xml:space="preserve">тей проводится </w:t>
      </w:r>
      <w:r w:rsidRPr="00F274C0">
        <w:rPr>
          <w:b/>
          <w:color w:val="auto"/>
        </w:rPr>
        <w:t>учителем – логопедом</w:t>
      </w:r>
      <w:r w:rsidRPr="00F274C0">
        <w:rPr>
          <w:color w:val="auto"/>
        </w:rPr>
        <w:t xml:space="preserve">  в течение года:</w:t>
      </w:r>
    </w:p>
    <w:p w:rsidR="007D002F" w:rsidRPr="00F274C0" w:rsidRDefault="007D002F" w:rsidP="004B0C43">
      <w:pPr>
        <w:pStyle w:val="Default"/>
        <w:ind w:firstLine="567"/>
        <w:jc w:val="both"/>
        <w:rPr>
          <w:color w:val="auto"/>
        </w:rPr>
      </w:pPr>
      <w:r w:rsidRPr="00F274C0">
        <w:rPr>
          <w:color w:val="auto"/>
        </w:rPr>
        <w:t>В сентябре – первоначальная диагностика, с целью выявления речевых недостатков;</w:t>
      </w:r>
    </w:p>
    <w:p w:rsidR="007D002F" w:rsidRPr="00F274C0" w:rsidRDefault="00AE22C0" w:rsidP="004B0C43">
      <w:pPr>
        <w:pStyle w:val="Default"/>
        <w:ind w:firstLine="567"/>
        <w:jc w:val="both"/>
        <w:rPr>
          <w:color w:val="auto"/>
        </w:rPr>
      </w:pPr>
      <w:r w:rsidRPr="00F274C0">
        <w:rPr>
          <w:color w:val="auto"/>
        </w:rPr>
        <w:t>В январе – промежуточная</w:t>
      </w:r>
      <w:r w:rsidR="007D002F" w:rsidRPr="00F274C0">
        <w:rPr>
          <w:color w:val="auto"/>
        </w:rPr>
        <w:t>,</w:t>
      </w:r>
      <w:r w:rsidRPr="00F274C0">
        <w:rPr>
          <w:color w:val="auto"/>
        </w:rPr>
        <w:t xml:space="preserve"> </w:t>
      </w:r>
      <w:r w:rsidR="007D002F" w:rsidRPr="00F274C0">
        <w:rPr>
          <w:color w:val="auto"/>
        </w:rPr>
        <w:t>с целью корректировки индивидуального речевого маршрута;</w:t>
      </w:r>
    </w:p>
    <w:p w:rsidR="007D002F" w:rsidRPr="00F274C0" w:rsidRDefault="00AE22C0" w:rsidP="004B0C43">
      <w:pPr>
        <w:pStyle w:val="Default"/>
        <w:ind w:firstLine="567"/>
        <w:jc w:val="both"/>
        <w:rPr>
          <w:color w:val="auto"/>
        </w:rPr>
      </w:pPr>
      <w:r w:rsidRPr="00F274C0">
        <w:rPr>
          <w:color w:val="auto"/>
        </w:rPr>
        <w:t>В мае – итоговая</w:t>
      </w:r>
      <w:r w:rsidR="007D002F" w:rsidRPr="00F274C0">
        <w:rPr>
          <w:color w:val="auto"/>
        </w:rPr>
        <w:t>, с целью учета результативности  коррекционной работы и создания рекоме</w:t>
      </w:r>
      <w:r w:rsidR="007D002F" w:rsidRPr="00F274C0">
        <w:rPr>
          <w:color w:val="auto"/>
        </w:rPr>
        <w:t>н</w:t>
      </w:r>
      <w:r w:rsidR="007D002F" w:rsidRPr="00F274C0">
        <w:rPr>
          <w:color w:val="auto"/>
        </w:rPr>
        <w:t>даций родителям ребенка на летний оздоровительный период.</w:t>
      </w:r>
    </w:p>
    <w:p w:rsidR="006A358D" w:rsidRPr="00F274C0" w:rsidRDefault="007D002F" w:rsidP="004B0C43">
      <w:pPr>
        <w:pStyle w:val="a4"/>
        <w:shd w:val="clear" w:color="auto" w:fill="FFFFFF"/>
        <w:spacing w:before="0" w:beforeAutospacing="0" w:after="0" w:afterAutospacing="0"/>
        <w:ind w:firstLine="567"/>
        <w:jc w:val="both"/>
        <w:rPr>
          <w:b/>
          <w:bCs/>
          <w:shd w:val="clear" w:color="auto" w:fill="FFFFFF"/>
        </w:rPr>
      </w:pPr>
      <w:r w:rsidRPr="00F274C0">
        <w:t>Результаты обсуждаются на заседаниях МПк детского сада, фиксируются в протоколах и дов</w:t>
      </w:r>
      <w:r w:rsidRPr="00F274C0">
        <w:t>о</w:t>
      </w:r>
      <w:r w:rsidRPr="00F274C0">
        <w:t xml:space="preserve">дятся до сведения родителей </w:t>
      </w:r>
      <w:r w:rsidRPr="00346C29">
        <w:t>(Приложение</w:t>
      </w:r>
      <w:r w:rsidR="00346C29" w:rsidRPr="00346C29">
        <w:t xml:space="preserve"> 2</w:t>
      </w:r>
      <w:r w:rsidRPr="00346C29">
        <w:t>)</w:t>
      </w:r>
      <w:r w:rsidR="006A358D" w:rsidRPr="00F274C0">
        <w:rPr>
          <w:b/>
          <w:bCs/>
          <w:shd w:val="clear" w:color="auto" w:fill="FFFFFF"/>
        </w:rPr>
        <w:t xml:space="preserve"> </w:t>
      </w:r>
    </w:p>
    <w:p w:rsidR="006A358D" w:rsidRPr="00F274C0" w:rsidRDefault="006A358D" w:rsidP="004B0C43">
      <w:pPr>
        <w:pStyle w:val="a4"/>
        <w:shd w:val="clear" w:color="auto" w:fill="FFFFFF"/>
        <w:spacing w:before="0" w:beforeAutospacing="0" w:after="0" w:afterAutospacing="0"/>
        <w:ind w:firstLine="567"/>
        <w:jc w:val="both"/>
        <w:rPr>
          <w:b/>
          <w:bCs/>
        </w:rPr>
      </w:pPr>
      <w:r w:rsidRPr="00F274C0">
        <w:rPr>
          <w:b/>
          <w:bCs/>
          <w:shd w:val="clear" w:color="auto" w:fill="FFFFFF"/>
        </w:rPr>
        <w:t xml:space="preserve">Диагностические периоды учителя – логопеда: </w:t>
      </w:r>
      <w:r w:rsidRPr="00F274C0">
        <w:rPr>
          <w:bCs/>
          <w:shd w:val="clear" w:color="auto" w:fill="FFFFFF"/>
        </w:rPr>
        <w:t xml:space="preserve">с 01 по 14 сентября 2023г., с 08 по 19 января 2024г., с 20 по 31 мая 2024г. </w:t>
      </w:r>
      <w:r w:rsidRPr="00F274C0">
        <w:t>В диагностический период занятия не проводятся и в календарном учебном графике не учитываются.</w:t>
      </w:r>
    </w:p>
    <w:p w:rsidR="007D002F" w:rsidRPr="00CE750C" w:rsidRDefault="007D002F" w:rsidP="004B0C43">
      <w:pPr>
        <w:ind w:firstLine="567"/>
        <w:jc w:val="both"/>
      </w:pPr>
      <w:r w:rsidRPr="00CE750C">
        <w:rPr>
          <w:b/>
          <w:spacing w:val="2"/>
        </w:rPr>
        <w:t xml:space="preserve">Диагностика </w:t>
      </w:r>
      <w:r w:rsidRPr="00CE750C">
        <w:rPr>
          <w:b/>
        </w:rPr>
        <w:t>развития ребенка</w:t>
      </w:r>
      <w:r w:rsidR="00AF7AA0" w:rsidRPr="00CE750C">
        <w:rPr>
          <w:b/>
        </w:rPr>
        <w:t xml:space="preserve"> дошкольного возраста с ОВЗ</w:t>
      </w:r>
      <w:r w:rsidRPr="00CE750C">
        <w:t>, используемая как професси</w:t>
      </w:r>
      <w:r w:rsidRPr="00CE750C">
        <w:t>о</w:t>
      </w:r>
      <w:r w:rsidRPr="00CE750C">
        <w:t xml:space="preserve">нальный инструмент </w:t>
      </w:r>
      <w:r w:rsidR="00AF7AA0" w:rsidRPr="00CE750C">
        <w:t>педагогического работника</w:t>
      </w:r>
      <w:r w:rsidR="00AE22C0" w:rsidRPr="00CE750C">
        <w:rPr>
          <w:b/>
        </w:rPr>
        <w:t xml:space="preserve"> </w:t>
      </w:r>
      <w:r w:rsidRPr="00CE750C">
        <w:t>с целью получения обратной связи от собственных педагогических действий</w:t>
      </w:r>
      <w:r w:rsidR="00AE22C0" w:rsidRPr="00CE750C">
        <w:t xml:space="preserve"> </w:t>
      </w:r>
      <w:r w:rsidRPr="00CE750C">
        <w:t>и планирования дальнейшей индивидуальной работы с детьми</w:t>
      </w:r>
      <w:r w:rsidR="00AF7AA0" w:rsidRPr="00CE750C">
        <w:t xml:space="preserve"> с ОВЗ</w:t>
      </w:r>
      <w:r w:rsidRPr="00CE750C">
        <w:t xml:space="preserve"> по</w:t>
      </w:r>
      <w:r w:rsidR="00AE22C0" w:rsidRPr="00CE750C">
        <w:t xml:space="preserve"> </w:t>
      </w:r>
      <w:r w:rsidRPr="00CE750C">
        <w:t xml:space="preserve">Программе проводится </w:t>
      </w:r>
      <w:r w:rsidR="00AE22C0" w:rsidRPr="00CE750C">
        <w:t>2</w:t>
      </w:r>
      <w:r w:rsidRPr="00CE750C">
        <w:t xml:space="preserve"> раз</w:t>
      </w:r>
      <w:r w:rsidR="00AE22C0" w:rsidRPr="00CE750C">
        <w:t>а</w:t>
      </w:r>
      <w:r w:rsidRPr="00CE750C">
        <w:t xml:space="preserve"> в год (</w:t>
      </w:r>
      <w:r w:rsidR="00AE22C0" w:rsidRPr="00CE750C">
        <w:t xml:space="preserve">сентябрь, </w:t>
      </w:r>
      <w:r w:rsidRPr="00CE750C">
        <w:t xml:space="preserve">май). </w:t>
      </w:r>
    </w:p>
    <w:p w:rsidR="004B0C43" w:rsidRPr="004B0C43" w:rsidRDefault="004B0C43" w:rsidP="004B0C43">
      <w:pPr>
        <w:widowControl w:val="0"/>
        <w:ind w:right="40" w:firstLine="567"/>
        <w:jc w:val="both"/>
        <w:rPr>
          <w:b/>
        </w:rPr>
      </w:pPr>
      <w:r w:rsidRPr="004B0C43">
        <w:rPr>
          <w:bCs/>
          <w:color w:val="000000"/>
        </w:rPr>
        <w:t>Диагностический инструментарий оценивания</w:t>
      </w:r>
      <w:r w:rsidRPr="004B0C43">
        <w:t xml:space="preserve"> качества образовательной деятельности </w:t>
      </w:r>
      <w:r w:rsidRPr="004B0C43">
        <w:rPr>
          <w:bCs/>
          <w:color w:val="000000"/>
        </w:rPr>
        <w:t>соста</w:t>
      </w:r>
      <w:r w:rsidRPr="004B0C43">
        <w:rPr>
          <w:bCs/>
          <w:color w:val="000000"/>
        </w:rPr>
        <w:t>в</w:t>
      </w:r>
      <w:r w:rsidRPr="004B0C43">
        <w:rPr>
          <w:bCs/>
          <w:color w:val="000000"/>
        </w:rPr>
        <w:t>лен на основе:</w:t>
      </w:r>
      <w:r w:rsidRPr="004B0C43">
        <w:t xml:space="preserve"> </w:t>
      </w:r>
      <w:r w:rsidRPr="004B0C43">
        <w:rPr>
          <w:bCs/>
          <w:color w:val="000000"/>
        </w:rPr>
        <w:t xml:space="preserve">«Методических рекомендаций по реализации Федеральной </w:t>
      </w:r>
      <w:r>
        <w:rPr>
          <w:bCs/>
          <w:color w:val="000000"/>
        </w:rPr>
        <w:t xml:space="preserve">адаптированной </w:t>
      </w:r>
      <w:r w:rsidRPr="004B0C43">
        <w:rPr>
          <w:bCs/>
          <w:color w:val="000000"/>
        </w:rPr>
        <w:t>образов</w:t>
      </w:r>
      <w:r w:rsidRPr="004B0C43">
        <w:rPr>
          <w:bCs/>
          <w:color w:val="000000"/>
        </w:rPr>
        <w:t>а</w:t>
      </w:r>
      <w:r w:rsidRPr="004B0C43">
        <w:rPr>
          <w:bCs/>
          <w:color w:val="000000"/>
        </w:rPr>
        <w:t>тельной программы дошкольного образования»</w:t>
      </w:r>
      <w:r w:rsidR="00346C29">
        <w:rPr>
          <w:bCs/>
          <w:color w:val="000000"/>
        </w:rPr>
        <w:t xml:space="preserve"> </w:t>
      </w:r>
      <w:r w:rsidR="00B5700C">
        <w:rPr>
          <w:bCs/>
          <w:color w:val="000000"/>
        </w:rPr>
        <w:t>(Приложение 6</w:t>
      </w:r>
      <w:r w:rsidRPr="00346C29">
        <w:rPr>
          <w:bCs/>
          <w:color w:val="000000"/>
        </w:rPr>
        <w:t>)</w:t>
      </w:r>
    </w:p>
    <w:p w:rsidR="006348F1" w:rsidRDefault="006348F1"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6545F7" w:rsidRDefault="006545F7" w:rsidP="00203F13">
      <w:pPr>
        <w:jc w:val="both"/>
        <w:rPr>
          <w:b/>
        </w:rPr>
      </w:pPr>
    </w:p>
    <w:p w:rsidR="006545F7" w:rsidRDefault="006545F7" w:rsidP="00203F13">
      <w:pPr>
        <w:jc w:val="both"/>
        <w:rPr>
          <w:b/>
        </w:rPr>
      </w:pPr>
    </w:p>
    <w:p w:rsidR="006545F7" w:rsidRDefault="006545F7" w:rsidP="00203F13">
      <w:pPr>
        <w:jc w:val="both"/>
        <w:rPr>
          <w:b/>
        </w:rPr>
      </w:pPr>
    </w:p>
    <w:p w:rsidR="00151CF8" w:rsidRDefault="00151CF8" w:rsidP="00203F13">
      <w:pPr>
        <w:jc w:val="both"/>
        <w:rPr>
          <w:b/>
        </w:rPr>
      </w:pPr>
    </w:p>
    <w:p w:rsidR="00151CF8" w:rsidRDefault="00151CF8" w:rsidP="00203F13">
      <w:pPr>
        <w:jc w:val="both"/>
        <w:rPr>
          <w:b/>
        </w:rPr>
      </w:pPr>
    </w:p>
    <w:p w:rsidR="00151CF8" w:rsidRDefault="00151CF8" w:rsidP="00203F13">
      <w:pPr>
        <w:jc w:val="both"/>
        <w:rPr>
          <w:b/>
        </w:rPr>
      </w:pPr>
    </w:p>
    <w:p w:rsidR="00F274C0" w:rsidRDefault="00F274C0" w:rsidP="00203F13">
      <w:pPr>
        <w:jc w:val="both"/>
        <w:rPr>
          <w:b/>
        </w:rPr>
      </w:pPr>
    </w:p>
    <w:p w:rsidR="00F274C0" w:rsidRDefault="00F274C0" w:rsidP="00203F13">
      <w:pPr>
        <w:jc w:val="both"/>
        <w:rPr>
          <w:b/>
        </w:rPr>
      </w:pPr>
    </w:p>
    <w:p w:rsidR="00151CF8" w:rsidRDefault="00151CF8" w:rsidP="00203F13">
      <w:pPr>
        <w:jc w:val="both"/>
        <w:rPr>
          <w:b/>
        </w:rPr>
      </w:pPr>
    </w:p>
    <w:p w:rsidR="006B5F40" w:rsidRDefault="006B5F40" w:rsidP="006B5F40">
      <w:pPr>
        <w:rPr>
          <w:b/>
        </w:rPr>
      </w:pPr>
    </w:p>
    <w:p w:rsidR="00525C2A" w:rsidRPr="00054BAA" w:rsidRDefault="00525C2A" w:rsidP="006B5F40">
      <w:pPr>
        <w:jc w:val="center"/>
        <w:rPr>
          <w:sz w:val="28"/>
          <w:szCs w:val="28"/>
        </w:rPr>
      </w:pPr>
      <w:r w:rsidRPr="00054BAA">
        <w:rPr>
          <w:b/>
          <w:sz w:val="28"/>
          <w:szCs w:val="28"/>
          <w:lang w:val="en-US"/>
        </w:rPr>
        <w:lastRenderedPageBreak/>
        <w:t>II</w:t>
      </w:r>
      <w:r w:rsidRPr="00054BAA">
        <w:rPr>
          <w:b/>
          <w:sz w:val="28"/>
          <w:szCs w:val="28"/>
        </w:rPr>
        <w:t>. СОДЕРЖАТЕЛЬНЫЙ РАЗДЕЛ</w:t>
      </w:r>
    </w:p>
    <w:p w:rsidR="001D2409" w:rsidRPr="00054BAA" w:rsidRDefault="002C1899" w:rsidP="00E8534D">
      <w:pPr>
        <w:pStyle w:val="afe"/>
        <w:ind w:right="-162"/>
        <w:jc w:val="center"/>
        <w:rPr>
          <w:b/>
        </w:rPr>
      </w:pPr>
      <w:r>
        <w:rPr>
          <w:b/>
        </w:rPr>
        <w:t>2.1. Пояснительная записка.</w:t>
      </w:r>
    </w:p>
    <w:p w:rsidR="002C1899" w:rsidRDefault="006F0D0D" w:rsidP="0093543E">
      <w:pPr>
        <w:pStyle w:val="afe"/>
        <w:spacing w:after="0"/>
        <w:ind w:right="-162" w:firstLine="567"/>
        <w:jc w:val="both"/>
      </w:pPr>
      <w:r w:rsidRPr="00054BAA">
        <w:t>В содержательном разделе</w:t>
      </w:r>
      <w:r w:rsidR="0027726B">
        <w:t xml:space="preserve"> </w:t>
      </w:r>
      <w:r w:rsidR="002C1899">
        <w:t xml:space="preserve">Программы </w:t>
      </w:r>
      <w:r w:rsidRPr="00054BAA">
        <w:t>представлены:</w:t>
      </w:r>
      <w:r w:rsidR="0027726B">
        <w:t xml:space="preserve"> </w:t>
      </w:r>
    </w:p>
    <w:p w:rsidR="00BC3E9A" w:rsidRPr="00BC3E9A" w:rsidRDefault="00BC3E9A" w:rsidP="00BC3E9A">
      <w:pPr>
        <w:widowControl w:val="0"/>
        <w:autoSpaceDE w:val="0"/>
        <w:autoSpaceDN w:val="0"/>
        <w:adjustRightInd w:val="0"/>
        <w:ind w:firstLine="720"/>
        <w:jc w:val="both"/>
        <w:rPr>
          <w:rFonts w:ascii="Times New Roman CYR" w:hAnsi="Times New Roman CYR" w:cs="Times New Roman CYR"/>
        </w:rPr>
      </w:pPr>
      <w:r w:rsidRPr="00BC3E9A">
        <w:rPr>
          <w:rFonts w:ascii="Times New Roman CYR" w:hAnsi="Times New Roman CYR" w:cs="Times New Roman CYR"/>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w:t>
      </w:r>
      <w:r w:rsidRPr="00BC3E9A">
        <w:rPr>
          <w:rFonts w:ascii="Times New Roman CYR" w:hAnsi="Times New Roman CYR" w:cs="Times New Roman CYR"/>
        </w:rPr>
        <w:t>и</w:t>
      </w:r>
      <w:r w:rsidRPr="00BC3E9A">
        <w:rPr>
          <w:rFonts w:ascii="Times New Roman CYR" w:hAnsi="Times New Roman CYR" w:cs="Times New Roman CYR"/>
        </w:rPr>
        <w:t>тия, с учетом используемых вариативных программ дошкольного образования и методических пос</w:t>
      </w:r>
      <w:r w:rsidRPr="00BC3E9A">
        <w:rPr>
          <w:rFonts w:ascii="Times New Roman CYR" w:hAnsi="Times New Roman CYR" w:cs="Times New Roman CYR"/>
        </w:rPr>
        <w:t>о</w:t>
      </w:r>
      <w:r w:rsidRPr="00BC3E9A">
        <w:rPr>
          <w:rFonts w:ascii="Times New Roman CYR" w:hAnsi="Times New Roman CYR" w:cs="Times New Roman CYR"/>
        </w:rPr>
        <w:t>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w:t>
      </w:r>
      <w:r w:rsidRPr="00BC3E9A">
        <w:rPr>
          <w:rFonts w:ascii="Times New Roman CYR" w:hAnsi="Times New Roman CYR" w:cs="Times New Roman CYR"/>
        </w:rPr>
        <w:t>б</w:t>
      </w:r>
      <w:r w:rsidRPr="00BC3E9A">
        <w:rPr>
          <w:rFonts w:ascii="Times New Roman CYR" w:hAnsi="Times New Roman CYR" w:cs="Times New Roman CYR"/>
        </w:rPr>
        <w:t>ластям (направлениям развития обучающихся дошкольного возраста) на основании единства и вза</w:t>
      </w:r>
      <w:r w:rsidRPr="00BC3E9A">
        <w:rPr>
          <w:rFonts w:ascii="Times New Roman CYR" w:hAnsi="Times New Roman CYR" w:cs="Times New Roman CYR"/>
        </w:rPr>
        <w:t>и</w:t>
      </w:r>
      <w:r w:rsidRPr="00BC3E9A">
        <w:rPr>
          <w:rFonts w:ascii="Times New Roman CYR" w:hAnsi="Times New Roman CYR" w:cs="Times New Roman CYR"/>
        </w:rPr>
        <w:t>мосвязи содержания образовательной программы, форм, методов и средств образовательной де</w:t>
      </w:r>
      <w:r w:rsidRPr="00BC3E9A">
        <w:rPr>
          <w:rFonts w:ascii="Times New Roman CYR" w:hAnsi="Times New Roman CYR" w:cs="Times New Roman CYR"/>
        </w:rPr>
        <w:t>я</w:t>
      </w:r>
      <w:r w:rsidRPr="00BC3E9A">
        <w:rPr>
          <w:rFonts w:ascii="Times New Roman CYR" w:hAnsi="Times New Roman CYR" w:cs="Times New Roman CYR"/>
        </w:rPr>
        <w:t>тельности, а также организации образовательной среды, в том числе развивающей предметно пр</w:t>
      </w:r>
      <w:r w:rsidRPr="00BC3E9A">
        <w:rPr>
          <w:rFonts w:ascii="Times New Roman CYR" w:hAnsi="Times New Roman CYR" w:cs="Times New Roman CYR"/>
        </w:rPr>
        <w:t>о</w:t>
      </w:r>
      <w:r w:rsidRPr="00BC3E9A">
        <w:rPr>
          <w:rFonts w:ascii="Times New Roman CYR" w:hAnsi="Times New Roman CYR" w:cs="Times New Roman CYR"/>
        </w:rPr>
        <w:t>странственной, представленные в комплексных и парциальных программах;</w:t>
      </w:r>
    </w:p>
    <w:p w:rsidR="00BC3E9A" w:rsidRPr="00BC3E9A" w:rsidRDefault="00BC3E9A" w:rsidP="00BC3E9A">
      <w:pPr>
        <w:widowControl w:val="0"/>
        <w:autoSpaceDE w:val="0"/>
        <w:autoSpaceDN w:val="0"/>
        <w:adjustRightInd w:val="0"/>
        <w:ind w:firstLine="720"/>
        <w:jc w:val="both"/>
        <w:rPr>
          <w:rFonts w:ascii="Times New Roman CYR" w:hAnsi="Times New Roman CYR" w:cs="Times New Roman CYR"/>
        </w:rPr>
      </w:pPr>
      <w:r w:rsidRPr="00BC3E9A">
        <w:rPr>
          <w:rFonts w:ascii="Times New Roman CYR" w:hAnsi="Times New Roman CYR" w:cs="Times New Roman CYR"/>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C3E9A" w:rsidRPr="00BC3E9A" w:rsidRDefault="00BC3E9A" w:rsidP="00BC3E9A">
      <w:pPr>
        <w:widowControl w:val="0"/>
        <w:autoSpaceDE w:val="0"/>
        <w:autoSpaceDN w:val="0"/>
        <w:adjustRightInd w:val="0"/>
        <w:ind w:firstLine="720"/>
        <w:jc w:val="both"/>
        <w:rPr>
          <w:rFonts w:ascii="Times New Roman CYR" w:hAnsi="Times New Roman CYR" w:cs="Times New Roman CYR"/>
        </w:rPr>
      </w:pPr>
      <w:r w:rsidRPr="00BC3E9A">
        <w:rPr>
          <w:rFonts w:ascii="Times New Roman CYR" w:hAnsi="Times New Roman CYR" w:cs="Times New Roman CYR"/>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CA5B47" w:rsidRPr="00BC3E9A" w:rsidRDefault="005940FB" w:rsidP="00AA33EE">
      <w:pPr>
        <w:pStyle w:val="110"/>
        <w:numPr>
          <w:ilvl w:val="1"/>
          <w:numId w:val="13"/>
        </w:numPr>
        <w:tabs>
          <w:tab w:val="left" w:pos="513"/>
        </w:tabs>
        <w:ind w:right="-162" w:firstLine="567"/>
        <w:jc w:val="both"/>
        <w:rPr>
          <w:b w:val="0"/>
          <w:sz w:val="24"/>
          <w:szCs w:val="24"/>
          <w:lang w:val="ru-RU"/>
        </w:rPr>
      </w:pPr>
      <w:r w:rsidRPr="00BC3E9A">
        <w:rPr>
          <w:b w:val="0"/>
          <w:sz w:val="24"/>
          <w:szCs w:val="24"/>
          <w:lang w:val="ru-RU"/>
        </w:rPr>
        <w:t xml:space="preserve">В каждой образовательной области сформулированы задачи и содержание образовательной деятельности, предусмотренное для освоения детей в возрасте от </w:t>
      </w:r>
      <w:r w:rsidR="009D083B" w:rsidRPr="00BC3E9A">
        <w:rPr>
          <w:b w:val="0"/>
          <w:sz w:val="24"/>
          <w:szCs w:val="24"/>
          <w:lang w:val="ru-RU"/>
        </w:rPr>
        <w:t xml:space="preserve">5до </w:t>
      </w:r>
      <w:r w:rsidRPr="00BC3E9A">
        <w:rPr>
          <w:b w:val="0"/>
          <w:sz w:val="24"/>
          <w:szCs w:val="24"/>
          <w:lang w:val="ru-RU"/>
        </w:rPr>
        <w:t xml:space="preserve"> семи - восьми лет. Представл</w:t>
      </w:r>
      <w:r w:rsidRPr="00BC3E9A">
        <w:rPr>
          <w:b w:val="0"/>
          <w:sz w:val="24"/>
          <w:szCs w:val="24"/>
          <w:lang w:val="ru-RU"/>
        </w:rPr>
        <w:t>е</w:t>
      </w:r>
      <w:r w:rsidRPr="00BC3E9A">
        <w:rPr>
          <w:b w:val="0"/>
          <w:sz w:val="24"/>
          <w:szCs w:val="24"/>
          <w:lang w:val="ru-RU"/>
        </w:rPr>
        <w:t>ны задачи воспитания, направленные на приобщение детей к ценностям российского народа, форм</w:t>
      </w:r>
      <w:r w:rsidRPr="00BC3E9A">
        <w:rPr>
          <w:b w:val="0"/>
          <w:sz w:val="24"/>
          <w:szCs w:val="24"/>
          <w:lang w:val="ru-RU"/>
        </w:rPr>
        <w:t>и</w:t>
      </w:r>
      <w:r w:rsidRPr="00BC3E9A">
        <w:rPr>
          <w:b w:val="0"/>
          <w:sz w:val="24"/>
          <w:szCs w:val="24"/>
          <w:lang w:val="ru-RU"/>
        </w:rPr>
        <w:t>рование у них ценностного отношения к окружающему миру</w:t>
      </w:r>
      <w:r w:rsidR="00CA5B47" w:rsidRPr="00BC3E9A">
        <w:rPr>
          <w:b w:val="0"/>
          <w:sz w:val="24"/>
          <w:szCs w:val="24"/>
          <w:lang w:val="ru-RU"/>
        </w:rPr>
        <w:t>.</w:t>
      </w:r>
    </w:p>
    <w:p w:rsidR="00024E38" w:rsidRDefault="00486D11" w:rsidP="00024E38">
      <w:pPr>
        <w:pStyle w:val="a4"/>
        <w:spacing w:after="0"/>
        <w:ind w:right="-1" w:firstLine="567"/>
      </w:pPr>
      <w:r w:rsidRPr="0093543E">
        <w:rPr>
          <w:b/>
          <w:szCs w:val="28"/>
        </w:rPr>
        <w:t>2.</w:t>
      </w:r>
      <w:r w:rsidR="00BC3E9A">
        <w:rPr>
          <w:b/>
          <w:szCs w:val="28"/>
        </w:rPr>
        <w:t>2</w:t>
      </w:r>
      <w:r w:rsidR="004E47F9" w:rsidRPr="0093543E">
        <w:rPr>
          <w:b/>
          <w:szCs w:val="28"/>
        </w:rPr>
        <w:t>.</w:t>
      </w:r>
      <w:r w:rsidR="00024E38">
        <w:rPr>
          <w:rStyle w:val="aff2"/>
        </w:rPr>
        <w:t>Описание образовательной деятельности обучающихся с ТНР в соответствии с н</w:t>
      </w:r>
      <w:r w:rsidR="00024E38">
        <w:rPr>
          <w:rStyle w:val="aff2"/>
        </w:rPr>
        <w:t>а</w:t>
      </w:r>
      <w:r w:rsidR="00024E38">
        <w:rPr>
          <w:rStyle w:val="aff2"/>
        </w:rPr>
        <w:t>правлениями развития ребенка, представленными в пяти образовательных областях.</w:t>
      </w:r>
    </w:p>
    <w:p w:rsidR="00024E38" w:rsidRDefault="00BC3E9A" w:rsidP="00024E38">
      <w:pPr>
        <w:pStyle w:val="a4"/>
        <w:spacing w:before="0" w:beforeAutospacing="0" w:after="0" w:afterAutospacing="0"/>
        <w:ind w:right="-1" w:firstLine="567"/>
        <w:rPr>
          <w:u w:val="single"/>
        </w:rPr>
      </w:pPr>
      <w:r>
        <w:rPr>
          <w:b/>
        </w:rPr>
        <w:t>2.2</w:t>
      </w:r>
      <w:r w:rsidR="00024E38">
        <w:rPr>
          <w:b/>
        </w:rPr>
        <w:t>.1.</w:t>
      </w:r>
      <w:r w:rsidR="00024E38">
        <w:t xml:space="preserve"> </w:t>
      </w:r>
      <w:r w:rsidR="00024E38" w:rsidRPr="00CE2798">
        <w:rPr>
          <w:b/>
          <w:u w:val="single"/>
        </w:rPr>
        <w:t>В области социально-коммуникативного развития ребенка с ТНР</w:t>
      </w:r>
      <w:r w:rsidR="00024E38">
        <w:rPr>
          <w:u w:val="single"/>
        </w:rPr>
        <w:t>, с учетом его пс</w:t>
      </w:r>
      <w:r w:rsidR="00024E38">
        <w:rPr>
          <w:u w:val="single"/>
        </w:rPr>
        <w:t>и</w:t>
      </w:r>
      <w:r w:rsidR="00024E38">
        <w:rPr>
          <w:u w:val="single"/>
        </w:rPr>
        <w:t>хофизических особенностей, в условиях информационной социализации основными задачами обр</w:t>
      </w:r>
      <w:r w:rsidR="00024E38">
        <w:rPr>
          <w:u w:val="single"/>
        </w:rPr>
        <w:t>а</w:t>
      </w:r>
      <w:r w:rsidR="00024E38">
        <w:rPr>
          <w:u w:val="single"/>
        </w:rPr>
        <w:t>зовательной деятельности являются создание условий для:</w:t>
      </w:r>
    </w:p>
    <w:p w:rsidR="00024E38" w:rsidRDefault="00024E38" w:rsidP="00024E38">
      <w:pPr>
        <w:pStyle w:val="a4"/>
        <w:spacing w:before="0" w:beforeAutospacing="0" w:after="0" w:afterAutospacing="0"/>
        <w:ind w:right="-1" w:firstLine="567"/>
      </w:pPr>
      <w:r>
        <w:t>- усвоения норм и ценностей, принятых в обществе, включая моральные и нравственные ценн</w:t>
      </w:r>
      <w:r>
        <w:t>о</w:t>
      </w:r>
      <w:r>
        <w:t>сти;</w:t>
      </w:r>
    </w:p>
    <w:p w:rsidR="00024E38" w:rsidRDefault="00024E38" w:rsidP="00024E38">
      <w:pPr>
        <w:pStyle w:val="a4"/>
        <w:spacing w:before="0" w:beforeAutospacing="0" w:after="0" w:afterAutospacing="0"/>
        <w:ind w:right="-1" w:firstLine="567"/>
      </w:pPr>
      <w:r>
        <w:t>- развития общения и взаимодействия ребенка с ТНР с педагогическим работником и другими детьми;</w:t>
      </w:r>
    </w:p>
    <w:p w:rsidR="00024E38" w:rsidRDefault="00024E38" w:rsidP="00024E38">
      <w:pPr>
        <w:pStyle w:val="a4"/>
        <w:spacing w:before="0" w:beforeAutospacing="0" w:after="0" w:afterAutospacing="0"/>
        <w:ind w:right="-1" w:firstLine="567"/>
      </w:pPr>
      <w:r>
        <w:t>- становления самостоятельности, целенаправленности и саморегуляции собственных действий;</w:t>
      </w:r>
    </w:p>
    <w:p w:rsidR="00024E38" w:rsidRDefault="00024E38" w:rsidP="00024E38">
      <w:pPr>
        <w:pStyle w:val="a4"/>
        <w:spacing w:before="0" w:beforeAutospacing="0" w:after="0" w:afterAutospacing="0"/>
        <w:ind w:right="-1" w:firstLine="567"/>
      </w:pPr>
      <w:r>
        <w:t>- развития эмоциональной отзывчивости, сопереживания,</w:t>
      </w:r>
    </w:p>
    <w:p w:rsidR="00024E38" w:rsidRDefault="00024E38" w:rsidP="00024E38">
      <w:pPr>
        <w:pStyle w:val="a4"/>
        <w:spacing w:before="0" w:beforeAutospacing="0" w:after="0" w:afterAutospacing="0"/>
        <w:ind w:right="-1" w:firstLine="567"/>
      </w:pPr>
      <w:r>
        <w:t>- формирования готовности к совместной деятельности с другими детьми и педагогическим р</w:t>
      </w:r>
      <w:r>
        <w:t>а</w:t>
      </w:r>
      <w:r>
        <w:t>ботником,</w:t>
      </w:r>
    </w:p>
    <w:p w:rsidR="00024E38" w:rsidRDefault="00024E38" w:rsidP="00024E38">
      <w:pPr>
        <w:pStyle w:val="a4"/>
        <w:spacing w:before="0" w:beforeAutospacing="0" w:after="0" w:afterAutospacing="0"/>
        <w:ind w:right="-1" w:firstLine="567"/>
      </w:pPr>
      <w:r>
        <w:t>- формирования уважительного отношения и чувства принадлежности к своей семье и к соо</w:t>
      </w:r>
      <w:r>
        <w:t>б</w:t>
      </w:r>
      <w:r>
        <w:t>ществу обучающихся и педагогических работников в Организации;</w:t>
      </w:r>
    </w:p>
    <w:p w:rsidR="00024E38" w:rsidRDefault="00024E38" w:rsidP="00024E38">
      <w:pPr>
        <w:pStyle w:val="a4"/>
        <w:spacing w:before="0" w:beforeAutospacing="0" w:after="0" w:afterAutospacing="0"/>
        <w:ind w:right="-1" w:firstLine="567"/>
      </w:pPr>
      <w:r>
        <w:t>- формирования позитивных установок к различным видам труда и творчества;</w:t>
      </w:r>
    </w:p>
    <w:p w:rsidR="00024E38" w:rsidRDefault="00024E38" w:rsidP="00024E38">
      <w:pPr>
        <w:pStyle w:val="a4"/>
        <w:spacing w:before="0" w:beforeAutospacing="0" w:after="0" w:afterAutospacing="0"/>
        <w:ind w:right="-1" w:firstLine="567"/>
      </w:pPr>
      <w:r>
        <w:t>- формирования основ безопасного поведения в быту, социуме, природе;</w:t>
      </w:r>
    </w:p>
    <w:p w:rsidR="00024E38" w:rsidRDefault="00024E38" w:rsidP="00024E38">
      <w:pPr>
        <w:pStyle w:val="a4"/>
        <w:spacing w:before="0" w:beforeAutospacing="0" w:after="0" w:afterAutospacing="0"/>
        <w:ind w:right="-1" w:firstLine="567"/>
      </w:pPr>
      <w:r>
        <w:t>-развития коммуникативных и социальных навыков ребенка с ТНР;</w:t>
      </w:r>
    </w:p>
    <w:p w:rsidR="00024E38" w:rsidRDefault="00024E38" w:rsidP="00024E38">
      <w:pPr>
        <w:pStyle w:val="a4"/>
        <w:spacing w:before="0" w:beforeAutospacing="0" w:after="0" w:afterAutospacing="0"/>
        <w:ind w:right="-1" w:firstLine="567"/>
      </w:pPr>
      <w:r>
        <w:t>- развития игровой деятельности.</w:t>
      </w:r>
    </w:p>
    <w:p w:rsidR="00024E38" w:rsidRDefault="00024E38" w:rsidP="00024E38">
      <w:pPr>
        <w:pStyle w:val="a4"/>
        <w:spacing w:before="0" w:beforeAutospacing="0" w:after="0" w:afterAutospacing="0"/>
        <w:ind w:right="-1" w:firstLine="567"/>
        <w:rPr>
          <w:u w:val="single"/>
        </w:rPr>
      </w:pPr>
      <w:r>
        <w:rPr>
          <w:u w:val="single"/>
        </w:rPr>
        <w:t>Основное содержание образовательной деятельности с детьми старшего дошкольного возраста.</w:t>
      </w:r>
    </w:p>
    <w:p w:rsidR="00E457DB" w:rsidRDefault="00024E38" w:rsidP="00E457DB">
      <w:pPr>
        <w:pStyle w:val="a4"/>
        <w:spacing w:before="0" w:beforeAutospacing="0" w:after="0" w:afterAutospacing="0"/>
        <w:ind w:right="-1" w:firstLine="567"/>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w:t>
      </w:r>
      <w:r>
        <w:t>е</w:t>
      </w:r>
      <w:r>
        <w:t>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w:t>
      </w:r>
      <w:r>
        <w:t>й</w:t>
      </w:r>
      <w:r>
        <w:t>ной принадлежности.</w:t>
      </w:r>
    </w:p>
    <w:p w:rsidR="00024E38" w:rsidRDefault="00024E38" w:rsidP="00E457DB">
      <w:pPr>
        <w:pStyle w:val="a4"/>
        <w:spacing w:before="0" w:beforeAutospacing="0" w:after="0" w:afterAutospacing="0"/>
        <w:ind w:right="-1" w:firstLine="567"/>
      </w:pPr>
      <w:r>
        <w:t>В этот период в коррекционно-развивающей работе с детьми педагогические работники созд</w:t>
      </w:r>
      <w:r>
        <w:t>а</w:t>
      </w:r>
      <w:r>
        <w:t>ют и расширяют знакомые образовательные ситуации, направленные на стимулирование потребн</w:t>
      </w:r>
      <w:r>
        <w:t>о</w:t>
      </w:r>
      <w:r>
        <w:t>сти обучающихся в сотрудничестве, в кооперативных действиях с другими детьми во всех видах де</w:t>
      </w:r>
      <w:r>
        <w:t>я</w:t>
      </w:r>
      <w:r>
        <w:lastRenderedPageBreak/>
        <w:t>тельности, продолжается работа по активизации речевой деятельности, по дальнейшему накоплению детьми словарного запаса.</w:t>
      </w:r>
    </w:p>
    <w:p w:rsidR="00024E38" w:rsidRDefault="00024E38" w:rsidP="00024E38">
      <w:pPr>
        <w:pStyle w:val="a4"/>
        <w:spacing w:before="0" w:beforeAutospacing="0" w:after="0" w:afterAutospacing="0"/>
        <w:ind w:right="-1" w:firstLine="567"/>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24E38" w:rsidRDefault="00024E38" w:rsidP="00024E38">
      <w:pPr>
        <w:pStyle w:val="a4"/>
        <w:spacing w:before="0" w:beforeAutospacing="0" w:after="0" w:afterAutospacing="0"/>
        <w:ind w:right="-1" w:firstLine="567"/>
      </w:pPr>
      <w:r>
        <w:t>- игра;</w:t>
      </w:r>
    </w:p>
    <w:p w:rsidR="00024E38" w:rsidRDefault="00024E38" w:rsidP="00024E38">
      <w:pPr>
        <w:pStyle w:val="a4"/>
        <w:spacing w:before="0" w:beforeAutospacing="0" w:after="0" w:afterAutospacing="0"/>
        <w:ind w:right="-1" w:firstLine="567"/>
      </w:pPr>
      <w:r>
        <w:t>- представления о мире людей и рукотворных материалах;</w:t>
      </w:r>
    </w:p>
    <w:p w:rsidR="00024E38" w:rsidRDefault="00024E38" w:rsidP="00024E38">
      <w:pPr>
        <w:pStyle w:val="a4"/>
        <w:spacing w:before="0" w:beforeAutospacing="0" w:after="0" w:afterAutospacing="0"/>
        <w:ind w:right="-1" w:firstLine="567"/>
      </w:pPr>
      <w:r>
        <w:t>- безопасное поведение в быту, социуме, природе;</w:t>
      </w:r>
    </w:p>
    <w:p w:rsidR="00024E38" w:rsidRDefault="00024E38" w:rsidP="00024E38">
      <w:pPr>
        <w:pStyle w:val="a4"/>
        <w:spacing w:before="0" w:beforeAutospacing="0" w:after="0" w:afterAutospacing="0"/>
        <w:ind w:right="-1" w:firstLine="567"/>
      </w:pPr>
      <w:r>
        <w:t>- труд.</w:t>
      </w:r>
    </w:p>
    <w:p w:rsidR="00024E38" w:rsidRDefault="00024E38" w:rsidP="00024E38">
      <w:pPr>
        <w:pStyle w:val="a4"/>
        <w:spacing w:before="0" w:beforeAutospacing="0" w:after="0" w:afterAutospacing="0"/>
        <w:ind w:right="-1" w:firstLine="567"/>
      </w:pPr>
      <w:r>
        <w:t>Образовательную деятельность в рамках области "Социально-коммуникативное развитие" пр</w:t>
      </w:r>
      <w:r>
        <w:t>о</w:t>
      </w:r>
      <w:r>
        <w:t>водят воспитатели, интегрируя ее содержание с тематикой логопедической работы, проводимой уч</w:t>
      </w:r>
      <w:r>
        <w:t>и</w:t>
      </w:r>
      <w:r>
        <w:t>телем-логопедом.</w:t>
      </w:r>
    </w:p>
    <w:p w:rsidR="00024E38" w:rsidRDefault="00024E38" w:rsidP="00024E38">
      <w:pPr>
        <w:pStyle w:val="a4"/>
        <w:spacing w:before="0" w:beforeAutospacing="0" w:after="0" w:afterAutospacing="0"/>
        <w:ind w:right="-1" w:firstLine="567"/>
      </w:pPr>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w:t>
      </w:r>
      <w:r>
        <w:t>ю</w:t>
      </w:r>
      <w:r>
        <w:t>щихся о разнообразии окружающего их мира людей и рукотворных материалов; воспитание пр</w:t>
      </w:r>
      <w:r>
        <w:t>а</w:t>
      </w:r>
      <w:r>
        <w:t>вильного отношения к людям, к вещам; обучение способам поведения в обществе, отражающим ж</w:t>
      </w:r>
      <w:r>
        <w:t>е</w:t>
      </w:r>
      <w:r>
        <w:t>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457DB" w:rsidRDefault="00024E38" w:rsidP="00024E38">
      <w:pPr>
        <w:pStyle w:val="a4"/>
        <w:spacing w:before="0" w:beforeAutospacing="0" w:after="0" w:afterAutospacing="0"/>
        <w:ind w:right="-1" w:firstLine="567"/>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r w:rsidR="0027726B">
        <w:t xml:space="preserve"> </w:t>
      </w:r>
    </w:p>
    <w:p w:rsidR="00024E38" w:rsidRDefault="00024E38" w:rsidP="00024E38">
      <w:pPr>
        <w:pStyle w:val="a4"/>
        <w:spacing w:before="0" w:beforeAutospacing="0" w:after="0" w:afterAutospacing="0"/>
        <w:ind w:right="-1" w:firstLine="567"/>
      </w:pPr>
      <w:r>
        <w:t>В этот период большое значение приобретает создание предметно-развивающей среды и пр</w:t>
      </w:r>
      <w:r>
        <w:t>и</w:t>
      </w:r>
      <w:r>
        <w:t>влечение обучающихся к творческим играм. Воспитатели организуют сюжетно-ролевые и театрал</w:t>
      </w:r>
      <w:r>
        <w:t>и</w:t>
      </w:r>
      <w:r>
        <w:t>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24E38" w:rsidRDefault="00024E38" w:rsidP="00024E38">
      <w:pPr>
        <w:pStyle w:val="a4"/>
        <w:spacing w:before="0" w:beforeAutospacing="0" w:after="0" w:afterAutospacing="0"/>
        <w:ind w:right="-1" w:firstLine="567"/>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w:t>
      </w:r>
      <w:r>
        <w:t>и</w:t>
      </w:r>
      <w:r>
        <w:t>хотерапевтическим методикам (работа с детской агрессией, страхами, тревожностью) проводит пед</w:t>
      </w:r>
      <w:r>
        <w:t>а</w:t>
      </w:r>
      <w:r>
        <w:t>гог-психолог, согласуя их с педагогическими работниками группы и родителям (законным предст</w:t>
      </w:r>
      <w:r>
        <w:t>а</w:t>
      </w:r>
      <w:r>
        <w:t>вителям).</w:t>
      </w:r>
    </w:p>
    <w:p w:rsidR="00024E38" w:rsidRDefault="00024E38" w:rsidP="00024E38">
      <w:pPr>
        <w:pStyle w:val="a4"/>
        <w:spacing w:before="0" w:beforeAutospacing="0" w:after="0" w:afterAutospacing="0"/>
        <w:ind w:right="-1" w:firstLine="567"/>
      </w:pPr>
      <w:r>
        <w:t>Педагогические работники уделяют основное внимание формированию связной речи у об</w:t>
      </w:r>
      <w:r>
        <w:t>у</w:t>
      </w:r>
      <w:r>
        <w:t>чающихся с ТНР, ее основных функций (коммуникативной, регулирующей, познавательной). Об</w:t>
      </w:r>
      <w:r>
        <w:t>у</w:t>
      </w:r>
      <w:r>
        <w:t>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w:t>
      </w:r>
      <w:r>
        <w:t>а</w:t>
      </w:r>
      <w:r>
        <w:t>вательного интереса и мотивации к деятельности.</w:t>
      </w:r>
    </w:p>
    <w:p w:rsidR="00024E38" w:rsidRDefault="00024E38" w:rsidP="00024E38">
      <w:pPr>
        <w:pStyle w:val="a4"/>
        <w:spacing w:before="0" w:beforeAutospacing="0" w:after="0" w:afterAutospacing="0"/>
        <w:ind w:right="-1" w:firstLine="567"/>
      </w:pPr>
      <w:r>
        <w:t>Особое внимание обращается на формирование у обучающихся представления о Родине: о г</w:t>
      </w:r>
      <w:r>
        <w:t>о</w:t>
      </w:r>
      <w:r>
        <w:t>родах России, о ее столице, о государственной символике, гимне страны. У обучающихся в разли</w:t>
      </w:r>
      <w:r>
        <w:t>ч</w:t>
      </w:r>
      <w:r>
        <w:t>ных ситуациях расширяют и закрепляют представления о предметах быта, необходимых человеку, о макросоциальном окружении.</w:t>
      </w:r>
    </w:p>
    <w:p w:rsidR="00024E38" w:rsidRDefault="00024E38" w:rsidP="00024E38">
      <w:pPr>
        <w:pStyle w:val="a4"/>
        <w:spacing w:before="0" w:beforeAutospacing="0" w:after="0" w:afterAutospacing="0"/>
        <w:ind w:right="-1" w:firstLine="567"/>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024E38" w:rsidRDefault="00024E38" w:rsidP="00024E38">
      <w:pPr>
        <w:pStyle w:val="a4"/>
        <w:spacing w:before="0" w:beforeAutospacing="0" w:after="0" w:afterAutospacing="0"/>
        <w:ind w:right="-1" w:firstLine="567"/>
      </w:pPr>
      <w:r>
        <w:t>В рамках раздела особое внимание обращается на развитие у обучающихся устойчивого алг</w:t>
      </w:r>
      <w:r>
        <w:t>о</w:t>
      </w:r>
      <w:r>
        <w:t>ритма поведения в опасных ситуациях: в помещении, на прогулке, на улице, в условиях поведения с посторонними людьми.</w:t>
      </w:r>
    </w:p>
    <w:p w:rsidR="00024E38" w:rsidRDefault="00024E38" w:rsidP="00024E38">
      <w:pPr>
        <w:pStyle w:val="a4"/>
        <w:spacing w:before="0" w:beforeAutospacing="0" w:after="0" w:afterAutospacing="0"/>
        <w:ind w:right="-1" w:firstLine="567"/>
      </w:pPr>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w:t>
      </w:r>
      <w:r>
        <w:t>и</w:t>
      </w:r>
      <w:r>
        <w:t>тие, создают предметно-развивающую среду, исходя из потребностей каждого ребенка.</w:t>
      </w:r>
    </w:p>
    <w:p w:rsidR="00024E38" w:rsidRDefault="00024E38" w:rsidP="00024E38">
      <w:pPr>
        <w:pStyle w:val="a4"/>
        <w:spacing w:before="0" w:beforeAutospacing="0" w:after="0" w:afterAutospacing="0"/>
        <w:ind w:right="-1" w:firstLine="567"/>
      </w:pPr>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E457DB" w:rsidRDefault="00E457DB" w:rsidP="00E457DB">
      <w:pPr>
        <w:pStyle w:val="a4"/>
        <w:spacing w:before="0" w:beforeAutospacing="0" w:after="0" w:afterAutospacing="0"/>
        <w:ind w:right="-1" w:firstLine="567"/>
        <w:rPr>
          <w:u w:val="single"/>
        </w:rPr>
      </w:pPr>
      <w:r>
        <w:rPr>
          <w:b/>
        </w:rPr>
        <w:lastRenderedPageBreak/>
        <w:t xml:space="preserve">2.2.2. </w:t>
      </w:r>
      <w:r w:rsidRPr="00CE2798">
        <w:rPr>
          <w:b/>
          <w:u w:val="single"/>
        </w:rPr>
        <w:t>В образовательной области «Речевое развитие»</w:t>
      </w:r>
      <w:r>
        <w:rPr>
          <w:b/>
          <w:u w:val="single"/>
        </w:rPr>
        <w:t xml:space="preserve"> </w:t>
      </w:r>
      <w:r>
        <w:rPr>
          <w:u w:val="single"/>
        </w:rPr>
        <w:t>основными задачами образовательной деятельности с детьми является создание условий для:</w:t>
      </w:r>
    </w:p>
    <w:p w:rsidR="00E457DB" w:rsidRDefault="00E457DB" w:rsidP="00E457DB">
      <w:pPr>
        <w:pStyle w:val="a4"/>
        <w:spacing w:before="0" w:beforeAutospacing="0" w:after="0" w:afterAutospacing="0"/>
        <w:ind w:right="-1" w:firstLine="567"/>
      </w:pPr>
      <w:r>
        <w:t>- овладения речью как средством общения и культуры;</w:t>
      </w:r>
    </w:p>
    <w:p w:rsidR="00E457DB" w:rsidRDefault="00E457DB" w:rsidP="00E457DB">
      <w:pPr>
        <w:pStyle w:val="a4"/>
        <w:spacing w:before="0" w:beforeAutospacing="0" w:after="0" w:afterAutospacing="0"/>
        <w:ind w:right="-1" w:firstLine="567"/>
      </w:pPr>
      <w:r>
        <w:t>- обогащения активного словаря;</w:t>
      </w:r>
    </w:p>
    <w:p w:rsidR="00E457DB" w:rsidRDefault="00E457DB" w:rsidP="00E457DB">
      <w:pPr>
        <w:pStyle w:val="a4"/>
        <w:spacing w:before="0" w:beforeAutospacing="0" w:after="0" w:afterAutospacing="0"/>
        <w:ind w:right="-1" w:firstLine="567"/>
      </w:pPr>
      <w:r>
        <w:t>- развития связной, грамматически правильной диалогической и монологической речи;</w:t>
      </w:r>
    </w:p>
    <w:p w:rsidR="00E457DB" w:rsidRDefault="00E457DB" w:rsidP="00E457DB">
      <w:pPr>
        <w:pStyle w:val="a4"/>
        <w:spacing w:before="0" w:beforeAutospacing="0" w:after="0" w:afterAutospacing="0"/>
        <w:ind w:right="-1" w:firstLine="567"/>
      </w:pPr>
      <w:r>
        <w:t>- развития речевого творчества;</w:t>
      </w:r>
    </w:p>
    <w:p w:rsidR="00E457DB" w:rsidRDefault="00E457DB" w:rsidP="00E457DB">
      <w:pPr>
        <w:pStyle w:val="a4"/>
        <w:spacing w:before="0" w:beforeAutospacing="0" w:after="0" w:afterAutospacing="0"/>
        <w:ind w:right="-1" w:firstLine="567"/>
      </w:pPr>
      <w:r>
        <w:t>- развития звуковой и интонационной культуры речи, фонематического слуха;</w:t>
      </w:r>
    </w:p>
    <w:p w:rsidR="00E457DB" w:rsidRDefault="00E457DB" w:rsidP="00E457DB">
      <w:pPr>
        <w:pStyle w:val="a4"/>
        <w:spacing w:before="0" w:beforeAutospacing="0" w:after="0" w:afterAutospacing="0"/>
        <w:ind w:right="-1" w:firstLine="567"/>
      </w:pPr>
      <w:r>
        <w:t>- знакомства с книжной культурой, детской литературой;</w:t>
      </w:r>
    </w:p>
    <w:p w:rsidR="00E457DB" w:rsidRDefault="00E457DB" w:rsidP="00E457DB">
      <w:pPr>
        <w:pStyle w:val="a4"/>
        <w:spacing w:before="0" w:beforeAutospacing="0" w:after="0" w:afterAutospacing="0"/>
        <w:ind w:right="-1" w:firstLine="567"/>
      </w:pPr>
      <w:r>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457DB" w:rsidRDefault="00E457DB" w:rsidP="00E457DB">
      <w:pPr>
        <w:pStyle w:val="a4"/>
        <w:spacing w:before="0" w:beforeAutospacing="0" w:after="0" w:afterAutospacing="0"/>
        <w:ind w:right="-1" w:firstLine="567"/>
      </w:pPr>
      <w:r>
        <w:t>профилактики речевых нарушений и их системных последствий.</w:t>
      </w:r>
    </w:p>
    <w:p w:rsidR="00E457DB" w:rsidRDefault="00E457DB" w:rsidP="00E457DB">
      <w:pPr>
        <w:pStyle w:val="a4"/>
        <w:spacing w:before="0" w:beforeAutospacing="0" w:after="0" w:afterAutospacing="0"/>
        <w:ind w:right="-1" w:firstLine="567"/>
      </w:pPr>
      <w: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w:t>
      </w:r>
      <w:r>
        <w:t>о</w:t>
      </w:r>
      <w:r>
        <w:t>бенностей реализуемой образовательной деятельности.</w:t>
      </w:r>
    </w:p>
    <w:p w:rsidR="00E457DB" w:rsidRPr="000E6C8D" w:rsidRDefault="00E457DB" w:rsidP="00E457DB">
      <w:pPr>
        <w:pStyle w:val="a4"/>
        <w:spacing w:before="0" w:beforeAutospacing="0" w:after="0" w:afterAutospacing="0"/>
        <w:ind w:right="-1" w:firstLine="567"/>
        <w:rPr>
          <w:u w:val="single"/>
        </w:rPr>
      </w:pPr>
      <w:r w:rsidRPr="000E6C8D">
        <w:rPr>
          <w:u w:val="single"/>
        </w:rPr>
        <w:t>Основное содержание образовательной деятельности с детьми старшего дошкольного возраста:</w:t>
      </w:r>
    </w:p>
    <w:p w:rsidR="00E457DB" w:rsidRDefault="00E457DB" w:rsidP="00E457DB">
      <w:pPr>
        <w:pStyle w:val="a4"/>
        <w:spacing w:before="0" w:beforeAutospacing="0" w:after="0" w:afterAutospacing="0"/>
        <w:ind w:right="-1" w:firstLine="567"/>
      </w:pPr>
      <w:r>
        <w:t>Ведущим направлением работы в рамках образовательной области «Речевое развитие» является формирование связной речи обучающихся с ТНР.</w:t>
      </w:r>
    </w:p>
    <w:p w:rsidR="00E457DB" w:rsidRDefault="00E457DB" w:rsidP="00E457DB">
      <w:pPr>
        <w:pStyle w:val="a4"/>
        <w:spacing w:before="0" w:beforeAutospacing="0" w:after="0" w:afterAutospacing="0"/>
        <w:ind w:right="-1" w:firstLine="567"/>
      </w:pPr>
      <w:r>
        <w:t>В этот период основное внимание уделяется стимулированию речевой активности обучающи</w:t>
      </w:r>
      <w:r>
        <w:t>х</w:t>
      </w:r>
      <w:r>
        <w:t>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w:t>
      </w:r>
      <w:r>
        <w:t>н</w:t>
      </w:r>
      <w:r>
        <w:t>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457DB" w:rsidRDefault="00E457DB" w:rsidP="00E457DB">
      <w:pPr>
        <w:pStyle w:val="a4"/>
        <w:spacing w:before="0" w:beforeAutospacing="0" w:after="0" w:afterAutospacing="0"/>
        <w:ind w:right="-1" w:firstLine="567"/>
      </w:pPr>
      <w:r>
        <w:t>Педагогические работники создают условия для развития коммуникативной активности об</w:t>
      </w:r>
      <w:r>
        <w:t>у</w:t>
      </w:r>
      <w:r>
        <w:t>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w:t>
      </w:r>
      <w:r>
        <w:t>ю</w:t>
      </w:r>
      <w:r>
        <w:t>щихся. Педагогические работники предлагают детям различные ситуации, позволяющие моделир</w:t>
      </w:r>
      <w:r>
        <w:t>о</w:t>
      </w:r>
      <w:r>
        <w:t>вать социальные отношения в игровой деятельности. Они создают условия для расширения слова</w:t>
      </w:r>
      <w:r>
        <w:t>р</w:t>
      </w:r>
      <w:r>
        <w:t>ного запаса через эмоциональный, бытовой, предметный, социальный и игровой опыт обучающихся.</w:t>
      </w:r>
    </w:p>
    <w:p w:rsidR="00E457DB" w:rsidRDefault="00E457DB" w:rsidP="00E457DB">
      <w:pPr>
        <w:pStyle w:val="a4"/>
        <w:spacing w:before="0" w:beforeAutospacing="0" w:after="0" w:afterAutospacing="0"/>
        <w:ind w:right="-1" w:firstLine="567"/>
      </w:pPr>
      <w:r>
        <w:t>У обучающихся активно развивается способность к использованию речи в повседневном общ</w:t>
      </w:r>
      <w:r>
        <w:t>е</w:t>
      </w:r>
      <w:r>
        <w:t>нии, а также стимулируется использование речи в области познавательно-исследовательского, худ</w:t>
      </w:r>
      <w:r>
        <w:t>о</w:t>
      </w:r>
      <w:r>
        <w:t>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E457DB" w:rsidRDefault="00E457DB" w:rsidP="00E457DB">
      <w:pPr>
        <w:pStyle w:val="a4"/>
        <w:spacing w:before="0" w:beforeAutospacing="0" w:after="0" w:afterAutospacing="0"/>
        <w:ind w:right="-1" w:firstLine="567"/>
      </w:pPr>
      <w:r>
        <w:t>В сфере приобщения обучающихся к культуре чтения литературных произведений педагогич</w:t>
      </w:r>
      <w:r>
        <w:t>е</w:t>
      </w:r>
      <w:r>
        <w:t>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w:t>
      </w:r>
      <w:r>
        <w:t>в</w:t>
      </w:r>
      <w:r>
        <w:t>ляется такая возможность.</w:t>
      </w:r>
    </w:p>
    <w:p w:rsidR="00E457DB" w:rsidRDefault="00E457DB" w:rsidP="00E457DB">
      <w:pPr>
        <w:pStyle w:val="a4"/>
        <w:spacing w:before="0" w:beforeAutospacing="0" w:after="0" w:afterAutospacing="0"/>
        <w:ind w:right="-1" w:firstLine="567"/>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w:t>
      </w:r>
      <w:r>
        <w:t>ю</w:t>
      </w:r>
      <w:r>
        <w:t>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24E38" w:rsidRPr="00024E38" w:rsidRDefault="00E457DB" w:rsidP="00024E38">
      <w:pPr>
        <w:pStyle w:val="a4"/>
        <w:spacing w:before="0" w:beforeAutospacing="0" w:after="0" w:afterAutospacing="0"/>
        <w:ind w:right="-1" w:firstLine="567"/>
        <w:rPr>
          <w:u w:val="single"/>
        </w:rPr>
      </w:pPr>
      <w:r>
        <w:rPr>
          <w:b/>
        </w:rPr>
        <w:t>2.2.3</w:t>
      </w:r>
      <w:r w:rsidR="00024E38" w:rsidRPr="00024E38">
        <w:rPr>
          <w:b/>
        </w:rPr>
        <w:t xml:space="preserve">. </w:t>
      </w:r>
      <w:r w:rsidR="00024E38" w:rsidRPr="00024E38">
        <w:rPr>
          <w:b/>
          <w:u w:val="single"/>
        </w:rPr>
        <w:t>В образовательной области</w:t>
      </w:r>
      <w:r w:rsidR="00024E38" w:rsidRPr="00024E38">
        <w:rPr>
          <w:u w:val="single"/>
        </w:rPr>
        <w:t xml:space="preserve"> </w:t>
      </w:r>
      <w:r w:rsidR="000E6C8D">
        <w:rPr>
          <w:b/>
          <w:u w:val="single"/>
        </w:rPr>
        <w:t>«</w:t>
      </w:r>
      <w:r w:rsidR="00024E38" w:rsidRPr="00024E38">
        <w:rPr>
          <w:b/>
          <w:u w:val="single"/>
        </w:rPr>
        <w:t>Познавательное развитие</w:t>
      </w:r>
      <w:r w:rsidR="000E6C8D">
        <w:rPr>
          <w:b/>
          <w:u w:val="single"/>
        </w:rPr>
        <w:t>»</w:t>
      </w:r>
      <w:r w:rsidR="00024E38" w:rsidRPr="00024E38">
        <w:rPr>
          <w:u w:val="single"/>
        </w:rPr>
        <w:t xml:space="preserve"> основными задачами образ</w:t>
      </w:r>
      <w:r w:rsidR="00024E38" w:rsidRPr="00024E38">
        <w:rPr>
          <w:u w:val="single"/>
        </w:rPr>
        <w:t>о</w:t>
      </w:r>
      <w:r w:rsidR="00024E38" w:rsidRPr="00024E38">
        <w:rPr>
          <w:u w:val="single"/>
        </w:rPr>
        <w:t>вательной деятельности с детьми являются создание условий для:</w:t>
      </w:r>
    </w:p>
    <w:p w:rsidR="00024E38" w:rsidRDefault="00024E38" w:rsidP="00024E38">
      <w:pPr>
        <w:pStyle w:val="a4"/>
        <w:spacing w:before="0" w:beforeAutospacing="0" w:after="0" w:afterAutospacing="0"/>
        <w:ind w:right="-1" w:firstLine="567"/>
      </w:pPr>
      <w:r>
        <w:lastRenderedPageBreak/>
        <w:t>- развития интересов обучающихся, любознательности и познавательной мотивации;</w:t>
      </w:r>
    </w:p>
    <w:p w:rsidR="00024E38" w:rsidRDefault="00024E38" w:rsidP="00024E38">
      <w:pPr>
        <w:pStyle w:val="a4"/>
        <w:spacing w:before="0" w:beforeAutospacing="0" w:after="0" w:afterAutospacing="0"/>
        <w:ind w:right="-1" w:firstLine="567"/>
      </w:pPr>
      <w:r>
        <w:t>- формирования познавательных действий, становления сознания;</w:t>
      </w:r>
    </w:p>
    <w:p w:rsidR="00024E38" w:rsidRDefault="00024E38" w:rsidP="00024E38">
      <w:pPr>
        <w:pStyle w:val="a4"/>
        <w:spacing w:before="0" w:beforeAutospacing="0" w:after="0" w:afterAutospacing="0"/>
        <w:ind w:right="-1" w:firstLine="567"/>
      </w:pPr>
      <w:r>
        <w:t>- развития воображения и творческой активности;</w:t>
      </w:r>
    </w:p>
    <w:p w:rsidR="00024E38" w:rsidRDefault="00024E38" w:rsidP="00024E38">
      <w:pPr>
        <w:pStyle w:val="a4"/>
        <w:spacing w:before="0" w:beforeAutospacing="0" w:after="0" w:afterAutospacing="0"/>
        <w:ind w:right="-1" w:firstLine="567"/>
      </w:pPr>
      <w:r>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w:t>
      </w:r>
      <w:r>
        <w:t>и</w:t>
      </w:r>
      <w:r>
        <w:t>нах и следствиях);</w:t>
      </w:r>
    </w:p>
    <w:p w:rsidR="00024E38" w:rsidRDefault="00024E38" w:rsidP="00024E38">
      <w:pPr>
        <w:pStyle w:val="a4"/>
        <w:spacing w:before="0" w:beforeAutospacing="0" w:after="0" w:afterAutospacing="0"/>
        <w:ind w:right="-1" w:firstLine="567"/>
      </w:pPr>
      <w:r>
        <w:t>- формирования первичных представлений о малой родине и Отечестве, представлений о с</w:t>
      </w:r>
      <w:r>
        <w:t>о</w:t>
      </w:r>
      <w:r>
        <w:t>циокультурных ценностях нашего народа, об отечественных традициях и праздниках, о планете Зе</w:t>
      </w:r>
      <w:r>
        <w:t>м</w:t>
      </w:r>
      <w:r>
        <w:t>ля как общем доме людей, об особенностях ее природы, многообразии стран и народов мира;</w:t>
      </w:r>
    </w:p>
    <w:p w:rsidR="00024E38" w:rsidRDefault="00024E38" w:rsidP="00024E38">
      <w:pPr>
        <w:pStyle w:val="a4"/>
        <w:spacing w:before="0" w:beforeAutospacing="0" w:after="0" w:afterAutospacing="0"/>
        <w:ind w:right="-1" w:firstLine="567"/>
      </w:pPr>
      <w:r>
        <w:t>- развития представлений о виртуальной среде, о возможностях и рисках интернета.</w:t>
      </w:r>
    </w:p>
    <w:p w:rsidR="00024E38" w:rsidRDefault="00024E38" w:rsidP="00024E38">
      <w:pPr>
        <w:pStyle w:val="a4"/>
        <w:spacing w:before="0" w:beforeAutospacing="0" w:after="0" w:afterAutospacing="0"/>
        <w:ind w:right="-1" w:firstLine="567"/>
        <w:rPr>
          <w:u w:val="single"/>
        </w:rPr>
      </w:pPr>
      <w:r>
        <w:rPr>
          <w:u w:val="single"/>
        </w:rPr>
        <w:t>Основное содержание образовательной деятельности с детьми старшего дошкольного возраста:</w:t>
      </w:r>
    </w:p>
    <w:p w:rsidR="00024E38" w:rsidRPr="00024E38" w:rsidRDefault="00024E38" w:rsidP="00024E38">
      <w:pPr>
        <w:pStyle w:val="a4"/>
        <w:spacing w:before="0" w:beforeAutospacing="0" w:after="0" w:afterAutospacing="0"/>
        <w:ind w:right="-1" w:firstLine="567"/>
        <w:jc w:val="both"/>
        <w:rPr>
          <w:u w:val="single"/>
        </w:rPr>
      </w:pPr>
      <w:r>
        <w:t>Содержание образовательной области "Познавательное развитие" предполагает создание пед</w:t>
      </w:r>
      <w:r>
        <w:t>а</w:t>
      </w:r>
      <w:r>
        <w:t>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w:t>
      </w:r>
      <w:r>
        <w:t>е</w:t>
      </w:r>
      <w:r>
        <w:t>ния, разнообразят ситуации для установления причинных, временных и других связей и зависим</w:t>
      </w:r>
      <w:r>
        <w:t>о</w:t>
      </w:r>
      <w:r>
        <w:t>стей между внутренними и внешними свойствами. При этом широко используются методы наблюд</w:t>
      </w:r>
      <w:r>
        <w:t>е</w:t>
      </w:r>
      <w:r>
        <w:t>ния за объектами, демонстрации объектов, элементарные опыты, упражнения и различные игры. С</w:t>
      </w:r>
      <w:r>
        <w:t>о</w:t>
      </w:r>
      <w:r>
        <w:t>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w:t>
      </w:r>
      <w:r>
        <w:t>о</w:t>
      </w:r>
      <w:r>
        <w:t>сти, а также представлений об окружающем мире и элементарных математических представлений.</w:t>
      </w:r>
    </w:p>
    <w:p w:rsidR="00024E38" w:rsidRDefault="00024E38" w:rsidP="00024E38">
      <w:pPr>
        <w:pStyle w:val="a4"/>
        <w:spacing w:before="0" w:beforeAutospacing="0" w:after="0" w:afterAutospacing="0"/>
        <w:ind w:right="-1" w:firstLine="567"/>
        <w:jc w:val="both"/>
      </w:pPr>
      <w:r>
        <w:t>Характер решаемых задач позволяет структурировать содержание образовательной области по следующим разделам:</w:t>
      </w:r>
    </w:p>
    <w:p w:rsidR="00024E38" w:rsidRPr="00EA2FFC" w:rsidRDefault="00024E38" w:rsidP="00024E38">
      <w:pPr>
        <w:pStyle w:val="a4"/>
        <w:spacing w:before="0" w:beforeAutospacing="0" w:after="0" w:afterAutospacing="0"/>
        <w:ind w:right="-1" w:firstLine="567"/>
        <w:jc w:val="both"/>
        <w:rPr>
          <w:shd w:val="pct15" w:color="auto" w:fill="FFFFFF"/>
        </w:rPr>
      </w:pPr>
      <w:r>
        <w:t xml:space="preserve">- </w:t>
      </w:r>
      <w:r w:rsidRPr="00EA2FFC">
        <w:rPr>
          <w:shd w:val="pct15" w:color="auto" w:fill="FFFFFF"/>
        </w:rPr>
        <w:t>конструирование;</w:t>
      </w:r>
    </w:p>
    <w:p w:rsidR="00024E38" w:rsidRPr="00EA2FFC" w:rsidRDefault="00024E38" w:rsidP="00024E38">
      <w:pPr>
        <w:pStyle w:val="a4"/>
        <w:spacing w:before="0" w:beforeAutospacing="0" w:after="0" w:afterAutospacing="0"/>
        <w:ind w:right="-1" w:firstLine="567"/>
        <w:jc w:val="both"/>
        <w:rPr>
          <w:shd w:val="pct15" w:color="auto" w:fill="FFFFFF"/>
        </w:rPr>
      </w:pPr>
      <w:r w:rsidRPr="00EA2FFC">
        <w:rPr>
          <w:shd w:val="pct15" w:color="auto" w:fill="FFFFFF"/>
        </w:rPr>
        <w:t>- развитие представлений о себе и об окружающем мире;</w:t>
      </w:r>
    </w:p>
    <w:p w:rsidR="00024E38" w:rsidRPr="00EA2FFC" w:rsidRDefault="00024E38" w:rsidP="00024E38">
      <w:pPr>
        <w:pStyle w:val="a4"/>
        <w:spacing w:before="0" w:beforeAutospacing="0" w:after="0" w:afterAutospacing="0"/>
        <w:ind w:right="-1" w:firstLine="567"/>
        <w:jc w:val="both"/>
        <w:rPr>
          <w:shd w:val="pct15" w:color="auto" w:fill="FFFFFF"/>
        </w:rPr>
      </w:pPr>
      <w:r w:rsidRPr="00EA2FFC">
        <w:rPr>
          <w:shd w:val="pct15" w:color="auto" w:fill="FFFFFF"/>
        </w:rPr>
        <w:t>- формирование элементарных математических представлений.</w:t>
      </w:r>
    </w:p>
    <w:p w:rsidR="00024E38" w:rsidRDefault="00024E38" w:rsidP="00024E38">
      <w:pPr>
        <w:pStyle w:val="a4"/>
        <w:spacing w:before="0" w:beforeAutospacing="0" w:after="0" w:afterAutospacing="0"/>
        <w:ind w:right="-1" w:firstLine="567"/>
        <w:jc w:val="both"/>
      </w:pPr>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24E38" w:rsidRDefault="00024E38" w:rsidP="00024E38">
      <w:pPr>
        <w:pStyle w:val="a4"/>
        <w:spacing w:before="0" w:beforeAutospacing="0" w:after="0" w:afterAutospacing="0"/>
        <w:ind w:right="-1" w:firstLine="567"/>
        <w:jc w:val="both"/>
      </w:pPr>
      <w:r>
        <w:t>Рекомендуются занятия в специальной интерактивной среде (темной и светлой сенсорных ко</w:t>
      </w:r>
      <w:r>
        <w:t>м</w:t>
      </w:r>
      <w:r>
        <w:t>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24E38" w:rsidRDefault="00024E38" w:rsidP="00024E38">
      <w:pPr>
        <w:pStyle w:val="a4"/>
        <w:spacing w:before="0" w:beforeAutospacing="0" w:after="0" w:afterAutospacing="0"/>
        <w:ind w:right="-1" w:firstLine="567"/>
        <w:jc w:val="both"/>
      </w:pPr>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457DB" w:rsidRDefault="00E457DB" w:rsidP="00E457DB">
      <w:pPr>
        <w:pStyle w:val="a4"/>
        <w:spacing w:before="0" w:beforeAutospacing="0" w:after="0" w:afterAutospacing="0"/>
        <w:ind w:right="-1" w:firstLine="567"/>
        <w:rPr>
          <w:u w:val="single"/>
        </w:rPr>
      </w:pPr>
      <w:r>
        <w:rPr>
          <w:b/>
        </w:rPr>
        <w:t>2.2.4.</w:t>
      </w:r>
      <w:r>
        <w:t xml:space="preserve"> </w:t>
      </w:r>
      <w:r w:rsidRPr="000E6C8D">
        <w:rPr>
          <w:b/>
          <w:u w:val="single"/>
        </w:rPr>
        <w:t>В области физического развития</w:t>
      </w:r>
      <w:r>
        <w:rPr>
          <w:u w:val="single"/>
        </w:rPr>
        <w:t xml:space="preserve"> ребенка основными задачами образовательной де</w:t>
      </w:r>
      <w:r>
        <w:rPr>
          <w:u w:val="single"/>
        </w:rPr>
        <w:t>я</w:t>
      </w:r>
      <w:r>
        <w:rPr>
          <w:u w:val="single"/>
        </w:rPr>
        <w:t>тельности являются создание условий для:</w:t>
      </w:r>
    </w:p>
    <w:p w:rsidR="00E457DB" w:rsidRDefault="00E457DB" w:rsidP="00E457DB">
      <w:pPr>
        <w:pStyle w:val="a4"/>
        <w:spacing w:before="0" w:beforeAutospacing="0" w:after="0" w:afterAutospacing="0"/>
        <w:ind w:right="-1" w:firstLine="567"/>
      </w:pPr>
      <w:r>
        <w:t>-становления у обучающихся ценностей здорового образа жизни;</w:t>
      </w:r>
    </w:p>
    <w:p w:rsidR="00E457DB" w:rsidRDefault="00E457DB" w:rsidP="00E457DB">
      <w:pPr>
        <w:pStyle w:val="a4"/>
        <w:spacing w:before="0" w:beforeAutospacing="0" w:after="0" w:afterAutospacing="0"/>
        <w:ind w:right="-1" w:firstLine="567"/>
      </w:pPr>
      <w:r>
        <w:t>-овладение элементарными нормами и правилами здорового образа жизни (в питании, двиг</w:t>
      </w:r>
      <w:r>
        <w:t>а</w:t>
      </w:r>
      <w:r>
        <w:t>тельном режиме, закаливании, при формировании полезных привычек);</w:t>
      </w:r>
    </w:p>
    <w:p w:rsidR="00E457DB" w:rsidRDefault="00E457DB" w:rsidP="00E457DB">
      <w:pPr>
        <w:pStyle w:val="a4"/>
        <w:spacing w:before="0" w:beforeAutospacing="0" w:after="0" w:afterAutospacing="0"/>
        <w:ind w:right="-1" w:firstLine="567"/>
      </w:pPr>
      <w:r>
        <w:t>- развития представлений о своем теле и своих физических возможностях;</w:t>
      </w:r>
    </w:p>
    <w:p w:rsidR="00E457DB" w:rsidRDefault="00E457DB" w:rsidP="00E457DB">
      <w:pPr>
        <w:pStyle w:val="a4"/>
        <w:spacing w:before="0" w:beforeAutospacing="0" w:after="0" w:afterAutospacing="0"/>
        <w:ind w:right="-1" w:firstLine="567"/>
      </w:pPr>
      <w:r>
        <w:t>- приобретения двигательного опыта и совершенствования двигательной активности;</w:t>
      </w:r>
    </w:p>
    <w:p w:rsidR="00E457DB" w:rsidRDefault="00E457DB" w:rsidP="00E457DB">
      <w:pPr>
        <w:pStyle w:val="a4"/>
        <w:spacing w:before="0" w:beforeAutospacing="0" w:after="0" w:afterAutospacing="0"/>
        <w:ind w:right="-1" w:firstLine="567"/>
      </w:pPr>
      <w:r>
        <w:t>- формирования начальных представлений о некоторых видах спорта, овладения подвижными играми с правилами.</w:t>
      </w:r>
    </w:p>
    <w:p w:rsidR="00E457DB" w:rsidRDefault="00E457DB" w:rsidP="00E457DB">
      <w:pPr>
        <w:pStyle w:val="a4"/>
        <w:spacing w:before="0" w:beforeAutospacing="0" w:after="0" w:afterAutospacing="0"/>
        <w:ind w:right="-1" w:firstLine="567"/>
      </w:pPr>
      <w:r w:rsidRPr="000E6C8D">
        <w:rPr>
          <w:i/>
          <w:u w:val="single"/>
        </w:rPr>
        <w:t>В сфере становления у обучающихся ценностей здорового образа жизни педагогические р</w:t>
      </w:r>
      <w:r w:rsidRPr="000E6C8D">
        <w:rPr>
          <w:i/>
          <w:u w:val="single"/>
        </w:rPr>
        <w:t>а</w:t>
      </w:r>
      <w:r w:rsidRPr="000E6C8D">
        <w:rPr>
          <w:i/>
          <w:u w:val="single"/>
        </w:rPr>
        <w:t>ботники способствуют развитию у обучающихся ответственного отношения к своему здоровью.</w:t>
      </w:r>
      <w:r w:rsidRPr="000E6C8D">
        <w:rPr>
          <w:u w:val="single"/>
        </w:rPr>
        <w:t xml:space="preserve"> </w:t>
      </w:r>
      <w:r>
        <w:t>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w:t>
      </w:r>
      <w:r>
        <w:t>а</w:t>
      </w:r>
      <w:r>
        <w:t>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457DB" w:rsidRDefault="00E457DB" w:rsidP="00E457DB">
      <w:pPr>
        <w:pStyle w:val="a4"/>
        <w:spacing w:before="0" w:beforeAutospacing="0" w:after="0" w:afterAutospacing="0"/>
        <w:ind w:right="-1" w:firstLine="567"/>
        <w:rPr>
          <w:i/>
          <w:u w:val="single"/>
        </w:rPr>
      </w:pPr>
      <w:r w:rsidRPr="000E6C8D">
        <w:rPr>
          <w:i/>
          <w:u w:val="single"/>
        </w:rPr>
        <w:lastRenderedPageBreak/>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w:t>
      </w:r>
      <w:r w:rsidRPr="000E6C8D">
        <w:rPr>
          <w:i/>
          <w:u w:val="single"/>
        </w:rPr>
        <w:t>о</w:t>
      </w:r>
      <w:r w:rsidRPr="000E6C8D">
        <w:rPr>
          <w:i/>
          <w:u w:val="single"/>
        </w:rPr>
        <w:t>ем теле, произвольности действий и движений ребенка.</w:t>
      </w:r>
    </w:p>
    <w:p w:rsidR="00E457DB" w:rsidRPr="000E6C8D" w:rsidRDefault="00E457DB" w:rsidP="00E457DB">
      <w:pPr>
        <w:pStyle w:val="a4"/>
        <w:spacing w:before="0" w:beforeAutospacing="0" w:after="0" w:afterAutospacing="0"/>
        <w:ind w:right="-1" w:firstLine="567"/>
      </w:pPr>
      <w:r>
        <w:t>Для удовлетворения естественной потребности обучающихся в движении, педагогические р</w:t>
      </w:r>
      <w:r>
        <w:t>а</w:t>
      </w:r>
      <w:r>
        <w:t>ботники организуют пространственную среду с соответствующим оборудованием как внутри пом</w:t>
      </w:r>
      <w:r>
        <w:t>е</w:t>
      </w:r>
      <w:r>
        <w:t>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w:t>
      </w:r>
      <w:r>
        <w:t>а</w:t>
      </w:r>
      <w:r>
        <w:t>тельной активности, развитию ловкости, координации движений, силы, гибкости, правильного фо</w:t>
      </w:r>
      <w:r>
        <w:t>р</w:t>
      </w:r>
      <w:r>
        <w:t>мирования опорно-двигательной системы детского организма..</w:t>
      </w:r>
    </w:p>
    <w:p w:rsidR="00E457DB" w:rsidRDefault="00E457DB" w:rsidP="00E457DB">
      <w:pPr>
        <w:pStyle w:val="a4"/>
        <w:spacing w:before="0" w:beforeAutospacing="0" w:after="0" w:afterAutospacing="0"/>
        <w:ind w:right="-1" w:firstLine="567"/>
        <w:rPr>
          <w:i/>
          <w:u w:val="single"/>
        </w:rPr>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E457DB" w:rsidRDefault="00E457DB" w:rsidP="00E457DB">
      <w:pPr>
        <w:pStyle w:val="a4"/>
        <w:spacing w:before="0" w:beforeAutospacing="0" w:after="0" w:afterAutospacing="0"/>
        <w:ind w:right="-1" w:firstLine="567"/>
        <w:rPr>
          <w:i/>
          <w:u w:val="single"/>
        </w:rPr>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457DB" w:rsidRDefault="00E457DB" w:rsidP="00E457DB">
      <w:pPr>
        <w:pStyle w:val="a4"/>
        <w:spacing w:before="0" w:beforeAutospacing="0" w:after="0" w:afterAutospacing="0"/>
        <w:ind w:right="-1" w:firstLine="567"/>
        <w:rPr>
          <w:b/>
          <w:i/>
          <w:u w:val="single"/>
        </w:rPr>
      </w:pPr>
      <w:r w:rsidRPr="000E6C8D">
        <w:rPr>
          <w:b/>
          <w:u w:val="single"/>
        </w:rPr>
        <w:t>Основное содержание образовательной деятельности с детьми старшего дошкольного возраста:</w:t>
      </w:r>
    </w:p>
    <w:p w:rsidR="00E457DB" w:rsidRDefault="00E457DB" w:rsidP="00E457DB">
      <w:pPr>
        <w:pStyle w:val="a4"/>
        <w:spacing w:before="0" w:beforeAutospacing="0" w:after="0" w:afterAutospacing="0"/>
        <w:ind w:right="-1" w:firstLine="567"/>
        <w:rPr>
          <w:b/>
          <w:i/>
          <w:u w:val="single"/>
        </w:rPr>
      </w:pPr>
      <w:r>
        <w:t>В ходе физического воспитания обучающихся с ТНР большое значение приобретает формир</w:t>
      </w:r>
      <w:r>
        <w:t>о</w:t>
      </w:r>
      <w:r>
        <w:t>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E457DB" w:rsidRDefault="00E457DB" w:rsidP="00E457DB">
      <w:pPr>
        <w:pStyle w:val="a4"/>
        <w:spacing w:before="0" w:beforeAutospacing="0" w:after="0" w:afterAutospacing="0"/>
        <w:ind w:right="-1" w:firstLine="567"/>
        <w:rPr>
          <w:b/>
          <w:i/>
          <w:u w:val="single"/>
        </w:rPr>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w:t>
      </w:r>
      <w:r>
        <w:t>с</w:t>
      </w:r>
      <w:r>
        <w:t>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w:t>
      </w:r>
      <w:r>
        <w:t>з</w:t>
      </w:r>
      <w:r>
        <w:t>буждения и торможения.</w:t>
      </w:r>
    </w:p>
    <w:p w:rsidR="00E457DB" w:rsidRDefault="00E457DB" w:rsidP="00E457DB">
      <w:pPr>
        <w:pStyle w:val="a4"/>
        <w:spacing w:before="0" w:beforeAutospacing="0" w:after="0" w:afterAutospacing="0"/>
        <w:ind w:right="-1" w:firstLine="567"/>
        <w:rPr>
          <w:b/>
          <w:i/>
          <w:u w:val="single"/>
        </w:rPr>
      </w:pPr>
      <w:r>
        <w:t>Продолжается физическое развитие обучающихся (объем движений, сила, ловкость, выносл</w:t>
      </w:r>
      <w:r>
        <w:t>и</w:t>
      </w:r>
      <w:r>
        <w:t>вость, гибкость, координированность движений). Потребность в ежедневной осознанной двигател</w:t>
      </w:r>
      <w:r>
        <w:t>ь</w:t>
      </w:r>
      <w:r>
        <w:t>ной деятельности формируется у обучающихся в различные режимные моменты: на утренней заря</w:t>
      </w:r>
      <w:r>
        <w:t>д</w:t>
      </w:r>
      <w:r>
        <w:t>ке, на прогулках, в самостоятельной деятельности, во время спортивных досугов.</w:t>
      </w:r>
    </w:p>
    <w:p w:rsidR="00E457DB" w:rsidRPr="000E6C8D" w:rsidRDefault="00E457DB" w:rsidP="00E457DB">
      <w:pPr>
        <w:pStyle w:val="a4"/>
        <w:spacing w:before="0" w:beforeAutospacing="0" w:after="0" w:afterAutospacing="0"/>
        <w:ind w:right="-1" w:firstLine="567"/>
        <w:rPr>
          <w:b/>
          <w:i/>
          <w:u w:val="single"/>
        </w:rPr>
      </w:pPr>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w:t>
      </w:r>
      <w:r>
        <w:t>з</w:t>
      </w:r>
      <w:r>
        <w:t>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w:t>
      </w:r>
      <w:r>
        <w:t>е</w:t>
      </w:r>
      <w:r>
        <w:t>ния. При наличии бассейна обучающихся обучают плаванию, организуя в бассейне спортивные праздники и другие спортивные мероприятия.</w:t>
      </w:r>
    </w:p>
    <w:p w:rsidR="00E457DB" w:rsidRDefault="00E457DB" w:rsidP="00E457DB">
      <w:pPr>
        <w:pStyle w:val="a4"/>
        <w:spacing w:before="0" w:beforeAutospacing="0" w:after="0" w:afterAutospacing="0"/>
        <w:ind w:right="-1" w:firstLine="567"/>
      </w:pPr>
      <w:r>
        <w:t>Продолжается работа по формированию правильной осанки, организованности, самостоятел</w:t>
      </w:r>
      <w:r>
        <w:t>ь</w:t>
      </w:r>
      <w:r>
        <w:t>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w:t>
      </w:r>
      <w:r>
        <w:t>ю</w:t>
      </w:r>
      <w:r>
        <w:t>щихся к посильному участию в подготовке физкультурных праздников, спортивных досугов, созд</w:t>
      </w:r>
      <w:r>
        <w:t>а</w:t>
      </w:r>
      <w:r>
        <w:t>ют условия для проявления их творческих способностей в ходе изготовления спортивных атрибутов.</w:t>
      </w:r>
    </w:p>
    <w:p w:rsidR="00E457DB" w:rsidRDefault="00E457DB" w:rsidP="00E457DB">
      <w:pPr>
        <w:pStyle w:val="a4"/>
        <w:spacing w:before="0" w:beforeAutospacing="0" w:after="0" w:afterAutospacing="0"/>
        <w:ind w:right="-1" w:firstLine="567"/>
      </w:pPr>
      <w:r>
        <w:t>В этот возрастной период в занятия с детьми с ТНР вводятся комплексы аэробики, а также ра</w:t>
      </w:r>
      <w:r>
        <w:t>з</w:t>
      </w:r>
      <w:r>
        <w:t>личные импровизационные задания, способствующие развитию двигательной креативности об</w:t>
      </w:r>
      <w:r>
        <w:t>у</w:t>
      </w:r>
      <w:r>
        <w:t>чающихся.</w:t>
      </w:r>
    </w:p>
    <w:p w:rsidR="00E457DB" w:rsidRDefault="00E457DB" w:rsidP="00E457DB">
      <w:pPr>
        <w:pStyle w:val="a4"/>
        <w:spacing w:before="0" w:beforeAutospacing="0" w:after="0" w:afterAutospacing="0"/>
        <w:ind w:right="-1" w:firstLine="567"/>
      </w:pPr>
      <w:r>
        <w:t>Для организации работы с детьми активно используется время, предусмотренное для их сам</w:t>
      </w:r>
      <w:r>
        <w:t>о</w:t>
      </w:r>
      <w:r>
        <w:t>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457DB" w:rsidRDefault="00E457DB" w:rsidP="00E457DB">
      <w:pPr>
        <w:pStyle w:val="a4"/>
        <w:spacing w:before="0" w:beforeAutospacing="0" w:after="0" w:afterAutospacing="0"/>
        <w:ind w:right="-1" w:firstLine="567"/>
      </w:pPr>
      <w:r>
        <w:lastRenderedPageBreak/>
        <w:t>В этот период педагогические работники разнообразят условия для формирования у обуча</w:t>
      </w:r>
      <w:r>
        <w:t>ю</w:t>
      </w:r>
      <w:r>
        <w:t>щихся правильных гигиенических навыков, организуя для этого соответствующую безопасную, пр</w:t>
      </w:r>
      <w:r>
        <w:t>и</w:t>
      </w:r>
      <w:r>
        <w:t>влекательную для обучающихся, современную, эстетичную бытовую среду. Обучающихся стимул</w:t>
      </w:r>
      <w:r>
        <w:t>и</w:t>
      </w:r>
      <w:r>
        <w:t>руют к самостоятельному выражению своих потребностей, к осуществлению процессов личной г</w:t>
      </w:r>
      <w:r>
        <w:t>и</w:t>
      </w:r>
      <w:r>
        <w:t>гиены, их правильной организации (умывание, мытье рук, уход за своим внешним видом, использ</w:t>
      </w:r>
      <w:r>
        <w:t>о</w:t>
      </w:r>
      <w:r>
        <w:t>вание носового платка, салфетки, столовых приборов, уход за полостью рта, соблюдение режима дня, уход за вещами и игрушками).</w:t>
      </w:r>
    </w:p>
    <w:p w:rsidR="00E457DB" w:rsidRDefault="00E457DB" w:rsidP="00E457DB">
      <w:pPr>
        <w:pStyle w:val="a4"/>
        <w:spacing w:before="0" w:beforeAutospacing="0" w:after="0" w:afterAutospacing="0"/>
        <w:ind w:right="-1" w:firstLine="567"/>
      </w:pPr>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w:t>
      </w:r>
      <w:r>
        <w:t>в</w:t>
      </w:r>
      <w:r>
        <w:t>не со строением тела человека, с назначением отдельных органов и систем, а также дают детям эл</w:t>
      </w:r>
      <w:r>
        <w:t>е</w:t>
      </w:r>
      <w:r>
        <w:t>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w:t>
      </w:r>
      <w:r>
        <w:t>о</w:t>
      </w:r>
      <w:r>
        <w:t>сти их соблюдения для здоровья человека, о вредных привычках, приводящих к болезням. Содерж</w:t>
      </w:r>
      <w:r>
        <w:t>а</w:t>
      </w:r>
      <w:r>
        <w:t>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w:t>
      </w:r>
      <w:r>
        <w:t>у</w:t>
      </w:r>
      <w:r>
        <w:t>чающиеся усвоили речевые образцы того, как надо позвать педагогического работника на помощь в обстоятельствах нездоровья.</w:t>
      </w:r>
    </w:p>
    <w:p w:rsidR="00241064" w:rsidRPr="00226430" w:rsidRDefault="00241064" w:rsidP="00241064">
      <w:pPr>
        <w:pStyle w:val="body"/>
        <w:spacing w:before="0" w:beforeAutospacing="0" w:after="0" w:afterAutospacing="0"/>
        <w:ind w:left="1080"/>
        <w:jc w:val="center"/>
        <w:rPr>
          <w:b/>
          <w:szCs w:val="28"/>
        </w:rPr>
      </w:pPr>
      <w:r w:rsidRPr="00226430">
        <w:rPr>
          <w:b/>
          <w:szCs w:val="28"/>
        </w:rPr>
        <w:t>Организация режима двигательной активности.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6"/>
        <w:gridCol w:w="1137"/>
        <w:gridCol w:w="1981"/>
        <w:gridCol w:w="1421"/>
        <w:gridCol w:w="1701"/>
      </w:tblGrid>
      <w:tr w:rsidR="00241064" w:rsidRPr="00054BAA" w:rsidTr="008C5AB0">
        <w:tc>
          <w:tcPr>
            <w:tcW w:w="4216" w:type="dxa"/>
          </w:tcPr>
          <w:p w:rsidR="00241064" w:rsidRPr="00054BAA" w:rsidRDefault="00241064" w:rsidP="008C5AB0">
            <w:pPr>
              <w:rPr>
                <w:b/>
              </w:rPr>
            </w:pPr>
            <w:r w:rsidRPr="00054BAA">
              <w:rPr>
                <w:b/>
              </w:rPr>
              <w:t>Формы организации</w:t>
            </w:r>
          </w:p>
        </w:tc>
        <w:tc>
          <w:tcPr>
            <w:tcW w:w="1137" w:type="dxa"/>
            <w:tcBorders>
              <w:right w:val="single" w:sz="4" w:space="0" w:color="auto"/>
            </w:tcBorders>
          </w:tcPr>
          <w:p w:rsidR="00241064" w:rsidRPr="00054BAA" w:rsidRDefault="00241064" w:rsidP="008C5AB0">
            <w:pPr>
              <w:jc w:val="center"/>
              <w:rPr>
                <w:b/>
              </w:rPr>
            </w:pPr>
          </w:p>
        </w:tc>
        <w:tc>
          <w:tcPr>
            <w:tcW w:w="3402" w:type="dxa"/>
            <w:gridSpan w:val="2"/>
            <w:tcBorders>
              <w:left w:val="single" w:sz="4" w:space="0" w:color="auto"/>
            </w:tcBorders>
          </w:tcPr>
          <w:p w:rsidR="00241064" w:rsidRPr="00054BAA" w:rsidRDefault="00241064" w:rsidP="008C5AB0">
            <w:pPr>
              <w:rPr>
                <w:b/>
              </w:rPr>
            </w:pPr>
            <w:r w:rsidRPr="00054BAA">
              <w:rPr>
                <w:b/>
              </w:rPr>
              <w:t>Старшие</w:t>
            </w:r>
          </w:p>
          <w:p w:rsidR="00241064" w:rsidRPr="00054BAA" w:rsidRDefault="00241064" w:rsidP="008C5AB0">
            <w:pPr>
              <w:jc w:val="center"/>
              <w:rPr>
                <w:b/>
              </w:rPr>
            </w:pPr>
            <w:r w:rsidRPr="00054BAA">
              <w:rPr>
                <w:b/>
              </w:rPr>
              <w:t>Группы</w:t>
            </w:r>
          </w:p>
        </w:tc>
        <w:tc>
          <w:tcPr>
            <w:tcW w:w="1701" w:type="dxa"/>
          </w:tcPr>
          <w:p w:rsidR="00241064" w:rsidRPr="00054BAA" w:rsidRDefault="00241064" w:rsidP="008C5AB0">
            <w:pPr>
              <w:jc w:val="center"/>
              <w:rPr>
                <w:b/>
              </w:rPr>
            </w:pPr>
            <w:r w:rsidRPr="00054BAA">
              <w:rPr>
                <w:b/>
              </w:rPr>
              <w:t>Подготовит.</w:t>
            </w:r>
          </w:p>
          <w:p w:rsidR="00241064" w:rsidRPr="00054BAA" w:rsidRDefault="00241064" w:rsidP="008C5AB0">
            <w:pPr>
              <w:jc w:val="center"/>
              <w:rPr>
                <w:b/>
              </w:rPr>
            </w:pPr>
            <w:r w:rsidRPr="00054BAA">
              <w:rPr>
                <w:b/>
              </w:rPr>
              <w:t>группы</w:t>
            </w:r>
          </w:p>
        </w:tc>
      </w:tr>
      <w:tr w:rsidR="00241064" w:rsidRPr="00054BAA" w:rsidTr="008C5AB0">
        <w:tc>
          <w:tcPr>
            <w:tcW w:w="4216" w:type="dxa"/>
          </w:tcPr>
          <w:p w:rsidR="00241064" w:rsidRPr="00054BAA" w:rsidRDefault="00241064" w:rsidP="008C5AB0">
            <w:pPr>
              <w:rPr>
                <w:b/>
              </w:rPr>
            </w:pPr>
            <w:r w:rsidRPr="00054BAA">
              <w:rPr>
                <w:b/>
              </w:rPr>
              <w:t>Организованная деятельность</w:t>
            </w:r>
          </w:p>
        </w:tc>
        <w:tc>
          <w:tcPr>
            <w:tcW w:w="1137" w:type="dxa"/>
            <w:tcBorders>
              <w:right w:val="single" w:sz="4" w:space="0" w:color="auto"/>
            </w:tcBorders>
          </w:tcPr>
          <w:p w:rsidR="00241064" w:rsidRPr="00054BAA" w:rsidRDefault="00241064" w:rsidP="008C5AB0"/>
        </w:tc>
        <w:tc>
          <w:tcPr>
            <w:tcW w:w="5103" w:type="dxa"/>
            <w:gridSpan w:val="3"/>
            <w:tcBorders>
              <w:left w:val="single" w:sz="4" w:space="0" w:color="auto"/>
            </w:tcBorders>
          </w:tcPr>
          <w:p w:rsidR="00241064" w:rsidRPr="00054BAA" w:rsidRDefault="00241064" w:rsidP="008C5AB0">
            <w:r w:rsidRPr="00054BAA">
              <w:t>8 часов в неделю</w:t>
            </w:r>
          </w:p>
        </w:tc>
      </w:tr>
      <w:tr w:rsidR="00241064" w:rsidRPr="00054BAA" w:rsidTr="008C5AB0">
        <w:tc>
          <w:tcPr>
            <w:tcW w:w="4216" w:type="dxa"/>
          </w:tcPr>
          <w:p w:rsidR="00241064" w:rsidRPr="00054BAA" w:rsidRDefault="00241064" w:rsidP="008C5AB0">
            <w:pPr>
              <w:rPr>
                <w:b/>
              </w:rPr>
            </w:pPr>
            <w:r w:rsidRPr="00054BAA">
              <w:rPr>
                <w:b/>
              </w:rPr>
              <w:t>Утренняя гимнастика</w:t>
            </w:r>
          </w:p>
        </w:tc>
        <w:tc>
          <w:tcPr>
            <w:tcW w:w="1137" w:type="dxa"/>
            <w:tcBorders>
              <w:right w:val="single" w:sz="4" w:space="0" w:color="auto"/>
            </w:tcBorders>
          </w:tcPr>
          <w:p w:rsidR="00241064" w:rsidRPr="00054BAA" w:rsidRDefault="00241064" w:rsidP="008C5AB0"/>
        </w:tc>
        <w:tc>
          <w:tcPr>
            <w:tcW w:w="3402" w:type="dxa"/>
            <w:gridSpan w:val="2"/>
            <w:tcBorders>
              <w:left w:val="single" w:sz="4" w:space="0" w:color="auto"/>
            </w:tcBorders>
          </w:tcPr>
          <w:p w:rsidR="00241064" w:rsidRPr="00054BAA" w:rsidRDefault="00241064" w:rsidP="008C5AB0">
            <w:r w:rsidRPr="00054BAA">
              <w:t>10</w:t>
            </w:r>
            <w:r>
              <w:t xml:space="preserve">-12 </w:t>
            </w:r>
            <w:r w:rsidRPr="00054BAA">
              <w:t>минут</w:t>
            </w:r>
          </w:p>
        </w:tc>
        <w:tc>
          <w:tcPr>
            <w:tcW w:w="1701" w:type="dxa"/>
          </w:tcPr>
          <w:p w:rsidR="00241064" w:rsidRPr="00054BAA" w:rsidRDefault="00241064" w:rsidP="008C5AB0">
            <w:r>
              <w:t>10- 15</w:t>
            </w:r>
            <w:r w:rsidRPr="00054BAA">
              <w:t xml:space="preserve"> минут</w:t>
            </w:r>
          </w:p>
        </w:tc>
      </w:tr>
      <w:tr w:rsidR="00241064" w:rsidRPr="00054BAA" w:rsidTr="008C5AB0">
        <w:tc>
          <w:tcPr>
            <w:tcW w:w="4216" w:type="dxa"/>
          </w:tcPr>
          <w:p w:rsidR="00241064" w:rsidRPr="00054BAA" w:rsidRDefault="00241064" w:rsidP="008C5AB0">
            <w:pPr>
              <w:rPr>
                <w:b/>
              </w:rPr>
            </w:pPr>
            <w:r w:rsidRPr="00054BAA">
              <w:rPr>
                <w:b/>
              </w:rPr>
              <w:t>Дозированный бег</w:t>
            </w:r>
          </w:p>
        </w:tc>
        <w:tc>
          <w:tcPr>
            <w:tcW w:w="1137" w:type="dxa"/>
            <w:tcBorders>
              <w:bottom w:val="single" w:sz="4" w:space="0" w:color="auto"/>
              <w:right w:val="single" w:sz="4" w:space="0" w:color="auto"/>
            </w:tcBorders>
          </w:tcPr>
          <w:p w:rsidR="00241064" w:rsidRPr="00054BAA" w:rsidRDefault="00241064" w:rsidP="008C5AB0"/>
        </w:tc>
        <w:tc>
          <w:tcPr>
            <w:tcW w:w="3402" w:type="dxa"/>
            <w:gridSpan w:val="2"/>
            <w:tcBorders>
              <w:left w:val="single" w:sz="4" w:space="0" w:color="auto"/>
            </w:tcBorders>
          </w:tcPr>
          <w:p w:rsidR="00241064" w:rsidRPr="00054BAA" w:rsidRDefault="00241064" w:rsidP="008C5AB0">
            <w:r w:rsidRPr="00054BAA">
              <w:t>5-6 минут</w:t>
            </w:r>
          </w:p>
        </w:tc>
        <w:tc>
          <w:tcPr>
            <w:tcW w:w="1701" w:type="dxa"/>
          </w:tcPr>
          <w:p w:rsidR="00241064" w:rsidRPr="00054BAA" w:rsidRDefault="00241064" w:rsidP="008C5AB0">
            <w:r w:rsidRPr="00054BAA">
              <w:t>7-8 минут</w:t>
            </w:r>
          </w:p>
        </w:tc>
      </w:tr>
      <w:tr w:rsidR="00241064" w:rsidRPr="00054BAA" w:rsidTr="008C5AB0">
        <w:tc>
          <w:tcPr>
            <w:tcW w:w="4216" w:type="dxa"/>
          </w:tcPr>
          <w:p w:rsidR="00241064" w:rsidRPr="00054BAA" w:rsidRDefault="00241064" w:rsidP="008C5AB0">
            <w:pPr>
              <w:rPr>
                <w:b/>
              </w:rPr>
            </w:pPr>
            <w:r w:rsidRPr="00054BAA">
              <w:rPr>
                <w:b/>
              </w:rPr>
              <w:t>Упражнения после дневного сна</w:t>
            </w:r>
          </w:p>
        </w:tc>
        <w:tc>
          <w:tcPr>
            <w:tcW w:w="1137" w:type="dxa"/>
            <w:tcBorders>
              <w:top w:val="nil"/>
            </w:tcBorders>
          </w:tcPr>
          <w:p w:rsidR="00241064" w:rsidRPr="00054BAA" w:rsidRDefault="00241064" w:rsidP="008C5AB0"/>
        </w:tc>
        <w:tc>
          <w:tcPr>
            <w:tcW w:w="3402" w:type="dxa"/>
            <w:gridSpan w:val="2"/>
            <w:tcBorders>
              <w:top w:val="nil"/>
            </w:tcBorders>
          </w:tcPr>
          <w:p w:rsidR="00241064" w:rsidRPr="00054BAA" w:rsidRDefault="00241064" w:rsidP="008C5AB0">
            <w:pPr>
              <w:ind w:left="51"/>
            </w:pPr>
            <w:r w:rsidRPr="00054BAA">
              <w:t>10 минут</w:t>
            </w:r>
          </w:p>
        </w:tc>
        <w:tc>
          <w:tcPr>
            <w:tcW w:w="1701" w:type="dxa"/>
          </w:tcPr>
          <w:p w:rsidR="00241064" w:rsidRPr="00054BAA" w:rsidRDefault="00241064" w:rsidP="008C5AB0">
            <w:r w:rsidRPr="00054BAA">
              <w:t>10 минут</w:t>
            </w:r>
          </w:p>
        </w:tc>
      </w:tr>
      <w:tr w:rsidR="00241064" w:rsidRPr="00054BAA" w:rsidTr="008C5AB0">
        <w:tc>
          <w:tcPr>
            <w:tcW w:w="4216" w:type="dxa"/>
            <w:vMerge w:val="restart"/>
          </w:tcPr>
          <w:p w:rsidR="00241064" w:rsidRPr="00054BAA" w:rsidRDefault="00241064" w:rsidP="008C5AB0">
            <w:pPr>
              <w:rPr>
                <w:b/>
              </w:rPr>
            </w:pPr>
            <w:r w:rsidRPr="00054BAA">
              <w:rPr>
                <w:b/>
              </w:rPr>
              <w:t>Подвижные игры</w:t>
            </w:r>
          </w:p>
        </w:tc>
        <w:tc>
          <w:tcPr>
            <w:tcW w:w="6240" w:type="dxa"/>
            <w:gridSpan w:val="4"/>
          </w:tcPr>
          <w:p w:rsidR="00241064" w:rsidRPr="00054BAA" w:rsidRDefault="00241064" w:rsidP="008C5AB0">
            <w:pPr>
              <w:jc w:val="center"/>
            </w:pPr>
            <w:r w:rsidRPr="00054BAA">
              <w:t>не менее 2-4 раз в день</w:t>
            </w:r>
          </w:p>
        </w:tc>
      </w:tr>
      <w:tr w:rsidR="00241064" w:rsidRPr="00054BAA" w:rsidTr="008C5AB0">
        <w:tc>
          <w:tcPr>
            <w:tcW w:w="4216" w:type="dxa"/>
            <w:vMerge/>
          </w:tcPr>
          <w:p w:rsidR="00241064" w:rsidRPr="00054BAA" w:rsidRDefault="00241064" w:rsidP="008C5AB0">
            <w:pPr>
              <w:rPr>
                <w:b/>
              </w:rPr>
            </w:pPr>
          </w:p>
        </w:tc>
        <w:tc>
          <w:tcPr>
            <w:tcW w:w="1137" w:type="dxa"/>
          </w:tcPr>
          <w:p w:rsidR="00241064" w:rsidRPr="00054BAA" w:rsidRDefault="00241064" w:rsidP="008C5AB0"/>
        </w:tc>
        <w:tc>
          <w:tcPr>
            <w:tcW w:w="3402" w:type="dxa"/>
            <w:gridSpan w:val="2"/>
          </w:tcPr>
          <w:p w:rsidR="00241064" w:rsidRPr="00054BAA" w:rsidRDefault="00241064" w:rsidP="008C5AB0">
            <w:r w:rsidRPr="00054BAA">
              <w:t>15-20 минут</w:t>
            </w:r>
          </w:p>
        </w:tc>
        <w:tc>
          <w:tcPr>
            <w:tcW w:w="1701" w:type="dxa"/>
          </w:tcPr>
          <w:p w:rsidR="00241064" w:rsidRPr="00054BAA" w:rsidRDefault="00241064" w:rsidP="008C5AB0">
            <w:r w:rsidRPr="00054BAA">
              <w:t>15- 20 минут</w:t>
            </w:r>
          </w:p>
        </w:tc>
      </w:tr>
      <w:tr w:rsidR="00241064" w:rsidRPr="00054BAA" w:rsidTr="008C5AB0">
        <w:tc>
          <w:tcPr>
            <w:tcW w:w="4216" w:type="dxa"/>
          </w:tcPr>
          <w:p w:rsidR="00241064" w:rsidRPr="00054BAA" w:rsidRDefault="00241064" w:rsidP="008C5AB0">
            <w:pPr>
              <w:rPr>
                <w:b/>
              </w:rPr>
            </w:pPr>
            <w:r w:rsidRPr="00054BAA">
              <w:rPr>
                <w:b/>
              </w:rPr>
              <w:t>Спортивные игры</w:t>
            </w:r>
          </w:p>
        </w:tc>
        <w:tc>
          <w:tcPr>
            <w:tcW w:w="6240" w:type="dxa"/>
            <w:gridSpan w:val="4"/>
          </w:tcPr>
          <w:p w:rsidR="00241064" w:rsidRPr="00054BAA" w:rsidRDefault="00241064" w:rsidP="008C5AB0">
            <w:r w:rsidRPr="00054BAA">
              <w:t>Целенаправленное обучение педагогом не реже 1 раза в неделю</w:t>
            </w:r>
          </w:p>
        </w:tc>
      </w:tr>
      <w:tr w:rsidR="00241064" w:rsidRPr="00054BAA" w:rsidTr="008C5AB0">
        <w:tc>
          <w:tcPr>
            <w:tcW w:w="4216" w:type="dxa"/>
            <w:vMerge w:val="restart"/>
          </w:tcPr>
          <w:p w:rsidR="00241064" w:rsidRPr="00054BAA" w:rsidRDefault="00241064" w:rsidP="008C5AB0">
            <w:pPr>
              <w:rPr>
                <w:b/>
              </w:rPr>
            </w:pPr>
            <w:r w:rsidRPr="00054BAA">
              <w:rPr>
                <w:b/>
              </w:rPr>
              <w:t>Спортивные упражнения</w:t>
            </w:r>
          </w:p>
        </w:tc>
        <w:tc>
          <w:tcPr>
            <w:tcW w:w="6240" w:type="dxa"/>
            <w:gridSpan w:val="4"/>
          </w:tcPr>
          <w:p w:rsidR="00241064" w:rsidRPr="00054BAA" w:rsidRDefault="00241064" w:rsidP="008C5AB0">
            <w:r w:rsidRPr="00054BAA">
              <w:t>Целенаправленное обучение не реже 1 раза в неделю</w:t>
            </w:r>
          </w:p>
        </w:tc>
      </w:tr>
      <w:tr w:rsidR="00241064" w:rsidRPr="00054BAA" w:rsidTr="008C5AB0">
        <w:tc>
          <w:tcPr>
            <w:tcW w:w="4216" w:type="dxa"/>
            <w:vMerge/>
          </w:tcPr>
          <w:p w:rsidR="00241064" w:rsidRPr="00054BAA" w:rsidRDefault="00241064" w:rsidP="008C5AB0">
            <w:pPr>
              <w:rPr>
                <w:b/>
              </w:rPr>
            </w:pPr>
          </w:p>
        </w:tc>
        <w:tc>
          <w:tcPr>
            <w:tcW w:w="1137" w:type="dxa"/>
          </w:tcPr>
          <w:p w:rsidR="00241064" w:rsidRPr="00054BAA" w:rsidRDefault="00241064" w:rsidP="008C5AB0"/>
        </w:tc>
        <w:tc>
          <w:tcPr>
            <w:tcW w:w="3402" w:type="dxa"/>
            <w:gridSpan w:val="2"/>
          </w:tcPr>
          <w:p w:rsidR="00241064" w:rsidRPr="00054BAA" w:rsidRDefault="00241064" w:rsidP="008C5AB0">
            <w:r w:rsidRPr="00054BAA">
              <w:t>8-15 минут</w:t>
            </w:r>
          </w:p>
        </w:tc>
        <w:tc>
          <w:tcPr>
            <w:tcW w:w="1701" w:type="dxa"/>
          </w:tcPr>
          <w:p w:rsidR="00241064" w:rsidRPr="00054BAA" w:rsidRDefault="00241064" w:rsidP="008C5AB0">
            <w:r w:rsidRPr="00054BAA">
              <w:t>8-15 минут</w:t>
            </w:r>
          </w:p>
        </w:tc>
      </w:tr>
      <w:tr w:rsidR="00241064" w:rsidRPr="00054BAA" w:rsidTr="008C5AB0">
        <w:tc>
          <w:tcPr>
            <w:tcW w:w="4216" w:type="dxa"/>
            <w:vMerge w:val="restart"/>
          </w:tcPr>
          <w:p w:rsidR="00241064" w:rsidRPr="00054BAA" w:rsidRDefault="00241064" w:rsidP="008C5AB0">
            <w:pPr>
              <w:rPr>
                <w:b/>
              </w:rPr>
            </w:pPr>
            <w:r w:rsidRPr="00054BAA">
              <w:rPr>
                <w:b/>
              </w:rPr>
              <w:t>Физкультурные упражнения на прогулке</w:t>
            </w:r>
          </w:p>
        </w:tc>
        <w:tc>
          <w:tcPr>
            <w:tcW w:w="6240" w:type="dxa"/>
            <w:gridSpan w:val="4"/>
          </w:tcPr>
          <w:p w:rsidR="00241064" w:rsidRPr="00054BAA" w:rsidRDefault="00241064" w:rsidP="008C5AB0">
            <w:pPr>
              <w:jc w:val="center"/>
            </w:pPr>
            <w:r w:rsidRPr="00054BAA">
              <w:t>Ежедневно с подгруппами</w:t>
            </w:r>
          </w:p>
        </w:tc>
      </w:tr>
      <w:tr w:rsidR="00241064" w:rsidRPr="00054BAA" w:rsidTr="008C5AB0">
        <w:tc>
          <w:tcPr>
            <w:tcW w:w="4216" w:type="dxa"/>
            <w:vMerge/>
          </w:tcPr>
          <w:p w:rsidR="00241064" w:rsidRPr="00054BAA" w:rsidRDefault="00241064" w:rsidP="008C5AB0">
            <w:pPr>
              <w:rPr>
                <w:b/>
              </w:rPr>
            </w:pPr>
          </w:p>
        </w:tc>
        <w:tc>
          <w:tcPr>
            <w:tcW w:w="1137" w:type="dxa"/>
          </w:tcPr>
          <w:p w:rsidR="00241064" w:rsidRPr="00054BAA" w:rsidRDefault="00241064" w:rsidP="008C5AB0"/>
        </w:tc>
        <w:tc>
          <w:tcPr>
            <w:tcW w:w="3402" w:type="dxa"/>
            <w:gridSpan w:val="2"/>
          </w:tcPr>
          <w:p w:rsidR="00241064" w:rsidRPr="00054BAA" w:rsidRDefault="00241064" w:rsidP="008C5AB0">
            <w:r w:rsidRPr="00054BAA">
              <w:t>10-15 минут</w:t>
            </w:r>
          </w:p>
        </w:tc>
        <w:tc>
          <w:tcPr>
            <w:tcW w:w="1701" w:type="dxa"/>
          </w:tcPr>
          <w:p w:rsidR="00241064" w:rsidRPr="00054BAA" w:rsidRDefault="00241064" w:rsidP="008C5AB0">
            <w:r w:rsidRPr="00054BAA">
              <w:t>10-15 минут</w:t>
            </w:r>
          </w:p>
        </w:tc>
      </w:tr>
      <w:tr w:rsidR="00241064" w:rsidRPr="00054BAA" w:rsidTr="008C5AB0">
        <w:tc>
          <w:tcPr>
            <w:tcW w:w="4216" w:type="dxa"/>
            <w:vMerge w:val="restart"/>
          </w:tcPr>
          <w:p w:rsidR="00241064" w:rsidRPr="00054BAA" w:rsidRDefault="00241064" w:rsidP="008C5AB0">
            <w:pPr>
              <w:rPr>
                <w:b/>
              </w:rPr>
            </w:pPr>
            <w:r w:rsidRPr="00054BAA">
              <w:rPr>
                <w:b/>
              </w:rPr>
              <w:t>Спортивные развлечения</w:t>
            </w:r>
          </w:p>
        </w:tc>
        <w:tc>
          <w:tcPr>
            <w:tcW w:w="6240" w:type="dxa"/>
            <w:gridSpan w:val="4"/>
          </w:tcPr>
          <w:p w:rsidR="00241064" w:rsidRPr="00054BAA" w:rsidRDefault="00241064" w:rsidP="008C5AB0">
            <w:pPr>
              <w:jc w:val="center"/>
            </w:pPr>
            <w:r w:rsidRPr="00054BAA">
              <w:t>1-2 раза в месяц</w:t>
            </w:r>
          </w:p>
        </w:tc>
      </w:tr>
      <w:tr w:rsidR="00241064" w:rsidRPr="00054BAA" w:rsidTr="008C5AB0">
        <w:tc>
          <w:tcPr>
            <w:tcW w:w="4216" w:type="dxa"/>
            <w:vMerge/>
          </w:tcPr>
          <w:p w:rsidR="00241064" w:rsidRPr="00054BAA" w:rsidRDefault="00241064" w:rsidP="008C5AB0">
            <w:pPr>
              <w:rPr>
                <w:b/>
              </w:rPr>
            </w:pPr>
          </w:p>
        </w:tc>
        <w:tc>
          <w:tcPr>
            <w:tcW w:w="1137" w:type="dxa"/>
          </w:tcPr>
          <w:p w:rsidR="00241064" w:rsidRPr="00054BAA" w:rsidRDefault="00241064" w:rsidP="008C5AB0"/>
        </w:tc>
        <w:tc>
          <w:tcPr>
            <w:tcW w:w="3402" w:type="dxa"/>
            <w:gridSpan w:val="2"/>
          </w:tcPr>
          <w:p w:rsidR="00241064" w:rsidRPr="00054BAA" w:rsidRDefault="00241064" w:rsidP="008C5AB0">
            <w:r w:rsidRPr="00054BAA">
              <w:t>30 минут</w:t>
            </w:r>
          </w:p>
        </w:tc>
        <w:tc>
          <w:tcPr>
            <w:tcW w:w="1701" w:type="dxa"/>
          </w:tcPr>
          <w:p w:rsidR="00241064" w:rsidRPr="00054BAA" w:rsidRDefault="00241064" w:rsidP="008C5AB0">
            <w:r w:rsidRPr="00054BAA">
              <w:t>30- 40 минут</w:t>
            </w:r>
          </w:p>
        </w:tc>
      </w:tr>
      <w:tr w:rsidR="00241064" w:rsidRPr="00054BAA" w:rsidTr="008C5AB0">
        <w:tc>
          <w:tcPr>
            <w:tcW w:w="4216" w:type="dxa"/>
            <w:vMerge w:val="restart"/>
          </w:tcPr>
          <w:p w:rsidR="00241064" w:rsidRPr="00054BAA" w:rsidRDefault="00241064" w:rsidP="008C5AB0">
            <w:pPr>
              <w:rPr>
                <w:b/>
              </w:rPr>
            </w:pPr>
            <w:r w:rsidRPr="00054BAA">
              <w:rPr>
                <w:b/>
              </w:rPr>
              <w:t>Спортивные праздники</w:t>
            </w:r>
          </w:p>
        </w:tc>
        <w:tc>
          <w:tcPr>
            <w:tcW w:w="6240" w:type="dxa"/>
            <w:gridSpan w:val="4"/>
          </w:tcPr>
          <w:p w:rsidR="00241064" w:rsidRPr="00054BAA" w:rsidRDefault="00241064" w:rsidP="008C5AB0">
            <w:pPr>
              <w:jc w:val="center"/>
            </w:pPr>
            <w:r w:rsidRPr="00054BAA">
              <w:t>2- 4 раза в год</w:t>
            </w:r>
          </w:p>
        </w:tc>
      </w:tr>
      <w:tr w:rsidR="00241064" w:rsidRPr="00054BAA" w:rsidTr="008C5AB0">
        <w:tc>
          <w:tcPr>
            <w:tcW w:w="4216" w:type="dxa"/>
            <w:vMerge/>
          </w:tcPr>
          <w:p w:rsidR="00241064" w:rsidRPr="00054BAA" w:rsidRDefault="00241064" w:rsidP="008C5AB0">
            <w:pPr>
              <w:rPr>
                <w:b/>
              </w:rPr>
            </w:pPr>
          </w:p>
        </w:tc>
        <w:tc>
          <w:tcPr>
            <w:tcW w:w="3118" w:type="dxa"/>
            <w:gridSpan w:val="2"/>
          </w:tcPr>
          <w:p w:rsidR="00241064" w:rsidRPr="00054BAA" w:rsidRDefault="00241064" w:rsidP="008C5AB0"/>
        </w:tc>
        <w:tc>
          <w:tcPr>
            <w:tcW w:w="1421" w:type="dxa"/>
          </w:tcPr>
          <w:p w:rsidR="00241064" w:rsidRPr="00054BAA" w:rsidRDefault="00241064" w:rsidP="008C5AB0">
            <w:r w:rsidRPr="00054BAA">
              <w:t>30 минут</w:t>
            </w:r>
          </w:p>
        </w:tc>
        <w:tc>
          <w:tcPr>
            <w:tcW w:w="1701" w:type="dxa"/>
          </w:tcPr>
          <w:p w:rsidR="00241064" w:rsidRPr="00054BAA" w:rsidRDefault="00241064" w:rsidP="008C5AB0">
            <w:r w:rsidRPr="00054BAA">
              <w:t>40 минут</w:t>
            </w:r>
          </w:p>
        </w:tc>
      </w:tr>
      <w:tr w:rsidR="00241064" w:rsidRPr="00054BAA" w:rsidTr="008C5AB0">
        <w:tc>
          <w:tcPr>
            <w:tcW w:w="4216" w:type="dxa"/>
            <w:vMerge w:val="restart"/>
          </w:tcPr>
          <w:p w:rsidR="00241064" w:rsidRPr="00054BAA" w:rsidRDefault="00241064" w:rsidP="008C5AB0">
            <w:pPr>
              <w:rPr>
                <w:b/>
              </w:rPr>
            </w:pPr>
            <w:r w:rsidRPr="00054BAA">
              <w:rPr>
                <w:b/>
              </w:rPr>
              <w:t xml:space="preserve"> День здоровья</w:t>
            </w:r>
          </w:p>
        </w:tc>
        <w:tc>
          <w:tcPr>
            <w:tcW w:w="3118" w:type="dxa"/>
            <w:gridSpan w:val="2"/>
          </w:tcPr>
          <w:p w:rsidR="00241064" w:rsidRPr="00054BAA" w:rsidRDefault="00241064" w:rsidP="008C5AB0">
            <w:pPr>
              <w:jc w:val="center"/>
            </w:pPr>
            <w:r>
              <w:t xml:space="preserve">     </w:t>
            </w:r>
            <w:r w:rsidRPr="00054BAA">
              <w:t>Не реже 1 раза в квартал</w:t>
            </w:r>
          </w:p>
        </w:tc>
        <w:tc>
          <w:tcPr>
            <w:tcW w:w="3122" w:type="dxa"/>
            <w:gridSpan w:val="2"/>
          </w:tcPr>
          <w:p w:rsidR="00241064" w:rsidRPr="00054BAA" w:rsidRDefault="00241064" w:rsidP="008C5AB0">
            <w:pPr>
              <w:jc w:val="center"/>
            </w:pPr>
          </w:p>
        </w:tc>
      </w:tr>
      <w:tr w:rsidR="00241064" w:rsidRPr="00054BAA" w:rsidTr="008C5AB0">
        <w:tc>
          <w:tcPr>
            <w:tcW w:w="4216" w:type="dxa"/>
            <w:vMerge/>
          </w:tcPr>
          <w:p w:rsidR="00241064" w:rsidRPr="00054BAA" w:rsidRDefault="00241064" w:rsidP="008C5AB0">
            <w:pPr>
              <w:rPr>
                <w:b/>
              </w:rPr>
            </w:pPr>
          </w:p>
        </w:tc>
        <w:tc>
          <w:tcPr>
            <w:tcW w:w="3118" w:type="dxa"/>
            <w:gridSpan w:val="2"/>
          </w:tcPr>
          <w:p w:rsidR="00241064" w:rsidRPr="00054BAA" w:rsidRDefault="00241064" w:rsidP="008C5AB0">
            <w:r w:rsidRPr="00054BAA">
              <w:t xml:space="preserve">         </w:t>
            </w:r>
            <w:r>
              <w:t xml:space="preserve">                                         </w:t>
            </w:r>
          </w:p>
          <w:p w:rsidR="00241064" w:rsidRPr="00054BAA" w:rsidRDefault="00241064" w:rsidP="008C5AB0"/>
        </w:tc>
        <w:tc>
          <w:tcPr>
            <w:tcW w:w="1421" w:type="dxa"/>
          </w:tcPr>
          <w:p w:rsidR="00241064" w:rsidRDefault="00241064" w:rsidP="008C5AB0">
            <w:r w:rsidRPr="00054BAA">
              <w:t xml:space="preserve">1 день в </w:t>
            </w:r>
          </w:p>
          <w:p w:rsidR="00241064" w:rsidRPr="00054BAA" w:rsidRDefault="00241064" w:rsidP="008C5AB0">
            <w:r w:rsidRPr="00054BAA">
              <w:t>Месяц</w:t>
            </w:r>
          </w:p>
        </w:tc>
        <w:tc>
          <w:tcPr>
            <w:tcW w:w="1701" w:type="dxa"/>
          </w:tcPr>
          <w:p w:rsidR="00241064" w:rsidRPr="00054BAA" w:rsidRDefault="00241064" w:rsidP="008C5AB0">
            <w:r w:rsidRPr="00054BAA">
              <w:t xml:space="preserve">         1 раз в месяц</w:t>
            </w:r>
          </w:p>
        </w:tc>
      </w:tr>
      <w:tr w:rsidR="00241064" w:rsidRPr="00054BAA" w:rsidTr="008C5AB0">
        <w:trPr>
          <w:trHeight w:val="317"/>
        </w:trPr>
        <w:tc>
          <w:tcPr>
            <w:tcW w:w="4216" w:type="dxa"/>
          </w:tcPr>
          <w:p w:rsidR="00241064" w:rsidRPr="00054BAA" w:rsidRDefault="00241064" w:rsidP="008C5AB0">
            <w:pPr>
              <w:rPr>
                <w:b/>
              </w:rPr>
            </w:pPr>
            <w:r w:rsidRPr="00054BAA">
              <w:rPr>
                <w:b/>
              </w:rPr>
              <w:t xml:space="preserve">   Неделя здоровья</w:t>
            </w:r>
          </w:p>
        </w:tc>
        <w:tc>
          <w:tcPr>
            <w:tcW w:w="6240" w:type="dxa"/>
            <w:gridSpan w:val="4"/>
          </w:tcPr>
          <w:p w:rsidR="00241064" w:rsidRPr="00054BAA" w:rsidRDefault="00241064" w:rsidP="008C5AB0">
            <w:pPr>
              <w:jc w:val="center"/>
            </w:pPr>
            <w:r w:rsidRPr="00054BAA">
              <w:t>Не реже 1 раза в квартал</w:t>
            </w:r>
          </w:p>
        </w:tc>
      </w:tr>
      <w:tr w:rsidR="00241064" w:rsidRPr="00054BAA" w:rsidTr="008C5AB0">
        <w:tc>
          <w:tcPr>
            <w:tcW w:w="4216" w:type="dxa"/>
          </w:tcPr>
          <w:p w:rsidR="00241064" w:rsidRPr="00054BAA" w:rsidRDefault="00241064" w:rsidP="008C5AB0">
            <w:pPr>
              <w:rPr>
                <w:b/>
              </w:rPr>
            </w:pPr>
            <w:r w:rsidRPr="00054BAA">
              <w:rPr>
                <w:b/>
              </w:rPr>
              <w:t>Самостоятельная двигательная деятельность</w:t>
            </w:r>
          </w:p>
        </w:tc>
        <w:tc>
          <w:tcPr>
            <w:tcW w:w="3118" w:type="dxa"/>
            <w:gridSpan w:val="2"/>
          </w:tcPr>
          <w:p w:rsidR="00241064" w:rsidRPr="00054BAA" w:rsidRDefault="00241064" w:rsidP="008C5AB0">
            <w:pPr>
              <w:jc w:val="center"/>
            </w:pPr>
          </w:p>
        </w:tc>
        <w:tc>
          <w:tcPr>
            <w:tcW w:w="1421" w:type="dxa"/>
          </w:tcPr>
          <w:p w:rsidR="00241064" w:rsidRPr="00054BAA" w:rsidRDefault="00241064" w:rsidP="008C5AB0">
            <w:pPr>
              <w:jc w:val="center"/>
            </w:pPr>
            <w:r w:rsidRPr="00054BAA">
              <w:t>Ежедневно</w:t>
            </w:r>
          </w:p>
        </w:tc>
        <w:tc>
          <w:tcPr>
            <w:tcW w:w="1701" w:type="dxa"/>
          </w:tcPr>
          <w:p w:rsidR="00241064" w:rsidRPr="00054BAA" w:rsidRDefault="00241064" w:rsidP="008C5AB0">
            <w:pPr>
              <w:jc w:val="center"/>
            </w:pPr>
            <w:r w:rsidRPr="00054BAA">
              <w:t>ежедневно</w:t>
            </w:r>
          </w:p>
        </w:tc>
      </w:tr>
    </w:tbl>
    <w:p w:rsidR="00024E38" w:rsidRDefault="00024E38" w:rsidP="00241064">
      <w:pPr>
        <w:pStyle w:val="a4"/>
        <w:spacing w:before="0" w:beforeAutospacing="0" w:after="0" w:afterAutospacing="0"/>
        <w:ind w:right="-1"/>
        <w:rPr>
          <w:u w:val="single"/>
        </w:rPr>
      </w:pPr>
      <w:r>
        <w:rPr>
          <w:b/>
        </w:rPr>
        <w:t>2.</w:t>
      </w:r>
      <w:r w:rsidR="00E457DB">
        <w:rPr>
          <w:b/>
        </w:rPr>
        <w:t>2.5</w:t>
      </w:r>
      <w:r w:rsidR="000E6C8D" w:rsidRPr="000E6C8D">
        <w:rPr>
          <w:b/>
        </w:rPr>
        <w:t>.</w:t>
      </w:r>
      <w:r w:rsidRPr="000E6C8D">
        <w:rPr>
          <w:b/>
        </w:rPr>
        <w:t xml:space="preserve"> </w:t>
      </w:r>
      <w:r w:rsidR="000E6C8D" w:rsidRPr="000E6C8D">
        <w:rPr>
          <w:b/>
          <w:u w:val="single"/>
        </w:rPr>
        <w:t>В образовательной области «</w:t>
      </w:r>
      <w:r w:rsidRPr="000E6C8D">
        <w:rPr>
          <w:b/>
          <w:u w:val="single"/>
        </w:rPr>
        <w:t>Худо</w:t>
      </w:r>
      <w:r w:rsidR="000E6C8D" w:rsidRPr="000E6C8D">
        <w:rPr>
          <w:b/>
          <w:u w:val="single"/>
        </w:rPr>
        <w:t>жественно-эстетическое развитие»</w:t>
      </w:r>
      <w:r>
        <w:rPr>
          <w:u w:val="single"/>
        </w:rPr>
        <w:t xml:space="preserve"> основными задачами образовательной деятельности с детьми является создание условий для:</w:t>
      </w:r>
    </w:p>
    <w:p w:rsidR="00024E38" w:rsidRDefault="000E6C8D" w:rsidP="000E6C8D">
      <w:pPr>
        <w:pStyle w:val="a4"/>
        <w:spacing w:before="0" w:beforeAutospacing="0" w:after="0" w:afterAutospacing="0"/>
        <w:ind w:right="-1" w:firstLine="567"/>
      </w:pPr>
      <w:r>
        <w:t xml:space="preserve">- </w:t>
      </w:r>
      <w:r w:rsidR="00024E38">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24E38" w:rsidRDefault="000E6C8D" w:rsidP="000E6C8D">
      <w:pPr>
        <w:pStyle w:val="a4"/>
        <w:spacing w:before="0" w:beforeAutospacing="0" w:after="0" w:afterAutospacing="0"/>
        <w:ind w:right="-1" w:firstLine="567"/>
      </w:pPr>
      <w:r>
        <w:t xml:space="preserve">- </w:t>
      </w:r>
      <w:r w:rsidR="00024E38">
        <w:t>развития способности к восприятию музыки, художественной литературы, фольклора;</w:t>
      </w:r>
    </w:p>
    <w:p w:rsidR="00024E38" w:rsidRDefault="000E6C8D" w:rsidP="000E6C8D">
      <w:pPr>
        <w:pStyle w:val="a4"/>
        <w:spacing w:before="0" w:beforeAutospacing="0" w:after="0" w:afterAutospacing="0"/>
        <w:ind w:right="-1" w:firstLine="567"/>
      </w:pPr>
      <w:r>
        <w:lastRenderedPageBreak/>
        <w:t xml:space="preserve">- </w:t>
      </w:r>
      <w:r w:rsidR="00024E38">
        <w:t>приобщения к разным видам художественно-эстетической деятельности, развития потребн</w:t>
      </w:r>
      <w:r w:rsidR="00024E38">
        <w:t>о</w:t>
      </w:r>
      <w:r w:rsidR="00024E38">
        <w:t>сти в творческом самовыражении, инициативности и самостоятельности в воплощении художес</w:t>
      </w:r>
      <w:r w:rsidR="00024E38">
        <w:t>т</w:t>
      </w:r>
      <w:r w:rsidR="00024E38">
        <w:t>венного замысла.</w:t>
      </w:r>
    </w:p>
    <w:p w:rsidR="00024E38" w:rsidRDefault="00024E38" w:rsidP="000E6C8D">
      <w:pPr>
        <w:pStyle w:val="a4"/>
        <w:spacing w:before="0" w:beforeAutospacing="0" w:after="0" w:afterAutospacing="0"/>
        <w:ind w:right="-1" w:firstLine="567"/>
      </w:pPr>
      <w:r>
        <w:t>В сфере развития у обучающихся интереса к эстетической стороне действительности, ознако</w:t>
      </w:r>
      <w:r>
        <w:t>м</w:t>
      </w:r>
      <w:r>
        <w:t>ления с разными видами и жанрами искусства, в том числе народного творчества. Программа отн</w:t>
      </w:r>
      <w:r>
        <w:t>о</w:t>
      </w:r>
      <w:r>
        <w:t>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w:t>
      </w:r>
      <w:r>
        <w:t>р</w:t>
      </w:r>
      <w:r>
        <w:t>ном и других видах художественно-творческой деятельности.</w:t>
      </w:r>
    </w:p>
    <w:p w:rsidR="00024E38" w:rsidRPr="000E6C8D" w:rsidRDefault="00024E38" w:rsidP="000E6C8D">
      <w:pPr>
        <w:pStyle w:val="a4"/>
        <w:spacing w:before="0" w:beforeAutospacing="0" w:after="0" w:afterAutospacing="0"/>
        <w:ind w:right="-1" w:firstLine="567"/>
        <w:jc w:val="both"/>
        <w:rPr>
          <w:i/>
          <w:u w:val="single"/>
        </w:rPr>
      </w:pPr>
      <w:r w:rsidRPr="000E6C8D">
        <w:rPr>
          <w:i/>
          <w:u w:val="single"/>
        </w:rPr>
        <w:t>Основное содержание образовательной деятельности с детьми старшего дошкольного во</w:t>
      </w:r>
      <w:r w:rsidRPr="000E6C8D">
        <w:rPr>
          <w:i/>
          <w:u w:val="single"/>
        </w:rPr>
        <w:t>з</w:t>
      </w:r>
      <w:r w:rsidRPr="000E6C8D">
        <w:rPr>
          <w:i/>
          <w:u w:val="single"/>
        </w:rPr>
        <w:t>раста.</w:t>
      </w:r>
    </w:p>
    <w:p w:rsidR="00024E38" w:rsidRDefault="00024E38" w:rsidP="000E6C8D">
      <w:pPr>
        <w:pStyle w:val="a4"/>
        <w:spacing w:before="0" w:beforeAutospacing="0" w:after="0" w:afterAutospacing="0"/>
        <w:ind w:right="-1" w:firstLine="567"/>
        <w:jc w:val="both"/>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24E38" w:rsidRDefault="00024E38" w:rsidP="000E6C8D">
      <w:pPr>
        <w:pStyle w:val="a4"/>
        <w:spacing w:before="0" w:beforeAutospacing="0" w:after="0" w:afterAutospacing="0"/>
        <w:ind w:right="-1" w:firstLine="567"/>
        <w:jc w:val="both"/>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w:t>
      </w:r>
      <w:r>
        <w:t>т</w:t>
      </w:r>
      <w:r>
        <w:t>дельные игровые ситуации.</w:t>
      </w:r>
    </w:p>
    <w:p w:rsidR="00024E38" w:rsidRDefault="00024E38" w:rsidP="000E6C8D">
      <w:pPr>
        <w:pStyle w:val="a4"/>
        <w:spacing w:before="0" w:beforeAutospacing="0" w:after="0" w:afterAutospacing="0"/>
        <w:ind w:right="-1" w:firstLine="567"/>
        <w:jc w:val="both"/>
      </w:pPr>
      <w:r>
        <w:t>Для развития изобразительных умений и навыков большое значение имеет коллективная де</w:t>
      </w:r>
      <w:r>
        <w:t>я</w:t>
      </w:r>
      <w:r>
        <w:t>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w:t>
      </w:r>
      <w:r>
        <w:t>ы</w:t>
      </w:r>
      <w:r>
        <w:t>полнение коллективных картин.</w:t>
      </w:r>
    </w:p>
    <w:p w:rsidR="00024E38" w:rsidRDefault="00024E38" w:rsidP="000E6C8D">
      <w:pPr>
        <w:pStyle w:val="a4"/>
        <w:spacing w:before="0" w:beforeAutospacing="0" w:after="0" w:afterAutospacing="0"/>
        <w:ind w:right="-1" w:firstLine="567"/>
        <w:jc w:val="both"/>
      </w:pPr>
      <w:r>
        <w:t>Все больше внимания уделяется развитию самостоятельности обучающихся при анализе нат</w:t>
      </w:r>
      <w:r>
        <w:t>у</w:t>
      </w:r>
      <w:r>
        <w:t>ры и образца, при определении изобразительного замысла, при выборе материалов и средств реал</w:t>
      </w:r>
      <w:r>
        <w:t>и</w:t>
      </w:r>
      <w:r>
        <w:t>зации этого замысла, его композиционных и цветовых решений.</w:t>
      </w:r>
    </w:p>
    <w:p w:rsidR="00024E38" w:rsidRDefault="00024E38" w:rsidP="000E6C8D">
      <w:pPr>
        <w:pStyle w:val="a4"/>
        <w:spacing w:before="0" w:beforeAutospacing="0" w:after="0" w:afterAutospacing="0"/>
        <w:ind w:right="-1" w:firstLine="567"/>
        <w:jc w:val="both"/>
      </w:pPr>
      <w:r>
        <w:t>Тематика занятий и образовательных ситуаций отражает собственный эмоциональный, ме</w:t>
      </w:r>
      <w:r>
        <w:t>ж</w:t>
      </w:r>
      <w:r>
        <w:t>личностный, игровой и познавательный опыт обучающихся. Руководство изобразительной деятел</w:t>
      </w:r>
      <w:r>
        <w:t>ь</w:t>
      </w:r>
      <w:r>
        <w:t>ностью со стороны педагогического работника приобретает косвенный, стимулирующий, содерж</w:t>
      </w:r>
      <w:r>
        <w:t>а</w:t>
      </w:r>
      <w:r>
        <w:t>ние деятельности характер. В коррекционно-образовательный процесс вводятся технические средс</w:t>
      </w:r>
      <w:r>
        <w:t>т</w:t>
      </w:r>
      <w:r>
        <w:t>ва обучения: рассматривание детских рисунков через кодоскоп; использование мультимедийных средств.</w:t>
      </w:r>
    </w:p>
    <w:p w:rsidR="00024E38" w:rsidRDefault="000E6C8D" w:rsidP="000E6C8D">
      <w:pPr>
        <w:pStyle w:val="a4"/>
        <w:spacing w:before="0" w:beforeAutospacing="0" w:after="0" w:afterAutospacing="0"/>
        <w:ind w:right="-1" w:firstLine="567"/>
        <w:jc w:val="both"/>
      </w:pPr>
      <w:r>
        <w:t xml:space="preserve">Реализация содержания раздела «Музыка» </w:t>
      </w:r>
      <w:r w:rsidR="00024E38">
        <w:t>направлена на обогащение музыкальных впечатл</w:t>
      </w:r>
      <w:r w:rsidR="00024E38">
        <w:t>е</w:t>
      </w:r>
      <w:r w:rsidR="00024E38">
        <w:t>ний обучающихся, совершенствование их певческих, танцевальных навыков и умений.</w:t>
      </w:r>
    </w:p>
    <w:p w:rsidR="00024E38" w:rsidRDefault="00024E38" w:rsidP="000E6C8D">
      <w:pPr>
        <w:pStyle w:val="a4"/>
        <w:spacing w:before="0" w:beforeAutospacing="0" w:after="0" w:afterAutospacing="0"/>
        <w:ind w:right="-1" w:firstLine="567"/>
        <w:jc w:val="both"/>
      </w:pPr>
      <w:r>
        <w:t>Продолжается работа по формированию представлений о творчестве композиторов, о муз</w:t>
      </w:r>
      <w:r>
        <w:t>ы</w:t>
      </w:r>
      <w:r>
        <w:t>кальных инструментах, об элементарных музыкальных формах. В этом возрасте обучающиеся ра</w:t>
      </w:r>
      <w:r>
        <w:t>з</w:t>
      </w:r>
      <w:r>
        <w:t>личают музыку разных жанров и стилей. Знают характерные признаки балета, оперы, симфонич</w:t>
      </w:r>
      <w:r>
        <w:t>е</w:t>
      </w:r>
      <w:r>
        <w:t>ской и камерной музыки. Различают средства музыкальной выразительности (лад, мелодия, метр</w:t>
      </w:r>
      <w:r>
        <w:t>о</w:t>
      </w:r>
      <w:r>
        <w:t>ритм). Обучающиеся понимают, что характер музыки определяется средствами музыкальной выр</w:t>
      </w:r>
      <w:r>
        <w:t>а</w:t>
      </w:r>
      <w:r>
        <w:t>зительности.</w:t>
      </w:r>
    </w:p>
    <w:p w:rsidR="00024E38" w:rsidRDefault="00024E38" w:rsidP="000E6C8D">
      <w:pPr>
        <w:pStyle w:val="a4"/>
        <w:spacing w:before="0" w:beforeAutospacing="0" w:after="0" w:afterAutospacing="0"/>
        <w:ind w:right="-1" w:firstLine="567"/>
        <w:jc w:val="both"/>
      </w:pPr>
      <w:r>
        <w:t>Особое внимание в музыкальном развитии дошкольников с нарушениями речи уделяется ум</w:t>
      </w:r>
      <w:r>
        <w:t>е</w:t>
      </w:r>
      <w:r>
        <w:t>нию рассказывать, рассуждать о музыке адекватно характеру музыкального образа.</w:t>
      </w:r>
    </w:p>
    <w:p w:rsidR="00024E38" w:rsidRDefault="00024E38" w:rsidP="000E6C8D">
      <w:pPr>
        <w:pStyle w:val="a4"/>
        <w:spacing w:before="0" w:beforeAutospacing="0" w:after="0" w:afterAutospacing="0"/>
        <w:ind w:right="-1" w:firstLine="567"/>
        <w:jc w:val="both"/>
      </w:pPr>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w:t>
      </w:r>
      <w:r>
        <w:t>о</w:t>
      </w:r>
      <w:r>
        <w:t>вый), учить использовать для музыкального сопровождения самодельные музыкальные инструме</w:t>
      </w:r>
      <w:r>
        <w:t>н</w:t>
      </w:r>
      <w:r>
        <w:t>ты, изготовленные с помощью педагогических работников. Музыкальные игрушки, детские муз</w:t>
      </w:r>
      <w:r>
        <w:t>ы</w:t>
      </w:r>
      <w:r>
        <w:t>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24E38" w:rsidRDefault="00024E38" w:rsidP="000E6C8D">
      <w:pPr>
        <w:pStyle w:val="a4"/>
        <w:spacing w:before="0" w:beforeAutospacing="0" w:after="0" w:afterAutospacing="0"/>
        <w:ind w:right="-1" w:firstLine="567"/>
        <w:jc w:val="both"/>
      </w:pPr>
      <w:r>
        <w:t>Большое значение для развития слухового восприятия обучающихся (восприятия звуков ра</w:t>
      </w:r>
      <w:r>
        <w:t>з</w:t>
      </w:r>
      <w:r>
        <w:t>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w:t>
      </w:r>
      <w:r>
        <w:t>е</w:t>
      </w:r>
      <w:r>
        <w:t>лей.</w:t>
      </w:r>
    </w:p>
    <w:p w:rsidR="004429D4" w:rsidRDefault="00E457DB" w:rsidP="004429D4">
      <w:pPr>
        <w:pStyle w:val="a4"/>
        <w:spacing w:before="0" w:beforeAutospacing="0" w:after="0" w:afterAutospacing="0"/>
        <w:ind w:firstLine="567"/>
        <w:rPr>
          <w:b/>
          <w:bCs/>
          <w:szCs w:val="28"/>
        </w:rPr>
      </w:pPr>
      <w:r>
        <w:rPr>
          <w:b/>
          <w:bCs/>
          <w:szCs w:val="28"/>
        </w:rPr>
        <w:t>2.3</w:t>
      </w:r>
      <w:r w:rsidR="004429D4" w:rsidRPr="000A23A6">
        <w:rPr>
          <w:b/>
          <w:bCs/>
          <w:szCs w:val="28"/>
        </w:rPr>
        <w:t>. Вариативные формы, способы, методы реализации Программы</w:t>
      </w:r>
      <w:r w:rsidR="004429D4">
        <w:rPr>
          <w:b/>
          <w:bCs/>
          <w:szCs w:val="28"/>
        </w:rPr>
        <w:t xml:space="preserve"> </w:t>
      </w:r>
      <w:r w:rsidR="004429D4" w:rsidRPr="000A23A6">
        <w:rPr>
          <w:b/>
          <w:bCs/>
          <w:szCs w:val="28"/>
        </w:rPr>
        <w:t>в образовательной деятельности разных видов и культурных практиках</w:t>
      </w:r>
      <w:r w:rsidR="004429D4">
        <w:rPr>
          <w:b/>
          <w:bCs/>
          <w:szCs w:val="28"/>
        </w:rPr>
        <w:t xml:space="preserve"> </w:t>
      </w:r>
    </w:p>
    <w:p w:rsidR="004429D4" w:rsidRPr="000A23A6" w:rsidRDefault="00E457DB" w:rsidP="00E457DB">
      <w:pPr>
        <w:pStyle w:val="a4"/>
        <w:spacing w:before="0" w:beforeAutospacing="0" w:after="0" w:afterAutospacing="0"/>
        <w:ind w:firstLine="567"/>
        <w:rPr>
          <w:b/>
          <w:szCs w:val="28"/>
        </w:rPr>
      </w:pPr>
      <w:r>
        <w:rPr>
          <w:b/>
          <w:szCs w:val="28"/>
        </w:rPr>
        <w:t>2.3</w:t>
      </w:r>
      <w:r w:rsidR="004429D4" w:rsidRPr="000A23A6">
        <w:rPr>
          <w:b/>
          <w:szCs w:val="28"/>
        </w:rPr>
        <w:t>.1. Формы и методы организации образовательной деятельности.</w:t>
      </w:r>
    </w:p>
    <w:p w:rsidR="004429D4" w:rsidRPr="00054BAA" w:rsidRDefault="004429D4" w:rsidP="004429D4">
      <w:pPr>
        <w:pStyle w:val="a4"/>
        <w:spacing w:before="0" w:beforeAutospacing="0" w:after="0" w:afterAutospacing="0"/>
        <w:ind w:firstLine="567"/>
      </w:pPr>
      <w:r w:rsidRPr="00054BAA">
        <w:lastRenderedPageBreak/>
        <w:t>Среди культурных практик, используемых в МКДОУ детский сад «Теремок» Купинского ра</w:t>
      </w:r>
      <w:r w:rsidRPr="00054BAA">
        <w:t>й</w:t>
      </w:r>
      <w:r w:rsidRPr="00054BAA">
        <w:t xml:space="preserve">она, выделяются практики </w:t>
      </w:r>
      <w:r w:rsidRPr="00054BAA">
        <w:rPr>
          <w:bCs/>
          <w:iCs/>
        </w:rPr>
        <w:t>организованной образовательной деятельности</w:t>
      </w:r>
      <w:r w:rsidRPr="00054BAA">
        <w:t xml:space="preserve"> с детьми. Они могут быть разными по </w:t>
      </w:r>
      <w:r w:rsidRPr="00054BAA">
        <w:rPr>
          <w:bCs/>
          <w:iCs/>
        </w:rPr>
        <w:t>форме</w:t>
      </w:r>
      <w:r w:rsidRPr="00054BAA">
        <w:t xml:space="preserve">. </w:t>
      </w:r>
    </w:p>
    <w:p w:rsidR="004429D4" w:rsidRPr="00054BAA" w:rsidRDefault="004429D4" w:rsidP="004429D4">
      <w:pPr>
        <w:pStyle w:val="a4"/>
        <w:spacing w:before="0" w:beforeAutospacing="0" w:after="0" w:afterAutospacing="0"/>
        <w:jc w:val="center"/>
        <w:rPr>
          <w:b/>
        </w:rPr>
      </w:pPr>
      <w:r w:rsidRPr="00054BAA">
        <w:rPr>
          <w:b/>
          <w:bCs/>
        </w:rPr>
        <w:t>Формы организованной образовательной деятельности</w:t>
      </w:r>
    </w:p>
    <w:p w:rsidR="004429D4" w:rsidRPr="00054BAA" w:rsidRDefault="004429D4" w:rsidP="004429D4">
      <w:pPr>
        <w:pStyle w:val="a4"/>
        <w:spacing w:before="0" w:beforeAutospacing="0" w:after="0" w:afterAutospacing="0"/>
        <w:jc w:val="center"/>
        <w:rPr>
          <w:b/>
        </w:rPr>
      </w:pPr>
      <w:r w:rsidRPr="00054BAA">
        <w:rPr>
          <w:b/>
        </w:rPr>
        <w:t>(Н.А.Виноградова)</w:t>
      </w:r>
    </w:p>
    <w:tbl>
      <w:tblPr>
        <w:tblW w:w="10276" w:type="dxa"/>
        <w:tblCellMar>
          <w:left w:w="0" w:type="dxa"/>
          <w:right w:w="0" w:type="dxa"/>
        </w:tblCellMar>
        <w:tblLook w:val="04A0"/>
      </w:tblPr>
      <w:tblGrid>
        <w:gridCol w:w="1913"/>
        <w:gridCol w:w="8363"/>
      </w:tblGrid>
      <w:tr w:rsidR="004429D4" w:rsidRPr="00054BAA" w:rsidTr="006B2D36">
        <w:trPr>
          <w:trHeight w:val="571"/>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jc w:val="center"/>
              <w:rPr>
                <w:rFonts w:ascii="Arial" w:hAnsi="Arial" w:cs="Arial"/>
              </w:rPr>
            </w:pPr>
            <w:r w:rsidRPr="00054BAA">
              <w:rPr>
                <w:rFonts w:cs="Calibri"/>
                <w:b/>
                <w:bCs/>
                <w:kern w:val="24"/>
              </w:rPr>
              <w:t xml:space="preserve">Формы </w:t>
            </w:r>
          </w:p>
          <w:p w:rsidR="004429D4" w:rsidRPr="00054BAA" w:rsidRDefault="004429D4" w:rsidP="006B2D36">
            <w:pPr>
              <w:jc w:val="center"/>
              <w:rPr>
                <w:rFonts w:ascii="Arial" w:hAnsi="Arial" w:cs="Arial"/>
              </w:rPr>
            </w:pPr>
            <w:r w:rsidRPr="00054BAA">
              <w:rPr>
                <w:rFonts w:cs="Calibri"/>
                <w:b/>
                <w:bCs/>
                <w:kern w:val="24"/>
              </w:rPr>
              <w:t>организации</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ind w:left="72"/>
              <w:jc w:val="center"/>
              <w:rPr>
                <w:rFonts w:ascii="Arial" w:hAnsi="Arial" w:cs="Arial"/>
              </w:rPr>
            </w:pPr>
            <w:r w:rsidRPr="00054BAA">
              <w:rPr>
                <w:rFonts w:cs="Calibri"/>
                <w:b/>
                <w:bCs/>
                <w:kern w:val="24"/>
              </w:rPr>
              <w:t>Особенности</w:t>
            </w:r>
          </w:p>
        </w:tc>
      </w:tr>
      <w:tr w:rsidR="004429D4" w:rsidRPr="00054BAA" w:rsidTr="006B2D36">
        <w:trPr>
          <w:trHeight w:val="1134"/>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jc w:val="both"/>
              <w:rPr>
                <w:rFonts w:ascii="Arial" w:hAnsi="Arial" w:cs="Arial"/>
              </w:rPr>
            </w:pPr>
            <w:r w:rsidRPr="00054BAA">
              <w:rPr>
                <w:rFonts w:cs="Calibri"/>
                <w:kern w:val="24"/>
              </w:rPr>
              <w:t>Индивидуальная</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ind w:left="72"/>
              <w:jc w:val="both"/>
              <w:rPr>
                <w:rFonts w:ascii="Arial" w:hAnsi="Arial" w:cs="Arial"/>
              </w:rPr>
            </w:pPr>
            <w:r w:rsidRPr="00054BAA">
              <w:rPr>
                <w:rFonts w:cs="Calibri"/>
                <w:kern w:val="24"/>
              </w:rPr>
              <w:t>Позволяет индивидуализировать обучение (содержание, методы, средства), о</w:t>
            </w:r>
            <w:r w:rsidRPr="00054BAA">
              <w:rPr>
                <w:rFonts w:cs="Calibri"/>
                <w:kern w:val="24"/>
              </w:rPr>
              <w:t>д</w:t>
            </w:r>
            <w:r w:rsidRPr="00054BAA">
              <w:rPr>
                <w:rFonts w:cs="Calibri"/>
                <w:kern w:val="24"/>
              </w:rPr>
              <w:t>нако требует от ребенка больших нервных затрат; создает эмоциональный ди</w:t>
            </w:r>
            <w:r w:rsidRPr="00054BAA">
              <w:rPr>
                <w:rFonts w:cs="Calibri"/>
                <w:kern w:val="24"/>
              </w:rPr>
              <w:t>с</w:t>
            </w:r>
            <w:r w:rsidRPr="00054BAA">
              <w:rPr>
                <w:rFonts w:cs="Calibri"/>
                <w:kern w:val="24"/>
              </w:rPr>
              <w:t>комфорт; неэкономичность обучения; ограничение сотрудничества с другими детьми</w:t>
            </w:r>
          </w:p>
        </w:tc>
      </w:tr>
      <w:tr w:rsidR="004429D4" w:rsidRPr="00054BAA" w:rsidTr="006B2D36">
        <w:trPr>
          <w:trHeight w:val="1428"/>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jc w:val="both"/>
              <w:rPr>
                <w:rFonts w:ascii="Arial" w:hAnsi="Arial" w:cs="Arial"/>
              </w:rPr>
            </w:pPr>
            <w:r w:rsidRPr="00054BAA">
              <w:rPr>
                <w:rFonts w:cs="Calibri"/>
                <w:kern w:val="24"/>
              </w:rPr>
              <w:t>Групповая (и</w:t>
            </w:r>
            <w:r w:rsidRPr="00054BAA">
              <w:rPr>
                <w:rFonts w:cs="Calibri"/>
                <w:kern w:val="24"/>
              </w:rPr>
              <w:t>н</w:t>
            </w:r>
            <w:r w:rsidRPr="00054BAA">
              <w:rPr>
                <w:rFonts w:cs="Calibri"/>
                <w:kern w:val="24"/>
              </w:rPr>
              <w:t>дивидуально-коллективная)</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ind w:left="72"/>
              <w:jc w:val="both"/>
              <w:rPr>
                <w:rFonts w:ascii="Arial" w:hAnsi="Arial" w:cs="Arial"/>
              </w:rPr>
            </w:pPr>
            <w:r w:rsidRPr="00054BAA">
              <w:rPr>
                <w:rFonts w:cs="Calibri"/>
                <w:kern w:val="24"/>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429D4" w:rsidRPr="00054BAA" w:rsidTr="006B2D36">
        <w:trPr>
          <w:trHeight w:val="1804"/>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jc w:val="both"/>
              <w:rPr>
                <w:rFonts w:ascii="Arial" w:hAnsi="Arial" w:cs="Arial"/>
              </w:rPr>
            </w:pPr>
            <w:r w:rsidRPr="00054BAA">
              <w:rPr>
                <w:rFonts w:cs="Calibri"/>
                <w:kern w:val="24"/>
              </w:rPr>
              <w:t>Фронтальная</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429D4" w:rsidRPr="00054BAA" w:rsidRDefault="004429D4" w:rsidP="006B2D36">
            <w:pPr>
              <w:ind w:left="72"/>
              <w:jc w:val="both"/>
              <w:rPr>
                <w:rFonts w:ascii="Arial" w:hAnsi="Arial" w:cs="Arial"/>
              </w:rPr>
            </w:pPr>
            <w:r w:rsidRPr="00054BAA">
              <w:rPr>
                <w:rFonts w:cs="Calibri"/>
                <w:kern w:val="24"/>
              </w:rPr>
              <w:t>Работа со всей группой, четкое расписание, единое содержание. При этом с</w:t>
            </w:r>
            <w:r w:rsidRPr="00054BAA">
              <w:rPr>
                <w:rFonts w:cs="Calibri"/>
                <w:kern w:val="24"/>
              </w:rPr>
              <w:t>о</w:t>
            </w:r>
            <w:r w:rsidRPr="00054BAA">
              <w:rPr>
                <w:rFonts w:cs="Calibri"/>
                <w:kern w:val="24"/>
              </w:rPr>
              <w:t>держанием обучения организованной образовательной деятельности может быть деятельность художественного характера.</w:t>
            </w:r>
          </w:p>
          <w:p w:rsidR="004429D4" w:rsidRPr="00054BAA" w:rsidRDefault="004429D4" w:rsidP="006B2D36">
            <w:pPr>
              <w:ind w:left="72"/>
              <w:jc w:val="both"/>
              <w:rPr>
                <w:rFonts w:ascii="Arial" w:hAnsi="Arial" w:cs="Arial"/>
              </w:rPr>
            </w:pPr>
            <w:r w:rsidRPr="00054BAA">
              <w:rPr>
                <w:rFonts w:cs="Calibri"/>
                <w:kern w:val="24"/>
              </w:rPr>
              <w:t>Достоинствами формы являются четкая организационная структура, простое управление, возможность взаимодействия детей, экономичность обучения; н</w:t>
            </w:r>
            <w:r w:rsidRPr="00054BAA">
              <w:rPr>
                <w:rFonts w:cs="Calibri"/>
                <w:kern w:val="24"/>
              </w:rPr>
              <w:t>е</w:t>
            </w:r>
            <w:r w:rsidRPr="00054BAA">
              <w:rPr>
                <w:rFonts w:cs="Calibri"/>
                <w:kern w:val="24"/>
              </w:rPr>
              <w:t>достатком – трудности в индивидуализации обучения</w:t>
            </w:r>
          </w:p>
        </w:tc>
      </w:tr>
    </w:tbl>
    <w:p w:rsidR="004429D4" w:rsidRPr="00054BAA" w:rsidRDefault="004429D4" w:rsidP="004429D4">
      <w:pPr>
        <w:pStyle w:val="a4"/>
        <w:spacing w:before="0" w:beforeAutospacing="0" w:after="0" w:afterAutospacing="0"/>
        <w:ind w:firstLine="567"/>
        <w:rPr>
          <w:b/>
        </w:rPr>
      </w:pPr>
      <w:r w:rsidRPr="004429D4">
        <w:t xml:space="preserve">В процессе </w:t>
      </w:r>
      <w:r w:rsidRPr="004429D4">
        <w:rPr>
          <w:iCs/>
        </w:rPr>
        <w:t>организованной образовательной деятельности</w:t>
      </w:r>
      <w:r w:rsidRPr="004429D4">
        <w:t xml:space="preserve">, так же, как и в процессе </w:t>
      </w:r>
      <w:r w:rsidRPr="004429D4">
        <w:rPr>
          <w:iCs/>
        </w:rPr>
        <w:t>образов</w:t>
      </w:r>
      <w:r w:rsidRPr="004429D4">
        <w:rPr>
          <w:iCs/>
        </w:rPr>
        <w:t>а</w:t>
      </w:r>
      <w:r w:rsidRPr="004429D4">
        <w:rPr>
          <w:iCs/>
        </w:rPr>
        <w:t>тельной деятельности в ходе режимных моментов</w:t>
      </w:r>
      <w:r w:rsidRPr="004429D4">
        <w:t xml:space="preserve"> реализуются</w:t>
      </w:r>
      <w:r w:rsidRPr="00054BAA">
        <w:rPr>
          <w:b/>
        </w:rPr>
        <w:t xml:space="preserve"> различные </w:t>
      </w:r>
      <w:r w:rsidRPr="00054BAA">
        <w:rPr>
          <w:b/>
          <w:bCs/>
          <w:iCs/>
        </w:rPr>
        <w:t>виды деятельности</w:t>
      </w:r>
      <w:r w:rsidRPr="00054BAA">
        <w:rPr>
          <w:b/>
        </w:rPr>
        <w:t xml:space="preserve">: </w:t>
      </w:r>
    </w:p>
    <w:tbl>
      <w:tblPr>
        <w:tblW w:w="10348" w:type="dxa"/>
        <w:tblInd w:w="-60" w:type="dxa"/>
        <w:tblLayout w:type="fixed"/>
        <w:tblCellMar>
          <w:left w:w="0" w:type="dxa"/>
          <w:right w:w="0" w:type="dxa"/>
        </w:tblCellMar>
        <w:tblLook w:val="04A0"/>
      </w:tblPr>
      <w:tblGrid>
        <w:gridCol w:w="10348"/>
      </w:tblGrid>
      <w:tr w:rsidR="004429D4" w:rsidRPr="00054BAA" w:rsidTr="006B2D36">
        <w:trPr>
          <w:trHeight w:val="375"/>
        </w:trPr>
        <w:tc>
          <w:tcPr>
            <w:tcW w:w="103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4429D4" w:rsidRPr="00054BAA" w:rsidRDefault="004429D4" w:rsidP="006B2D36">
            <w:pPr>
              <w:ind w:firstLine="706"/>
              <w:rPr>
                <w:rFonts w:ascii="Arial" w:hAnsi="Arial" w:cs="Arial"/>
              </w:rPr>
            </w:pPr>
            <w:r w:rsidRPr="00054BAA">
              <w:rPr>
                <w:rFonts w:cs="Calibri"/>
                <w:b/>
                <w:bCs/>
                <w:kern w:val="24"/>
              </w:rPr>
              <w:t>Дошкольный возраст (3 года - 8 лет)</w:t>
            </w:r>
          </w:p>
        </w:tc>
      </w:tr>
      <w:tr w:rsidR="004429D4" w:rsidRPr="00054BAA" w:rsidTr="006B2D36">
        <w:trPr>
          <w:trHeight w:val="667"/>
        </w:trPr>
        <w:tc>
          <w:tcPr>
            <w:tcW w:w="1034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игровая</w:t>
            </w:r>
            <w:r w:rsidRPr="00054BAA">
              <w:rPr>
                <w:rFonts w:cs="Calibri"/>
                <w:kern w:val="24"/>
              </w:rPr>
              <w:t>, включая сюжетно-ролевую игру, игру с правилами и другие виды игры;</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коммуникативная</w:t>
            </w:r>
            <w:r w:rsidRPr="00054BAA">
              <w:rPr>
                <w:rFonts w:cs="Calibri"/>
                <w:kern w:val="24"/>
              </w:rPr>
              <w:t xml:space="preserve"> (общение и взаимодействие со взрослыми и сверстниками);</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познавательно-исследовательская</w:t>
            </w:r>
            <w:r w:rsidRPr="00054BAA">
              <w:rPr>
                <w:rFonts w:cs="Calibri"/>
                <w:kern w:val="24"/>
              </w:rPr>
              <w:t xml:space="preserve"> (исследования объектов окружающего мира и экспериментир</w:t>
            </w:r>
            <w:r w:rsidRPr="00054BAA">
              <w:rPr>
                <w:rFonts w:cs="Calibri"/>
                <w:kern w:val="24"/>
              </w:rPr>
              <w:t>о</w:t>
            </w:r>
            <w:r w:rsidRPr="00054BAA">
              <w:rPr>
                <w:rFonts w:cs="Calibri"/>
                <w:kern w:val="24"/>
              </w:rPr>
              <w:t>вания с ними);</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восприятие</w:t>
            </w:r>
            <w:r w:rsidRPr="00054BAA">
              <w:rPr>
                <w:rFonts w:cs="Calibri"/>
                <w:kern w:val="24"/>
              </w:rPr>
              <w:t xml:space="preserve"> художественной литературы и фольклора;</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самообслуживание</w:t>
            </w:r>
            <w:r w:rsidRPr="00054BAA">
              <w:rPr>
                <w:rFonts w:cs="Calibri"/>
                <w:kern w:val="24"/>
              </w:rPr>
              <w:t xml:space="preserve"> и элементарный бытовой труд (в помещении и на улице);</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конструирование</w:t>
            </w:r>
            <w:r w:rsidRPr="00054BAA">
              <w:rPr>
                <w:rFonts w:cs="Calibri"/>
                <w:kern w:val="24"/>
              </w:rPr>
              <w:t xml:space="preserve"> из разного материала, включая конструкторы, модули, бумагу, природный и иной материал;</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изобразительная</w:t>
            </w:r>
            <w:r w:rsidRPr="00054BAA">
              <w:rPr>
                <w:rFonts w:cs="Calibri"/>
                <w:kern w:val="24"/>
              </w:rPr>
              <w:t xml:space="preserve"> (рисование, лепка, аппликация);</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музыкальная</w:t>
            </w:r>
            <w:r w:rsidRPr="00054BAA">
              <w:rPr>
                <w:rFonts w:cs="Calibri"/>
                <w:kern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429D4" w:rsidRPr="00054BAA" w:rsidRDefault="004429D4" w:rsidP="006B2D36">
            <w:pPr>
              <w:tabs>
                <w:tab w:val="left" w:pos="332"/>
                <w:tab w:val="left" w:pos="720"/>
              </w:tabs>
              <w:contextualSpacing/>
              <w:jc w:val="both"/>
              <w:rPr>
                <w:rFonts w:ascii="Arial" w:hAnsi="Arial" w:cs="Arial"/>
              </w:rPr>
            </w:pPr>
            <w:r w:rsidRPr="00054BAA">
              <w:rPr>
                <w:rFonts w:cs="Calibri"/>
                <w:iCs/>
                <w:kern w:val="24"/>
              </w:rPr>
              <w:t>- двигательная</w:t>
            </w:r>
            <w:r w:rsidRPr="00054BAA">
              <w:rPr>
                <w:rFonts w:cs="Calibri"/>
                <w:kern w:val="24"/>
              </w:rPr>
              <w:t xml:space="preserve"> (овладение основными движениями) формы активности ребенка.</w:t>
            </w:r>
          </w:p>
        </w:tc>
      </w:tr>
    </w:tbl>
    <w:p w:rsidR="004429D4" w:rsidRPr="00054BAA" w:rsidRDefault="004429D4" w:rsidP="004429D4">
      <w:pPr>
        <w:pStyle w:val="a4"/>
        <w:spacing w:before="0" w:beforeAutospacing="0" w:after="0" w:afterAutospacing="0"/>
        <w:jc w:val="center"/>
        <w:rPr>
          <w:b/>
        </w:rPr>
      </w:pPr>
      <w:r w:rsidRPr="00054BAA">
        <w:rPr>
          <w:b/>
        </w:rPr>
        <w:t xml:space="preserve">Каждому </w:t>
      </w:r>
      <w:r w:rsidRPr="00054BAA">
        <w:rPr>
          <w:b/>
          <w:bCs/>
          <w:iCs/>
        </w:rPr>
        <w:t>виду деятельности</w:t>
      </w:r>
      <w:r w:rsidRPr="00054BAA">
        <w:rPr>
          <w:b/>
        </w:rPr>
        <w:t xml:space="preserve"> соответствуют </w:t>
      </w:r>
      <w:r w:rsidRPr="00054BAA">
        <w:rPr>
          <w:b/>
          <w:bCs/>
          <w:iCs/>
        </w:rPr>
        <w:t>формы</w:t>
      </w:r>
      <w:r w:rsidRPr="00054BAA">
        <w:rPr>
          <w:b/>
        </w:rPr>
        <w:t xml:space="preserve"> работы с детьми:</w:t>
      </w:r>
    </w:p>
    <w:tbl>
      <w:tblPr>
        <w:tblW w:w="10262" w:type="dxa"/>
        <w:tblCellMar>
          <w:left w:w="0" w:type="dxa"/>
          <w:right w:w="0" w:type="dxa"/>
        </w:tblCellMar>
        <w:tblLook w:val="04A0"/>
      </w:tblPr>
      <w:tblGrid>
        <w:gridCol w:w="2466"/>
        <w:gridCol w:w="7796"/>
      </w:tblGrid>
      <w:tr w:rsidR="004429D4" w:rsidRPr="00054BAA" w:rsidTr="006B2D36">
        <w:trPr>
          <w:trHeight w:val="383"/>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center"/>
              <w:rPr>
                <w:rFonts w:ascii="Arial" w:hAnsi="Arial" w:cs="Arial"/>
              </w:rPr>
            </w:pPr>
            <w:r w:rsidRPr="00054BAA">
              <w:rPr>
                <w:rFonts w:cs="Calibri"/>
                <w:b/>
                <w:bCs/>
                <w:color w:val="060606"/>
                <w:kern w:val="24"/>
              </w:rPr>
              <w:t>Виды деятельности</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center"/>
              <w:rPr>
                <w:rFonts w:ascii="Arial" w:hAnsi="Arial" w:cs="Arial"/>
              </w:rPr>
            </w:pPr>
            <w:r w:rsidRPr="00054BAA">
              <w:rPr>
                <w:rFonts w:cs="Calibri"/>
                <w:b/>
                <w:bCs/>
                <w:color w:val="060606"/>
                <w:kern w:val="24"/>
              </w:rPr>
              <w:t>Формы работы</w:t>
            </w:r>
          </w:p>
        </w:tc>
      </w:tr>
      <w:tr w:rsidR="004429D4" w:rsidRPr="00054BAA" w:rsidTr="006B2D36">
        <w:trPr>
          <w:trHeight w:val="829"/>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Игровая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игровые ситуации, игры с правилами (дидактические, подвижные, наро</w:t>
            </w:r>
            <w:r w:rsidRPr="00054BAA">
              <w:rPr>
                <w:rFonts w:cs="Calibri"/>
                <w:color w:val="060606"/>
                <w:kern w:val="24"/>
              </w:rPr>
              <w:t>д</w:t>
            </w:r>
            <w:r w:rsidRPr="00054BAA">
              <w:rPr>
                <w:rFonts w:cs="Calibri"/>
                <w:color w:val="060606"/>
                <w:kern w:val="24"/>
              </w:rPr>
              <w:t>ные), самодеятельные игры (сюжетные, сюжетно-ролевые, театрализова</w:t>
            </w:r>
            <w:r w:rsidRPr="00054BAA">
              <w:rPr>
                <w:rFonts w:cs="Calibri"/>
                <w:color w:val="060606"/>
                <w:kern w:val="24"/>
              </w:rPr>
              <w:t>н</w:t>
            </w:r>
            <w:r w:rsidRPr="00054BAA">
              <w:rPr>
                <w:rFonts w:cs="Calibri"/>
                <w:color w:val="060606"/>
                <w:kern w:val="24"/>
              </w:rPr>
              <w:t xml:space="preserve">ные, конструктивные). </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Коммуникативная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w:t>
            </w:r>
            <w:r w:rsidRPr="00054BAA">
              <w:rPr>
                <w:rFonts w:cs="Calibri"/>
                <w:color w:val="060606"/>
                <w:kern w:val="24"/>
              </w:rPr>
              <w:t>е</w:t>
            </w:r>
            <w:r w:rsidRPr="00054BAA">
              <w:rPr>
                <w:rFonts w:cs="Calibri"/>
                <w:color w:val="060606"/>
                <w:kern w:val="24"/>
              </w:rPr>
              <w:t>чевые тренинги</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Познавательно-исследовательская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наблюдения, экскурсии, решение проблемных ситуаций, экспериментир</w:t>
            </w:r>
            <w:r w:rsidRPr="00054BAA">
              <w:rPr>
                <w:rFonts w:cs="Calibri"/>
                <w:color w:val="060606"/>
                <w:kern w:val="24"/>
              </w:rPr>
              <w:t>о</w:t>
            </w:r>
            <w:r w:rsidRPr="00054BAA">
              <w:rPr>
                <w:rFonts w:cs="Calibri"/>
                <w:color w:val="060606"/>
                <w:kern w:val="24"/>
              </w:rPr>
              <w:t>вание, коллекционирование, моделирование, познавательно-исследовательские проекты, дидактические и конструктивные игры</w:t>
            </w:r>
          </w:p>
        </w:tc>
      </w:tr>
      <w:tr w:rsidR="004429D4" w:rsidRPr="00054BAA" w:rsidTr="006B2D36">
        <w:trPr>
          <w:trHeight w:val="952"/>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lastRenderedPageBreak/>
              <w:t>Восприятие худож</w:t>
            </w:r>
            <w:r w:rsidRPr="00054BAA">
              <w:rPr>
                <w:rFonts w:cs="Calibri"/>
                <w:b/>
                <w:bCs/>
                <w:color w:val="060606"/>
                <w:kern w:val="24"/>
              </w:rPr>
              <w:t>е</w:t>
            </w:r>
            <w:r w:rsidRPr="00054BAA">
              <w:rPr>
                <w:rFonts w:cs="Calibri"/>
                <w:b/>
                <w:bCs/>
                <w:color w:val="060606"/>
                <w:kern w:val="24"/>
              </w:rPr>
              <w:t>ственной литера-туры и фольклора</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рассказывание, чтение, обсуждение, разучивание, инсценирование прои</w:t>
            </w:r>
            <w:r w:rsidRPr="00054BAA">
              <w:rPr>
                <w:rFonts w:cs="Calibri"/>
                <w:color w:val="060606"/>
                <w:kern w:val="24"/>
              </w:rPr>
              <w:t>з</w:t>
            </w:r>
            <w:r w:rsidRPr="00054BAA">
              <w:rPr>
                <w:rFonts w:cs="Calibri"/>
                <w:color w:val="060606"/>
                <w:kern w:val="24"/>
              </w:rPr>
              <w:t>ведений, игры-драматизации, театр.игры, различные виды театра.</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Самообслуживание и элементарный быт</w:t>
            </w:r>
            <w:r w:rsidRPr="00054BAA">
              <w:rPr>
                <w:rFonts w:cs="Calibri"/>
                <w:b/>
                <w:bCs/>
                <w:color w:val="060606"/>
                <w:kern w:val="24"/>
              </w:rPr>
              <w:t>о</w:t>
            </w:r>
            <w:r w:rsidRPr="00054BAA">
              <w:rPr>
                <w:rFonts w:cs="Calibri"/>
                <w:b/>
                <w:bCs/>
                <w:color w:val="060606"/>
                <w:kern w:val="24"/>
              </w:rPr>
              <w:t>вой труд</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поручения (в т.ч. подгрупповые), познавательные опыты и задания, д</w:t>
            </w:r>
            <w:r w:rsidRPr="00054BAA">
              <w:rPr>
                <w:rFonts w:cs="Calibri"/>
                <w:color w:val="060606"/>
                <w:kern w:val="24"/>
              </w:rPr>
              <w:t>е</w:t>
            </w:r>
            <w:r w:rsidRPr="00054BAA">
              <w:rPr>
                <w:rFonts w:cs="Calibri"/>
                <w:color w:val="060606"/>
                <w:kern w:val="24"/>
              </w:rPr>
              <w:t>журства, практико-ориентированные индивидуальные и коллективные проекты, совместный (коллективный) труд</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Конструирование</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игры-конструирования из конструкторов, модулей, бумаги, природного и иного материала на основе модели, условий, образца, замысла, темы, че</w:t>
            </w:r>
            <w:r w:rsidRPr="00054BAA">
              <w:rPr>
                <w:rFonts w:cs="Calibri"/>
                <w:color w:val="060606"/>
                <w:kern w:val="24"/>
              </w:rPr>
              <w:t>р</w:t>
            </w:r>
            <w:r w:rsidRPr="00054BAA">
              <w:rPr>
                <w:rFonts w:cs="Calibri"/>
                <w:color w:val="060606"/>
                <w:kern w:val="24"/>
              </w:rPr>
              <w:t>тежей и схем; сюжетно-ролевые и режиссерские игры.</w:t>
            </w:r>
          </w:p>
        </w:tc>
      </w:tr>
      <w:tr w:rsidR="004429D4" w:rsidRPr="00054BAA" w:rsidTr="006B2D36">
        <w:trPr>
          <w:trHeight w:val="363"/>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Изобразительная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мастерская, творческие проекты эстетического содержания, студия, кр</w:t>
            </w:r>
            <w:r w:rsidRPr="00054BAA">
              <w:rPr>
                <w:rFonts w:cs="Calibri"/>
                <w:color w:val="060606"/>
                <w:kern w:val="24"/>
              </w:rPr>
              <w:t>у</w:t>
            </w:r>
            <w:r w:rsidRPr="00054BAA">
              <w:rPr>
                <w:rFonts w:cs="Calibri"/>
                <w:color w:val="060606"/>
                <w:kern w:val="24"/>
              </w:rPr>
              <w:t xml:space="preserve">жок, </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Музыкальная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слушание, исполнение, игра на детских музыкальных инструментах, ри</w:t>
            </w:r>
            <w:r w:rsidRPr="00054BAA">
              <w:rPr>
                <w:rFonts w:cs="Calibri"/>
                <w:color w:val="060606"/>
                <w:kern w:val="24"/>
              </w:rPr>
              <w:t>т</w:t>
            </w:r>
            <w:r w:rsidRPr="00054BAA">
              <w:rPr>
                <w:rFonts w:cs="Calibri"/>
                <w:color w:val="060606"/>
                <w:kern w:val="24"/>
              </w:rPr>
              <w:t>мика и танцы, музыкальные импровизации, музыкально-дидактические и подвижные игры под музыку, инсценировки, драматизации, занятия в м</w:t>
            </w:r>
            <w:r w:rsidRPr="00054BAA">
              <w:rPr>
                <w:rFonts w:cs="Calibri"/>
                <w:color w:val="060606"/>
                <w:kern w:val="24"/>
              </w:rPr>
              <w:t>у</w:t>
            </w:r>
            <w:r w:rsidRPr="00054BAA">
              <w:rPr>
                <w:rFonts w:cs="Calibri"/>
                <w:color w:val="060606"/>
                <w:kern w:val="24"/>
              </w:rPr>
              <w:t>зыкальном зале.</w:t>
            </w:r>
          </w:p>
        </w:tc>
      </w:tr>
      <w:tr w:rsidR="004429D4" w:rsidRPr="00054BAA" w:rsidTr="006B2D36">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b/>
                <w:bCs/>
                <w:color w:val="060606"/>
                <w:kern w:val="24"/>
              </w:rPr>
              <w:t>Двигательная</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4" w:type="dxa"/>
              <w:left w:w="56" w:type="dxa"/>
              <w:bottom w:w="0" w:type="dxa"/>
              <w:right w:w="56" w:type="dxa"/>
            </w:tcMar>
            <w:hideMark/>
          </w:tcPr>
          <w:p w:rsidR="004429D4" w:rsidRPr="00054BAA" w:rsidRDefault="004429D4" w:rsidP="006B2D36">
            <w:pPr>
              <w:jc w:val="both"/>
              <w:rPr>
                <w:rFonts w:ascii="Arial" w:hAnsi="Arial" w:cs="Arial"/>
              </w:rPr>
            </w:pPr>
            <w:r w:rsidRPr="00054BAA">
              <w:rPr>
                <w:rFonts w:cs="Calibri"/>
                <w:color w:val="060606"/>
                <w:kern w:val="24"/>
              </w:rPr>
              <w:t>утренняя гимнастика, подвижные игры с правилами, народные подви</w:t>
            </w:r>
            <w:r w:rsidRPr="00054BAA">
              <w:rPr>
                <w:rFonts w:cs="Calibri"/>
                <w:color w:val="060606"/>
                <w:kern w:val="24"/>
              </w:rPr>
              <w:t>ж</w:t>
            </w:r>
            <w:r w:rsidRPr="00054BAA">
              <w:rPr>
                <w:rFonts w:cs="Calibri"/>
                <w:color w:val="060606"/>
                <w:kern w:val="24"/>
              </w:rPr>
              <w:t>ные игры, игровые упражнения, двигательные паузы, спортивные пр</w:t>
            </w:r>
            <w:r w:rsidRPr="00054BAA">
              <w:rPr>
                <w:rFonts w:cs="Calibri"/>
                <w:color w:val="060606"/>
                <w:kern w:val="24"/>
              </w:rPr>
              <w:t>о</w:t>
            </w:r>
            <w:r w:rsidRPr="00054BAA">
              <w:rPr>
                <w:rFonts w:cs="Calibri"/>
                <w:color w:val="060606"/>
                <w:kern w:val="24"/>
              </w:rPr>
              <w:t>бежки, соревнования и праздники, эстафеты, физкультурные минутки, з</w:t>
            </w:r>
            <w:r w:rsidRPr="00054BAA">
              <w:rPr>
                <w:rFonts w:cs="Calibri"/>
                <w:color w:val="060606"/>
                <w:kern w:val="24"/>
              </w:rPr>
              <w:t>а</w:t>
            </w:r>
            <w:r w:rsidRPr="00054BAA">
              <w:rPr>
                <w:rFonts w:cs="Calibri"/>
                <w:color w:val="060606"/>
                <w:kern w:val="24"/>
              </w:rPr>
              <w:t>нятия в спортивном зале</w:t>
            </w:r>
          </w:p>
        </w:tc>
      </w:tr>
    </w:tbl>
    <w:p w:rsidR="00CF06EC" w:rsidRPr="00175CCF" w:rsidRDefault="00CF06EC" w:rsidP="00CF06EC">
      <w:pPr>
        <w:ind w:firstLine="567"/>
      </w:pPr>
      <w:r w:rsidRPr="00175CCF">
        <w:t xml:space="preserve">С учётом особенностей социализации дошкольников и механизмов освоения социокультурного опыта можно выделить следующие </w:t>
      </w:r>
      <w:r w:rsidRPr="00175CCF">
        <w:rPr>
          <w:b/>
          <w:bCs/>
          <w:iCs/>
        </w:rPr>
        <w:t>группы методов</w:t>
      </w:r>
      <w:r w:rsidRPr="00175CCF">
        <w:t xml:space="preserve"> реализации Программы: </w:t>
      </w:r>
    </w:p>
    <w:p w:rsidR="00CF06EC" w:rsidRPr="00175CCF" w:rsidRDefault="00CF06EC" w:rsidP="00AA33EE">
      <w:pPr>
        <w:numPr>
          <w:ilvl w:val="0"/>
          <w:numId w:val="67"/>
        </w:numPr>
        <w:contextualSpacing/>
        <w:rPr>
          <w:rFonts w:eastAsia="Calibri" w:cs="Calibri"/>
          <w:szCs w:val="22"/>
          <w:lang w:eastAsia="en-US"/>
        </w:rPr>
      </w:pPr>
      <w:r w:rsidRPr="00175CCF">
        <w:rPr>
          <w:rFonts w:eastAsia="Calibri" w:cs="Calibri"/>
          <w:szCs w:val="22"/>
          <w:lang w:eastAsia="en-US"/>
        </w:rPr>
        <w:t>организации опыта поведения и деятельности (приучение к положительным формам общес</w:t>
      </w:r>
      <w:r w:rsidRPr="00175CCF">
        <w:rPr>
          <w:rFonts w:eastAsia="Calibri" w:cs="Calibri"/>
          <w:szCs w:val="22"/>
          <w:lang w:eastAsia="en-US"/>
        </w:rPr>
        <w:t>т</w:t>
      </w:r>
      <w:r w:rsidRPr="00175CCF">
        <w:rPr>
          <w:rFonts w:eastAsia="Calibri" w:cs="Calibri"/>
          <w:szCs w:val="22"/>
          <w:lang w:eastAsia="en-US"/>
        </w:rPr>
        <w:t>венного поведения, упражнение, воспитывающие ситуации, игровые методы);</w:t>
      </w:r>
    </w:p>
    <w:p w:rsidR="00CF06EC" w:rsidRPr="00175CCF" w:rsidRDefault="00CF06EC" w:rsidP="00AA33EE">
      <w:pPr>
        <w:numPr>
          <w:ilvl w:val="0"/>
          <w:numId w:val="67"/>
        </w:numPr>
        <w:contextualSpacing/>
        <w:rPr>
          <w:rFonts w:eastAsia="Calibri" w:cs="Calibri"/>
          <w:szCs w:val="22"/>
          <w:lang w:eastAsia="en-US"/>
        </w:rPr>
      </w:pPr>
      <w:bookmarkStart w:id="0" w:name="bssPhr1601"/>
      <w:bookmarkStart w:id="1" w:name="dfasitxg52"/>
      <w:bookmarkEnd w:id="0"/>
      <w:bookmarkEnd w:id="1"/>
      <w:r w:rsidRPr="00175CCF">
        <w:rPr>
          <w:rFonts w:eastAsia="Calibri" w:cs="Calibri"/>
          <w:szCs w:val="22"/>
          <w:lang w:eastAsia="en-US"/>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CF06EC" w:rsidRPr="00175CCF" w:rsidRDefault="00CF06EC" w:rsidP="00AA33EE">
      <w:pPr>
        <w:numPr>
          <w:ilvl w:val="0"/>
          <w:numId w:val="67"/>
        </w:numPr>
        <w:contextualSpacing/>
        <w:rPr>
          <w:rFonts w:eastAsia="Calibri" w:cs="Calibri"/>
          <w:szCs w:val="22"/>
          <w:lang w:eastAsia="en-US"/>
        </w:rPr>
      </w:pPr>
      <w:bookmarkStart w:id="2" w:name="bssPhr1602"/>
      <w:bookmarkStart w:id="3" w:name="dfasgyqofl"/>
      <w:bookmarkEnd w:id="2"/>
      <w:bookmarkEnd w:id="3"/>
      <w:r w:rsidRPr="00175CCF">
        <w:rPr>
          <w:rFonts w:eastAsia="Calibri" w:cs="Calibri"/>
          <w:szCs w:val="22"/>
          <w:lang w:eastAsia="en-US"/>
        </w:rPr>
        <w:t>мотивации опыта поведения и деятельности (поощрение, методы развития эмоций, игры, с</w:t>
      </w:r>
      <w:r w:rsidRPr="00175CCF">
        <w:rPr>
          <w:rFonts w:eastAsia="Calibri" w:cs="Calibri"/>
          <w:szCs w:val="22"/>
          <w:lang w:eastAsia="en-US"/>
        </w:rPr>
        <w:t>о</w:t>
      </w:r>
      <w:r w:rsidRPr="00175CCF">
        <w:rPr>
          <w:rFonts w:eastAsia="Calibri" w:cs="Calibri"/>
          <w:szCs w:val="22"/>
          <w:lang w:eastAsia="en-US"/>
        </w:rPr>
        <w:t>ревнования, проектные методы).</w:t>
      </w:r>
    </w:p>
    <w:p w:rsidR="00CF06EC" w:rsidRPr="00175CCF" w:rsidRDefault="00CF06EC" w:rsidP="00CF06EC">
      <w:pPr>
        <w:ind w:firstLine="567"/>
      </w:pPr>
      <w:r w:rsidRPr="00175CCF">
        <w:t>При организации обучения целесообразно дополнять традиционные методы (словесные, н</w:t>
      </w:r>
      <w:r w:rsidRPr="00175CCF">
        <w:t>а</w:t>
      </w:r>
      <w:r w:rsidRPr="00175CCF">
        <w:t>глядные, практические) методами, в основу которых положен характер познавательной деятельности детей:</w:t>
      </w:r>
    </w:p>
    <w:p w:rsidR="00CF06EC" w:rsidRPr="00175CCF" w:rsidRDefault="00CF06EC" w:rsidP="00CF06EC">
      <w:bookmarkStart w:id="4" w:name="bssPhr1604"/>
      <w:bookmarkStart w:id="5" w:name="dfasoxa0ts"/>
      <w:bookmarkEnd w:id="4"/>
      <w:bookmarkEnd w:id="5"/>
      <w:r w:rsidRPr="00175CCF">
        <w:t>1) при использовании информационно-рецептивного метода предъявляется информация, организ</w:t>
      </w:r>
      <w:r w:rsidRPr="00175CCF">
        <w:t>у</w:t>
      </w:r>
      <w:r w:rsidRPr="00175CCF">
        <w:t>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w:t>
      </w:r>
      <w:r w:rsidRPr="00175CCF">
        <w:t>е</w:t>
      </w:r>
      <w:r w:rsidRPr="00175CCF">
        <w:t>тей, чтение);</w:t>
      </w:r>
    </w:p>
    <w:p w:rsidR="00CF06EC" w:rsidRPr="00175CCF" w:rsidRDefault="00CF06EC" w:rsidP="00CF06EC">
      <w:bookmarkStart w:id="6" w:name="bssPhr1605"/>
      <w:bookmarkStart w:id="7" w:name="dfass6h5y8"/>
      <w:bookmarkEnd w:id="6"/>
      <w:bookmarkEnd w:id="7"/>
      <w:r w:rsidRPr="00175CCF">
        <w:t>2) репродуктивный метод предполагает создание условий для воспроизведения представлений и сп</w:t>
      </w:r>
      <w:r w:rsidRPr="00175CCF">
        <w:t>о</w:t>
      </w:r>
      <w:r w:rsidRPr="00175CCF">
        <w:t>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F06EC" w:rsidRPr="00175CCF" w:rsidRDefault="00CF06EC" w:rsidP="00CF06EC">
      <w:bookmarkStart w:id="8" w:name="bssPhr1606"/>
      <w:bookmarkStart w:id="9" w:name="dfasas5aqe"/>
      <w:bookmarkEnd w:id="8"/>
      <w:bookmarkEnd w:id="9"/>
      <w:r w:rsidRPr="00175CCF">
        <w:t>3) метод проблемного изложения представляет собой постановку проблемы и раскрытие пути ее р</w:t>
      </w:r>
      <w:r w:rsidRPr="00175CCF">
        <w:t>е</w:t>
      </w:r>
      <w:r w:rsidRPr="00175CCF">
        <w:t>шения в процессе организации опытов, наблюдений;</w:t>
      </w:r>
    </w:p>
    <w:p w:rsidR="00CF06EC" w:rsidRPr="00175CCF" w:rsidRDefault="00CF06EC" w:rsidP="00CF06EC">
      <w:bookmarkStart w:id="10" w:name="bssPhr1607"/>
      <w:bookmarkStart w:id="11" w:name="dfas5ibr76"/>
      <w:bookmarkEnd w:id="10"/>
      <w:bookmarkEnd w:id="11"/>
      <w:r w:rsidRPr="00175CCF">
        <w:t>4) при применении эвристического метода (частично-поискового) проблемная задача делится на ча</w:t>
      </w:r>
      <w:r w:rsidRPr="00175CCF">
        <w:t>с</w:t>
      </w:r>
      <w:r w:rsidRPr="00175CCF">
        <w:t>ти - проблемы, в решении которых принимают участие дети (применение представлений в новых у</w:t>
      </w:r>
      <w:r w:rsidRPr="00175CCF">
        <w:t>с</w:t>
      </w:r>
      <w:r w:rsidRPr="00175CCF">
        <w:t>ловиях);</w:t>
      </w:r>
    </w:p>
    <w:p w:rsidR="00CF06EC" w:rsidRPr="00175CCF" w:rsidRDefault="00CF06EC" w:rsidP="00CF06EC">
      <w:bookmarkStart w:id="12" w:name="bssPhr1608"/>
      <w:bookmarkStart w:id="13" w:name="dfastuu1p9"/>
      <w:bookmarkEnd w:id="12"/>
      <w:bookmarkEnd w:id="13"/>
      <w:r w:rsidRPr="00175CCF">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w:t>
      </w:r>
      <w:r w:rsidRPr="00175CCF">
        <w:t>е</w:t>
      </w:r>
      <w:r w:rsidRPr="00175CCF">
        <w:t>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F06EC" w:rsidRPr="00175CCF" w:rsidRDefault="00CF06EC" w:rsidP="00CF06EC">
      <w:pPr>
        <w:ind w:firstLine="567"/>
      </w:pPr>
      <w:bookmarkStart w:id="14" w:name="bssPhr1609"/>
      <w:bookmarkStart w:id="15" w:name="dfasych5cn"/>
      <w:bookmarkEnd w:id="14"/>
      <w:bookmarkEnd w:id="15"/>
      <w:r w:rsidRPr="00175CCF">
        <w:lastRenderedPageBreak/>
        <w:t>Осуществляя выбор методов воспитания и обучения, педагог учитывает возрастные и личнос</w:t>
      </w:r>
      <w:r w:rsidRPr="00175CCF">
        <w:t>т</w:t>
      </w:r>
      <w:r w:rsidRPr="00175CCF">
        <w:t>ные особенности детей, педагогический потенциал каждого метода, условия его применения, реал</w:t>
      </w:r>
      <w:r w:rsidRPr="00175CCF">
        <w:t>и</w:t>
      </w:r>
      <w:r w:rsidRPr="00175CCF">
        <w:t>зуемые цели и задачи, прогнозирует возможные результаты. Для решения задач воспитания и обуч</w:t>
      </w:r>
      <w:r w:rsidRPr="00175CCF">
        <w:t>е</w:t>
      </w:r>
      <w:r w:rsidRPr="00175CCF">
        <w:t>ния целесообразно использовать комплекс методов.</w:t>
      </w:r>
    </w:p>
    <w:p w:rsidR="00CF06EC" w:rsidRPr="00175CCF" w:rsidRDefault="00CF06EC" w:rsidP="00CF06EC">
      <w:pPr>
        <w:ind w:firstLine="567"/>
      </w:pPr>
      <w:bookmarkStart w:id="16" w:name="bssPhr1610"/>
      <w:bookmarkStart w:id="17" w:name="dfass5ursc"/>
      <w:bookmarkEnd w:id="16"/>
      <w:bookmarkEnd w:id="17"/>
      <w:r w:rsidRPr="00175CCF">
        <w:t>При реализации Программы педагог может использовать различные средства, представленные совокупностью материальных и идеальных объектов:</w:t>
      </w:r>
    </w:p>
    <w:p w:rsidR="00CF06EC" w:rsidRPr="00BF30BA" w:rsidRDefault="00CF06EC" w:rsidP="00AA33EE">
      <w:pPr>
        <w:numPr>
          <w:ilvl w:val="0"/>
          <w:numId w:val="67"/>
        </w:numPr>
        <w:contextualSpacing/>
        <w:rPr>
          <w:rFonts w:eastAsia="Calibri" w:cs="Calibri"/>
          <w:lang w:eastAsia="en-US"/>
        </w:rPr>
      </w:pPr>
      <w:bookmarkStart w:id="18" w:name="bssPhr1611"/>
      <w:bookmarkStart w:id="19" w:name="dfas4zqxog"/>
      <w:bookmarkEnd w:id="18"/>
      <w:bookmarkEnd w:id="19"/>
      <w:r w:rsidRPr="00BF30BA">
        <w:rPr>
          <w:rFonts w:eastAsia="Calibri" w:cs="Calibri"/>
          <w:lang w:eastAsia="en-US"/>
        </w:rPr>
        <w:t>демонстрационные и раздаточные;</w:t>
      </w:r>
    </w:p>
    <w:p w:rsidR="00CF06EC" w:rsidRPr="00BF30BA" w:rsidRDefault="00CF06EC" w:rsidP="00AA33EE">
      <w:pPr>
        <w:numPr>
          <w:ilvl w:val="0"/>
          <w:numId w:val="67"/>
        </w:numPr>
        <w:contextualSpacing/>
        <w:rPr>
          <w:rFonts w:eastAsia="Calibri" w:cs="Calibri"/>
          <w:lang w:eastAsia="en-US"/>
        </w:rPr>
      </w:pPr>
      <w:bookmarkStart w:id="20" w:name="bssPhr1612"/>
      <w:bookmarkStart w:id="21" w:name="dfash0g8ao"/>
      <w:bookmarkEnd w:id="20"/>
      <w:bookmarkEnd w:id="21"/>
      <w:r w:rsidRPr="00BF30BA">
        <w:rPr>
          <w:rFonts w:eastAsia="Calibri" w:cs="Calibri"/>
          <w:lang w:eastAsia="en-US"/>
        </w:rPr>
        <w:t>визуальные, аудийные, аудиовизуальные;</w:t>
      </w:r>
    </w:p>
    <w:p w:rsidR="00CF06EC" w:rsidRPr="00BF30BA" w:rsidRDefault="00CF06EC" w:rsidP="00AA33EE">
      <w:pPr>
        <w:numPr>
          <w:ilvl w:val="0"/>
          <w:numId w:val="67"/>
        </w:numPr>
        <w:contextualSpacing/>
        <w:rPr>
          <w:rFonts w:eastAsia="Calibri" w:cs="Calibri"/>
          <w:lang w:eastAsia="en-US"/>
        </w:rPr>
      </w:pPr>
      <w:bookmarkStart w:id="22" w:name="bssPhr1613"/>
      <w:bookmarkStart w:id="23" w:name="dfas57gqsa"/>
      <w:bookmarkEnd w:id="22"/>
      <w:bookmarkEnd w:id="23"/>
      <w:r w:rsidRPr="00BF30BA">
        <w:rPr>
          <w:rFonts w:eastAsia="Calibri" w:cs="Calibri"/>
          <w:lang w:eastAsia="en-US"/>
        </w:rPr>
        <w:t>естественные и искусственные;</w:t>
      </w:r>
    </w:p>
    <w:p w:rsidR="00CF06EC" w:rsidRPr="00BF30BA" w:rsidRDefault="00CF06EC" w:rsidP="00AA33EE">
      <w:pPr>
        <w:numPr>
          <w:ilvl w:val="0"/>
          <w:numId w:val="67"/>
        </w:numPr>
        <w:contextualSpacing/>
        <w:rPr>
          <w:rFonts w:eastAsia="Calibri" w:cs="Calibri"/>
          <w:lang w:eastAsia="en-US"/>
        </w:rPr>
      </w:pPr>
      <w:bookmarkStart w:id="24" w:name="bssPhr1614"/>
      <w:bookmarkStart w:id="25" w:name="dfas71d9qn"/>
      <w:bookmarkEnd w:id="24"/>
      <w:bookmarkEnd w:id="25"/>
      <w:r w:rsidRPr="00BF30BA">
        <w:rPr>
          <w:rFonts w:eastAsia="Calibri" w:cs="Calibri"/>
          <w:lang w:eastAsia="en-US"/>
        </w:rPr>
        <w:t>реальные и виртуальные.</w:t>
      </w:r>
    </w:p>
    <w:p w:rsidR="00CF06EC" w:rsidRPr="00BF30BA" w:rsidRDefault="00CF06EC" w:rsidP="00CF06EC">
      <w:bookmarkStart w:id="26" w:name="bssPhr1615"/>
      <w:bookmarkStart w:id="27" w:name="dfasbf5pnh"/>
      <w:bookmarkEnd w:id="26"/>
      <w:bookmarkEnd w:id="27"/>
      <w:r w:rsidRPr="00BF30BA">
        <w:t>Данные средства используются для развития следующих видов деятельности детей:</w:t>
      </w:r>
    </w:p>
    <w:p w:rsidR="00CF06EC" w:rsidRPr="00BF30BA" w:rsidRDefault="00CF06EC" w:rsidP="00AA33EE">
      <w:pPr>
        <w:numPr>
          <w:ilvl w:val="0"/>
          <w:numId w:val="67"/>
        </w:numPr>
        <w:contextualSpacing/>
        <w:rPr>
          <w:rFonts w:eastAsia="Calibri" w:cs="Calibri"/>
          <w:lang w:eastAsia="en-US"/>
        </w:rPr>
      </w:pPr>
      <w:bookmarkStart w:id="28" w:name="bssPhr1616"/>
      <w:bookmarkStart w:id="29" w:name="dfas7p649q"/>
      <w:bookmarkEnd w:id="28"/>
      <w:bookmarkEnd w:id="29"/>
      <w:r w:rsidRPr="00BF30BA">
        <w:rPr>
          <w:rFonts w:eastAsia="Calibri" w:cs="Calibri"/>
          <w:lang w:eastAsia="en-US"/>
        </w:rPr>
        <w:t>двигательной (оборудование для ходьбы, бега, ползания, лазанья, прыгания, занятий с мячом и другое);</w:t>
      </w:r>
    </w:p>
    <w:p w:rsidR="00CF06EC" w:rsidRPr="00BF30BA" w:rsidRDefault="00CF06EC" w:rsidP="00AA33EE">
      <w:pPr>
        <w:numPr>
          <w:ilvl w:val="0"/>
          <w:numId w:val="67"/>
        </w:numPr>
        <w:contextualSpacing/>
        <w:rPr>
          <w:rFonts w:eastAsia="Calibri" w:cs="Calibri"/>
          <w:lang w:eastAsia="en-US"/>
        </w:rPr>
      </w:pPr>
      <w:bookmarkStart w:id="30" w:name="bssPhr1617"/>
      <w:bookmarkStart w:id="31" w:name="dfasg2329e"/>
      <w:bookmarkEnd w:id="30"/>
      <w:bookmarkEnd w:id="31"/>
      <w:r w:rsidRPr="00BF30BA">
        <w:rPr>
          <w:rFonts w:eastAsia="Calibri" w:cs="Calibri"/>
          <w:lang w:eastAsia="en-US"/>
        </w:rPr>
        <w:t>предметной (образные и дидактические игрушки, реальные предметы и другое);</w:t>
      </w:r>
    </w:p>
    <w:p w:rsidR="00CF06EC" w:rsidRPr="00BF30BA" w:rsidRDefault="00CF06EC" w:rsidP="00AA33EE">
      <w:pPr>
        <w:numPr>
          <w:ilvl w:val="0"/>
          <w:numId w:val="67"/>
        </w:numPr>
        <w:contextualSpacing/>
        <w:rPr>
          <w:rFonts w:eastAsia="Calibri" w:cs="Calibri"/>
          <w:lang w:eastAsia="en-US"/>
        </w:rPr>
      </w:pPr>
      <w:bookmarkStart w:id="32" w:name="bssPhr1618"/>
      <w:bookmarkStart w:id="33" w:name="dfasidogcx"/>
      <w:bookmarkEnd w:id="32"/>
      <w:bookmarkEnd w:id="33"/>
      <w:r w:rsidRPr="00BF30BA">
        <w:rPr>
          <w:rFonts w:eastAsia="Calibri" w:cs="Calibri"/>
          <w:lang w:eastAsia="en-US"/>
        </w:rPr>
        <w:t>игровой (игры, игрушки, игровое оборудование и другое);</w:t>
      </w:r>
    </w:p>
    <w:p w:rsidR="00CF06EC" w:rsidRPr="00BF30BA" w:rsidRDefault="00CF06EC" w:rsidP="00AA33EE">
      <w:pPr>
        <w:numPr>
          <w:ilvl w:val="0"/>
          <w:numId w:val="67"/>
        </w:numPr>
        <w:contextualSpacing/>
        <w:rPr>
          <w:rFonts w:eastAsia="Calibri" w:cs="Calibri"/>
          <w:lang w:eastAsia="en-US"/>
        </w:rPr>
      </w:pPr>
      <w:bookmarkStart w:id="34" w:name="bssPhr1619"/>
      <w:bookmarkStart w:id="35" w:name="dfasdnzhiw"/>
      <w:bookmarkEnd w:id="34"/>
      <w:bookmarkEnd w:id="35"/>
      <w:r w:rsidRPr="00BF30BA">
        <w:rPr>
          <w:rFonts w:eastAsia="Calibri" w:cs="Calibri"/>
          <w:lang w:eastAsia="en-US"/>
        </w:rPr>
        <w:t>коммуникативной (дидактический материал, предметы, игрушки, видеофильмы и другое);</w:t>
      </w:r>
    </w:p>
    <w:p w:rsidR="00CF06EC" w:rsidRPr="00BF30BA" w:rsidRDefault="00CF06EC" w:rsidP="00AA33EE">
      <w:pPr>
        <w:numPr>
          <w:ilvl w:val="0"/>
          <w:numId w:val="67"/>
        </w:numPr>
        <w:contextualSpacing/>
        <w:rPr>
          <w:rFonts w:eastAsia="Calibri" w:cs="Calibri"/>
          <w:lang w:eastAsia="en-US"/>
        </w:rPr>
      </w:pPr>
      <w:bookmarkStart w:id="36" w:name="bssPhr1620"/>
      <w:bookmarkStart w:id="37" w:name="dfaswdg4i4"/>
      <w:bookmarkEnd w:id="36"/>
      <w:bookmarkEnd w:id="37"/>
      <w:r w:rsidRPr="00BF30BA">
        <w:rPr>
          <w:rFonts w:eastAsia="Calibri" w:cs="Calibri"/>
          <w:lang w:eastAsia="en-US"/>
        </w:rPr>
        <w:t>познавательно-исследовательской и экспериментирования (натуральные предметы и оборуд</w:t>
      </w:r>
      <w:r w:rsidRPr="00BF30BA">
        <w:rPr>
          <w:rFonts w:eastAsia="Calibri" w:cs="Calibri"/>
          <w:lang w:eastAsia="en-US"/>
        </w:rPr>
        <w:t>о</w:t>
      </w:r>
      <w:r w:rsidRPr="00BF30BA">
        <w:rPr>
          <w:rFonts w:eastAsia="Calibri" w:cs="Calibri"/>
          <w:lang w:eastAsia="en-US"/>
        </w:rPr>
        <w:t>вание для исследования и образно-символический материал, в том числе макеты, плакаты, модели, схемы и другое);</w:t>
      </w:r>
    </w:p>
    <w:p w:rsidR="00CF06EC" w:rsidRPr="00BF30BA" w:rsidRDefault="00CF06EC" w:rsidP="00AA33EE">
      <w:pPr>
        <w:numPr>
          <w:ilvl w:val="0"/>
          <w:numId w:val="67"/>
        </w:numPr>
        <w:contextualSpacing/>
        <w:rPr>
          <w:rFonts w:eastAsia="Calibri" w:cs="Calibri"/>
          <w:lang w:eastAsia="en-US"/>
        </w:rPr>
      </w:pPr>
      <w:bookmarkStart w:id="38" w:name="bssPhr1621"/>
      <w:bookmarkStart w:id="39" w:name="dfas8gfat2"/>
      <w:bookmarkEnd w:id="38"/>
      <w:bookmarkEnd w:id="39"/>
      <w:r w:rsidRPr="00BF30BA">
        <w:rPr>
          <w:rFonts w:eastAsia="Calibri" w:cs="Calibri"/>
          <w:lang w:eastAsia="en-US"/>
        </w:rPr>
        <w:t>чтения художественной литературы (книги для детского чтения, в том числе аудиокниги, и</w:t>
      </w:r>
      <w:r w:rsidRPr="00BF30BA">
        <w:rPr>
          <w:rFonts w:eastAsia="Calibri" w:cs="Calibri"/>
          <w:lang w:eastAsia="en-US"/>
        </w:rPr>
        <w:t>л</w:t>
      </w:r>
      <w:r w:rsidRPr="00BF30BA">
        <w:rPr>
          <w:rFonts w:eastAsia="Calibri" w:cs="Calibri"/>
          <w:lang w:eastAsia="en-US"/>
        </w:rPr>
        <w:t>люстративный материал);</w:t>
      </w:r>
    </w:p>
    <w:p w:rsidR="00CF06EC" w:rsidRPr="00BF30BA" w:rsidRDefault="00CF06EC" w:rsidP="00AA33EE">
      <w:pPr>
        <w:numPr>
          <w:ilvl w:val="0"/>
          <w:numId w:val="67"/>
        </w:numPr>
        <w:contextualSpacing/>
        <w:rPr>
          <w:rFonts w:eastAsia="Calibri" w:cs="Calibri"/>
          <w:lang w:eastAsia="en-US"/>
        </w:rPr>
      </w:pPr>
      <w:bookmarkStart w:id="40" w:name="bssPhr1622"/>
      <w:bookmarkStart w:id="41" w:name="dfasf0atd5"/>
      <w:bookmarkEnd w:id="40"/>
      <w:bookmarkEnd w:id="41"/>
      <w:r w:rsidRPr="00BF30BA">
        <w:rPr>
          <w:rFonts w:eastAsia="Calibri" w:cs="Calibri"/>
          <w:lang w:eastAsia="en-US"/>
        </w:rPr>
        <w:t>трудовой (оборудование и инвентарь для всех видов труда);</w:t>
      </w:r>
    </w:p>
    <w:p w:rsidR="00CF06EC" w:rsidRPr="00BF30BA" w:rsidRDefault="00CF06EC" w:rsidP="00AA33EE">
      <w:pPr>
        <w:numPr>
          <w:ilvl w:val="0"/>
          <w:numId w:val="67"/>
        </w:numPr>
        <w:contextualSpacing/>
        <w:rPr>
          <w:rFonts w:eastAsia="Calibri" w:cs="Calibri"/>
          <w:lang w:eastAsia="en-US"/>
        </w:rPr>
      </w:pPr>
      <w:bookmarkStart w:id="42" w:name="bssPhr1623"/>
      <w:bookmarkStart w:id="43" w:name="dfaskyuils"/>
      <w:bookmarkEnd w:id="42"/>
      <w:bookmarkEnd w:id="43"/>
      <w:r w:rsidRPr="00BF30BA">
        <w:rPr>
          <w:rFonts w:eastAsia="Calibri" w:cs="Calibri"/>
          <w:lang w:eastAsia="en-US"/>
        </w:rPr>
        <w:t>продуктивной (оборудование и материалы для лепки, аппликации, рисования и конструиров</w:t>
      </w:r>
      <w:r w:rsidRPr="00BF30BA">
        <w:rPr>
          <w:rFonts w:eastAsia="Calibri" w:cs="Calibri"/>
          <w:lang w:eastAsia="en-US"/>
        </w:rPr>
        <w:t>а</w:t>
      </w:r>
      <w:r w:rsidRPr="00BF30BA">
        <w:rPr>
          <w:rFonts w:eastAsia="Calibri" w:cs="Calibri"/>
          <w:lang w:eastAsia="en-US"/>
        </w:rPr>
        <w:t>ния);</w:t>
      </w:r>
    </w:p>
    <w:p w:rsidR="00CF06EC" w:rsidRPr="00BF30BA" w:rsidRDefault="00CF06EC" w:rsidP="00AA33EE">
      <w:pPr>
        <w:numPr>
          <w:ilvl w:val="0"/>
          <w:numId w:val="67"/>
        </w:numPr>
        <w:contextualSpacing/>
        <w:rPr>
          <w:rFonts w:eastAsia="Calibri" w:cs="Calibri"/>
          <w:lang w:eastAsia="en-US"/>
        </w:rPr>
      </w:pPr>
      <w:bookmarkStart w:id="44" w:name="bssPhr1624"/>
      <w:bookmarkStart w:id="45" w:name="dfasc3wupa"/>
      <w:bookmarkEnd w:id="44"/>
      <w:bookmarkEnd w:id="45"/>
      <w:r w:rsidRPr="00BF30BA">
        <w:rPr>
          <w:rFonts w:eastAsia="Calibri" w:cs="Calibri"/>
          <w:lang w:eastAsia="en-US"/>
        </w:rPr>
        <w:t>музыкальной (детские музыкальные инструменты, дидактический материал и другое).</w:t>
      </w:r>
    </w:p>
    <w:p w:rsidR="00CF06EC" w:rsidRPr="00175CCF" w:rsidRDefault="00CF06EC" w:rsidP="00CF06EC">
      <w:pPr>
        <w:ind w:firstLine="567"/>
        <w:rPr>
          <w:b/>
        </w:rPr>
      </w:pPr>
      <w:r w:rsidRPr="00175CCF">
        <w:rPr>
          <w:b/>
        </w:rPr>
        <w:t>Образовательная деятельность в ДОО включает:</w:t>
      </w:r>
    </w:p>
    <w:p w:rsidR="00CF06EC" w:rsidRPr="00175CCF" w:rsidRDefault="00CF06EC" w:rsidP="00AA33EE">
      <w:pPr>
        <w:numPr>
          <w:ilvl w:val="0"/>
          <w:numId w:val="68"/>
        </w:numPr>
        <w:ind w:left="426"/>
        <w:contextualSpacing/>
        <w:rPr>
          <w:rFonts w:eastAsia="Calibri" w:cs="Calibri"/>
          <w:sz w:val="22"/>
          <w:szCs w:val="22"/>
          <w:lang w:eastAsia="en-US"/>
        </w:rPr>
      </w:pPr>
      <w:bookmarkStart w:id="46" w:name="bssPhr1631"/>
      <w:bookmarkStart w:id="47" w:name="dfas645cd6"/>
      <w:bookmarkEnd w:id="46"/>
      <w:bookmarkEnd w:id="47"/>
      <w:r w:rsidRPr="00175CCF">
        <w:rPr>
          <w:rFonts w:eastAsia="Calibri" w:cs="Calibri"/>
          <w:sz w:val="22"/>
          <w:szCs w:val="22"/>
          <w:lang w:eastAsia="en-US"/>
        </w:rPr>
        <w:t>образовательную деятельность, осуществляемую в процессе организации различных видов детской де</w:t>
      </w:r>
      <w:r w:rsidRPr="00175CCF">
        <w:rPr>
          <w:rFonts w:eastAsia="Calibri" w:cs="Calibri"/>
          <w:sz w:val="22"/>
          <w:szCs w:val="22"/>
          <w:lang w:eastAsia="en-US"/>
        </w:rPr>
        <w:t>я</w:t>
      </w:r>
      <w:r w:rsidRPr="00175CCF">
        <w:rPr>
          <w:rFonts w:eastAsia="Calibri" w:cs="Calibri"/>
          <w:sz w:val="22"/>
          <w:szCs w:val="22"/>
          <w:lang w:eastAsia="en-US"/>
        </w:rPr>
        <w:t>тельности;</w:t>
      </w:r>
    </w:p>
    <w:p w:rsidR="00CF06EC" w:rsidRPr="00175CCF" w:rsidRDefault="00CF06EC" w:rsidP="00AA33EE">
      <w:pPr>
        <w:numPr>
          <w:ilvl w:val="0"/>
          <w:numId w:val="68"/>
        </w:numPr>
        <w:ind w:left="426"/>
        <w:contextualSpacing/>
        <w:rPr>
          <w:rFonts w:eastAsia="Calibri" w:cs="Calibri"/>
          <w:sz w:val="22"/>
          <w:szCs w:val="22"/>
          <w:lang w:eastAsia="en-US"/>
        </w:rPr>
      </w:pPr>
      <w:bookmarkStart w:id="48" w:name="bssPhr1632"/>
      <w:bookmarkStart w:id="49" w:name="dfasedctp0"/>
      <w:bookmarkEnd w:id="48"/>
      <w:bookmarkEnd w:id="49"/>
      <w:r w:rsidRPr="00175CCF">
        <w:rPr>
          <w:rFonts w:eastAsia="Calibri" w:cs="Calibri"/>
          <w:sz w:val="22"/>
          <w:szCs w:val="22"/>
          <w:lang w:eastAsia="en-US"/>
        </w:rPr>
        <w:t>образовательную деятельность, осуществляемую в ходе режимных процессов;</w:t>
      </w:r>
    </w:p>
    <w:p w:rsidR="00CF06EC" w:rsidRPr="00175CCF" w:rsidRDefault="00CF06EC" w:rsidP="00AA33EE">
      <w:pPr>
        <w:numPr>
          <w:ilvl w:val="0"/>
          <w:numId w:val="68"/>
        </w:numPr>
        <w:ind w:left="426"/>
        <w:contextualSpacing/>
        <w:rPr>
          <w:rFonts w:eastAsia="Calibri" w:cs="Calibri"/>
          <w:sz w:val="22"/>
          <w:szCs w:val="22"/>
          <w:lang w:eastAsia="en-US"/>
        </w:rPr>
      </w:pPr>
      <w:bookmarkStart w:id="50" w:name="bssPhr1633"/>
      <w:bookmarkStart w:id="51" w:name="dfasub3knm"/>
      <w:bookmarkEnd w:id="50"/>
      <w:bookmarkEnd w:id="51"/>
      <w:r w:rsidRPr="00175CCF">
        <w:rPr>
          <w:rFonts w:eastAsia="Calibri" w:cs="Calibri"/>
          <w:sz w:val="22"/>
          <w:szCs w:val="22"/>
          <w:lang w:eastAsia="en-US"/>
        </w:rPr>
        <w:t>самостоятельную деятельность детей;</w:t>
      </w:r>
    </w:p>
    <w:p w:rsidR="00CF06EC" w:rsidRPr="00175CCF" w:rsidRDefault="00CF06EC" w:rsidP="00AA33EE">
      <w:pPr>
        <w:numPr>
          <w:ilvl w:val="0"/>
          <w:numId w:val="68"/>
        </w:numPr>
        <w:ind w:left="426"/>
        <w:contextualSpacing/>
        <w:rPr>
          <w:rFonts w:eastAsia="Calibri" w:cs="Calibri"/>
          <w:sz w:val="22"/>
          <w:szCs w:val="22"/>
          <w:lang w:eastAsia="en-US"/>
        </w:rPr>
      </w:pPr>
      <w:bookmarkStart w:id="52" w:name="bssPhr1634"/>
      <w:bookmarkStart w:id="53" w:name="dfasysxn1o"/>
      <w:bookmarkEnd w:id="52"/>
      <w:bookmarkEnd w:id="53"/>
      <w:r w:rsidRPr="00175CCF">
        <w:rPr>
          <w:rFonts w:eastAsia="Calibri" w:cs="Calibri"/>
          <w:sz w:val="22"/>
          <w:szCs w:val="22"/>
          <w:lang w:eastAsia="en-US"/>
        </w:rPr>
        <w:t>взаимодействие с семьями детей по реализации образовательной программы ДО.</w:t>
      </w:r>
    </w:p>
    <w:p w:rsidR="00CF06EC" w:rsidRPr="00175CCF" w:rsidRDefault="00CF06EC" w:rsidP="00CF06EC">
      <w:pPr>
        <w:ind w:firstLine="567"/>
        <w:rPr>
          <w:b/>
        </w:rPr>
      </w:pPr>
      <w:bookmarkStart w:id="54" w:name="bssPhr1635"/>
      <w:bookmarkStart w:id="55" w:name="dfase560d4"/>
      <w:bookmarkEnd w:id="54"/>
      <w:bookmarkEnd w:id="55"/>
      <w:r w:rsidRPr="00175CCF">
        <w:t>Образовательная деятельность организуется как совместная деятельность педагога и детей, с</w:t>
      </w:r>
      <w:r w:rsidRPr="00175CCF">
        <w:t>а</w:t>
      </w:r>
      <w:r w:rsidRPr="00175CCF">
        <w:t>мостоятельная деятельность детей. В зависимости от решаемых образовательных задач, желаний д</w:t>
      </w:r>
      <w:r w:rsidRPr="00175CCF">
        <w:t>е</w:t>
      </w:r>
      <w:r w:rsidRPr="00175CCF">
        <w:t xml:space="preserve">тей, их образовательных потребностей, </w:t>
      </w:r>
      <w:r w:rsidRPr="00175CCF">
        <w:rPr>
          <w:b/>
        </w:rPr>
        <w:t>педагог может выбрать один или несколько вариантов совместной деятельности:</w:t>
      </w:r>
    </w:p>
    <w:p w:rsidR="00CF06EC" w:rsidRPr="00175CCF" w:rsidRDefault="00CF06EC" w:rsidP="00CF06EC">
      <w:pPr>
        <w:ind w:firstLine="567"/>
      </w:pPr>
      <w:bookmarkStart w:id="56" w:name="bssPhr1636"/>
      <w:bookmarkStart w:id="57" w:name="dfashkmumq"/>
      <w:bookmarkEnd w:id="56"/>
      <w:bookmarkEnd w:id="57"/>
      <w:r w:rsidRPr="00175CCF">
        <w:t>1) совместная деятельность педагога с ребенком, где, взаимодействуя с ребенком, он выполняет функции педагога: обучает ребенка чему-то новому;</w:t>
      </w:r>
    </w:p>
    <w:p w:rsidR="00CF06EC" w:rsidRPr="00175CCF" w:rsidRDefault="00CF06EC" w:rsidP="00CF06EC">
      <w:pPr>
        <w:ind w:firstLine="567"/>
      </w:pPr>
      <w:bookmarkStart w:id="58" w:name="bssPhr1637"/>
      <w:bookmarkStart w:id="59" w:name="dfasggrf3r"/>
      <w:bookmarkEnd w:id="58"/>
      <w:bookmarkEnd w:id="59"/>
      <w:r w:rsidRPr="00175CCF">
        <w:t>2) совместная деятельность ребенка с педагогом, при которой ребенок и педагог - равнопра</w:t>
      </w:r>
      <w:r w:rsidRPr="00175CCF">
        <w:t>в</w:t>
      </w:r>
      <w:r w:rsidRPr="00175CCF">
        <w:t>ные партнеры;</w:t>
      </w:r>
    </w:p>
    <w:p w:rsidR="00CF06EC" w:rsidRPr="00175CCF" w:rsidRDefault="00CF06EC" w:rsidP="00CF06EC">
      <w:pPr>
        <w:ind w:firstLine="567"/>
      </w:pPr>
      <w:bookmarkStart w:id="60" w:name="bssPhr1638"/>
      <w:bookmarkStart w:id="61" w:name="dfassva3ru"/>
      <w:bookmarkEnd w:id="60"/>
      <w:bookmarkEnd w:id="61"/>
      <w:r w:rsidRPr="00175CCF">
        <w:t>3) совместная деятельность группы детей под руководством педагога, который на правах уч</w:t>
      </w:r>
      <w:r w:rsidRPr="00175CCF">
        <w:t>а</w:t>
      </w:r>
      <w:r w:rsidRPr="00175CCF">
        <w:t>стника деятельности на всех этапах ее выполнения (от планирования до завершения) направляет с</w:t>
      </w:r>
      <w:r w:rsidRPr="00175CCF">
        <w:t>о</w:t>
      </w:r>
      <w:r w:rsidRPr="00175CCF">
        <w:t>вместную деятельность группы детей;</w:t>
      </w:r>
    </w:p>
    <w:p w:rsidR="00CF06EC" w:rsidRPr="00175CCF" w:rsidRDefault="00CF06EC" w:rsidP="00CF06EC">
      <w:pPr>
        <w:ind w:firstLine="567"/>
      </w:pPr>
      <w:bookmarkStart w:id="62" w:name="bssPhr1639"/>
      <w:bookmarkStart w:id="63" w:name="dfasu9po5q"/>
      <w:bookmarkEnd w:id="62"/>
      <w:bookmarkEnd w:id="63"/>
      <w:r w:rsidRPr="00175CCF">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CF06EC" w:rsidRPr="00175CCF" w:rsidRDefault="00CF06EC" w:rsidP="00CF06EC">
      <w:pPr>
        <w:ind w:firstLine="567"/>
      </w:pPr>
      <w:bookmarkStart w:id="64" w:name="bssPhr1640"/>
      <w:bookmarkStart w:id="65" w:name="dfasx53xuq"/>
      <w:bookmarkEnd w:id="64"/>
      <w:bookmarkEnd w:id="65"/>
      <w:r w:rsidRPr="00175CCF">
        <w:t>5) самостоятельная, спонтанно возникающая, совместная деятельность детей без всякого уч</w:t>
      </w:r>
      <w:r w:rsidRPr="00175CCF">
        <w:t>а</w:t>
      </w:r>
      <w:r w:rsidRPr="00175CCF">
        <w:t>стия педагога. Это могут быть самостоятельные игры детей (сюжетно-ролевые, режиссерские, теа</w:t>
      </w:r>
      <w:r w:rsidRPr="00175CCF">
        <w:t>т</w:t>
      </w:r>
      <w:r w:rsidRPr="00175CCF">
        <w:t>рализованные, игры с правилами, музыкальные и другое), самостоятельная изобразительная деятел</w:t>
      </w:r>
      <w:r w:rsidRPr="00175CCF">
        <w:t>ь</w:t>
      </w:r>
      <w:r w:rsidRPr="00175CCF">
        <w:t>ность по выбору детей, самостоятельная познавательно-исследовательская деятельность (опыты, эксперименты и другое).</w:t>
      </w:r>
    </w:p>
    <w:p w:rsidR="00CF06EC" w:rsidRPr="00175CCF" w:rsidRDefault="00CF06EC" w:rsidP="00CF06EC">
      <w:pPr>
        <w:ind w:firstLine="567"/>
      </w:pPr>
      <w:bookmarkStart w:id="66" w:name="bssPhr1641"/>
      <w:bookmarkStart w:id="67" w:name="dfas0y41tb"/>
      <w:bookmarkEnd w:id="66"/>
      <w:bookmarkEnd w:id="67"/>
      <w:r w:rsidRPr="00175CCF">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w:t>
      </w:r>
      <w:r w:rsidRPr="00175CCF">
        <w:t>е</w:t>
      </w:r>
      <w:r w:rsidRPr="00175CCF">
        <w:lastRenderedPageBreak/>
        <w:t>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w:t>
      </w:r>
      <w:r w:rsidRPr="00175CCF">
        <w:t>ь</w:t>
      </w:r>
      <w:r w:rsidRPr="00175CCF">
        <w:t>татов организуются разные виды деятельности, соответствующие возрасту детей. В процессе их о</w:t>
      </w:r>
      <w:r w:rsidRPr="00175CCF">
        <w:t>р</w:t>
      </w:r>
      <w:r w:rsidRPr="00175CCF">
        <w:t>ганизации педагог создает условия для свободного выбора детьми деятельности, оборудования, уч</w:t>
      </w:r>
      <w:r w:rsidRPr="00175CCF">
        <w:t>а</w:t>
      </w:r>
      <w:r w:rsidRPr="00175CCF">
        <w:t>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w:t>
      </w:r>
      <w:r w:rsidRPr="00175CCF">
        <w:t>е</w:t>
      </w:r>
      <w:r w:rsidRPr="00175CCF">
        <w:t>тей. Педагог использует образовательный потенциал каждого вида деятельности для решения задач воспитания, обучения и развития детей.</w:t>
      </w:r>
    </w:p>
    <w:p w:rsidR="00CF06EC" w:rsidRPr="00175CCF" w:rsidRDefault="00CF06EC" w:rsidP="00CF06EC">
      <w:pPr>
        <w:ind w:firstLine="567"/>
      </w:pPr>
      <w:bookmarkStart w:id="68" w:name="bssPhr1642"/>
      <w:bookmarkStart w:id="69" w:name="dfas2n9z7u"/>
      <w:bookmarkEnd w:id="68"/>
      <w:bookmarkEnd w:id="69"/>
      <w:r w:rsidRPr="00175CCF">
        <w:t>Все виды деятельности взаимосвязаны между собой, часть из них органично включается в др</w:t>
      </w:r>
      <w:r w:rsidRPr="00175CCF">
        <w:t>у</w:t>
      </w:r>
      <w:r w:rsidRPr="00175CCF">
        <w:t>гие виды деятельности (например, коммуникативная, познавательно-исследовательская). Это обе</w:t>
      </w:r>
      <w:r w:rsidRPr="00175CCF">
        <w:t>с</w:t>
      </w:r>
      <w:r w:rsidRPr="00175CCF">
        <w:t>печивает возможность их интеграции в процессе образовательной деятельности.</w:t>
      </w:r>
    </w:p>
    <w:p w:rsidR="00CF06EC" w:rsidRPr="00175CCF" w:rsidRDefault="00CF06EC" w:rsidP="00CF06EC">
      <w:pPr>
        <w:ind w:firstLine="567"/>
      </w:pPr>
      <w:bookmarkStart w:id="70" w:name="bssPhr1643"/>
      <w:bookmarkStart w:id="71" w:name="dfasp2zq4g"/>
      <w:bookmarkStart w:id="72" w:name="bssPhr1647"/>
      <w:bookmarkStart w:id="73" w:name="dfasr17to0"/>
      <w:bookmarkEnd w:id="70"/>
      <w:bookmarkEnd w:id="71"/>
      <w:bookmarkEnd w:id="72"/>
      <w:bookmarkEnd w:id="73"/>
      <w:r w:rsidRPr="00175CCF">
        <w:t>Образовательная деятельность в режимных процессах имеет специфику и предполагает испол</w:t>
      </w:r>
      <w:r w:rsidRPr="00175CCF">
        <w:t>ь</w:t>
      </w:r>
      <w:r w:rsidRPr="00175CCF">
        <w:t>зование особых форм работы в соответствии с реализуемыми задачами воспитания, обучения и ра</w:t>
      </w:r>
      <w:r w:rsidRPr="00175CCF">
        <w:t>з</w:t>
      </w:r>
      <w:r w:rsidRPr="00175CCF">
        <w:t>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F06EC" w:rsidRPr="00175CCF" w:rsidRDefault="00CF06EC" w:rsidP="00CF06EC">
      <w:pPr>
        <w:ind w:firstLine="567"/>
        <w:rPr>
          <w:b/>
        </w:rPr>
      </w:pPr>
      <w:bookmarkStart w:id="74" w:name="bssPhr1648"/>
      <w:bookmarkStart w:id="75" w:name="dfascra5cf"/>
      <w:bookmarkEnd w:id="74"/>
      <w:bookmarkEnd w:id="75"/>
      <w:r w:rsidRPr="00175CCF">
        <w:t xml:space="preserve"> </w:t>
      </w:r>
      <w:r w:rsidRPr="00175CCF">
        <w:rPr>
          <w:b/>
        </w:rPr>
        <w:t>Образовательная деятельность, осуществляемая в утренний отрезок времени, может включать:</w:t>
      </w:r>
    </w:p>
    <w:p w:rsidR="00CF06EC" w:rsidRPr="00175CCF" w:rsidRDefault="00CF06EC" w:rsidP="00AA33EE">
      <w:pPr>
        <w:numPr>
          <w:ilvl w:val="0"/>
          <w:numId w:val="69"/>
        </w:numPr>
        <w:ind w:left="426"/>
        <w:contextualSpacing/>
        <w:rPr>
          <w:rFonts w:eastAsia="Calibri" w:cs="Calibri"/>
          <w:szCs w:val="22"/>
          <w:lang w:eastAsia="en-US"/>
        </w:rPr>
      </w:pPr>
      <w:bookmarkStart w:id="76" w:name="bssPhr1649"/>
      <w:bookmarkStart w:id="77" w:name="dfas21ktfn"/>
      <w:bookmarkEnd w:id="76"/>
      <w:bookmarkEnd w:id="77"/>
      <w:r w:rsidRPr="00175CCF">
        <w:rPr>
          <w:rFonts w:eastAsia="Calibri" w:cs="Calibri"/>
          <w:szCs w:val="22"/>
          <w:lang w:eastAsia="en-US"/>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F06EC" w:rsidRPr="00175CCF" w:rsidRDefault="00CF06EC" w:rsidP="00AA33EE">
      <w:pPr>
        <w:numPr>
          <w:ilvl w:val="0"/>
          <w:numId w:val="69"/>
        </w:numPr>
        <w:ind w:left="426"/>
        <w:contextualSpacing/>
        <w:rPr>
          <w:rFonts w:eastAsia="Calibri" w:cs="Calibri"/>
          <w:szCs w:val="22"/>
          <w:lang w:eastAsia="en-US"/>
        </w:rPr>
      </w:pPr>
      <w:bookmarkStart w:id="78" w:name="bssPhr1650"/>
      <w:bookmarkStart w:id="79" w:name="dfas7zw7xb"/>
      <w:bookmarkEnd w:id="78"/>
      <w:bookmarkEnd w:id="79"/>
      <w:r w:rsidRPr="00175CCF">
        <w:rPr>
          <w:rFonts w:eastAsia="Calibri" w:cs="Calibri"/>
          <w:szCs w:val="22"/>
          <w:lang w:eastAsia="en-US"/>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F06EC" w:rsidRPr="00175CCF" w:rsidRDefault="00CF06EC" w:rsidP="00AA33EE">
      <w:pPr>
        <w:numPr>
          <w:ilvl w:val="0"/>
          <w:numId w:val="69"/>
        </w:numPr>
        <w:ind w:left="426"/>
        <w:contextualSpacing/>
        <w:rPr>
          <w:rFonts w:eastAsia="Calibri" w:cs="Calibri"/>
          <w:szCs w:val="22"/>
          <w:lang w:eastAsia="en-US"/>
        </w:rPr>
      </w:pPr>
      <w:bookmarkStart w:id="80" w:name="bssPhr1651"/>
      <w:bookmarkStart w:id="81" w:name="dfasg0gqub"/>
      <w:bookmarkEnd w:id="80"/>
      <w:bookmarkEnd w:id="81"/>
      <w:r w:rsidRPr="00175CCF">
        <w:rPr>
          <w:rFonts w:eastAsia="Calibri" w:cs="Calibri"/>
          <w:szCs w:val="22"/>
          <w:lang w:eastAsia="en-US"/>
        </w:rPr>
        <w:t>практические, проблемные ситуации, упражнения (по освоению культурногигиенических нав</w:t>
      </w:r>
      <w:r w:rsidRPr="00175CCF">
        <w:rPr>
          <w:rFonts w:eastAsia="Calibri" w:cs="Calibri"/>
          <w:szCs w:val="22"/>
          <w:lang w:eastAsia="en-US"/>
        </w:rPr>
        <w:t>ы</w:t>
      </w:r>
      <w:r w:rsidRPr="00175CCF">
        <w:rPr>
          <w:rFonts w:eastAsia="Calibri" w:cs="Calibri"/>
          <w:szCs w:val="22"/>
          <w:lang w:eastAsia="en-US"/>
        </w:rPr>
        <w:t>ков и культуры здоровья, правил и норм поведения и другие);</w:t>
      </w:r>
    </w:p>
    <w:p w:rsidR="00CF06EC" w:rsidRPr="00175CCF" w:rsidRDefault="00CF06EC" w:rsidP="00AA33EE">
      <w:pPr>
        <w:numPr>
          <w:ilvl w:val="0"/>
          <w:numId w:val="69"/>
        </w:numPr>
        <w:ind w:left="426"/>
        <w:contextualSpacing/>
        <w:rPr>
          <w:rFonts w:eastAsia="Calibri" w:cs="Calibri"/>
          <w:szCs w:val="22"/>
          <w:lang w:eastAsia="en-US"/>
        </w:rPr>
      </w:pPr>
      <w:bookmarkStart w:id="82" w:name="bssPhr1652"/>
      <w:bookmarkStart w:id="83" w:name="dfasogr80y"/>
      <w:bookmarkEnd w:id="82"/>
      <w:bookmarkEnd w:id="83"/>
      <w:r w:rsidRPr="00175CCF">
        <w:rPr>
          <w:rFonts w:eastAsia="Calibri" w:cs="Calibri"/>
          <w:szCs w:val="22"/>
          <w:lang w:eastAsia="en-US"/>
        </w:rPr>
        <w:t>наблюдения за объектами и явлениями природы, трудом взрослых;</w:t>
      </w:r>
    </w:p>
    <w:p w:rsidR="00CF06EC" w:rsidRPr="00175CCF" w:rsidRDefault="00CF06EC" w:rsidP="00AA33EE">
      <w:pPr>
        <w:numPr>
          <w:ilvl w:val="0"/>
          <w:numId w:val="69"/>
        </w:numPr>
        <w:ind w:left="426"/>
        <w:contextualSpacing/>
        <w:rPr>
          <w:rFonts w:eastAsia="Calibri" w:cs="Calibri"/>
          <w:szCs w:val="22"/>
          <w:lang w:eastAsia="en-US"/>
        </w:rPr>
      </w:pPr>
      <w:bookmarkStart w:id="84" w:name="bssPhr1653"/>
      <w:bookmarkStart w:id="85" w:name="dfas6wibsy"/>
      <w:bookmarkEnd w:id="84"/>
      <w:bookmarkEnd w:id="85"/>
      <w:r w:rsidRPr="00175CCF">
        <w:rPr>
          <w:rFonts w:eastAsia="Calibri" w:cs="Calibri"/>
          <w:szCs w:val="22"/>
          <w:lang w:eastAsia="en-US"/>
        </w:rPr>
        <w:t>трудовые поручения и дежурства (сервировка стола к приему пищи, уход за комнатными раст</w:t>
      </w:r>
      <w:r w:rsidRPr="00175CCF">
        <w:rPr>
          <w:rFonts w:eastAsia="Calibri" w:cs="Calibri"/>
          <w:szCs w:val="22"/>
          <w:lang w:eastAsia="en-US"/>
        </w:rPr>
        <w:t>е</w:t>
      </w:r>
      <w:r w:rsidRPr="00175CCF">
        <w:rPr>
          <w:rFonts w:eastAsia="Calibri" w:cs="Calibri"/>
          <w:szCs w:val="22"/>
          <w:lang w:eastAsia="en-US"/>
        </w:rPr>
        <w:t>ниями и другое);</w:t>
      </w:r>
    </w:p>
    <w:p w:rsidR="00CF06EC" w:rsidRPr="00175CCF" w:rsidRDefault="00CF06EC" w:rsidP="00AA33EE">
      <w:pPr>
        <w:numPr>
          <w:ilvl w:val="0"/>
          <w:numId w:val="69"/>
        </w:numPr>
        <w:ind w:left="426"/>
        <w:contextualSpacing/>
        <w:rPr>
          <w:rFonts w:eastAsia="Calibri" w:cs="Calibri"/>
          <w:szCs w:val="22"/>
          <w:lang w:eastAsia="en-US"/>
        </w:rPr>
      </w:pPr>
      <w:bookmarkStart w:id="86" w:name="bssPhr1654"/>
      <w:bookmarkStart w:id="87" w:name="dfascep4ru"/>
      <w:bookmarkEnd w:id="86"/>
      <w:bookmarkEnd w:id="87"/>
      <w:r w:rsidRPr="00175CCF">
        <w:rPr>
          <w:rFonts w:eastAsia="Calibri" w:cs="Calibri"/>
          <w:szCs w:val="22"/>
          <w:lang w:eastAsia="en-US"/>
        </w:rPr>
        <w:t>индивидуальную работу с детьми в соответствии с задачами разных образовательных областей;</w:t>
      </w:r>
    </w:p>
    <w:p w:rsidR="00CF06EC" w:rsidRPr="00175CCF" w:rsidRDefault="00CF06EC" w:rsidP="00AA33EE">
      <w:pPr>
        <w:numPr>
          <w:ilvl w:val="0"/>
          <w:numId w:val="69"/>
        </w:numPr>
        <w:ind w:left="426"/>
        <w:contextualSpacing/>
        <w:rPr>
          <w:rFonts w:eastAsia="Calibri" w:cs="Calibri"/>
          <w:szCs w:val="22"/>
          <w:lang w:eastAsia="en-US"/>
        </w:rPr>
      </w:pPr>
      <w:bookmarkStart w:id="88" w:name="bssPhr1655"/>
      <w:bookmarkStart w:id="89" w:name="dfas5pde0r"/>
      <w:bookmarkEnd w:id="88"/>
      <w:bookmarkEnd w:id="89"/>
      <w:r w:rsidRPr="00175CCF">
        <w:rPr>
          <w:rFonts w:eastAsia="Calibri" w:cs="Calibri"/>
          <w:szCs w:val="22"/>
          <w:lang w:eastAsia="en-US"/>
        </w:rPr>
        <w:t>продуктивную деятельность детей по интересам детей (рисование, конструирование, лепка и другое);</w:t>
      </w:r>
    </w:p>
    <w:p w:rsidR="00CF06EC" w:rsidRPr="00175CCF" w:rsidRDefault="00CF06EC" w:rsidP="00AA33EE">
      <w:pPr>
        <w:numPr>
          <w:ilvl w:val="0"/>
          <w:numId w:val="69"/>
        </w:numPr>
        <w:ind w:left="426"/>
        <w:contextualSpacing/>
        <w:rPr>
          <w:rFonts w:eastAsia="Calibri" w:cs="Calibri"/>
          <w:szCs w:val="22"/>
          <w:lang w:eastAsia="en-US"/>
        </w:rPr>
      </w:pPr>
      <w:bookmarkStart w:id="90" w:name="bssPhr1656"/>
      <w:bookmarkStart w:id="91" w:name="dfasd3w017"/>
      <w:bookmarkEnd w:id="90"/>
      <w:bookmarkEnd w:id="91"/>
      <w:r w:rsidRPr="00175CCF">
        <w:rPr>
          <w:rFonts w:eastAsia="Calibri" w:cs="Calibri"/>
          <w:szCs w:val="22"/>
          <w:lang w:eastAsia="en-US"/>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4429D4" w:rsidRPr="001604D4" w:rsidRDefault="004429D4" w:rsidP="004429D4">
      <w:pPr>
        <w:ind w:firstLine="567"/>
        <w:jc w:val="both"/>
        <w:rPr>
          <w:b/>
        </w:rPr>
      </w:pPr>
      <w:r w:rsidRPr="001604D4">
        <w:rPr>
          <w:b/>
        </w:rPr>
        <w:t>Согласно требованиям СанПиН 1.2.3685-21 в режиме дня предусмотрено время для пр</w:t>
      </w:r>
      <w:r w:rsidRPr="001604D4">
        <w:rPr>
          <w:b/>
        </w:rPr>
        <w:t>о</w:t>
      </w:r>
      <w:r w:rsidRPr="001604D4">
        <w:rPr>
          <w:b/>
        </w:rPr>
        <w:t>ведения занятий.</w:t>
      </w:r>
    </w:p>
    <w:p w:rsidR="004429D4" w:rsidRDefault="004429D4" w:rsidP="004429D4">
      <w:pPr>
        <w:ind w:firstLine="567"/>
        <w:jc w:val="both"/>
      </w:pPr>
      <w:bookmarkStart w:id="92" w:name="bssPhr1658"/>
      <w:bookmarkStart w:id="93" w:name="dfassff4y1"/>
      <w:bookmarkEnd w:id="92"/>
      <w:bookmarkEnd w:id="93"/>
      <w:r w:rsidRPr="001604D4">
        <w:rPr>
          <w:b/>
        </w:rPr>
        <w:t>Занятие</w:t>
      </w:r>
      <w: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w:t>
      </w:r>
      <w:r>
        <w:t>е</w:t>
      </w:r>
      <w:r>
        <w:t>ствляется педагогам самостоятельно. Занятие является формой организации обучения, наряду с эк</w:t>
      </w:r>
      <w:r>
        <w:t>с</w:t>
      </w:r>
      <w:r>
        <w:t>курсиями, дидактическими играми, играми-путешествиями и другими. Оно может проводиться в в</w:t>
      </w:r>
      <w:r>
        <w:t>и</w:t>
      </w:r>
      <w:r>
        <w:t>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w:t>
      </w:r>
      <w:r>
        <w:t>е</w:t>
      </w:r>
      <w:r>
        <w:t>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w:t>
      </w:r>
      <w:r>
        <w:t>о</w:t>
      </w:r>
      <w:r>
        <w:t>стей, включая детей дошкольного возраста в процесс сотворчества, содействия, сопереживания.</w:t>
      </w:r>
    </w:p>
    <w:p w:rsidR="00E14B60" w:rsidRDefault="004429D4" w:rsidP="00EF0E9E">
      <w:pPr>
        <w:ind w:firstLine="567"/>
        <w:jc w:val="both"/>
      </w:pPr>
      <w:bookmarkStart w:id="94" w:name="bssPhr1659"/>
      <w:bookmarkStart w:id="95" w:name="dfasmoa4q5"/>
      <w:bookmarkEnd w:id="94"/>
      <w:bookmarkEnd w:id="95"/>
      <w:r>
        <w:t>При организации занятий педагог использует опыт, накопленный при проведении образов</w:t>
      </w:r>
      <w:r>
        <w:t>а</w:t>
      </w:r>
      <w:r>
        <w:t>тельной деятельности в рамках сформировавшихся подходов. Время проведения занятий, их пр</w:t>
      </w:r>
      <w:r>
        <w:t>о</w:t>
      </w:r>
      <w:r>
        <w:t>должительность, длительность перерывов, суммарная образовательная нагрузка для детей дошкол</w:t>
      </w:r>
      <w:r>
        <w:t>ь</w:t>
      </w:r>
      <w:r>
        <w:t>ного возраста определяются СанПиН 1.2.3685-21.</w:t>
      </w:r>
      <w:r w:rsidR="00EF0E9E">
        <w:t xml:space="preserve"> </w:t>
      </w:r>
      <w:r w:rsidR="003F1574">
        <w:t>Для детей с ТНР д</w:t>
      </w:r>
      <w:r w:rsidR="00EF0E9E" w:rsidRPr="003F1574">
        <w:t>опустимо сократить время пр</w:t>
      </w:r>
      <w:r w:rsidR="00EF0E9E" w:rsidRPr="003F1574">
        <w:t>о</w:t>
      </w:r>
      <w:r w:rsidR="00EF0E9E" w:rsidRPr="003F1574">
        <w:t>ведения заня</w:t>
      </w:r>
      <w:r w:rsidR="003F1574">
        <w:t xml:space="preserve">тий, если </w:t>
      </w:r>
      <w:r w:rsidR="003F1574" w:rsidRPr="003F1574">
        <w:t xml:space="preserve"> психо-эмоциональн</w:t>
      </w:r>
      <w:r w:rsidR="003F1574">
        <w:t>ое</w:t>
      </w:r>
      <w:r w:rsidR="003F1574" w:rsidRPr="003F1574">
        <w:t xml:space="preserve"> </w:t>
      </w:r>
      <w:r w:rsidR="003F1574">
        <w:t>состояние ребенка не устойчиво, и он потерял интерес к деятельности. С да</w:t>
      </w:r>
      <w:r w:rsidR="00857434">
        <w:t xml:space="preserve">нной категорией детей эффективнее, когда работа проводится </w:t>
      </w:r>
      <w:r w:rsidR="00EF0E9E" w:rsidRPr="003F1574">
        <w:t>индивидуально.</w:t>
      </w:r>
    </w:p>
    <w:p w:rsidR="004429D4" w:rsidRDefault="004429D4" w:rsidP="004429D4">
      <w:pPr>
        <w:ind w:firstLine="567"/>
        <w:jc w:val="both"/>
      </w:pPr>
      <w:bookmarkStart w:id="96" w:name="bssPhr1660"/>
      <w:bookmarkStart w:id="97" w:name="dfashwzckv"/>
      <w:bookmarkEnd w:id="96"/>
      <w:bookmarkEnd w:id="97"/>
      <w:r w:rsidRPr="001604D4">
        <w:rPr>
          <w:b/>
        </w:rPr>
        <w:t>Введение термина "занятие" не означает регламентацию процесса</w:t>
      </w:r>
      <w:r>
        <w:t>. Термин фиксирует форму организации образовательной деятельности. Содержание и педагогически обоснованную м</w:t>
      </w:r>
      <w:r>
        <w:t>е</w:t>
      </w:r>
      <w:r>
        <w:t>тодику проведения занятий педагог может выбирать самостоятельно.</w:t>
      </w:r>
    </w:p>
    <w:p w:rsidR="004429D4" w:rsidRPr="001604D4" w:rsidRDefault="004429D4" w:rsidP="004429D4">
      <w:pPr>
        <w:ind w:firstLine="567"/>
        <w:jc w:val="both"/>
        <w:rPr>
          <w:b/>
        </w:rPr>
      </w:pPr>
      <w:bookmarkStart w:id="98" w:name="bssPhr1661"/>
      <w:bookmarkStart w:id="99" w:name="dfas4kvf01"/>
      <w:bookmarkEnd w:id="98"/>
      <w:bookmarkEnd w:id="99"/>
      <w:r w:rsidRPr="001604D4">
        <w:rPr>
          <w:b/>
        </w:rPr>
        <w:t>Образовательная деятельность, осуществляемая во время прогулки, включает:</w:t>
      </w:r>
    </w:p>
    <w:p w:rsidR="004429D4" w:rsidRDefault="004429D4" w:rsidP="00AA33EE">
      <w:pPr>
        <w:numPr>
          <w:ilvl w:val="0"/>
          <w:numId w:val="42"/>
        </w:numPr>
        <w:ind w:left="426"/>
        <w:jc w:val="both"/>
      </w:pPr>
      <w:bookmarkStart w:id="100" w:name="bssPhr1662"/>
      <w:bookmarkStart w:id="101" w:name="dfasgmwrgn"/>
      <w:bookmarkEnd w:id="100"/>
      <w:bookmarkEnd w:id="101"/>
      <w:r>
        <w:lastRenderedPageBreak/>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429D4" w:rsidRDefault="004429D4" w:rsidP="00AA33EE">
      <w:pPr>
        <w:numPr>
          <w:ilvl w:val="0"/>
          <w:numId w:val="42"/>
        </w:numPr>
        <w:ind w:left="426"/>
        <w:jc w:val="both"/>
      </w:pPr>
      <w:bookmarkStart w:id="102" w:name="bssPhr1663"/>
      <w:bookmarkStart w:id="103" w:name="dfasi4sg61"/>
      <w:bookmarkEnd w:id="102"/>
      <w:bookmarkEnd w:id="103"/>
      <w:r>
        <w:t>подвижные игры и спортивные упражнения, направленные на оптимизацию режима двигател</w:t>
      </w:r>
      <w:r>
        <w:t>ь</w:t>
      </w:r>
      <w:r>
        <w:t>ной активности и укрепление здоровья детей;</w:t>
      </w:r>
    </w:p>
    <w:p w:rsidR="004429D4" w:rsidRDefault="004429D4" w:rsidP="00AA33EE">
      <w:pPr>
        <w:numPr>
          <w:ilvl w:val="0"/>
          <w:numId w:val="42"/>
        </w:numPr>
        <w:ind w:left="426"/>
        <w:jc w:val="both"/>
      </w:pPr>
      <w:bookmarkStart w:id="104" w:name="bssPhr1664"/>
      <w:bookmarkStart w:id="105" w:name="dfas3g0sau"/>
      <w:bookmarkEnd w:id="104"/>
      <w:bookmarkEnd w:id="105"/>
      <w:r>
        <w:t>экспериментирование с объектами неживой природы;</w:t>
      </w:r>
    </w:p>
    <w:p w:rsidR="004429D4" w:rsidRDefault="004429D4" w:rsidP="00AA33EE">
      <w:pPr>
        <w:numPr>
          <w:ilvl w:val="0"/>
          <w:numId w:val="42"/>
        </w:numPr>
        <w:ind w:left="426"/>
        <w:jc w:val="both"/>
      </w:pPr>
      <w:bookmarkStart w:id="106" w:name="bssPhr1665"/>
      <w:bookmarkStart w:id="107" w:name="dfaswazopg"/>
      <w:bookmarkEnd w:id="106"/>
      <w:bookmarkEnd w:id="107"/>
      <w:r>
        <w:t>сюжетно-ролевые и конструктивные игры (с песком, со снегом, с природным материалом);</w:t>
      </w:r>
    </w:p>
    <w:p w:rsidR="004429D4" w:rsidRDefault="004429D4" w:rsidP="00AA33EE">
      <w:pPr>
        <w:numPr>
          <w:ilvl w:val="0"/>
          <w:numId w:val="42"/>
        </w:numPr>
        <w:ind w:left="426"/>
        <w:jc w:val="both"/>
      </w:pPr>
      <w:bookmarkStart w:id="108" w:name="bssPhr1666"/>
      <w:bookmarkStart w:id="109" w:name="dfaszwoe9p"/>
      <w:bookmarkEnd w:id="108"/>
      <w:bookmarkEnd w:id="109"/>
      <w:r>
        <w:t>элементарную трудовую деятельность детей на участке ДОО;</w:t>
      </w:r>
    </w:p>
    <w:p w:rsidR="004429D4" w:rsidRDefault="004429D4" w:rsidP="00AA33EE">
      <w:pPr>
        <w:numPr>
          <w:ilvl w:val="0"/>
          <w:numId w:val="42"/>
        </w:numPr>
        <w:ind w:left="426"/>
        <w:jc w:val="both"/>
      </w:pPr>
      <w:bookmarkStart w:id="110" w:name="bssPhr1667"/>
      <w:bookmarkStart w:id="111" w:name="dfasxyqxxb"/>
      <w:bookmarkEnd w:id="110"/>
      <w:bookmarkEnd w:id="111"/>
      <w:r>
        <w:t>свободное общение педагога с детьми, индивидуальную работу;</w:t>
      </w:r>
    </w:p>
    <w:p w:rsidR="004429D4" w:rsidRDefault="004429D4" w:rsidP="00AA33EE">
      <w:pPr>
        <w:numPr>
          <w:ilvl w:val="0"/>
          <w:numId w:val="42"/>
        </w:numPr>
        <w:ind w:left="426"/>
        <w:jc w:val="both"/>
      </w:pPr>
      <w:bookmarkStart w:id="112" w:name="bssPhr1668"/>
      <w:bookmarkStart w:id="113" w:name="dfashptc1v"/>
      <w:bookmarkEnd w:id="112"/>
      <w:bookmarkEnd w:id="113"/>
      <w:r>
        <w:t>проведение спортивных праздников (при необходимости).</w:t>
      </w:r>
    </w:p>
    <w:p w:rsidR="004429D4" w:rsidRPr="001604D4" w:rsidRDefault="004429D4" w:rsidP="004429D4">
      <w:pPr>
        <w:ind w:firstLine="567"/>
        <w:jc w:val="both"/>
        <w:rPr>
          <w:b/>
        </w:rPr>
      </w:pPr>
      <w:bookmarkStart w:id="114" w:name="bssPhr1669"/>
      <w:bookmarkStart w:id="115" w:name="dfas26gint"/>
      <w:bookmarkEnd w:id="114"/>
      <w:bookmarkEnd w:id="115"/>
      <w:r w:rsidRPr="001604D4">
        <w:rPr>
          <w:b/>
        </w:rPr>
        <w:t>Образовательная деятельность, осуществляемая во вторую половину дня, может вкл</w:t>
      </w:r>
      <w:r w:rsidRPr="001604D4">
        <w:rPr>
          <w:b/>
        </w:rPr>
        <w:t>ю</w:t>
      </w:r>
      <w:r w:rsidRPr="001604D4">
        <w:rPr>
          <w:b/>
        </w:rPr>
        <w:t>чать:</w:t>
      </w:r>
    </w:p>
    <w:p w:rsidR="004429D4" w:rsidRDefault="004429D4" w:rsidP="00AA33EE">
      <w:pPr>
        <w:numPr>
          <w:ilvl w:val="0"/>
          <w:numId w:val="43"/>
        </w:numPr>
        <w:ind w:left="426"/>
        <w:jc w:val="both"/>
      </w:pPr>
      <w:bookmarkStart w:id="116" w:name="bssPhr1670"/>
      <w:bookmarkStart w:id="117" w:name="dfas34s5a1"/>
      <w:bookmarkEnd w:id="116"/>
      <w:bookmarkEnd w:id="117"/>
      <w:r>
        <w:t>элементарную трудовую деятельность детей (уборка групповой комнаты; ремонт книг, настол</w:t>
      </w:r>
      <w:r>
        <w:t>ь</w:t>
      </w:r>
      <w:r>
        <w:t>но-печатных игр; стирка кукольного белья; изготовление игрушек-самоделок для игр малышей);</w:t>
      </w:r>
    </w:p>
    <w:p w:rsidR="004429D4" w:rsidRDefault="004429D4" w:rsidP="00AA33EE">
      <w:pPr>
        <w:numPr>
          <w:ilvl w:val="0"/>
          <w:numId w:val="43"/>
        </w:numPr>
        <w:ind w:left="426"/>
        <w:jc w:val="both"/>
      </w:pPr>
      <w:bookmarkStart w:id="118" w:name="bssPhr1671"/>
      <w:bookmarkStart w:id="119" w:name="dfasxgpzg9"/>
      <w:bookmarkEnd w:id="118"/>
      <w:bookmarkEnd w:id="119"/>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r>
        <w:t>у</w:t>
      </w:r>
      <w:r>
        <w:t>гое);</w:t>
      </w:r>
    </w:p>
    <w:p w:rsidR="004429D4" w:rsidRDefault="004429D4" w:rsidP="00AA33EE">
      <w:pPr>
        <w:numPr>
          <w:ilvl w:val="0"/>
          <w:numId w:val="43"/>
        </w:numPr>
        <w:ind w:left="426"/>
        <w:jc w:val="both"/>
      </w:pPr>
      <w:bookmarkStart w:id="120" w:name="bssPhr1672"/>
      <w:bookmarkStart w:id="121" w:name="dfas0g39ru"/>
      <w:bookmarkEnd w:id="120"/>
      <w:bookmarkEnd w:id="121"/>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429D4" w:rsidRDefault="004429D4" w:rsidP="00AA33EE">
      <w:pPr>
        <w:numPr>
          <w:ilvl w:val="0"/>
          <w:numId w:val="43"/>
        </w:numPr>
        <w:ind w:left="426"/>
        <w:jc w:val="both"/>
      </w:pPr>
      <w:bookmarkStart w:id="122" w:name="bssPhr1673"/>
      <w:bookmarkStart w:id="123" w:name="dfasyd81gg"/>
      <w:bookmarkEnd w:id="122"/>
      <w:bookmarkEnd w:id="123"/>
      <w:r>
        <w:t>опыты и эксперименты, практико-ориентированные проекты, коллекционирование и другое;</w:t>
      </w:r>
    </w:p>
    <w:p w:rsidR="004429D4" w:rsidRDefault="004429D4" w:rsidP="00AA33EE">
      <w:pPr>
        <w:numPr>
          <w:ilvl w:val="0"/>
          <w:numId w:val="43"/>
        </w:numPr>
        <w:ind w:left="426"/>
        <w:jc w:val="both"/>
      </w:pPr>
      <w:bookmarkStart w:id="124" w:name="bssPhr1674"/>
      <w:bookmarkStart w:id="125" w:name="dfasqr5txf"/>
      <w:bookmarkEnd w:id="124"/>
      <w:bookmarkEnd w:id="125"/>
      <w:r>
        <w:t>чтение художественной литературы, прослушивание аудиозаписей лучших образов чтения, ра</w:t>
      </w:r>
      <w:r>
        <w:t>с</w:t>
      </w:r>
      <w:r>
        <w:t>сматривание иллюстраций, просмотр мультфильмов и так далее;</w:t>
      </w:r>
    </w:p>
    <w:p w:rsidR="004429D4" w:rsidRDefault="004429D4" w:rsidP="00AA33EE">
      <w:pPr>
        <w:numPr>
          <w:ilvl w:val="0"/>
          <w:numId w:val="43"/>
        </w:numPr>
        <w:ind w:left="426"/>
        <w:jc w:val="both"/>
      </w:pPr>
      <w:bookmarkStart w:id="126" w:name="bssPhr1675"/>
      <w:bookmarkStart w:id="127" w:name="dfas6olcz2"/>
      <w:bookmarkEnd w:id="126"/>
      <w:bookmarkEnd w:id="127"/>
      <w:r>
        <w:t>слушание и исполнение музыкальных произведений, музыкально-ритмические движения, муз</w:t>
      </w:r>
      <w:r>
        <w:t>ы</w:t>
      </w:r>
      <w:r>
        <w:t>кальные игры и импровизации;</w:t>
      </w:r>
    </w:p>
    <w:p w:rsidR="004429D4" w:rsidRDefault="004429D4" w:rsidP="00AA33EE">
      <w:pPr>
        <w:numPr>
          <w:ilvl w:val="0"/>
          <w:numId w:val="43"/>
        </w:numPr>
        <w:ind w:left="426"/>
        <w:jc w:val="both"/>
      </w:pPr>
      <w:bookmarkStart w:id="128" w:name="bssPhr1676"/>
      <w:bookmarkStart w:id="129" w:name="dfasf3fkvh"/>
      <w:bookmarkEnd w:id="128"/>
      <w:bookmarkEnd w:id="129"/>
      <w:r>
        <w:t>организация и (или) посещение выставок детского творчества, изобразительного искусства, ма</w:t>
      </w:r>
      <w:r>
        <w:t>с</w:t>
      </w:r>
      <w:r>
        <w:t>терских; просмотр репродукций картин классиков и современных художников и другого;</w:t>
      </w:r>
    </w:p>
    <w:p w:rsidR="004429D4" w:rsidRDefault="004429D4" w:rsidP="00AA33EE">
      <w:pPr>
        <w:numPr>
          <w:ilvl w:val="0"/>
          <w:numId w:val="43"/>
        </w:numPr>
        <w:ind w:left="426"/>
        <w:jc w:val="both"/>
      </w:pPr>
      <w:bookmarkStart w:id="130" w:name="bssPhr1677"/>
      <w:bookmarkStart w:id="131" w:name="dfas07kcgv"/>
      <w:bookmarkEnd w:id="130"/>
      <w:bookmarkEnd w:id="131"/>
      <w:r>
        <w:t>индивидуальную работу по всем видам деятельности и образовательным областям;</w:t>
      </w:r>
    </w:p>
    <w:p w:rsidR="004429D4" w:rsidRDefault="004429D4" w:rsidP="00AA33EE">
      <w:pPr>
        <w:numPr>
          <w:ilvl w:val="0"/>
          <w:numId w:val="43"/>
        </w:numPr>
        <w:ind w:left="426"/>
        <w:jc w:val="both"/>
      </w:pPr>
      <w:bookmarkStart w:id="132" w:name="bssPhr1678"/>
      <w:bookmarkStart w:id="133" w:name="dfasp7im91"/>
      <w:bookmarkEnd w:id="132"/>
      <w:bookmarkEnd w:id="133"/>
      <w:r>
        <w:t>работу с родителями (законными представителями).</w:t>
      </w:r>
    </w:p>
    <w:p w:rsidR="004429D4" w:rsidRDefault="004429D4" w:rsidP="004429D4">
      <w:pPr>
        <w:ind w:firstLine="567"/>
        <w:jc w:val="both"/>
      </w:pPr>
      <w:bookmarkStart w:id="134" w:name="bssPhr1679"/>
      <w:bookmarkStart w:id="135" w:name="dfasngn3ft"/>
      <w:bookmarkEnd w:id="134"/>
      <w:bookmarkEnd w:id="135"/>
      <w:r w:rsidRPr="001604D4">
        <w:rPr>
          <w:b/>
        </w:rPr>
        <w:t>Для организации самостоятельной деятельности детей в группе</w:t>
      </w:r>
      <w:r>
        <w:t xml:space="preserve"> создаются различные це</w:t>
      </w:r>
      <w:r>
        <w:t>н</w:t>
      </w:r>
      <w:r>
        <w:t>тры активности (игровой, литературный, спортивный, творчества, познания и другое). Самосто</w:t>
      </w:r>
      <w:r>
        <w:t>я</w:t>
      </w:r>
      <w:r>
        <w:t>тельная деятельность предполагает самостоятельный выбор ребенком ее содержания, времени, пар</w:t>
      </w:r>
      <w:r>
        <w:t>т</w:t>
      </w:r>
      <w:r>
        <w:t>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w:t>
      </w:r>
      <w:r>
        <w:t>е</w:t>
      </w:r>
      <w:r>
        <w:t>сы детей, изменять предметно-развивающую среду и другое).</w:t>
      </w:r>
    </w:p>
    <w:p w:rsidR="004429D4" w:rsidRDefault="004429D4" w:rsidP="004429D4">
      <w:pPr>
        <w:ind w:firstLine="567"/>
        <w:jc w:val="both"/>
      </w:pPr>
      <w:bookmarkStart w:id="136" w:name="bssPhr1680"/>
      <w:bookmarkStart w:id="137" w:name="dfastwrusp"/>
      <w:bookmarkEnd w:id="136"/>
      <w:bookmarkEnd w:id="137"/>
      <w:r w:rsidRPr="001604D4">
        <w:rPr>
          <w:b/>
        </w:rPr>
        <w:t>Во вторую половину дня педагог может организовывать культурные практики.</w:t>
      </w:r>
      <w:r>
        <w:t xml:space="preserve"> Они ра</w:t>
      </w:r>
      <w:r>
        <w:t>с</w:t>
      </w:r>
      <w:r>
        <w:t>ширяют социальные и практические компоненты содержания образования, способствуют формир</w:t>
      </w:r>
      <w:r>
        <w:t>о</w:t>
      </w:r>
      <w:r>
        <w:t>ванию у детей культурных умений при взаимодействии со взрослым и самостоятельной деятельн</w:t>
      </w:r>
      <w:r>
        <w:t>о</w:t>
      </w:r>
      <w:r>
        <w:t>сти. Ценность культурных практик состоит в том, что они ориентированы на проявление детьми с</w:t>
      </w:r>
      <w:r>
        <w:t>а</w:t>
      </w:r>
      <w:r>
        <w:t>мостоятельности и творчества, активности и инициативности в разных видах деятельности, обесп</w:t>
      </w:r>
      <w:r>
        <w:t>е</w:t>
      </w:r>
      <w:r>
        <w:t>чивают их продуктивность.</w:t>
      </w:r>
    </w:p>
    <w:p w:rsidR="004429D4" w:rsidRDefault="004429D4" w:rsidP="004429D4">
      <w:pPr>
        <w:ind w:firstLine="567"/>
        <w:jc w:val="both"/>
      </w:pPr>
      <w:bookmarkStart w:id="138" w:name="bssPhr1681"/>
      <w:bookmarkStart w:id="139" w:name="dfas2suiax"/>
      <w:bookmarkEnd w:id="138"/>
      <w:bookmarkEnd w:id="139"/>
      <w:r w:rsidRPr="001604D4">
        <w:rPr>
          <w:b/>
        </w:rPr>
        <w:t>К культурным практикам относят</w:t>
      </w:r>
      <w:r>
        <w:t xml:space="preserve"> игровую, продуктивную, познавательно-исследовательскую, коммуникативную практики, чтение художественной литературы.</w:t>
      </w:r>
    </w:p>
    <w:p w:rsidR="004429D4" w:rsidRDefault="004429D4" w:rsidP="004429D4">
      <w:pPr>
        <w:ind w:firstLine="567"/>
        <w:jc w:val="both"/>
      </w:pPr>
      <w:bookmarkStart w:id="140" w:name="bssPhr1682"/>
      <w:bookmarkStart w:id="141" w:name="dfasd0gaxh"/>
      <w:bookmarkEnd w:id="140"/>
      <w:bookmarkEnd w:id="141"/>
      <w:r>
        <w:t>Культурные практики предоставляют ребенку возможность проявить свою субъектность с ра</w:t>
      </w:r>
      <w:r>
        <w:t>з</w:t>
      </w:r>
      <w:r>
        <w:t>ных сторон, что, в свою очередь, способствует становлению разных видов детских инициатив:</w:t>
      </w:r>
    </w:p>
    <w:p w:rsidR="004429D4" w:rsidRDefault="004429D4" w:rsidP="00AA33EE">
      <w:pPr>
        <w:numPr>
          <w:ilvl w:val="0"/>
          <w:numId w:val="44"/>
        </w:numPr>
        <w:ind w:left="426"/>
        <w:jc w:val="both"/>
      </w:pPr>
      <w:bookmarkStart w:id="142" w:name="bssPhr1683"/>
      <w:bookmarkStart w:id="143" w:name="dfas6eeqsg"/>
      <w:bookmarkEnd w:id="142"/>
      <w:bookmarkEnd w:id="143"/>
      <w:r>
        <w:t>в игровой практике ребенок проявляет себя как творческий субъект (творческая инициатива);</w:t>
      </w:r>
    </w:p>
    <w:p w:rsidR="004429D4" w:rsidRDefault="004429D4" w:rsidP="00AA33EE">
      <w:pPr>
        <w:numPr>
          <w:ilvl w:val="0"/>
          <w:numId w:val="44"/>
        </w:numPr>
        <w:ind w:left="426"/>
        <w:jc w:val="both"/>
      </w:pPr>
      <w:bookmarkStart w:id="144" w:name="bssPhr1684"/>
      <w:bookmarkStart w:id="145" w:name="dfasoapu5f"/>
      <w:bookmarkEnd w:id="144"/>
      <w:bookmarkEnd w:id="145"/>
      <w:r>
        <w:t>в продуктивной - созидающий и волевой субъект (инициатива целеполагания);</w:t>
      </w:r>
    </w:p>
    <w:p w:rsidR="004429D4" w:rsidRDefault="004429D4" w:rsidP="00AA33EE">
      <w:pPr>
        <w:numPr>
          <w:ilvl w:val="0"/>
          <w:numId w:val="44"/>
        </w:numPr>
        <w:ind w:left="426"/>
        <w:jc w:val="both"/>
      </w:pPr>
      <w:bookmarkStart w:id="146" w:name="bssPhr1685"/>
      <w:bookmarkStart w:id="147" w:name="dfasych6r1"/>
      <w:bookmarkEnd w:id="146"/>
      <w:bookmarkEnd w:id="147"/>
      <w:r>
        <w:t>в познавательно-исследовательской практике - как субъект исследования (познавательная ин</w:t>
      </w:r>
      <w:r>
        <w:t>и</w:t>
      </w:r>
      <w:r>
        <w:t>циатива);</w:t>
      </w:r>
    </w:p>
    <w:p w:rsidR="004429D4" w:rsidRDefault="004429D4" w:rsidP="00AA33EE">
      <w:pPr>
        <w:numPr>
          <w:ilvl w:val="0"/>
          <w:numId w:val="44"/>
        </w:numPr>
        <w:ind w:left="426"/>
        <w:jc w:val="both"/>
      </w:pPr>
      <w:bookmarkStart w:id="148" w:name="bssPhr1686"/>
      <w:bookmarkStart w:id="149" w:name="dfasrvoemh"/>
      <w:bookmarkEnd w:id="148"/>
      <w:bookmarkEnd w:id="149"/>
      <w:r>
        <w:t>коммуникативной практике - как партнер по взаимодействию и собеседник (коммуникативная инициатива);</w:t>
      </w:r>
    </w:p>
    <w:p w:rsidR="004429D4" w:rsidRDefault="004429D4" w:rsidP="00AA33EE">
      <w:pPr>
        <w:numPr>
          <w:ilvl w:val="0"/>
          <w:numId w:val="44"/>
        </w:numPr>
        <w:ind w:left="426"/>
        <w:jc w:val="both"/>
      </w:pPr>
      <w:bookmarkStart w:id="150" w:name="bssPhr1687"/>
      <w:bookmarkStart w:id="151" w:name="dfasiq3r7b"/>
      <w:bookmarkEnd w:id="150"/>
      <w:bookmarkEnd w:id="151"/>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429D4" w:rsidRDefault="004429D4" w:rsidP="004429D4">
      <w:pPr>
        <w:ind w:firstLine="567"/>
        <w:jc w:val="both"/>
      </w:pPr>
      <w:bookmarkStart w:id="152" w:name="bssPhr1688"/>
      <w:bookmarkStart w:id="153" w:name="dfasr7nq51"/>
      <w:bookmarkEnd w:id="152"/>
      <w:bookmarkEnd w:id="153"/>
      <w:r>
        <w:lastRenderedPageBreak/>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429D4" w:rsidRPr="001604D4" w:rsidRDefault="004429D4" w:rsidP="004429D4">
      <w:pPr>
        <w:ind w:firstLine="567"/>
        <w:jc w:val="both"/>
      </w:pPr>
      <w:bookmarkStart w:id="154" w:name="bssPhr1689"/>
      <w:bookmarkStart w:id="155" w:name="dfas3cugb7"/>
      <w:bookmarkEnd w:id="154"/>
      <w:bookmarkEnd w:id="155"/>
      <w:r>
        <w:t>В процессе культурных практик педагог создает атмосферу свободы выбора, творческого о</w:t>
      </w:r>
      <w:r>
        <w:t>б</w:t>
      </w:r>
      <w:r>
        <w:t>мена и самовыражения, сотрудничества взрослого и детей. Организация культурных практик пре</w:t>
      </w:r>
      <w:r>
        <w:t>д</w:t>
      </w:r>
      <w:r>
        <w:t>полагает подгрупповой способ объединения детей.</w:t>
      </w:r>
    </w:p>
    <w:p w:rsidR="004429D4" w:rsidRPr="000A23A6" w:rsidRDefault="004429D4" w:rsidP="004429D4">
      <w:pPr>
        <w:jc w:val="center"/>
        <w:rPr>
          <w:b/>
          <w:szCs w:val="28"/>
        </w:rPr>
      </w:pPr>
      <w:r w:rsidRPr="000A23A6">
        <w:rPr>
          <w:b/>
          <w:szCs w:val="28"/>
        </w:rPr>
        <w:t>Интегрированный подход при ознакомлении детей с окружающим миром.</w:t>
      </w:r>
    </w:p>
    <w:p w:rsidR="004429D4" w:rsidRPr="00054BAA" w:rsidRDefault="004429D4" w:rsidP="004429D4">
      <w:pPr>
        <w:jc w:val="both"/>
      </w:pPr>
      <w:r w:rsidRPr="00054BAA">
        <w:t>Дошкольный возраст многими психологами характеризуется как несущий в себе большие нереализ</w:t>
      </w:r>
      <w:r w:rsidRPr="00054BAA">
        <w:t>о</w:t>
      </w:r>
      <w:r w:rsidRPr="00054BAA">
        <w:t>ванные возможности в познании окружающего мира. Раскрыть их помогает образовательная де</w:t>
      </w:r>
      <w:r w:rsidRPr="00054BAA">
        <w:t>я</w:t>
      </w:r>
      <w:r w:rsidRPr="00054BAA">
        <w:t>тельность. На занятиях, в совместной и самостоятельной деятельности успешно развиваются ин</w:t>
      </w:r>
      <w:r w:rsidRPr="00054BAA">
        <w:t>и</w:t>
      </w:r>
      <w:r w:rsidRPr="00054BAA">
        <w:t>циативность, творчество, умственные способности, познавательные интересы, что содействует пр</w:t>
      </w:r>
      <w:r w:rsidRPr="00054BAA">
        <w:t>о</w:t>
      </w:r>
      <w:r w:rsidRPr="00054BAA">
        <w:t>цессу активного овладения знаниями. Это возможно только в том случае, если деятельность носит интегрированный характер.</w:t>
      </w:r>
    </w:p>
    <w:p w:rsidR="004429D4" w:rsidRPr="00054BAA" w:rsidRDefault="004429D4" w:rsidP="004429D4">
      <w:pPr>
        <w:ind w:firstLine="567"/>
        <w:jc w:val="both"/>
      </w:pPr>
      <w:r w:rsidRPr="00054BAA">
        <w:rPr>
          <w:b/>
        </w:rPr>
        <w:t>Интегрированное занятие</w:t>
      </w:r>
      <w:r w:rsidRPr="00054BAA">
        <w:t xml:space="preserve"> - это специально организованное занятие, цель которого может быть достигнута лишь при объединении знаний из разных образовательных областей, позволяющее добиться целостного восприятия воспитанниками исследуемого вопроса, имеющее практическую направленность.</w:t>
      </w:r>
    </w:p>
    <w:p w:rsidR="004429D4" w:rsidRPr="00054BAA" w:rsidRDefault="004429D4" w:rsidP="004429D4">
      <w:pPr>
        <w:ind w:firstLine="567"/>
        <w:jc w:val="both"/>
      </w:pPr>
      <w:r w:rsidRPr="00054BAA">
        <w:rPr>
          <w:b/>
        </w:rPr>
        <w:t>Актуальность интегрированного подхода</w:t>
      </w:r>
      <w:r w:rsidRPr="00054BAA">
        <w:t xml:space="preserve"> объясняется целым рядом причин:</w:t>
      </w:r>
    </w:p>
    <w:p w:rsidR="004429D4" w:rsidRPr="00054BAA" w:rsidRDefault="004429D4" w:rsidP="004429D4">
      <w:pPr>
        <w:ind w:firstLine="567"/>
        <w:jc w:val="both"/>
      </w:pPr>
      <w:r w:rsidRPr="00054BAA">
        <w:t>1. Мир, окружающий детей, познается ими в своем многообразии и единстве, а зачастую разд</w:t>
      </w:r>
      <w:r w:rsidRPr="00054BAA">
        <w:t>е</w:t>
      </w:r>
      <w:r w:rsidRPr="00054BAA">
        <w:t>лы дошкольной образовательной программы, направленные на изучение отдельных явлений этого единства, не дают представления о целом явлении, дробя его на разрозненные фрагменты. Интегр</w:t>
      </w:r>
      <w:r w:rsidRPr="00054BAA">
        <w:t>и</w:t>
      </w:r>
      <w:r w:rsidRPr="00054BAA">
        <w:t>рованное обучение способствует формированию у детей целостной картины мира, дает возможность реализовать творческие способности.</w:t>
      </w:r>
    </w:p>
    <w:p w:rsidR="00151CF8" w:rsidRDefault="004429D4" w:rsidP="00151CF8">
      <w:pPr>
        <w:ind w:firstLine="567"/>
        <w:jc w:val="both"/>
      </w:pPr>
      <w:r w:rsidRPr="00054BAA">
        <w:t>2. На занятиях развивается потенциал самих воспитанников. Мы побуждаем их к активному п</w:t>
      </w:r>
      <w:r w:rsidRPr="00054BAA">
        <w:t>о</w:t>
      </w:r>
      <w:r w:rsidRPr="00054BAA">
        <w:t>знанию окружающей действительности, осмыслению и нахождению причинно-следственных связей, развитию логики, мышления, коммуникативных способностей.</w:t>
      </w:r>
    </w:p>
    <w:p w:rsidR="004429D4" w:rsidRPr="00054BAA" w:rsidRDefault="004429D4" w:rsidP="00151CF8">
      <w:pPr>
        <w:ind w:firstLine="567"/>
        <w:jc w:val="both"/>
      </w:pPr>
      <w:r w:rsidRPr="00054BAA">
        <w:t>3. Форма проведения занятий нестандартна, интересна. Использование различных видов де</w:t>
      </w:r>
      <w:r w:rsidRPr="00054BAA">
        <w:t>я</w:t>
      </w:r>
      <w:r w:rsidRPr="00054BAA">
        <w:t>тельности в течение занятия поддерживает внимание воспитанников на высоком уровне, что позв</w:t>
      </w:r>
      <w:r w:rsidRPr="00054BAA">
        <w:t>о</w:t>
      </w:r>
      <w:r w:rsidRPr="00054BAA">
        <w:t>ляет говорить о достаточной эффективности занятий.</w:t>
      </w:r>
    </w:p>
    <w:p w:rsidR="004429D4" w:rsidRPr="00054BAA" w:rsidRDefault="004429D4" w:rsidP="00151CF8">
      <w:pPr>
        <w:ind w:firstLine="567"/>
        <w:jc w:val="both"/>
      </w:pPr>
      <w:r w:rsidRPr="00054BAA">
        <w:t>4. За счет усиления связей между ОО высвобождается время для самостоятельной деятельности воспитанников, общения, прогулок, для занятий физическими упражнениями. Сущностью интегр</w:t>
      </w:r>
      <w:r w:rsidRPr="00054BAA">
        <w:t>и</w:t>
      </w:r>
      <w:r w:rsidRPr="00054BAA">
        <w:t>рованного подхода является соединение знаний из разных областей на равноправной основе, допо</w:t>
      </w:r>
      <w:r w:rsidRPr="00054BAA">
        <w:t>л</w:t>
      </w:r>
      <w:r w:rsidRPr="00054BAA">
        <w:t>няя друг друга. При этом на занятии педагоги имеют возможность решать несколько задач из ра</w:t>
      </w:r>
      <w:r w:rsidRPr="00054BAA">
        <w:t>з</w:t>
      </w:r>
      <w:r w:rsidRPr="00054BAA">
        <w:t>личных областей развития, а дети осваивают содержание различных разделов программы параллел</w:t>
      </w:r>
      <w:r w:rsidRPr="00054BAA">
        <w:t>ь</w:t>
      </w:r>
      <w:r w:rsidRPr="00054BAA">
        <w:t>но, что позволяет сэкономить время для организации игровой и самостоятельной деятельности.</w:t>
      </w:r>
    </w:p>
    <w:p w:rsidR="004429D4" w:rsidRPr="00054BAA" w:rsidRDefault="004429D4" w:rsidP="004429D4">
      <w:pPr>
        <w:jc w:val="both"/>
      </w:pPr>
      <w:r w:rsidRPr="00054BAA">
        <w:t>5. Интеграция дает возможность для самореализации, самовыражения, творчества педагога,  раскр</w:t>
      </w:r>
      <w:r w:rsidRPr="00054BAA">
        <w:t>ы</w:t>
      </w:r>
      <w:r w:rsidRPr="00054BAA">
        <w:t xml:space="preserve">тия его способностей. </w:t>
      </w:r>
    </w:p>
    <w:p w:rsidR="004429D4" w:rsidRPr="00054BAA" w:rsidRDefault="004429D4" w:rsidP="004429D4">
      <w:pPr>
        <w:ind w:firstLine="567"/>
        <w:jc w:val="both"/>
        <w:rPr>
          <w:b/>
        </w:rPr>
      </w:pPr>
      <w:r w:rsidRPr="00054BAA">
        <w:rPr>
          <w:b/>
        </w:rPr>
        <w:t>Методы и приёмы интегрированного занятия:</w:t>
      </w:r>
    </w:p>
    <w:p w:rsidR="004429D4" w:rsidRPr="00054BAA" w:rsidRDefault="004429D4" w:rsidP="004429D4">
      <w:pPr>
        <w:ind w:firstLine="567"/>
        <w:jc w:val="both"/>
      </w:pPr>
      <w:r w:rsidRPr="00054BAA">
        <w:t>- сравнительный анализ, сопоставление, поиск, эвристическая деятельность;</w:t>
      </w:r>
    </w:p>
    <w:p w:rsidR="004429D4" w:rsidRPr="00054BAA" w:rsidRDefault="004429D4" w:rsidP="004429D4">
      <w:pPr>
        <w:ind w:firstLine="567"/>
        <w:jc w:val="both"/>
      </w:pPr>
      <w:r w:rsidRPr="00054BAA">
        <w:t>- проблемные вопросы, стимулирующие проявление своего рода совместных с  педагогом «о</w:t>
      </w:r>
      <w:r w:rsidRPr="00054BAA">
        <w:t>т</w:t>
      </w:r>
      <w:r w:rsidRPr="00054BAA">
        <w:t>крытий», помогающих ребенку найти ответ.</w:t>
      </w:r>
    </w:p>
    <w:p w:rsidR="004429D4" w:rsidRPr="00054BAA" w:rsidRDefault="004429D4" w:rsidP="004429D4">
      <w:pPr>
        <w:ind w:firstLine="567"/>
        <w:jc w:val="both"/>
      </w:pPr>
      <w:r w:rsidRPr="00054BAA">
        <w:t>- разнообразные речевые дидактические игры для знакомства с культурно-речевыми эталонами, активизации словаря, расширения представления о многообразии граней родного языка, воспитания чувства уверенности в своих силах.</w:t>
      </w:r>
    </w:p>
    <w:p w:rsidR="004429D4" w:rsidRPr="00054BAA" w:rsidRDefault="004429D4" w:rsidP="004429D4">
      <w:pPr>
        <w:ind w:firstLine="567"/>
        <w:jc w:val="both"/>
      </w:pPr>
      <w:r w:rsidRPr="00054BAA">
        <w:rPr>
          <w:b/>
        </w:rPr>
        <w:t>Структура интегрированных занятий</w:t>
      </w:r>
      <w:r w:rsidRPr="00054BAA">
        <w:t xml:space="preserve"> отличается от структуры обычных, и к ней предъявл</w:t>
      </w:r>
      <w:r w:rsidRPr="00054BAA">
        <w:t>я</w:t>
      </w:r>
      <w:r w:rsidRPr="00054BAA">
        <w:t>ются следующие требования:</w:t>
      </w:r>
    </w:p>
    <w:p w:rsidR="004429D4" w:rsidRPr="00054BAA" w:rsidRDefault="004429D4" w:rsidP="004429D4">
      <w:pPr>
        <w:ind w:firstLine="567"/>
        <w:jc w:val="both"/>
      </w:pPr>
      <w:r w:rsidRPr="00054BAA">
        <w:t>-</w:t>
      </w:r>
      <w:r w:rsidRPr="00054BAA">
        <w:rPr>
          <w:b/>
        </w:rPr>
        <w:t>чёткость, компактность, сжатость учебного материала</w:t>
      </w:r>
      <w:r w:rsidRPr="00054BAA">
        <w:t>, но в то же время большая информ</w:t>
      </w:r>
      <w:r w:rsidRPr="00054BAA">
        <w:t>а</w:t>
      </w:r>
      <w:r w:rsidRPr="00054BAA">
        <w:t>тивная емкость образовательного материала, используемого на  занятии. Благодаря этому реализуе</w:t>
      </w:r>
      <w:r w:rsidRPr="00054BAA">
        <w:t>т</w:t>
      </w:r>
      <w:r w:rsidRPr="00054BAA">
        <w:t>ся один из основных принципов дошкольной дидактики – занятие должно быть небольшим по объ</w:t>
      </w:r>
      <w:r w:rsidRPr="00054BAA">
        <w:t>е</w:t>
      </w:r>
      <w:r w:rsidRPr="00054BAA">
        <w:t>му, но емким, что возможно при интегративном подходе, когда конкретный предмет или явление рассматривается с нескольких сторон в разных его аспектах.</w:t>
      </w:r>
    </w:p>
    <w:p w:rsidR="004429D4" w:rsidRPr="00054BAA" w:rsidRDefault="004429D4" w:rsidP="004429D4">
      <w:pPr>
        <w:ind w:firstLine="567"/>
        <w:jc w:val="both"/>
      </w:pPr>
      <w:r w:rsidRPr="00054BAA">
        <w:t>-</w:t>
      </w:r>
      <w:r w:rsidRPr="00054BAA">
        <w:rPr>
          <w:b/>
        </w:rPr>
        <w:t>продуманность и логическая взаимосвязь изучаемого материала разделов программы  на каждом занятии</w:t>
      </w:r>
      <w:r w:rsidRPr="00054BAA">
        <w:t xml:space="preserve">; </w:t>
      </w:r>
    </w:p>
    <w:p w:rsidR="004429D4" w:rsidRPr="00054BAA" w:rsidRDefault="004429D4" w:rsidP="004429D4">
      <w:pPr>
        <w:ind w:firstLine="567"/>
        <w:jc w:val="both"/>
      </w:pPr>
      <w:r w:rsidRPr="00054BAA">
        <w:lastRenderedPageBreak/>
        <w:t>Принцип интеграции требует отбора содержания образования, обеспечивающего целостность восприятия ребенком окружающего мира, осознание разнообразных связей между его объектами и явлениями. На таких занятиях обеспечивается взаимопроникновение материала из разных образов</w:t>
      </w:r>
      <w:r w:rsidRPr="00054BAA">
        <w:t>а</w:t>
      </w:r>
      <w:r w:rsidRPr="00054BAA">
        <w:t>тельных областей через разнообразные виды деятельности и смену динамических поз, например, драматизацию сказки с конструированием из строительного материала, изготовлением декораций, атрибутов к игре; слушание музыкального произведения с чтением стихов, рассматриванием прои</w:t>
      </w:r>
      <w:r w:rsidRPr="00054BAA">
        <w:t>з</w:t>
      </w:r>
      <w:r w:rsidRPr="00054BAA">
        <w:t>ведений изобразительного искусства и рисованием.</w:t>
      </w:r>
    </w:p>
    <w:p w:rsidR="004429D4" w:rsidRPr="00054BAA" w:rsidRDefault="004429D4" w:rsidP="004429D4">
      <w:pPr>
        <w:ind w:firstLine="567"/>
        <w:jc w:val="both"/>
      </w:pPr>
      <w:r w:rsidRPr="00054BAA">
        <w:t>Важно, чтобы образовательные области сочетались одна с другой, и между ними был связу</w:t>
      </w:r>
      <w:r w:rsidRPr="00054BAA">
        <w:t>ю</w:t>
      </w:r>
      <w:r w:rsidRPr="00054BAA">
        <w:t>щий элемент – образ.</w:t>
      </w:r>
    </w:p>
    <w:p w:rsidR="004429D4" w:rsidRPr="00054BAA" w:rsidRDefault="004429D4" w:rsidP="004429D4">
      <w:pPr>
        <w:jc w:val="center"/>
        <w:rPr>
          <w:b/>
        </w:rPr>
      </w:pPr>
      <w:r w:rsidRPr="00054BAA">
        <w:rPr>
          <w:b/>
        </w:rPr>
        <w:t>Интеграция образовательной области «Познание»</w:t>
      </w:r>
    </w:p>
    <w:tbl>
      <w:tblPr>
        <w:tblpPr w:leftFromText="180" w:rightFromText="180" w:vertAnchor="text"/>
        <w:tblW w:w="10258" w:type="dxa"/>
        <w:tblCellMar>
          <w:left w:w="0" w:type="dxa"/>
          <w:right w:w="0" w:type="dxa"/>
        </w:tblCellMar>
        <w:tblLook w:val="04A0"/>
      </w:tblPr>
      <w:tblGrid>
        <w:gridCol w:w="10258"/>
      </w:tblGrid>
      <w:tr w:rsidR="004429D4" w:rsidRPr="00054BAA" w:rsidTr="006B2D36">
        <w:trPr>
          <w:trHeight w:val="253"/>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vAlign w:val="center"/>
            <w:hideMark/>
          </w:tcPr>
          <w:p w:rsidR="004429D4" w:rsidRPr="00054BAA" w:rsidRDefault="004429D4" w:rsidP="006B2D36">
            <w:pPr>
              <w:ind w:firstLine="567"/>
              <w:jc w:val="center"/>
            </w:pPr>
            <w:r w:rsidRPr="00054BAA">
              <w:rPr>
                <w:b/>
                <w:bCs/>
              </w:rPr>
              <w:t>По содержанию психолого – педагогической работы</w:t>
            </w:r>
          </w:p>
        </w:tc>
      </w:tr>
      <w:tr w:rsidR="004429D4" w:rsidRPr="00054BAA" w:rsidTr="006B2D36">
        <w:trPr>
          <w:trHeight w:val="499"/>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hideMark/>
          </w:tcPr>
          <w:p w:rsidR="004429D4" w:rsidRPr="00054BAA" w:rsidRDefault="004429D4" w:rsidP="006B2D36">
            <w:pPr>
              <w:ind w:firstLine="567"/>
              <w:jc w:val="both"/>
            </w:pPr>
            <w:r w:rsidRPr="00054BAA">
              <w:rPr>
                <w:b/>
                <w:bCs/>
              </w:rPr>
              <w:t>«Здоровье»</w:t>
            </w:r>
          </w:p>
          <w:p w:rsidR="004429D4" w:rsidRPr="00054BAA" w:rsidRDefault="004429D4" w:rsidP="006B2D36">
            <w:pPr>
              <w:jc w:val="both"/>
            </w:pPr>
            <w:r w:rsidRPr="00054BAA">
              <w:t>Расширение кругозора детей в части представлений о здоровом образе жизни</w:t>
            </w:r>
          </w:p>
        </w:tc>
      </w:tr>
      <w:tr w:rsidR="004429D4" w:rsidRPr="00054BAA" w:rsidTr="006B2D36">
        <w:trPr>
          <w:trHeight w:val="763"/>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hideMark/>
          </w:tcPr>
          <w:p w:rsidR="004429D4" w:rsidRPr="00054BAA" w:rsidRDefault="004429D4" w:rsidP="006B2D36">
            <w:pPr>
              <w:ind w:firstLine="567"/>
              <w:jc w:val="both"/>
            </w:pPr>
            <w:r w:rsidRPr="00054BAA">
              <w:rPr>
                <w:b/>
                <w:bCs/>
              </w:rPr>
              <w:t>«Социализация»</w:t>
            </w:r>
          </w:p>
          <w:p w:rsidR="004429D4" w:rsidRPr="00054BAA" w:rsidRDefault="004429D4" w:rsidP="006B2D36">
            <w:pPr>
              <w:jc w:val="both"/>
            </w:pPr>
            <w:r w:rsidRPr="00054BAA">
              <w:t>Формирование целостной картины мира и расширение кругозора в части представлений о себе, семье, обществе, государстве, мире</w:t>
            </w:r>
          </w:p>
        </w:tc>
      </w:tr>
      <w:tr w:rsidR="004429D4" w:rsidRPr="00054BAA" w:rsidTr="006B2D36">
        <w:trPr>
          <w:trHeight w:val="604"/>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hideMark/>
          </w:tcPr>
          <w:p w:rsidR="004429D4" w:rsidRPr="00054BAA" w:rsidRDefault="004429D4" w:rsidP="006B2D36">
            <w:pPr>
              <w:ind w:firstLine="567"/>
              <w:jc w:val="both"/>
            </w:pPr>
            <w:r w:rsidRPr="00054BAA">
              <w:rPr>
                <w:b/>
                <w:bCs/>
              </w:rPr>
              <w:t>«Чтение художественной литературы» </w:t>
            </w:r>
            <w:r w:rsidRPr="00054BAA">
              <w:t> </w:t>
            </w:r>
          </w:p>
          <w:p w:rsidR="004429D4" w:rsidRPr="00054BAA" w:rsidRDefault="004429D4" w:rsidP="006B2D36">
            <w:pPr>
              <w:jc w:val="both"/>
            </w:pPr>
            <w:r w:rsidRPr="00054BAA">
              <w:t>Формирование целостной картины мира, через приобщение к художественному слову</w:t>
            </w:r>
          </w:p>
        </w:tc>
      </w:tr>
      <w:tr w:rsidR="004429D4" w:rsidRPr="00054BAA" w:rsidTr="006B2D36">
        <w:trPr>
          <w:trHeight w:val="826"/>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hideMark/>
          </w:tcPr>
          <w:p w:rsidR="004429D4" w:rsidRPr="00054BAA" w:rsidRDefault="004429D4" w:rsidP="006B2D36">
            <w:pPr>
              <w:ind w:firstLine="567"/>
              <w:jc w:val="both"/>
            </w:pPr>
            <w:r w:rsidRPr="00054BAA">
              <w:rPr>
                <w:b/>
                <w:bCs/>
              </w:rPr>
              <w:t>«Коммуникация»</w:t>
            </w:r>
          </w:p>
          <w:p w:rsidR="004429D4" w:rsidRPr="00054BAA" w:rsidRDefault="004429D4" w:rsidP="006B2D36">
            <w:pPr>
              <w:jc w:val="both"/>
            </w:pPr>
            <w:r w:rsidRPr="00054BAA">
              <w:t>Развитие познавательно – исследовательской  деятельности в процессе свободного общения со взрослыми и детьми</w:t>
            </w:r>
          </w:p>
        </w:tc>
      </w:tr>
      <w:tr w:rsidR="004429D4" w:rsidRPr="00054BAA" w:rsidTr="006B2D36">
        <w:trPr>
          <w:trHeight w:val="526"/>
        </w:trPr>
        <w:tc>
          <w:tcPr>
            <w:tcW w:w="10258" w:type="dxa"/>
            <w:tcBorders>
              <w:top w:val="single" w:sz="8" w:space="0" w:color="auto"/>
              <w:left w:val="single" w:sz="8" w:space="0" w:color="auto"/>
              <w:bottom w:val="single" w:sz="8" w:space="0" w:color="auto"/>
              <w:right w:val="single" w:sz="8" w:space="0" w:color="auto"/>
            </w:tcBorders>
            <w:shd w:val="clear" w:color="auto" w:fill="auto"/>
            <w:tcMar>
              <w:top w:w="15" w:type="dxa"/>
              <w:left w:w="52" w:type="dxa"/>
              <w:bottom w:w="0" w:type="dxa"/>
              <w:right w:w="52" w:type="dxa"/>
            </w:tcMar>
            <w:hideMark/>
          </w:tcPr>
          <w:p w:rsidR="004429D4" w:rsidRPr="00054BAA" w:rsidRDefault="004429D4" w:rsidP="006B2D36">
            <w:pPr>
              <w:ind w:firstLine="567"/>
              <w:jc w:val="both"/>
            </w:pPr>
            <w:r w:rsidRPr="00054BAA">
              <w:rPr>
                <w:b/>
                <w:bCs/>
              </w:rPr>
              <w:t>«Музыка» и «Художественное творчество»</w:t>
            </w:r>
          </w:p>
          <w:p w:rsidR="004429D4" w:rsidRPr="00054BAA" w:rsidRDefault="004429D4" w:rsidP="006B2D36">
            <w:pPr>
              <w:jc w:val="both"/>
            </w:pPr>
            <w:r w:rsidRPr="00054BAA">
              <w:t>Расширение кругозора в части музыкального и изобразительного искусства</w:t>
            </w:r>
          </w:p>
        </w:tc>
      </w:tr>
    </w:tbl>
    <w:p w:rsidR="004429D4" w:rsidRPr="000A23A6" w:rsidRDefault="004429D4" w:rsidP="004429D4">
      <w:pPr>
        <w:ind w:firstLine="567"/>
        <w:rPr>
          <w:b/>
          <w:sz w:val="28"/>
          <w:szCs w:val="28"/>
        </w:rPr>
      </w:pPr>
      <w:r w:rsidRPr="000A23A6">
        <w:rPr>
          <w:b/>
          <w:szCs w:val="28"/>
        </w:rPr>
        <w:t>Методы и приёмы развития элементарных математических представлений:</w:t>
      </w:r>
    </w:p>
    <w:p w:rsidR="004429D4" w:rsidRPr="00054BAA" w:rsidRDefault="004429D4" w:rsidP="00424D1A">
      <w:pPr>
        <w:ind w:firstLine="284"/>
        <w:rPr>
          <w:b/>
        </w:rPr>
      </w:pPr>
      <w:r w:rsidRPr="00054BAA">
        <w:rPr>
          <w:b/>
        </w:rPr>
        <w:t xml:space="preserve">1. Словесный метод </w:t>
      </w:r>
      <w:r w:rsidRPr="00054BAA">
        <w:t xml:space="preserve">предполагает </w:t>
      </w:r>
      <w:r w:rsidRPr="00054BAA">
        <w:rPr>
          <w:rStyle w:val="FontStyle12"/>
          <w:rFonts w:ascii="Times New Roman" w:hAnsi="Times New Roman" w:cs="Times New Roman"/>
          <w:b w:val="0"/>
          <w:sz w:val="24"/>
          <w:szCs w:val="24"/>
        </w:rPr>
        <w:t>речевую активность</w:t>
      </w:r>
      <w:r w:rsidR="009E0601">
        <w:rPr>
          <w:rStyle w:val="FontStyle12"/>
          <w:rFonts w:ascii="Times New Roman" w:hAnsi="Times New Roman" w:cs="Times New Roman"/>
          <w:b w:val="0"/>
          <w:sz w:val="24"/>
          <w:szCs w:val="24"/>
        </w:rPr>
        <w:t xml:space="preserve"> </w:t>
      </w:r>
      <w:r w:rsidRPr="00054BAA">
        <w:rPr>
          <w:rStyle w:val="FontStyle11"/>
          <w:rFonts w:ascii="Times New Roman" w:hAnsi="Times New Roman" w:cs="Times New Roman"/>
          <w:sz w:val="24"/>
          <w:szCs w:val="24"/>
        </w:rPr>
        <w:t xml:space="preserve">самого </w:t>
      </w:r>
      <w:r w:rsidRPr="00054BAA">
        <w:rPr>
          <w:rStyle w:val="FontStyle12"/>
          <w:rFonts w:ascii="Times New Roman" w:hAnsi="Times New Roman" w:cs="Times New Roman"/>
          <w:b w:val="0"/>
          <w:sz w:val="24"/>
          <w:szCs w:val="24"/>
        </w:rPr>
        <w:t>педагога, так</w:t>
      </w:r>
      <w:r w:rsidRPr="00054BAA">
        <w:rPr>
          <w:rStyle w:val="FontStyle13"/>
          <w:rFonts w:ascii="Times New Roman" w:hAnsi="Times New Roman" w:cs="Times New Roman"/>
          <w:i w:val="0"/>
          <w:sz w:val="24"/>
          <w:szCs w:val="24"/>
        </w:rPr>
        <w:t xml:space="preserve">и </w:t>
      </w:r>
      <w:r w:rsidRPr="00054BAA">
        <w:rPr>
          <w:rStyle w:val="FontStyle12"/>
          <w:rFonts w:ascii="Times New Roman" w:hAnsi="Times New Roman" w:cs="Times New Roman"/>
          <w:b w:val="0"/>
          <w:sz w:val="24"/>
          <w:szCs w:val="24"/>
        </w:rPr>
        <w:t>ответную — детей.</w:t>
      </w:r>
    </w:p>
    <w:p w:rsidR="004429D4" w:rsidRPr="00054BAA" w:rsidRDefault="004429D4" w:rsidP="004429D4">
      <w:pPr>
        <w:jc w:val="center"/>
      </w:pPr>
      <w:r w:rsidRPr="00054BAA">
        <w:t>Речевая динамика на занятиях по математике</w:t>
      </w:r>
    </w:p>
    <w:tbl>
      <w:tblPr>
        <w:tblW w:w="10206" w:type="dxa"/>
        <w:tblInd w:w="40" w:type="dxa"/>
        <w:tblLayout w:type="fixed"/>
        <w:tblCellMar>
          <w:left w:w="40" w:type="dxa"/>
          <w:right w:w="40" w:type="dxa"/>
        </w:tblCellMar>
        <w:tblLook w:val="0000"/>
      </w:tblPr>
      <w:tblGrid>
        <w:gridCol w:w="1978"/>
        <w:gridCol w:w="7"/>
        <w:gridCol w:w="4109"/>
        <w:gridCol w:w="4112"/>
      </w:tblGrid>
      <w:tr w:rsidR="004429D4" w:rsidRPr="00054BAA" w:rsidTr="006B2D36">
        <w:tc>
          <w:tcPr>
            <w:tcW w:w="1985" w:type="dxa"/>
            <w:gridSpan w:val="2"/>
            <w:tcBorders>
              <w:top w:val="single" w:sz="6" w:space="0" w:color="auto"/>
              <w:left w:val="single" w:sz="4" w:space="0" w:color="auto"/>
              <w:bottom w:val="single" w:sz="6" w:space="0" w:color="auto"/>
              <w:right w:val="single" w:sz="6" w:space="0" w:color="auto"/>
            </w:tcBorders>
          </w:tcPr>
          <w:p w:rsidR="004429D4" w:rsidRPr="00054BAA" w:rsidRDefault="004429D4" w:rsidP="006B2D36">
            <w:pPr>
              <w:pStyle w:val="Style4"/>
              <w:widowControl/>
              <w:spacing w:line="240" w:lineRule="auto"/>
              <w:ind w:firstLine="0"/>
              <w:rPr>
                <w:rStyle w:val="FontStyle16"/>
                <w:rFonts w:ascii="Times New Roman" w:hAnsi="Times New Roman" w:cs="Times New Roman"/>
                <w:sz w:val="24"/>
                <w:szCs w:val="24"/>
              </w:rPr>
            </w:pPr>
            <w:r w:rsidRPr="00054BAA">
              <w:rPr>
                <w:rStyle w:val="FontStyle16"/>
                <w:rFonts w:ascii="Times New Roman" w:hAnsi="Times New Roman" w:cs="Times New Roman"/>
                <w:sz w:val="24"/>
                <w:szCs w:val="24"/>
              </w:rPr>
              <w:t>Возраст детей</w:t>
            </w:r>
          </w:p>
        </w:tc>
        <w:tc>
          <w:tcPr>
            <w:tcW w:w="4111"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8"/>
              <w:widowControl/>
              <w:spacing w:line="240" w:lineRule="auto"/>
              <w:ind w:left="490"/>
              <w:rPr>
                <w:rStyle w:val="FontStyle16"/>
                <w:rFonts w:ascii="Times New Roman" w:hAnsi="Times New Roman" w:cs="Times New Roman"/>
                <w:sz w:val="24"/>
                <w:szCs w:val="24"/>
              </w:rPr>
            </w:pPr>
            <w:r w:rsidRPr="00054BAA">
              <w:rPr>
                <w:rStyle w:val="FontStyle16"/>
                <w:rFonts w:ascii="Times New Roman" w:hAnsi="Times New Roman" w:cs="Times New Roman"/>
                <w:sz w:val="24"/>
                <w:szCs w:val="24"/>
              </w:rPr>
              <w:t>Речь педагога</w:t>
            </w:r>
          </w:p>
        </w:tc>
        <w:tc>
          <w:tcPr>
            <w:tcW w:w="4110" w:type="dxa"/>
            <w:tcBorders>
              <w:top w:val="single" w:sz="6" w:space="0" w:color="auto"/>
              <w:left w:val="single" w:sz="6" w:space="0" w:color="auto"/>
              <w:bottom w:val="single" w:sz="6" w:space="0" w:color="auto"/>
              <w:right w:val="single" w:sz="4" w:space="0" w:color="auto"/>
            </w:tcBorders>
          </w:tcPr>
          <w:p w:rsidR="004429D4" w:rsidRPr="00054BAA" w:rsidRDefault="004429D4" w:rsidP="006B2D36">
            <w:pPr>
              <w:pStyle w:val="Style8"/>
              <w:widowControl/>
              <w:spacing w:line="240" w:lineRule="auto"/>
              <w:ind w:left="653"/>
              <w:rPr>
                <w:rStyle w:val="FontStyle16"/>
                <w:rFonts w:ascii="Times New Roman" w:hAnsi="Times New Roman" w:cs="Times New Roman"/>
                <w:sz w:val="24"/>
                <w:szCs w:val="24"/>
              </w:rPr>
            </w:pPr>
            <w:r w:rsidRPr="00054BAA">
              <w:rPr>
                <w:rStyle w:val="FontStyle16"/>
                <w:rFonts w:ascii="Times New Roman" w:hAnsi="Times New Roman" w:cs="Times New Roman"/>
                <w:sz w:val="24"/>
                <w:szCs w:val="24"/>
              </w:rPr>
              <w:t>Речь детей</w:t>
            </w:r>
          </w:p>
        </w:tc>
      </w:tr>
      <w:tr w:rsidR="004429D4" w:rsidRPr="00054BAA" w:rsidTr="00424D1A">
        <w:trPr>
          <w:trHeight w:val="602"/>
        </w:trPr>
        <w:tc>
          <w:tcPr>
            <w:tcW w:w="1978" w:type="dxa"/>
            <w:tcBorders>
              <w:top w:val="single" w:sz="6" w:space="0" w:color="auto"/>
              <w:left w:val="single" w:sz="4" w:space="0" w:color="auto"/>
              <w:right w:val="single" w:sz="4" w:space="0" w:color="auto"/>
            </w:tcBorders>
          </w:tcPr>
          <w:p w:rsidR="004429D4" w:rsidRPr="00054BAA" w:rsidRDefault="00424D1A" w:rsidP="006B2D36">
            <w:pPr>
              <w:pStyle w:val="Style8"/>
              <w:widowControl/>
              <w:spacing w:line="240" w:lineRule="auto"/>
              <w:ind w:firstLine="5"/>
              <w:rPr>
                <w:rStyle w:val="FontStyle16"/>
                <w:rFonts w:ascii="Times New Roman" w:hAnsi="Times New Roman" w:cs="Times New Roman"/>
                <w:b w:val="0"/>
                <w:sz w:val="24"/>
                <w:szCs w:val="24"/>
              </w:rPr>
            </w:pPr>
            <w:r w:rsidRPr="00054BAA">
              <w:rPr>
                <w:rStyle w:val="FontStyle11"/>
                <w:rFonts w:ascii="Times New Roman" w:hAnsi="Times New Roman" w:cs="Times New Roman"/>
                <w:sz w:val="24"/>
                <w:szCs w:val="24"/>
              </w:rPr>
              <w:t>Старший</w:t>
            </w:r>
          </w:p>
        </w:tc>
        <w:tc>
          <w:tcPr>
            <w:tcW w:w="4114" w:type="dxa"/>
            <w:gridSpan w:val="2"/>
            <w:tcBorders>
              <w:top w:val="single" w:sz="6" w:space="0" w:color="auto"/>
              <w:left w:val="single" w:sz="4" w:space="0" w:color="auto"/>
              <w:right w:val="single" w:sz="4" w:space="0" w:color="auto"/>
            </w:tcBorders>
          </w:tcPr>
          <w:p w:rsidR="004429D4" w:rsidRPr="00054BAA" w:rsidRDefault="00424D1A" w:rsidP="00424D1A">
            <w:pPr>
              <w:pStyle w:val="Style8"/>
              <w:widowControl/>
              <w:spacing w:line="240" w:lineRule="auto"/>
              <w:rPr>
                <w:rStyle w:val="FontStyle16"/>
                <w:rFonts w:ascii="Times New Roman" w:hAnsi="Times New Roman" w:cs="Times New Roman"/>
                <w:b w:val="0"/>
                <w:sz w:val="24"/>
                <w:szCs w:val="24"/>
              </w:rPr>
            </w:pPr>
            <w:r w:rsidRPr="00054BAA">
              <w:rPr>
                <w:rStyle w:val="FontStyle16"/>
                <w:rFonts w:ascii="Times New Roman" w:hAnsi="Times New Roman" w:cs="Times New Roman"/>
                <w:b w:val="0"/>
                <w:sz w:val="24"/>
                <w:szCs w:val="24"/>
              </w:rPr>
              <w:t>Рассуждение. Вопрос: «Как ты дум</w:t>
            </w:r>
            <w:r w:rsidRPr="00054BAA">
              <w:rPr>
                <w:rStyle w:val="FontStyle16"/>
                <w:rFonts w:ascii="Times New Roman" w:hAnsi="Times New Roman" w:cs="Times New Roman"/>
                <w:b w:val="0"/>
                <w:sz w:val="24"/>
                <w:szCs w:val="24"/>
              </w:rPr>
              <w:t>а</w:t>
            </w:r>
            <w:r w:rsidRPr="00054BAA">
              <w:rPr>
                <w:rStyle w:val="FontStyle16"/>
                <w:rFonts w:ascii="Times New Roman" w:hAnsi="Times New Roman" w:cs="Times New Roman"/>
                <w:b w:val="0"/>
                <w:sz w:val="24"/>
                <w:szCs w:val="24"/>
              </w:rPr>
              <w:t>ешь?»</w:t>
            </w:r>
          </w:p>
        </w:tc>
        <w:tc>
          <w:tcPr>
            <w:tcW w:w="4114" w:type="dxa"/>
            <w:tcBorders>
              <w:top w:val="single" w:sz="6" w:space="0" w:color="auto"/>
              <w:left w:val="single" w:sz="4" w:space="0" w:color="auto"/>
              <w:right w:val="single" w:sz="4" w:space="0" w:color="auto"/>
            </w:tcBorders>
          </w:tcPr>
          <w:p w:rsidR="004429D4" w:rsidRPr="00054BAA" w:rsidRDefault="00424D1A" w:rsidP="006B2D36">
            <w:pPr>
              <w:pStyle w:val="Style8"/>
              <w:widowControl/>
              <w:spacing w:line="240" w:lineRule="auto"/>
              <w:ind w:firstLine="5"/>
              <w:rPr>
                <w:rStyle w:val="FontStyle16"/>
                <w:rFonts w:ascii="Times New Roman" w:hAnsi="Times New Roman" w:cs="Times New Roman"/>
                <w:b w:val="0"/>
                <w:sz w:val="24"/>
                <w:szCs w:val="24"/>
              </w:rPr>
            </w:pPr>
            <w:r w:rsidRPr="00054BAA">
              <w:rPr>
                <w:rStyle w:val="FontStyle16"/>
                <w:rFonts w:ascii="Times New Roman" w:hAnsi="Times New Roman" w:cs="Times New Roman"/>
                <w:b w:val="0"/>
                <w:sz w:val="24"/>
                <w:szCs w:val="24"/>
              </w:rPr>
              <w:t>Сюжетный рассказ. Изложение мысли. Составление задачи</w:t>
            </w:r>
          </w:p>
        </w:tc>
      </w:tr>
      <w:tr w:rsidR="004429D4" w:rsidRPr="00054BAA" w:rsidTr="00424D1A">
        <w:trPr>
          <w:trHeight w:val="102"/>
        </w:trPr>
        <w:tc>
          <w:tcPr>
            <w:tcW w:w="1985" w:type="dxa"/>
            <w:gridSpan w:val="2"/>
            <w:tcBorders>
              <w:left w:val="single" w:sz="4" w:space="0" w:color="auto"/>
              <w:bottom w:val="single" w:sz="6" w:space="0" w:color="auto"/>
              <w:right w:val="single" w:sz="6" w:space="0" w:color="auto"/>
            </w:tcBorders>
          </w:tcPr>
          <w:p w:rsidR="004429D4" w:rsidRPr="00054BAA" w:rsidRDefault="004429D4" w:rsidP="006B2D36">
            <w:pPr>
              <w:pStyle w:val="Style7"/>
              <w:widowControl/>
              <w:rPr>
                <w:rStyle w:val="FontStyle11"/>
                <w:rFonts w:ascii="Times New Roman" w:hAnsi="Times New Roman" w:cs="Times New Roman"/>
                <w:sz w:val="24"/>
                <w:szCs w:val="24"/>
              </w:rPr>
            </w:pPr>
          </w:p>
        </w:tc>
        <w:tc>
          <w:tcPr>
            <w:tcW w:w="4111" w:type="dxa"/>
            <w:tcBorders>
              <w:left w:val="single" w:sz="6" w:space="0" w:color="auto"/>
              <w:bottom w:val="single" w:sz="6" w:space="0" w:color="auto"/>
              <w:right w:val="single" w:sz="4" w:space="0" w:color="auto"/>
            </w:tcBorders>
          </w:tcPr>
          <w:p w:rsidR="004429D4" w:rsidRPr="00054BAA" w:rsidRDefault="004429D4" w:rsidP="006B2D36">
            <w:pPr>
              <w:pStyle w:val="Style8"/>
              <w:widowControl/>
              <w:spacing w:line="240" w:lineRule="auto"/>
              <w:rPr>
                <w:rStyle w:val="FontStyle16"/>
                <w:rFonts w:ascii="Times New Roman" w:hAnsi="Times New Roman" w:cs="Times New Roman"/>
                <w:b w:val="0"/>
                <w:sz w:val="24"/>
                <w:szCs w:val="24"/>
              </w:rPr>
            </w:pPr>
          </w:p>
        </w:tc>
        <w:tc>
          <w:tcPr>
            <w:tcW w:w="4110" w:type="dxa"/>
            <w:tcBorders>
              <w:left w:val="single" w:sz="4" w:space="0" w:color="auto"/>
              <w:bottom w:val="single" w:sz="6" w:space="0" w:color="auto"/>
              <w:right w:val="single" w:sz="6" w:space="0" w:color="auto"/>
            </w:tcBorders>
          </w:tcPr>
          <w:p w:rsidR="004429D4" w:rsidRPr="00054BAA" w:rsidRDefault="004429D4" w:rsidP="006B2D36">
            <w:pPr>
              <w:pStyle w:val="Style8"/>
              <w:widowControl/>
              <w:spacing w:line="240" w:lineRule="auto"/>
              <w:rPr>
                <w:rStyle w:val="FontStyle16"/>
                <w:rFonts w:ascii="Times New Roman" w:hAnsi="Times New Roman" w:cs="Times New Roman"/>
                <w:b w:val="0"/>
                <w:sz w:val="24"/>
                <w:szCs w:val="24"/>
              </w:rPr>
            </w:pPr>
          </w:p>
        </w:tc>
      </w:tr>
      <w:tr w:rsidR="004429D4" w:rsidRPr="00054BAA" w:rsidTr="006B2D36">
        <w:tc>
          <w:tcPr>
            <w:tcW w:w="1985" w:type="dxa"/>
            <w:gridSpan w:val="2"/>
            <w:tcBorders>
              <w:top w:val="single" w:sz="6" w:space="0" w:color="auto"/>
              <w:left w:val="single" w:sz="4" w:space="0" w:color="auto"/>
              <w:bottom w:val="single" w:sz="6" w:space="0" w:color="auto"/>
              <w:right w:val="single" w:sz="6" w:space="0" w:color="auto"/>
            </w:tcBorders>
          </w:tcPr>
          <w:p w:rsidR="004429D4" w:rsidRPr="00054BAA" w:rsidRDefault="004429D4" w:rsidP="006B2D36">
            <w:pPr>
              <w:pStyle w:val="Style8"/>
              <w:widowControl/>
              <w:spacing w:line="240" w:lineRule="auto"/>
              <w:ind w:left="14" w:hanging="14"/>
              <w:rPr>
                <w:rStyle w:val="FontStyle11"/>
                <w:rFonts w:ascii="Times New Roman" w:hAnsi="Times New Roman" w:cs="Times New Roman"/>
                <w:b/>
                <w:sz w:val="24"/>
                <w:szCs w:val="24"/>
              </w:rPr>
            </w:pPr>
            <w:r w:rsidRPr="00054BAA">
              <w:rPr>
                <w:rStyle w:val="FontStyle16"/>
                <w:rFonts w:ascii="Times New Roman" w:hAnsi="Times New Roman" w:cs="Times New Roman"/>
                <w:b w:val="0"/>
                <w:sz w:val="24"/>
                <w:szCs w:val="24"/>
              </w:rPr>
              <w:t>Подготовител</w:t>
            </w:r>
            <w:r w:rsidRPr="00054BAA">
              <w:rPr>
                <w:rStyle w:val="FontStyle16"/>
                <w:rFonts w:ascii="Times New Roman" w:hAnsi="Times New Roman" w:cs="Times New Roman"/>
                <w:b w:val="0"/>
                <w:sz w:val="24"/>
                <w:szCs w:val="24"/>
              </w:rPr>
              <w:t>ь</w:t>
            </w:r>
            <w:r w:rsidRPr="00054BAA">
              <w:rPr>
                <w:rStyle w:val="FontStyle16"/>
                <w:rFonts w:ascii="Times New Roman" w:hAnsi="Times New Roman" w:cs="Times New Roman"/>
                <w:b w:val="0"/>
                <w:sz w:val="24"/>
                <w:szCs w:val="24"/>
              </w:rPr>
              <w:t>ный</w:t>
            </w:r>
          </w:p>
        </w:tc>
        <w:tc>
          <w:tcPr>
            <w:tcW w:w="4111"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8"/>
              <w:widowControl/>
              <w:spacing w:line="240" w:lineRule="auto"/>
              <w:ind w:right="-40" w:firstLine="5"/>
              <w:rPr>
                <w:rStyle w:val="FontStyle16"/>
                <w:rFonts w:ascii="Times New Roman" w:hAnsi="Times New Roman" w:cs="Times New Roman"/>
                <w:b w:val="0"/>
                <w:sz w:val="24"/>
                <w:szCs w:val="24"/>
              </w:rPr>
            </w:pPr>
            <w:r w:rsidRPr="00054BAA">
              <w:rPr>
                <w:rStyle w:val="FontStyle16"/>
                <w:rFonts w:ascii="Times New Roman" w:hAnsi="Times New Roman" w:cs="Times New Roman"/>
                <w:b w:val="0"/>
                <w:sz w:val="24"/>
                <w:szCs w:val="24"/>
              </w:rPr>
              <w:t>Вопрос: «Почему ты так думаешь?»</w:t>
            </w:r>
          </w:p>
        </w:tc>
        <w:tc>
          <w:tcPr>
            <w:tcW w:w="4110"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8"/>
              <w:widowControl/>
              <w:spacing w:line="240" w:lineRule="auto"/>
              <w:rPr>
                <w:rStyle w:val="FontStyle16"/>
                <w:rFonts w:ascii="Times New Roman" w:hAnsi="Times New Roman" w:cs="Times New Roman"/>
                <w:b w:val="0"/>
                <w:sz w:val="24"/>
                <w:szCs w:val="24"/>
              </w:rPr>
            </w:pPr>
            <w:r w:rsidRPr="00054BAA">
              <w:rPr>
                <w:rStyle w:val="FontStyle16"/>
                <w:rFonts w:ascii="Times New Roman" w:hAnsi="Times New Roman" w:cs="Times New Roman"/>
                <w:b w:val="0"/>
                <w:sz w:val="24"/>
                <w:szCs w:val="24"/>
              </w:rPr>
              <w:t>Рассуждение</w:t>
            </w:r>
          </w:p>
        </w:tc>
      </w:tr>
    </w:tbl>
    <w:p w:rsidR="004429D4" w:rsidRPr="00054BAA" w:rsidRDefault="004429D4" w:rsidP="004429D4">
      <w:pPr>
        <w:ind w:firstLine="567"/>
        <w:jc w:val="both"/>
      </w:pPr>
      <w:r w:rsidRPr="00054BAA">
        <w:rPr>
          <w:b/>
        </w:rPr>
        <w:t xml:space="preserve">2. Игровой метод </w:t>
      </w:r>
      <w:r w:rsidRPr="00054BAA">
        <w:t xml:space="preserve">предполагает включение математического содержания в сюжетно-ролевые и иные игры. </w:t>
      </w:r>
    </w:p>
    <w:p w:rsidR="004429D4" w:rsidRPr="00054BAA" w:rsidRDefault="004429D4" w:rsidP="004429D4">
      <w:pPr>
        <w:jc w:val="center"/>
      </w:pPr>
      <w:r w:rsidRPr="00054BAA">
        <w:t>Использование игровых приёмов на занятиях по математике</w:t>
      </w:r>
    </w:p>
    <w:tbl>
      <w:tblPr>
        <w:tblW w:w="10490" w:type="dxa"/>
        <w:tblInd w:w="40" w:type="dxa"/>
        <w:tblLayout w:type="fixed"/>
        <w:tblCellMar>
          <w:left w:w="40" w:type="dxa"/>
          <w:right w:w="40" w:type="dxa"/>
        </w:tblCellMar>
        <w:tblLook w:val="0000"/>
      </w:tblPr>
      <w:tblGrid>
        <w:gridCol w:w="1985"/>
        <w:gridCol w:w="3544"/>
        <w:gridCol w:w="4961"/>
      </w:tblGrid>
      <w:tr w:rsidR="004429D4" w:rsidRPr="00054BAA" w:rsidTr="006B2D36">
        <w:tc>
          <w:tcPr>
            <w:tcW w:w="1985"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4"/>
              <w:widowControl/>
              <w:spacing w:line="240" w:lineRule="auto"/>
              <w:rPr>
                <w:rStyle w:val="FontStyle13"/>
                <w:rFonts w:ascii="Times New Roman" w:hAnsi="Times New Roman" w:cs="Times New Roman"/>
                <w:b/>
                <w:i w:val="0"/>
                <w:sz w:val="24"/>
                <w:szCs w:val="24"/>
              </w:rPr>
            </w:pPr>
            <w:r w:rsidRPr="00054BAA">
              <w:rPr>
                <w:rStyle w:val="FontStyle13"/>
                <w:rFonts w:ascii="Times New Roman" w:hAnsi="Times New Roman" w:cs="Times New Roman"/>
                <w:b/>
                <w:i w:val="0"/>
                <w:sz w:val="24"/>
                <w:szCs w:val="24"/>
              </w:rPr>
              <w:t>Возрастная группа</w:t>
            </w:r>
          </w:p>
        </w:tc>
        <w:tc>
          <w:tcPr>
            <w:tcW w:w="3544"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4"/>
              <w:widowControl/>
              <w:spacing w:line="240" w:lineRule="auto"/>
              <w:rPr>
                <w:rStyle w:val="FontStyle13"/>
                <w:rFonts w:ascii="Times New Roman" w:hAnsi="Times New Roman" w:cs="Times New Roman"/>
                <w:b/>
                <w:i w:val="0"/>
                <w:sz w:val="24"/>
                <w:szCs w:val="24"/>
              </w:rPr>
            </w:pPr>
            <w:r w:rsidRPr="00054BAA">
              <w:rPr>
                <w:rStyle w:val="FontStyle13"/>
                <w:rFonts w:ascii="Times New Roman" w:hAnsi="Times New Roman" w:cs="Times New Roman"/>
                <w:b/>
                <w:i w:val="0"/>
                <w:sz w:val="24"/>
                <w:szCs w:val="24"/>
              </w:rPr>
              <w:t>Ведущий тип игры</w:t>
            </w:r>
          </w:p>
        </w:tc>
        <w:tc>
          <w:tcPr>
            <w:tcW w:w="4961"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4"/>
              <w:widowControl/>
              <w:spacing w:line="240" w:lineRule="auto"/>
              <w:rPr>
                <w:rStyle w:val="FontStyle13"/>
                <w:rFonts w:ascii="Times New Roman" w:hAnsi="Times New Roman" w:cs="Times New Roman"/>
                <w:b/>
                <w:i w:val="0"/>
                <w:sz w:val="24"/>
                <w:szCs w:val="24"/>
              </w:rPr>
            </w:pPr>
            <w:r w:rsidRPr="00054BAA">
              <w:rPr>
                <w:rStyle w:val="FontStyle13"/>
                <w:rFonts w:ascii="Times New Roman" w:hAnsi="Times New Roman" w:cs="Times New Roman"/>
                <w:b/>
                <w:i w:val="0"/>
                <w:sz w:val="24"/>
                <w:szCs w:val="24"/>
              </w:rPr>
              <w:t>Используем на занятиях</w:t>
            </w:r>
          </w:p>
        </w:tc>
      </w:tr>
      <w:tr w:rsidR="004429D4" w:rsidRPr="00054BAA" w:rsidTr="006B2D36">
        <w:tc>
          <w:tcPr>
            <w:tcW w:w="1985"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6"/>
              <w:widowControl/>
              <w:spacing w:line="240" w:lineRule="auto"/>
              <w:ind w:left="10" w:hanging="10"/>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 xml:space="preserve">Старшая </w:t>
            </w:r>
            <w:r w:rsidRPr="00054BAA">
              <w:rPr>
                <w:rStyle w:val="FontStyle13"/>
                <w:rFonts w:ascii="Times New Roman" w:hAnsi="Times New Roman" w:cs="Times New Roman"/>
                <w:i w:val="0"/>
                <w:sz w:val="24"/>
                <w:szCs w:val="24"/>
              </w:rPr>
              <w:t xml:space="preserve">и </w:t>
            </w:r>
            <w:r w:rsidRPr="00054BAA">
              <w:rPr>
                <w:rStyle w:val="FontStyle14"/>
                <w:rFonts w:ascii="Times New Roman" w:hAnsi="Times New Roman" w:cs="Times New Roman"/>
                <w:sz w:val="24"/>
                <w:szCs w:val="24"/>
              </w:rPr>
              <w:t>подг</w:t>
            </w:r>
            <w:r w:rsidRPr="00054BAA">
              <w:rPr>
                <w:rStyle w:val="FontStyle14"/>
                <w:rFonts w:ascii="Times New Roman" w:hAnsi="Times New Roman" w:cs="Times New Roman"/>
                <w:sz w:val="24"/>
                <w:szCs w:val="24"/>
              </w:rPr>
              <w:t>о</w:t>
            </w:r>
            <w:r w:rsidRPr="00054BAA">
              <w:rPr>
                <w:rStyle w:val="FontStyle14"/>
                <w:rFonts w:ascii="Times New Roman" w:hAnsi="Times New Roman" w:cs="Times New Roman"/>
                <w:sz w:val="24"/>
                <w:szCs w:val="24"/>
              </w:rPr>
              <w:t>тови</w:t>
            </w:r>
            <w:r w:rsidRPr="00054BAA">
              <w:rPr>
                <w:rStyle w:val="FontStyle14"/>
                <w:rFonts w:ascii="Times New Roman" w:hAnsi="Times New Roman" w:cs="Times New Roman"/>
                <w:sz w:val="24"/>
                <w:szCs w:val="24"/>
              </w:rPr>
              <w:softHyphen/>
              <w:t>тельная</w:t>
            </w:r>
          </w:p>
        </w:tc>
        <w:tc>
          <w:tcPr>
            <w:tcW w:w="3544" w:type="dxa"/>
            <w:tcBorders>
              <w:top w:val="single" w:sz="6" w:space="0" w:color="auto"/>
              <w:left w:val="single" w:sz="6" w:space="0" w:color="auto"/>
              <w:bottom w:val="single" w:sz="6" w:space="0" w:color="auto"/>
              <w:right w:val="single" w:sz="6" w:space="0" w:color="auto"/>
            </w:tcBorders>
          </w:tcPr>
          <w:p w:rsidR="009E0601" w:rsidRDefault="004429D4" w:rsidP="006B2D36">
            <w:pPr>
              <w:pStyle w:val="Style6"/>
              <w:widowControl/>
              <w:spacing w:line="240" w:lineRule="auto"/>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 xml:space="preserve">Сюжетно-ролевая на стадии </w:t>
            </w:r>
          </w:p>
          <w:p w:rsidR="004429D4" w:rsidRPr="00054BAA" w:rsidRDefault="004429D4" w:rsidP="006B2D36">
            <w:pPr>
              <w:pStyle w:val="Style6"/>
              <w:widowControl/>
              <w:spacing w:line="240" w:lineRule="auto"/>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сюжето</w:t>
            </w:r>
            <w:r>
              <w:rPr>
                <w:rStyle w:val="FontStyle14"/>
                <w:rFonts w:ascii="Times New Roman" w:hAnsi="Times New Roman" w:cs="Times New Roman"/>
                <w:sz w:val="24"/>
                <w:szCs w:val="24"/>
              </w:rPr>
              <w:t>-</w:t>
            </w:r>
            <w:r w:rsidRPr="00054BAA">
              <w:rPr>
                <w:rStyle w:val="FontStyle14"/>
                <w:rFonts w:ascii="Times New Roman" w:hAnsi="Times New Roman" w:cs="Times New Roman"/>
                <w:sz w:val="24"/>
                <w:szCs w:val="24"/>
              </w:rPr>
              <w:t>сложения.</w:t>
            </w:r>
          </w:p>
          <w:p w:rsidR="004429D4" w:rsidRPr="00054BAA" w:rsidRDefault="004429D4" w:rsidP="006B2D36">
            <w:pPr>
              <w:pStyle w:val="Style6"/>
              <w:widowControl/>
              <w:spacing w:line="240" w:lineRule="auto"/>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Игры с правилами</w:t>
            </w:r>
          </w:p>
        </w:tc>
        <w:tc>
          <w:tcPr>
            <w:tcW w:w="4961" w:type="dxa"/>
            <w:tcBorders>
              <w:top w:val="single" w:sz="6" w:space="0" w:color="auto"/>
              <w:left w:val="single" w:sz="6" w:space="0" w:color="auto"/>
              <w:bottom w:val="single" w:sz="6" w:space="0" w:color="auto"/>
              <w:right w:val="single" w:sz="6" w:space="0" w:color="auto"/>
            </w:tcBorders>
          </w:tcPr>
          <w:p w:rsidR="004429D4" w:rsidRPr="00054BAA" w:rsidRDefault="004429D4" w:rsidP="006B2D36">
            <w:pPr>
              <w:pStyle w:val="Style6"/>
              <w:widowControl/>
              <w:spacing w:line="240" w:lineRule="auto"/>
              <w:ind w:left="5" w:hanging="5"/>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Составление и решение задач.</w:t>
            </w:r>
          </w:p>
          <w:p w:rsidR="004429D4" w:rsidRPr="00054BAA" w:rsidRDefault="004429D4" w:rsidP="006B2D36">
            <w:pPr>
              <w:pStyle w:val="Style6"/>
              <w:widowControl/>
              <w:spacing w:line="240" w:lineRule="auto"/>
              <w:ind w:left="19" w:hanging="19"/>
              <w:rPr>
                <w:rStyle w:val="FontStyle14"/>
                <w:rFonts w:ascii="Times New Roman" w:hAnsi="Times New Roman" w:cs="Times New Roman"/>
                <w:sz w:val="24"/>
                <w:szCs w:val="24"/>
              </w:rPr>
            </w:pPr>
            <w:r w:rsidRPr="00054BAA">
              <w:rPr>
                <w:rStyle w:val="FontStyle14"/>
                <w:rFonts w:ascii="Times New Roman" w:hAnsi="Times New Roman" w:cs="Times New Roman"/>
                <w:sz w:val="24"/>
                <w:szCs w:val="24"/>
              </w:rPr>
              <w:t>Дидактические игры с правилами: настольные, подвижные</w:t>
            </w:r>
          </w:p>
        </w:tc>
      </w:tr>
    </w:tbl>
    <w:p w:rsidR="004429D4" w:rsidRPr="00054BAA" w:rsidRDefault="004429D4" w:rsidP="004429D4">
      <w:pPr>
        <w:ind w:firstLine="567"/>
        <w:jc w:val="both"/>
      </w:pPr>
      <w:r w:rsidRPr="00054BAA">
        <w:rPr>
          <w:b/>
        </w:rPr>
        <w:t xml:space="preserve">3. Приём включения </w:t>
      </w:r>
      <w:r w:rsidRPr="00054BAA">
        <w:t>математического содержания в творческую продуктивную деятельность детей на этапе усвоения и отработки.</w:t>
      </w:r>
    </w:p>
    <w:p w:rsidR="004429D4" w:rsidRPr="00054BAA" w:rsidRDefault="004429D4" w:rsidP="004429D4">
      <w:pPr>
        <w:ind w:firstLine="567"/>
        <w:jc w:val="both"/>
      </w:pPr>
      <w:r w:rsidRPr="00054BAA">
        <w:rPr>
          <w:b/>
        </w:rPr>
        <w:t>4</w:t>
      </w:r>
      <w:r w:rsidRPr="00054BAA">
        <w:t xml:space="preserve">. Приёмы, обеспечивающие </w:t>
      </w:r>
      <w:r w:rsidRPr="00054BAA">
        <w:rPr>
          <w:b/>
        </w:rPr>
        <w:t>мотивацию занятий</w:t>
      </w:r>
      <w:r w:rsidRPr="00054BAA">
        <w:t>:</w:t>
      </w:r>
    </w:p>
    <w:p w:rsidR="004429D4" w:rsidRPr="00054BAA" w:rsidRDefault="004429D4" w:rsidP="004429D4">
      <w:pPr>
        <w:ind w:firstLine="567"/>
        <w:jc w:val="both"/>
      </w:pPr>
      <w:r w:rsidRPr="00054BAA">
        <w:rPr>
          <w:b/>
        </w:rPr>
        <w:t>4.1.Сенсорная привлекательность материала</w:t>
      </w:r>
      <w:r w:rsidRPr="00054BAA">
        <w:t xml:space="preserve"> – наглядных пособий и индивидуальных д</w:t>
      </w:r>
      <w:r w:rsidRPr="00054BAA">
        <w:t>и</w:t>
      </w:r>
      <w:r w:rsidRPr="00054BAA">
        <w:t>дактических материалов.</w:t>
      </w:r>
    </w:p>
    <w:p w:rsidR="004429D4" w:rsidRPr="00054BAA" w:rsidRDefault="004429D4" w:rsidP="004429D4">
      <w:pPr>
        <w:ind w:firstLine="567"/>
        <w:jc w:val="both"/>
        <w:rPr>
          <w:b/>
        </w:rPr>
      </w:pPr>
      <w:r w:rsidRPr="00054BAA">
        <w:rPr>
          <w:b/>
        </w:rPr>
        <w:t>4.2. Индивидуальный подход к каждому ребёнку.</w:t>
      </w:r>
    </w:p>
    <w:p w:rsidR="004429D4" w:rsidRPr="00054BAA" w:rsidRDefault="004429D4" w:rsidP="004429D4">
      <w:pPr>
        <w:ind w:firstLine="567"/>
        <w:jc w:val="both"/>
      </w:pPr>
      <w:r w:rsidRPr="00054BAA">
        <w:rPr>
          <w:b/>
        </w:rPr>
        <w:t>4.3.</w:t>
      </w:r>
      <w:r w:rsidRPr="00054BAA">
        <w:t xml:space="preserve"> Расположение столов так, чтобы дети сидели </w:t>
      </w:r>
      <w:r w:rsidRPr="00054BAA">
        <w:rPr>
          <w:b/>
        </w:rPr>
        <w:t>лицом друг к другу</w:t>
      </w:r>
      <w:r w:rsidRPr="00054BAA">
        <w:t xml:space="preserve"> («глаза в глаза»)</w:t>
      </w:r>
    </w:p>
    <w:p w:rsidR="004429D4" w:rsidRPr="00054BAA" w:rsidRDefault="004429D4" w:rsidP="004429D4">
      <w:pPr>
        <w:ind w:firstLine="567"/>
        <w:jc w:val="both"/>
      </w:pPr>
      <w:r w:rsidRPr="00054BAA">
        <w:rPr>
          <w:b/>
        </w:rPr>
        <w:t>4.4.Интеллектуальное сотрудничество,</w:t>
      </w:r>
      <w:r w:rsidRPr="00054BAA">
        <w:t xml:space="preserve"> предполагающее совместный поиск решения и ко</w:t>
      </w:r>
      <w:r w:rsidRPr="00054BAA">
        <w:t>л</w:t>
      </w:r>
      <w:r w:rsidRPr="00054BAA">
        <w:t>лективное размышление.</w:t>
      </w:r>
    </w:p>
    <w:p w:rsidR="004429D4" w:rsidRPr="00054BAA" w:rsidRDefault="004429D4" w:rsidP="004429D4">
      <w:pPr>
        <w:pStyle w:val="afc"/>
        <w:spacing w:after="0" w:line="240" w:lineRule="auto"/>
        <w:ind w:left="0" w:firstLine="567"/>
        <w:rPr>
          <w:rFonts w:ascii="Times New Roman" w:hAnsi="Times New Roman"/>
          <w:b/>
          <w:sz w:val="24"/>
          <w:szCs w:val="24"/>
        </w:rPr>
      </w:pPr>
      <w:r w:rsidRPr="00054BAA">
        <w:rPr>
          <w:rFonts w:ascii="Times New Roman" w:hAnsi="Times New Roman"/>
          <w:b/>
          <w:sz w:val="24"/>
          <w:szCs w:val="24"/>
        </w:rPr>
        <w:t>4.5.Нетравмирующая оценка</w:t>
      </w:r>
    </w:p>
    <w:p w:rsidR="004429D4" w:rsidRPr="00054BAA" w:rsidRDefault="004429D4" w:rsidP="004429D4">
      <w:pPr>
        <w:shd w:val="clear" w:color="auto" w:fill="FFFFFF"/>
        <w:autoSpaceDE w:val="0"/>
        <w:autoSpaceDN w:val="0"/>
        <w:adjustRightInd w:val="0"/>
        <w:ind w:firstLine="567"/>
        <w:jc w:val="both"/>
        <w:rPr>
          <w:b/>
          <w:color w:val="000000"/>
        </w:rPr>
      </w:pPr>
      <w:r w:rsidRPr="00054BAA">
        <w:rPr>
          <w:b/>
          <w:color w:val="000000"/>
        </w:rPr>
        <w:t>Методы эстетического воспитания:</w:t>
      </w:r>
    </w:p>
    <w:p w:rsidR="004429D4" w:rsidRPr="00054BAA" w:rsidRDefault="004429D4" w:rsidP="004429D4">
      <w:pPr>
        <w:shd w:val="clear" w:color="auto" w:fill="FFFFFF"/>
        <w:autoSpaceDE w:val="0"/>
        <w:autoSpaceDN w:val="0"/>
        <w:adjustRightInd w:val="0"/>
        <w:ind w:firstLine="567"/>
        <w:jc w:val="both"/>
        <w:rPr>
          <w:color w:val="000000"/>
        </w:rPr>
      </w:pPr>
      <w:r w:rsidRPr="00054BAA">
        <w:rPr>
          <w:color w:val="000000"/>
        </w:rPr>
        <w:lastRenderedPageBreak/>
        <w:t>1)Метод пробуждения ярких эстетичес</w:t>
      </w:r>
      <w:r w:rsidRPr="00054BAA">
        <w:rPr>
          <w:color w:val="000000"/>
        </w:rPr>
        <w:softHyphen/>
        <w:t>ких эмоций и переживаний с целью овладения даром с</w:t>
      </w:r>
      <w:r w:rsidRPr="00054BAA">
        <w:rPr>
          <w:color w:val="000000"/>
        </w:rPr>
        <w:t>о</w:t>
      </w:r>
      <w:r w:rsidRPr="00054BAA">
        <w:rPr>
          <w:color w:val="000000"/>
        </w:rPr>
        <w:t xml:space="preserve">переживания. </w:t>
      </w:r>
    </w:p>
    <w:p w:rsidR="004429D4" w:rsidRPr="00054BAA" w:rsidRDefault="004429D4" w:rsidP="004429D4">
      <w:pPr>
        <w:shd w:val="clear" w:color="auto" w:fill="FFFFFF"/>
        <w:autoSpaceDE w:val="0"/>
        <w:autoSpaceDN w:val="0"/>
        <w:adjustRightInd w:val="0"/>
        <w:ind w:firstLine="567"/>
        <w:jc w:val="both"/>
        <w:rPr>
          <w:color w:val="000000"/>
        </w:rPr>
      </w:pPr>
      <w:r w:rsidRPr="00054BAA">
        <w:rPr>
          <w:color w:val="000000"/>
        </w:rPr>
        <w:t>2)Метод побуждения к сопереживанию, эмоциональной    отзывчивости     на прекрасное в о</w:t>
      </w:r>
      <w:r w:rsidRPr="00054BAA">
        <w:rPr>
          <w:color w:val="000000"/>
        </w:rPr>
        <w:t>к</w:t>
      </w:r>
      <w:r w:rsidRPr="00054BAA">
        <w:rPr>
          <w:color w:val="000000"/>
        </w:rPr>
        <w:t xml:space="preserve">ружающем мире. </w:t>
      </w:r>
    </w:p>
    <w:p w:rsidR="004429D4" w:rsidRPr="00054BAA" w:rsidRDefault="004429D4" w:rsidP="004429D4">
      <w:pPr>
        <w:shd w:val="clear" w:color="auto" w:fill="FFFFFF"/>
        <w:autoSpaceDE w:val="0"/>
        <w:autoSpaceDN w:val="0"/>
        <w:adjustRightInd w:val="0"/>
        <w:ind w:firstLine="567"/>
        <w:jc w:val="both"/>
        <w:rPr>
          <w:color w:val="000000"/>
        </w:rPr>
      </w:pPr>
      <w:r w:rsidRPr="00054BAA">
        <w:rPr>
          <w:color w:val="000000"/>
        </w:rPr>
        <w:t>3)Метод эстетического убеждения  (По мысли А.В. Бакушинского «Форма, ко</w:t>
      </w:r>
      <w:r w:rsidRPr="00054BAA">
        <w:rPr>
          <w:color w:val="000000"/>
        </w:rPr>
        <w:softHyphen/>
        <w:t>лорит, линия, масса и пространство, фактура должны убеждать собою не</w:t>
      </w:r>
      <w:r w:rsidRPr="00054BAA">
        <w:rPr>
          <w:color w:val="000000"/>
        </w:rPr>
        <w:softHyphen/>
        <w:t>посредственно, должны быть самоцен</w:t>
      </w:r>
      <w:r w:rsidRPr="00054BAA">
        <w:rPr>
          <w:color w:val="000000"/>
        </w:rPr>
        <w:softHyphen/>
        <w:t xml:space="preserve">ны, как чистый эстетический факт».). </w:t>
      </w:r>
    </w:p>
    <w:p w:rsidR="004429D4" w:rsidRPr="00054BAA" w:rsidRDefault="004429D4" w:rsidP="004429D4">
      <w:pPr>
        <w:shd w:val="clear" w:color="auto" w:fill="FFFFFF"/>
        <w:autoSpaceDE w:val="0"/>
        <w:autoSpaceDN w:val="0"/>
        <w:adjustRightInd w:val="0"/>
        <w:ind w:firstLine="567"/>
        <w:jc w:val="both"/>
        <w:rPr>
          <w:color w:val="000000"/>
        </w:rPr>
      </w:pPr>
      <w:r w:rsidRPr="00054BAA">
        <w:rPr>
          <w:color w:val="000000"/>
        </w:rPr>
        <w:t>4)Метод сенсорного насыщения (без сен</w:t>
      </w:r>
      <w:r w:rsidRPr="00054BAA">
        <w:rPr>
          <w:color w:val="000000"/>
        </w:rPr>
        <w:softHyphen/>
        <w:t>сорной основы немыслимо приобще</w:t>
      </w:r>
      <w:r w:rsidRPr="00054BAA">
        <w:rPr>
          <w:color w:val="000000"/>
        </w:rPr>
        <w:softHyphen/>
        <w:t>ние детей к худ</w:t>
      </w:r>
      <w:r w:rsidRPr="00054BAA">
        <w:rPr>
          <w:color w:val="000000"/>
        </w:rPr>
        <w:t>о</w:t>
      </w:r>
      <w:r w:rsidRPr="00054BAA">
        <w:rPr>
          <w:color w:val="000000"/>
        </w:rPr>
        <w:t xml:space="preserve">жественной культуре). </w:t>
      </w:r>
    </w:p>
    <w:p w:rsidR="004429D4" w:rsidRPr="00054BAA" w:rsidRDefault="004429D4" w:rsidP="004429D4">
      <w:pPr>
        <w:shd w:val="clear" w:color="auto" w:fill="FFFFFF"/>
        <w:autoSpaceDE w:val="0"/>
        <w:autoSpaceDN w:val="0"/>
        <w:adjustRightInd w:val="0"/>
        <w:ind w:firstLine="567"/>
        <w:jc w:val="both"/>
      </w:pPr>
      <w:r w:rsidRPr="00054BAA">
        <w:rPr>
          <w:color w:val="000000"/>
        </w:rPr>
        <w:t>5)Метод эстетического выбора («убеж</w:t>
      </w:r>
      <w:r w:rsidRPr="00054BAA">
        <w:rPr>
          <w:color w:val="000000"/>
        </w:rPr>
        <w:softHyphen/>
        <w:t>дения красотой»), направленный  на формирование эст</w:t>
      </w:r>
      <w:r w:rsidRPr="00054BAA">
        <w:rPr>
          <w:color w:val="000000"/>
        </w:rPr>
        <w:t>е</w:t>
      </w:r>
      <w:r w:rsidRPr="00054BAA">
        <w:rPr>
          <w:color w:val="000000"/>
        </w:rPr>
        <w:t>тического вкуса; » метод разнообразной  художествен</w:t>
      </w:r>
      <w:r w:rsidRPr="00054BAA">
        <w:rPr>
          <w:color w:val="000000"/>
        </w:rPr>
        <w:softHyphen/>
        <w:t>ной практики.</w:t>
      </w:r>
    </w:p>
    <w:p w:rsidR="004429D4" w:rsidRPr="00054BAA" w:rsidRDefault="004429D4" w:rsidP="004429D4">
      <w:pPr>
        <w:shd w:val="clear" w:color="auto" w:fill="FFFFFF"/>
        <w:autoSpaceDE w:val="0"/>
        <w:autoSpaceDN w:val="0"/>
        <w:adjustRightInd w:val="0"/>
        <w:ind w:firstLine="567"/>
        <w:jc w:val="both"/>
      </w:pPr>
      <w:r w:rsidRPr="00054BAA">
        <w:rPr>
          <w:color w:val="000000"/>
        </w:rPr>
        <w:t>6)Метод сотворчества (с педагогом, на</w:t>
      </w:r>
      <w:r w:rsidRPr="00054BAA">
        <w:rPr>
          <w:color w:val="000000"/>
        </w:rPr>
        <w:softHyphen/>
        <w:t>родным мастером, художником, свер</w:t>
      </w:r>
      <w:r w:rsidRPr="00054BAA">
        <w:rPr>
          <w:color w:val="000000"/>
        </w:rPr>
        <w:softHyphen/>
        <w:t>стниками).</w:t>
      </w:r>
    </w:p>
    <w:p w:rsidR="004429D4" w:rsidRPr="00054BAA" w:rsidRDefault="004429D4" w:rsidP="004429D4">
      <w:pPr>
        <w:shd w:val="clear" w:color="auto" w:fill="FFFFFF"/>
        <w:autoSpaceDE w:val="0"/>
        <w:autoSpaceDN w:val="0"/>
        <w:adjustRightInd w:val="0"/>
        <w:ind w:firstLine="567"/>
        <w:jc w:val="both"/>
      </w:pPr>
      <w:r w:rsidRPr="00054BAA">
        <w:rPr>
          <w:color w:val="000000"/>
        </w:rPr>
        <w:t>7)Метод нетривиальных (необыденных) творческих ситуаций, пробуждающих интерес к худ</w:t>
      </w:r>
      <w:r w:rsidRPr="00054BAA">
        <w:rPr>
          <w:color w:val="000000"/>
        </w:rPr>
        <w:t>о</w:t>
      </w:r>
      <w:r w:rsidRPr="00054BAA">
        <w:rPr>
          <w:color w:val="000000"/>
        </w:rPr>
        <w:t>жественной деятель</w:t>
      </w:r>
      <w:r w:rsidRPr="00054BAA">
        <w:rPr>
          <w:color w:val="000000"/>
        </w:rPr>
        <w:softHyphen/>
        <w:t>ности.</w:t>
      </w:r>
    </w:p>
    <w:p w:rsidR="0084338E" w:rsidRDefault="0084338E" w:rsidP="0084338E">
      <w:pPr>
        <w:pStyle w:val="Default"/>
        <w:rPr>
          <w:b/>
          <w:szCs w:val="28"/>
          <w:highlight w:val="yellow"/>
        </w:rPr>
      </w:pPr>
      <w:r>
        <w:t xml:space="preserve">         </w:t>
      </w:r>
      <w:r w:rsidR="004429D4" w:rsidRPr="00054BAA">
        <w:t>8)Метод эвристических и поисковых си</w:t>
      </w:r>
      <w:r w:rsidR="004429D4" w:rsidRPr="00054BAA">
        <w:softHyphen/>
        <w:t>туаций.</w:t>
      </w:r>
      <w:r w:rsidRPr="0084338E">
        <w:rPr>
          <w:b/>
          <w:szCs w:val="28"/>
          <w:highlight w:val="yellow"/>
        </w:rPr>
        <w:t xml:space="preserve"> </w:t>
      </w:r>
    </w:p>
    <w:p w:rsidR="0084338E" w:rsidRPr="006536B3" w:rsidRDefault="0084338E" w:rsidP="0084338E">
      <w:pPr>
        <w:pStyle w:val="Default"/>
        <w:jc w:val="center"/>
        <w:rPr>
          <w:rFonts w:eastAsia="Calibri"/>
          <w:b/>
        </w:rPr>
      </w:pPr>
      <w:r w:rsidRPr="006536B3">
        <w:rPr>
          <w:rFonts w:eastAsia="Calibri"/>
          <w:b/>
        </w:rPr>
        <w:t xml:space="preserve"> </w:t>
      </w:r>
      <w:r w:rsidRPr="007F33A8">
        <w:rPr>
          <w:rFonts w:eastAsia="Calibri"/>
          <w:b/>
        </w:rPr>
        <w:t>Организация и формы коррекционно-развивающей работы</w:t>
      </w:r>
      <w:r w:rsidR="007F33A8">
        <w:rPr>
          <w:rFonts w:eastAsia="Calibri"/>
          <w:b/>
        </w:rPr>
        <w:t xml:space="preserve"> </w:t>
      </w:r>
    </w:p>
    <w:p w:rsidR="0084338E" w:rsidRPr="001A56DF" w:rsidRDefault="0084338E" w:rsidP="00424D1A">
      <w:pPr>
        <w:tabs>
          <w:tab w:val="left" w:pos="567"/>
        </w:tabs>
        <w:autoSpaceDE w:val="0"/>
        <w:autoSpaceDN w:val="0"/>
        <w:adjustRightInd w:val="0"/>
        <w:ind w:firstLine="567"/>
        <w:jc w:val="both"/>
        <w:rPr>
          <w:rFonts w:eastAsia="Calibri"/>
          <w:color w:val="FF0000"/>
          <w:lang w:eastAsia="en-US"/>
        </w:rPr>
      </w:pPr>
      <w:r w:rsidRPr="001A56DF">
        <w:rPr>
          <w:rFonts w:eastAsia="Calibri"/>
          <w:color w:val="000000"/>
          <w:lang w:eastAsia="en-US"/>
        </w:rPr>
        <w:t xml:space="preserve">Все </w:t>
      </w:r>
      <w:r w:rsidRPr="001A56DF">
        <w:rPr>
          <w:rFonts w:eastAsia="Calibri"/>
          <w:i/>
          <w:iCs/>
          <w:color w:val="000000"/>
          <w:lang w:eastAsia="en-US"/>
        </w:rPr>
        <w:t xml:space="preserve">коррекционно-развивающие индивидуальные, подгрупповые, интегрированные занятия </w:t>
      </w:r>
      <w:r w:rsidRPr="001A56DF">
        <w:rPr>
          <w:rFonts w:eastAsia="Calibri"/>
          <w:color w:val="000000"/>
          <w:lang w:eastAsia="en-US"/>
        </w:rPr>
        <w:t>в соответствии с Программой носят игровой характер, насыщены разнообразными играми и разв</w:t>
      </w:r>
      <w:r w:rsidRPr="001A56DF">
        <w:rPr>
          <w:rFonts w:eastAsia="Calibri"/>
          <w:color w:val="000000"/>
          <w:lang w:eastAsia="en-US"/>
        </w:rPr>
        <w:t>и</w:t>
      </w:r>
      <w:r w:rsidRPr="001A56DF">
        <w:rPr>
          <w:rFonts w:eastAsia="Calibri"/>
          <w:color w:val="000000"/>
          <w:lang w:eastAsia="en-US"/>
        </w:rPr>
        <w:t xml:space="preserve">вающими игровыми упражнениями и ни в коей мере не дублируют школьных форм обучения. </w:t>
      </w:r>
      <w:r w:rsidRPr="001A56DF">
        <w:rPr>
          <w:rFonts w:eastAsia="Calibri"/>
          <w:b/>
          <w:bCs/>
          <w:i/>
          <w:iCs/>
          <w:color w:val="000000"/>
          <w:lang w:eastAsia="en-US"/>
        </w:rPr>
        <w:t>Ко</w:t>
      </w:r>
      <w:r w:rsidRPr="001A56DF">
        <w:rPr>
          <w:rFonts w:eastAsia="Calibri"/>
          <w:b/>
          <w:bCs/>
          <w:i/>
          <w:iCs/>
          <w:color w:val="000000"/>
          <w:lang w:eastAsia="en-US"/>
        </w:rPr>
        <w:t>р</w:t>
      </w:r>
      <w:r w:rsidRPr="001A56DF">
        <w:rPr>
          <w:rFonts w:eastAsia="Calibri"/>
          <w:b/>
          <w:bCs/>
          <w:i/>
          <w:iCs/>
          <w:color w:val="000000"/>
          <w:lang w:eastAsia="en-US"/>
        </w:rPr>
        <w:t xml:space="preserve">рекционно-развивающее занятие </w:t>
      </w:r>
      <w:r w:rsidRPr="001A56DF">
        <w:rPr>
          <w:rFonts w:eastAsia="Calibri"/>
          <w:color w:val="000000"/>
          <w:lang w:eastAsia="en-US"/>
        </w:rPr>
        <w:t>в соответствии с Программой не тождественно школьному уроку и не является его аналогом</w:t>
      </w:r>
      <w:r w:rsidRPr="001A56DF">
        <w:rPr>
          <w:rFonts w:eastAsia="Calibri"/>
          <w:lang w:eastAsia="en-US"/>
        </w:rPr>
        <w:t>.</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Выполнение коррекционных, развивающих и воспитательных задач, поставленных Програ</w:t>
      </w:r>
      <w:r w:rsidRPr="001A56DF">
        <w:rPr>
          <w:rFonts w:eastAsia="Calibri"/>
          <w:color w:val="000000"/>
          <w:lang w:eastAsia="en-US"/>
        </w:rPr>
        <w:t>м</w:t>
      </w:r>
      <w:r w:rsidRPr="001A56DF">
        <w:rPr>
          <w:rFonts w:eastAsia="Calibri"/>
          <w:color w:val="000000"/>
          <w:lang w:eastAsia="en-US"/>
        </w:rPr>
        <w:t xml:space="preserve">мой, обеспечивается </w:t>
      </w:r>
      <w:r w:rsidRPr="001A56DF">
        <w:rPr>
          <w:rFonts w:eastAsia="Calibri"/>
          <w:i/>
          <w:iCs/>
          <w:color w:val="000000"/>
          <w:lang w:eastAsia="en-US"/>
        </w:rPr>
        <w:t xml:space="preserve">благодаря комплексному подходу и интеграции усилий специалистов </w:t>
      </w:r>
      <w:r w:rsidRPr="001A56DF">
        <w:rPr>
          <w:rFonts w:eastAsia="Calibri"/>
          <w:color w:val="000000"/>
          <w:lang w:eastAsia="en-US"/>
        </w:rPr>
        <w:t>педагог</w:t>
      </w:r>
      <w:r w:rsidRPr="001A56DF">
        <w:rPr>
          <w:rFonts w:eastAsia="Calibri"/>
          <w:color w:val="000000"/>
          <w:lang w:eastAsia="en-US"/>
        </w:rPr>
        <w:t>и</w:t>
      </w:r>
      <w:r w:rsidRPr="001A56DF">
        <w:rPr>
          <w:rFonts w:eastAsia="Calibri"/>
          <w:color w:val="000000"/>
          <w:lang w:eastAsia="en-US"/>
        </w:rPr>
        <w:t xml:space="preserve">ческого и медицинского профилей и семей воспитанников. </w:t>
      </w:r>
    </w:p>
    <w:p w:rsidR="0084338E" w:rsidRPr="001A56DF" w:rsidRDefault="0084338E" w:rsidP="00EF0E9E">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 Реализация принципа интеграции способствует более высоким темпам общего и речевого ра</w:t>
      </w:r>
      <w:r w:rsidRPr="001A56DF">
        <w:rPr>
          <w:rFonts w:eastAsia="Calibri"/>
          <w:color w:val="000000"/>
          <w:lang w:eastAsia="en-US"/>
        </w:rPr>
        <w:t>з</w:t>
      </w:r>
      <w:r w:rsidRPr="001A56DF">
        <w:rPr>
          <w:rFonts w:eastAsia="Calibri"/>
          <w:color w:val="000000"/>
          <w:lang w:eastAsia="en-US"/>
        </w:rPr>
        <w:t>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физическому воспитанию, воспитателей и родителей дошкольников. В Программе взаимодействие специалистов и родителей отражено в бл</w:t>
      </w:r>
      <w:r w:rsidRPr="001A56DF">
        <w:rPr>
          <w:rFonts w:eastAsia="Calibri"/>
          <w:color w:val="000000"/>
          <w:lang w:eastAsia="en-US"/>
        </w:rPr>
        <w:t>о</w:t>
      </w:r>
      <w:r w:rsidRPr="001A56DF">
        <w:rPr>
          <w:rFonts w:eastAsia="Calibri"/>
          <w:color w:val="000000"/>
          <w:lang w:eastAsia="en-US"/>
        </w:rPr>
        <w:t>ках «Интеграция усилий учителя-логопеда и воспитателей», «Интегрированные занятия в системе работы в логопедической группе», «Взаимодействие с семьями воспитанников», а также в совмес</w:t>
      </w:r>
      <w:r w:rsidRPr="001A56DF">
        <w:rPr>
          <w:rFonts w:eastAsia="Calibri"/>
          <w:color w:val="000000"/>
          <w:lang w:eastAsia="en-US"/>
        </w:rPr>
        <w:t>т</w:t>
      </w:r>
      <w:r w:rsidRPr="001A56DF">
        <w:rPr>
          <w:rFonts w:eastAsia="Calibri"/>
          <w:color w:val="000000"/>
          <w:lang w:eastAsia="en-US"/>
        </w:rPr>
        <w:t xml:space="preserve">ной работе всех участников образовательного процесса во всех пяти образовательных областях.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Воспитатели, музыкальный руководитель, инструктор по физическому воспитанию, Преподаватель ИЗО деятельности осуществляют все мероприятия, предусмотренные Программой, занимаются ф</w:t>
      </w:r>
      <w:r w:rsidRPr="001A56DF">
        <w:rPr>
          <w:rFonts w:eastAsia="Calibri"/>
          <w:color w:val="000000"/>
          <w:lang w:eastAsia="en-US"/>
        </w:rPr>
        <w:t>и</w:t>
      </w:r>
      <w:r w:rsidRPr="001A56DF">
        <w:rPr>
          <w:rFonts w:eastAsia="Calibri"/>
          <w:color w:val="000000"/>
          <w:lang w:eastAsia="en-US"/>
        </w:rPr>
        <w:t xml:space="preserve">зическим, социально-коммуникативным, познавательным, речевым, художественно-эстетическим развитием детей. </w:t>
      </w:r>
    </w:p>
    <w:p w:rsidR="0084338E" w:rsidRPr="001A56DF" w:rsidRDefault="0084338E" w:rsidP="00EF0E9E">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 Работой по образовательной области </w:t>
      </w:r>
      <w:r w:rsidRPr="001A56DF">
        <w:rPr>
          <w:rFonts w:eastAsia="Calibri"/>
          <w:i/>
          <w:iCs/>
          <w:color w:val="000000"/>
          <w:lang w:eastAsia="en-US"/>
        </w:rPr>
        <w:t>«</w:t>
      </w:r>
      <w:r w:rsidRPr="001A56DF">
        <w:rPr>
          <w:rFonts w:eastAsia="Calibri"/>
          <w:b/>
          <w:bCs/>
          <w:i/>
          <w:iCs/>
          <w:color w:val="000000"/>
          <w:lang w:eastAsia="en-US"/>
        </w:rPr>
        <w:t xml:space="preserve">Речевое развитие» </w:t>
      </w:r>
      <w:r w:rsidRPr="001A56DF">
        <w:rPr>
          <w:rFonts w:eastAsia="Calibri"/>
          <w:color w:val="000000"/>
          <w:lang w:eastAsia="en-US"/>
        </w:rPr>
        <w:t>руководит учитель-логопед, а др</w:t>
      </w:r>
      <w:r w:rsidRPr="001A56DF">
        <w:rPr>
          <w:rFonts w:eastAsia="Calibri"/>
          <w:color w:val="000000"/>
          <w:lang w:eastAsia="en-US"/>
        </w:rPr>
        <w:t>у</w:t>
      </w:r>
      <w:r w:rsidRPr="001A56DF">
        <w:rPr>
          <w:rFonts w:eastAsia="Calibri"/>
          <w:color w:val="000000"/>
          <w:lang w:eastAsia="en-US"/>
        </w:rPr>
        <w:t xml:space="preserve">гие специалисты подключаются к работе и планируют образовательную деятельность в соответствии с рекомендациями учителя-логопеда.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В работе по образовательной области </w:t>
      </w:r>
      <w:r w:rsidRPr="001A56DF">
        <w:rPr>
          <w:rFonts w:eastAsia="Calibri"/>
          <w:b/>
          <w:bCs/>
          <w:i/>
          <w:iCs/>
          <w:color w:val="000000"/>
          <w:lang w:eastAsia="en-US"/>
        </w:rPr>
        <w:t xml:space="preserve">«Познавательное развитие» </w:t>
      </w:r>
      <w:r w:rsidRPr="001A56DF">
        <w:rPr>
          <w:rFonts w:eastAsia="Calibri"/>
          <w:color w:val="000000"/>
          <w:lang w:eastAsia="en-US"/>
        </w:rPr>
        <w:t>участвуют воспитатели, учитель-логопед. Воспитатели занимаются работой по сенсорному развитию, развитию высших пс</w:t>
      </w:r>
      <w:r w:rsidRPr="001A56DF">
        <w:rPr>
          <w:rFonts w:eastAsia="Calibri"/>
          <w:color w:val="000000"/>
          <w:lang w:eastAsia="en-US"/>
        </w:rPr>
        <w:t>и</w:t>
      </w:r>
      <w:r w:rsidRPr="001A56DF">
        <w:rPr>
          <w:rFonts w:eastAsia="Calibri"/>
          <w:color w:val="000000"/>
          <w:lang w:eastAsia="en-US"/>
        </w:rPr>
        <w:t>хических функций, становлению сознания, развитию воображения и творческой активности, сове</w:t>
      </w:r>
      <w:r w:rsidRPr="001A56DF">
        <w:rPr>
          <w:rFonts w:eastAsia="Calibri"/>
          <w:color w:val="000000"/>
          <w:lang w:eastAsia="en-US"/>
        </w:rPr>
        <w:t>р</w:t>
      </w:r>
      <w:r w:rsidRPr="001A56DF">
        <w:rPr>
          <w:rFonts w:eastAsia="Calibri"/>
          <w:color w:val="000000"/>
          <w:lang w:eastAsia="en-US"/>
        </w:rPr>
        <w:t>шенствованию эмоционально-волевой сферы, работают над развитием любознательности и познав</w:t>
      </w:r>
      <w:r w:rsidRPr="001A56DF">
        <w:rPr>
          <w:rFonts w:eastAsia="Calibri"/>
          <w:color w:val="000000"/>
          <w:lang w:eastAsia="en-US"/>
        </w:rPr>
        <w:t>а</w:t>
      </w:r>
      <w:r w:rsidRPr="001A56DF">
        <w:rPr>
          <w:rFonts w:eastAsia="Calibri"/>
          <w:color w:val="000000"/>
          <w:lang w:eastAsia="en-US"/>
        </w:rPr>
        <w:t>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w:t>
      </w:r>
      <w:r w:rsidRPr="001A56DF">
        <w:rPr>
          <w:rFonts w:eastAsia="Calibri"/>
          <w:color w:val="000000"/>
          <w:lang w:eastAsia="en-US"/>
        </w:rPr>
        <w:t>к</w:t>
      </w:r>
      <w:r w:rsidRPr="001A56DF">
        <w:rPr>
          <w:rFonts w:eastAsia="Calibri"/>
          <w:color w:val="000000"/>
          <w:lang w:eastAsia="en-US"/>
        </w:rPr>
        <w:t xml:space="preserve">ватные методы и приемы работы с учетом индивидуальных особенностей и </w:t>
      </w:r>
      <w:r>
        <w:rPr>
          <w:rFonts w:eastAsia="Calibri"/>
          <w:color w:val="000000"/>
          <w:lang w:eastAsia="en-US"/>
        </w:rPr>
        <w:t>возможностей каждого ребенка с Т</w:t>
      </w:r>
      <w:r w:rsidRPr="001A56DF">
        <w:rPr>
          <w:rFonts w:eastAsia="Calibri"/>
          <w:color w:val="000000"/>
          <w:lang w:eastAsia="en-US"/>
        </w:rPr>
        <w:t xml:space="preserve">НР и этапа коррекционной работы.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Основными специалистами в области </w:t>
      </w:r>
      <w:r w:rsidRPr="001A56DF">
        <w:rPr>
          <w:rFonts w:eastAsia="Calibri"/>
          <w:b/>
          <w:bCs/>
          <w:i/>
          <w:iCs/>
          <w:color w:val="000000"/>
          <w:lang w:eastAsia="en-US"/>
        </w:rPr>
        <w:t xml:space="preserve">«Социально-коммуникативное развитие» </w:t>
      </w:r>
      <w:r w:rsidR="00EF0E9E">
        <w:rPr>
          <w:rFonts w:eastAsia="Calibri"/>
          <w:color w:val="000000"/>
          <w:lang w:eastAsia="en-US"/>
        </w:rPr>
        <w:t xml:space="preserve">выступают воспитатели, </w:t>
      </w:r>
      <w:r w:rsidRPr="001A56DF">
        <w:rPr>
          <w:rFonts w:eastAsia="Calibri"/>
          <w:color w:val="000000"/>
          <w:lang w:eastAsia="en-US"/>
        </w:rPr>
        <w:t xml:space="preserve">учитель-логопед </w:t>
      </w:r>
      <w:r w:rsidR="00EF0E9E">
        <w:rPr>
          <w:rFonts w:eastAsia="Calibri"/>
          <w:color w:val="000000"/>
          <w:lang w:eastAsia="en-US"/>
        </w:rPr>
        <w:t xml:space="preserve">и педагог- психолог </w:t>
      </w:r>
      <w:r w:rsidRPr="001A56DF">
        <w:rPr>
          <w:rFonts w:eastAsia="Calibri"/>
          <w:color w:val="000000"/>
          <w:lang w:eastAsia="en-US"/>
        </w:rPr>
        <w:t>при условии, что остальные специалисты и род</w:t>
      </w:r>
      <w:r w:rsidRPr="001A56DF">
        <w:rPr>
          <w:rFonts w:eastAsia="Calibri"/>
          <w:color w:val="000000"/>
          <w:lang w:eastAsia="en-US"/>
        </w:rPr>
        <w:t>и</w:t>
      </w:r>
      <w:r w:rsidRPr="001A56DF">
        <w:rPr>
          <w:rFonts w:eastAsia="Calibri"/>
          <w:color w:val="000000"/>
          <w:lang w:eastAsia="en-US"/>
        </w:rPr>
        <w:t xml:space="preserve">тели дошкольников подключаются к их работе. </w:t>
      </w:r>
    </w:p>
    <w:p w:rsidR="0084338E" w:rsidRPr="001A56DF" w:rsidRDefault="0084338E" w:rsidP="00424D1A">
      <w:pPr>
        <w:autoSpaceDE w:val="0"/>
        <w:autoSpaceDN w:val="0"/>
        <w:adjustRightInd w:val="0"/>
        <w:ind w:firstLine="567"/>
        <w:jc w:val="both"/>
        <w:rPr>
          <w:rFonts w:eastAsia="Calibri"/>
          <w:color w:val="000000"/>
          <w:lang w:eastAsia="en-US"/>
        </w:rPr>
      </w:pPr>
      <w:r w:rsidRPr="001A56DF">
        <w:rPr>
          <w:rFonts w:eastAsia="Calibri"/>
          <w:lang w:eastAsia="en-US"/>
        </w:rPr>
        <w:lastRenderedPageBreak/>
        <w:t xml:space="preserve">В образовательной области </w:t>
      </w:r>
      <w:r w:rsidRPr="001A56DF">
        <w:rPr>
          <w:rFonts w:eastAsia="Calibri"/>
          <w:bCs/>
          <w:i/>
          <w:iCs/>
          <w:lang w:eastAsia="en-US"/>
        </w:rPr>
        <w:t>«</w:t>
      </w:r>
      <w:r w:rsidRPr="001A56DF">
        <w:rPr>
          <w:rFonts w:eastAsia="Calibri"/>
          <w:b/>
          <w:bCs/>
          <w:i/>
          <w:iCs/>
          <w:lang w:eastAsia="en-US"/>
        </w:rPr>
        <w:t>Художественно-эстетическое развитие</w:t>
      </w:r>
      <w:r w:rsidRPr="001A56DF">
        <w:rPr>
          <w:rFonts w:eastAsia="Calibri"/>
          <w:bCs/>
          <w:i/>
          <w:iCs/>
          <w:lang w:eastAsia="en-US"/>
        </w:rPr>
        <w:t xml:space="preserve">» </w:t>
      </w:r>
      <w:r w:rsidRPr="001A56DF">
        <w:rPr>
          <w:rFonts w:eastAsia="Calibri"/>
          <w:lang w:eastAsia="en-US"/>
        </w:rPr>
        <w:t xml:space="preserve">принимают участие преподаватель ИЗО деятельности, музыкальный руководитель и учитель-логопед, берущий на себя часть работы по подготовке </w:t>
      </w:r>
      <w:r w:rsidRPr="001A56DF">
        <w:rPr>
          <w:rFonts w:eastAsia="Calibri"/>
          <w:color w:val="000000"/>
          <w:lang w:eastAsia="en-US"/>
        </w:rPr>
        <w:t xml:space="preserve">занятий логопедической ритмикой. </w:t>
      </w:r>
    </w:p>
    <w:p w:rsidR="00EF0E9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Работу в образовательной области </w:t>
      </w:r>
      <w:r w:rsidRPr="001A56DF">
        <w:rPr>
          <w:rFonts w:eastAsia="Calibri"/>
          <w:b/>
          <w:bCs/>
          <w:i/>
          <w:iCs/>
          <w:color w:val="000000"/>
          <w:lang w:eastAsia="en-US"/>
        </w:rPr>
        <w:t xml:space="preserve">«Физическое развитие» </w:t>
      </w:r>
      <w:r w:rsidRPr="001A56DF">
        <w:rPr>
          <w:rFonts w:eastAsia="Calibri"/>
          <w:color w:val="000000"/>
          <w:lang w:eastAsia="en-US"/>
        </w:rPr>
        <w:t>осуществляют инструктор по ф</w:t>
      </w:r>
      <w:r w:rsidRPr="001A56DF">
        <w:rPr>
          <w:rFonts w:eastAsia="Calibri"/>
          <w:color w:val="000000"/>
          <w:lang w:eastAsia="en-US"/>
        </w:rPr>
        <w:t>и</w:t>
      </w:r>
      <w:r w:rsidRPr="001A56DF">
        <w:rPr>
          <w:rFonts w:eastAsia="Calibri"/>
          <w:color w:val="000000"/>
          <w:lang w:eastAsia="en-US"/>
        </w:rPr>
        <w:t>зическому воспитанию при обязательном подключении всех остальных педагогов и родителей д</w:t>
      </w:r>
      <w:r w:rsidRPr="001A56DF">
        <w:rPr>
          <w:rFonts w:eastAsia="Calibri"/>
          <w:color w:val="000000"/>
          <w:lang w:eastAsia="en-US"/>
        </w:rPr>
        <w:t>о</w:t>
      </w:r>
      <w:r w:rsidRPr="001A56DF">
        <w:rPr>
          <w:rFonts w:eastAsia="Calibri"/>
          <w:color w:val="000000"/>
          <w:lang w:eastAsia="en-US"/>
        </w:rPr>
        <w:t xml:space="preserve">школьников.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Таким образом, </w:t>
      </w:r>
      <w:r w:rsidRPr="001A56DF">
        <w:rPr>
          <w:rFonts w:eastAsia="Calibri"/>
          <w:b/>
          <w:bCs/>
          <w:i/>
          <w:iCs/>
          <w:color w:val="000000"/>
          <w:lang w:eastAsia="en-US"/>
        </w:rPr>
        <w:t>целостность Программы обеспечивается установлением связей между о</w:t>
      </w:r>
      <w:r w:rsidRPr="001A56DF">
        <w:rPr>
          <w:rFonts w:eastAsia="Calibri"/>
          <w:b/>
          <w:bCs/>
          <w:i/>
          <w:iCs/>
          <w:color w:val="000000"/>
          <w:lang w:eastAsia="en-US"/>
        </w:rPr>
        <w:t>б</w:t>
      </w:r>
      <w:r w:rsidRPr="001A56DF">
        <w:rPr>
          <w:rFonts w:eastAsia="Calibri"/>
          <w:b/>
          <w:bCs/>
          <w:i/>
          <w:iCs/>
          <w:color w:val="000000"/>
          <w:lang w:eastAsia="en-US"/>
        </w:rPr>
        <w:t xml:space="preserve">разовательными областями, интеграцией усилий специалистов и родителей дошкольников. </w:t>
      </w:r>
    </w:p>
    <w:p w:rsidR="0084338E" w:rsidRPr="001A56DF"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   В настоящее время все большее распространение и популярность в системе работы в логоп</w:t>
      </w:r>
      <w:r w:rsidRPr="001A56DF">
        <w:rPr>
          <w:rFonts w:eastAsia="Calibri"/>
          <w:color w:val="000000"/>
          <w:lang w:eastAsia="en-US"/>
        </w:rPr>
        <w:t>е</w:t>
      </w:r>
      <w:r w:rsidRPr="001A56DF">
        <w:rPr>
          <w:rFonts w:eastAsia="Calibri"/>
          <w:color w:val="000000"/>
          <w:lang w:eastAsia="en-US"/>
        </w:rPr>
        <w:t>дической группе приобретают интегрированные коррекционно-развивающие занятия, которые п</w:t>
      </w:r>
      <w:r w:rsidRPr="001A56DF">
        <w:rPr>
          <w:rFonts w:eastAsia="Calibri"/>
          <w:color w:val="000000"/>
          <w:lang w:eastAsia="en-US"/>
        </w:rPr>
        <w:t>о</w:t>
      </w:r>
      <w:r w:rsidRPr="001A56DF">
        <w:rPr>
          <w:rFonts w:eastAsia="Calibri"/>
          <w:color w:val="000000"/>
          <w:lang w:eastAsia="en-US"/>
        </w:rPr>
        <w:t>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w:t>
      </w:r>
      <w:r w:rsidRPr="001A56DF">
        <w:rPr>
          <w:rFonts w:eastAsia="Calibri"/>
          <w:color w:val="000000"/>
          <w:lang w:eastAsia="en-US"/>
        </w:rPr>
        <w:t>ь</w:t>
      </w:r>
      <w:r w:rsidRPr="001A56DF">
        <w:rPr>
          <w:rFonts w:eastAsia="Calibri"/>
          <w:color w:val="000000"/>
          <w:lang w:eastAsia="en-US"/>
        </w:rPr>
        <w:t>ников  в  коррекционном  процессе.  В интегрированном коррекционнно-развивающем занятии могут участвовать от 2 до 5 специалистов и родители дошкольников. Интеграция  образовательных  обла</w:t>
      </w:r>
      <w:r w:rsidRPr="001A56DF">
        <w:rPr>
          <w:rFonts w:eastAsia="Calibri"/>
          <w:color w:val="000000"/>
          <w:lang w:eastAsia="en-US"/>
        </w:rPr>
        <w:t>с</w:t>
      </w:r>
      <w:r w:rsidRPr="001A56DF">
        <w:rPr>
          <w:rFonts w:eastAsia="Calibri"/>
          <w:color w:val="000000"/>
          <w:lang w:eastAsia="en-US"/>
        </w:rPr>
        <w:t xml:space="preserve">тей  на  таких  занятиях  оказывается  очень  эффективной. </w:t>
      </w:r>
    </w:p>
    <w:p w:rsidR="0084338E" w:rsidRPr="001A56DF" w:rsidRDefault="00424D1A" w:rsidP="00424D1A">
      <w:pPr>
        <w:autoSpaceDE w:val="0"/>
        <w:autoSpaceDN w:val="0"/>
        <w:adjustRightInd w:val="0"/>
        <w:ind w:firstLine="567"/>
        <w:jc w:val="both"/>
        <w:rPr>
          <w:rFonts w:eastAsia="Calibri"/>
          <w:color w:val="000000"/>
          <w:lang w:eastAsia="en-US"/>
        </w:rPr>
      </w:pPr>
      <w:r>
        <w:rPr>
          <w:rFonts w:eastAsia="Calibri"/>
          <w:color w:val="000000"/>
          <w:lang w:eastAsia="en-US"/>
        </w:rPr>
        <w:t xml:space="preserve">     </w:t>
      </w:r>
      <w:r w:rsidR="0084338E" w:rsidRPr="001A56DF">
        <w:rPr>
          <w:rFonts w:eastAsia="Calibri"/>
          <w:color w:val="000000"/>
          <w:lang w:eastAsia="en-US"/>
        </w:rPr>
        <w:t>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w:t>
      </w:r>
      <w:r w:rsidR="0084338E" w:rsidRPr="001A56DF">
        <w:rPr>
          <w:rFonts w:eastAsia="Calibri"/>
          <w:color w:val="000000"/>
          <w:lang w:eastAsia="en-US"/>
        </w:rPr>
        <w:t>д</w:t>
      </w:r>
      <w:r w:rsidR="0084338E" w:rsidRPr="001A56DF">
        <w:rPr>
          <w:rFonts w:eastAsia="Calibri"/>
          <w:color w:val="000000"/>
          <w:lang w:eastAsia="en-US"/>
        </w:rPr>
        <w:t>вижные игры, рассматривание  картин и  рассказывание  по картинам,  решение ребусов и разгад</w:t>
      </w:r>
      <w:r w:rsidR="0084338E" w:rsidRPr="001A56DF">
        <w:rPr>
          <w:rFonts w:eastAsia="Calibri"/>
          <w:color w:val="000000"/>
          <w:lang w:eastAsia="en-US"/>
        </w:rPr>
        <w:t>ы</w:t>
      </w:r>
      <w:r w:rsidR="0084338E" w:rsidRPr="001A56DF">
        <w:rPr>
          <w:rFonts w:eastAsia="Calibri"/>
          <w:color w:val="000000"/>
          <w:lang w:eastAsia="en-US"/>
        </w:rPr>
        <w:t>вание  кроссвордов,  театрализованные  игры  и  игры-драматизации  и  т.п.  На интегрированных  занятиях  дети  учатся  общаться  друг  с  другом  и  со  взрослыми,  что способствует  совершенств</w:t>
      </w:r>
      <w:r w:rsidR="0084338E" w:rsidRPr="001A56DF">
        <w:rPr>
          <w:rFonts w:eastAsia="Calibri"/>
          <w:color w:val="000000"/>
          <w:lang w:eastAsia="en-US"/>
        </w:rPr>
        <w:t>о</w:t>
      </w:r>
      <w:r w:rsidR="0084338E" w:rsidRPr="001A56DF">
        <w:rPr>
          <w:rFonts w:eastAsia="Calibri"/>
          <w:color w:val="000000"/>
          <w:lang w:eastAsia="en-US"/>
        </w:rPr>
        <w:t>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w:t>
      </w:r>
      <w:r w:rsidR="0084338E" w:rsidRPr="001A56DF">
        <w:rPr>
          <w:rFonts w:eastAsia="Calibri"/>
          <w:color w:val="000000"/>
          <w:lang w:eastAsia="en-US"/>
        </w:rPr>
        <w:t>ы</w:t>
      </w:r>
      <w:r w:rsidR="0084338E" w:rsidRPr="001A56DF">
        <w:rPr>
          <w:rFonts w:eastAsia="Calibri"/>
          <w:color w:val="000000"/>
          <w:lang w:eastAsia="en-US"/>
        </w:rPr>
        <w:t xml:space="preserve">вают специфическое воздействие на развитие детей в целом. </w:t>
      </w:r>
    </w:p>
    <w:p w:rsidR="0084338E" w:rsidRPr="001A56DF"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 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учителем-логопедом,  воспитател</w:t>
      </w:r>
      <w:r w:rsidRPr="001A56DF">
        <w:rPr>
          <w:rFonts w:eastAsia="Calibri"/>
          <w:color w:val="000000"/>
          <w:lang w:eastAsia="en-US"/>
        </w:rPr>
        <w:t>я</w:t>
      </w:r>
      <w:r w:rsidRPr="001A56DF">
        <w:rPr>
          <w:rFonts w:eastAsia="Calibri"/>
          <w:color w:val="000000"/>
          <w:lang w:eastAsia="en-US"/>
        </w:rPr>
        <w:t>ми,  музыкальным  руководителем, инструктором  по  физическому  воспитанию, преподавателем ИЗО деятельности  и  т.п.  Проведение  интегрированного  занятия  освобождает  специалистов  от проведения  занятий,  внесенных  в  этот  день  в  сетку  занятий.       Продолжительность  интегрир</w:t>
      </w:r>
      <w:r w:rsidRPr="001A56DF">
        <w:rPr>
          <w:rFonts w:eastAsia="Calibri"/>
          <w:color w:val="000000"/>
          <w:lang w:eastAsia="en-US"/>
        </w:rPr>
        <w:t>о</w:t>
      </w:r>
      <w:r w:rsidRPr="001A56DF">
        <w:rPr>
          <w:rFonts w:eastAsia="Calibri"/>
          <w:color w:val="000000"/>
          <w:lang w:eastAsia="en-US"/>
        </w:rPr>
        <w:t>ванного  занятия  может варьироваться от 20 до 25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w:t>
      </w:r>
      <w:r w:rsidRPr="001A56DF">
        <w:rPr>
          <w:rFonts w:eastAsia="Calibri"/>
          <w:color w:val="000000"/>
          <w:lang w:eastAsia="en-US"/>
        </w:rPr>
        <w:t>у</w:t>
      </w:r>
      <w:r w:rsidRPr="001A56DF">
        <w:rPr>
          <w:rFonts w:eastAsia="Calibri"/>
          <w:color w:val="000000"/>
          <w:lang w:eastAsia="en-US"/>
        </w:rPr>
        <w:t>за в середине  занятия  и  обязательная физкультурная пауза позволяют поддерживать высокую раб</w:t>
      </w:r>
      <w:r w:rsidRPr="001A56DF">
        <w:rPr>
          <w:rFonts w:eastAsia="Calibri"/>
          <w:color w:val="000000"/>
          <w:lang w:eastAsia="en-US"/>
        </w:rPr>
        <w:t>о</w:t>
      </w:r>
      <w:r w:rsidRPr="001A56DF">
        <w:rPr>
          <w:rFonts w:eastAsia="Calibri"/>
          <w:color w:val="000000"/>
          <w:lang w:eastAsia="en-US"/>
        </w:rPr>
        <w:t xml:space="preserve">тоспособность и заинтересованность детей даже в продолжительный отрезок времени. </w:t>
      </w:r>
    </w:p>
    <w:p w:rsidR="0084338E" w:rsidRPr="001A56DF" w:rsidRDefault="00424D1A" w:rsidP="00424D1A">
      <w:pPr>
        <w:autoSpaceDE w:val="0"/>
        <w:autoSpaceDN w:val="0"/>
        <w:adjustRightInd w:val="0"/>
        <w:ind w:firstLine="567"/>
        <w:jc w:val="both"/>
        <w:rPr>
          <w:rFonts w:eastAsia="Calibri"/>
          <w:color w:val="000000"/>
          <w:lang w:eastAsia="en-US"/>
        </w:rPr>
      </w:pPr>
      <w:r>
        <w:rPr>
          <w:rFonts w:eastAsia="Calibri"/>
          <w:color w:val="000000"/>
          <w:lang w:eastAsia="en-US"/>
        </w:rPr>
        <w:t xml:space="preserve">   </w:t>
      </w:r>
      <w:r w:rsidR="0084338E" w:rsidRPr="001A56DF">
        <w:rPr>
          <w:rFonts w:eastAsia="Calibri"/>
          <w:color w:val="000000"/>
          <w:lang w:eastAsia="en-US"/>
        </w:rPr>
        <w:t xml:space="preserve">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 </w:t>
      </w:r>
    </w:p>
    <w:p w:rsidR="0084338E" w:rsidRPr="001A56DF" w:rsidRDefault="00424D1A" w:rsidP="00424D1A">
      <w:pPr>
        <w:autoSpaceDE w:val="0"/>
        <w:autoSpaceDN w:val="0"/>
        <w:adjustRightInd w:val="0"/>
        <w:ind w:firstLine="567"/>
        <w:jc w:val="both"/>
        <w:rPr>
          <w:rFonts w:eastAsia="Calibri"/>
          <w:color w:val="000000"/>
          <w:lang w:eastAsia="en-US"/>
        </w:rPr>
      </w:pPr>
      <w:r>
        <w:rPr>
          <w:rFonts w:eastAsia="Calibri"/>
          <w:color w:val="000000"/>
          <w:lang w:eastAsia="en-US"/>
        </w:rPr>
        <w:t xml:space="preserve">    </w:t>
      </w:r>
      <w:r w:rsidR="0084338E" w:rsidRPr="001A56DF">
        <w:rPr>
          <w:rFonts w:eastAsia="Calibri"/>
          <w:color w:val="000000"/>
          <w:lang w:eastAsia="en-US"/>
        </w:rPr>
        <w:t>При  подготовке  интегрированного  занятия  логопеду  следует  четко  выполнять следу</w:t>
      </w:r>
      <w:r w:rsidR="0084338E" w:rsidRPr="001A56DF">
        <w:rPr>
          <w:rFonts w:eastAsia="Calibri"/>
          <w:color w:val="000000"/>
          <w:lang w:eastAsia="en-US"/>
        </w:rPr>
        <w:t>ю</w:t>
      </w:r>
      <w:r w:rsidR="0084338E" w:rsidRPr="001A56DF">
        <w:rPr>
          <w:rFonts w:eastAsia="Calibri"/>
          <w:color w:val="000000"/>
          <w:lang w:eastAsia="en-US"/>
        </w:rPr>
        <w:t xml:space="preserve">щие действия: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определить тему и цель занятия;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w:t>
      </w:r>
      <w:r w:rsidRPr="001A56DF">
        <w:rPr>
          <w:rFonts w:eastAsia="Calibri"/>
          <w:color w:val="000000"/>
          <w:lang w:eastAsia="en-US"/>
        </w:rPr>
        <w:t>а</w:t>
      </w:r>
      <w:r w:rsidRPr="001A56DF">
        <w:rPr>
          <w:rFonts w:eastAsia="Calibri"/>
          <w:color w:val="000000"/>
          <w:lang w:eastAsia="en-US"/>
        </w:rPr>
        <w:t xml:space="preserve">тельных областей;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включить в занятие разнообразные игровые и дидактические упражнения;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предусмотреть  на  всех  этапах  занятия  использование  приемов,  обеспечивающие индивид</w:t>
      </w:r>
      <w:r w:rsidRPr="001A56DF">
        <w:rPr>
          <w:rFonts w:eastAsia="Calibri"/>
          <w:color w:val="000000"/>
          <w:lang w:eastAsia="en-US"/>
        </w:rPr>
        <w:t>у</w:t>
      </w:r>
      <w:r w:rsidRPr="001A56DF">
        <w:rPr>
          <w:rFonts w:eastAsia="Calibri"/>
          <w:color w:val="000000"/>
          <w:lang w:eastAsia="en-US"/>
        </w:rPr>
        <w:t xml:space="preserve">альный подход к детям;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при  отборе  программного  материала  учитывать  зону  ближайшего  развития каждого ребенка, его потенциальные возможности;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w:t>
      </w:r>
      <w:r w:rsidRPr="001A56DF">
        <w:rPr>
          <w:rFonts w:eastAsia="Calibri"/>
          <w:color w:val="000000"/>
          <w:lang w:eastAsia="en-US"/>
        </w:rPr>
        <w:t>ж</w:t>
      </w:r>
      <w:r w:rsidRPr="001A56DF">
        <w:rPr>
          <w:rFonts w:eastAsia="Calibri"/>
          <w:color w:val="000000"/>
          <w:lang w:eastAsia="en-US"/>
        </w:rPr>
        <w:lastRenderedPageBreak/>
        <w:t>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w:t>
      </w:r>
      <w:r w:rsidRPr="001A56DF">
        <w:rPr>
          <w:rFonts w:eastAsia="Calibri"/>
          <w:color w:val="000000"/>
          <w:lang w:eastAsia="en-US"/>
        </w:rPr>
        <w:t>к</w:t>
      </w:r>
      <w:r w:rsidRPr="001A56DF">
        <w:rPr>
          <w:rFonts w:eastAsia="Calibri"/>
          <w:color w:val="000000"/>
          <w:lang w:eastAsia="en-US"/>
        </w:rPr>
        <w:t xml:space="preserve">сические и грамматические значения;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обеспечить постепенное усложнение речевых и речемыслительных заданий; </w:t>
      </w:r>
    </w:p>
    <w:p w:rsidR="0084338E" w:rsidRPr="001A56DF" w:rsidRDefault="0084338E" w:rsidP="0084338E">
      <w:pPr>
        <w:autoSpaceDE w:val="0"/>
        <w:autoSpaceDN w:val="0"/>
        <w:adjustRightInd w:val="0"/>
        <w:jc w:val="both"/>
        <w:rPr>
          <w:rFonts w:eastAsia="Calibri"/>
          <w:color w:val="000000"/>
          <w:lang w:eastAsia="en-US"/>
        </w:rPr>
      </w:pPr>
      <w:r w:rsidRPr="001A56DF">
        <w:rPr>
          <w:rFonts w:eastAsia="Calibri"/>
          <w:color w:val="000000"/>
          <w:lang w:eastAsia="en-US"/>
        </w:rPr>
        <w:t xml:space="preserve">—  включить  в  занятие  регулярное  повторение  усвоенного  речевого  материала  и подключить к этому всех участвующих в занятии специалистов; </w:t>
      </w:r>
    </w:p>
    <w:p w:rsidR="00424D1A" w:rsidRDefault="0084338E" w:rsidP="00424D1A">
      <w:pPr>
        <w:autoSpaceDE w:val="0"/>
        <w:autoSpaceDN w:val="0"/>
        <w:adjustRightInd w:val="0"/>
        <w:jc w:val="both"/>
        <w:rPr>
          <w:rFonts w:eastAsia="Calibri"/>
          <w:color w:val="000000"/>
          <w:lang w:eastAsia="en-US"/>
        </w:rPr>
      </w:pPr>
      <w:r w:rsidRPr="001A56DF">
        <w:rPr>
          <w:rFonts w:eastAsia="Calibri"/>
          <w:color w:val="000000"/>
          <w:lang w:eastAsia="en-US"/>
        </w:rPr>
        <w:t xml:space="preserve">— привлечь каждого ребенка к участию в диалогах. </w:t>
      </w:r>
    </w:p>
    <w:p w:rsidR="00424D1A"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w:t>
      </w:r>
    </w:p>
    <w:p w:rsidR="00424D1A"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 xml:space="preserve">Занятие  строится  таким  образом,  чтобы  наиболее  эмоциональные,  сюрпризные, игровые моменты приходились на период нарастания у детей усталости. </w:t>
      </w:r>
    </w:p>
    <w:p w:rsidR="00424D1A"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Если говорить о коррекционной работе логопеда на интегрированных занятиях, то она разн</w:t>
      </w:r>
      <w:r w:rsidRPr="001A56DF">
        <w:rPr>
          <w:rFonts w:eastAsia="Calibri"/>
          <w:color w:val="000000"/>
          <w:lang w:eastAsia="en-US"/>
        </w:rPr>
        <w:t>о</w:t>
      </w:r>
      <w:r w:rsidRPr="001A56DF">
        <w:rPr>
          <w:rFonts w:eastAsia="Calibri"/>
          <w:color w:val="000000"/>
          <w:lang w:eastAsia="en-US"/>
        </w:rPr>
        <w:t>образна  и  может  охватывать  все  направления  работы  логопеда,  кроме  постановки звуков, кот</w:t>
      </w:r>
      <w:r w:rsidRPr="001A56DF">
        <w:rPr>
          <w:rFonts w:eastAsia="Calibri"/>
          <w:color w:val="000000"/>
          <w:lang w:eastAsia="en-US"/>
        </w:rPr>
        <w:t>о</w:t>
      </w:r>
      <w:r w:rsidRPr="001A56DF">
        <w:rPr>
          <w:rFonts w:eastAsia="Calibri"/>
          <w:color w:val="000000"/>
          <w:lang w:eastAsia="en-US"/>
        </w:rPr>
        <w:t xml:space="preserve">рая, естественно, осуществляется на индивидуальных занятиях с детьми. </w:t>
      </w:r>
    </w:p>
    <w:p w:rsidR="0084338E" w:rsidRPr="001A56DF" w:rsidRDefault="0084338E" w:rsidP="00424D1A">
      <w:pPr>
        <w:autoSpaceDE w:val="0"/>
        <w:autoSpaceDN w:val="0"/>
        <w:adjustRightInd w:val="0"/>
        <w:ind w:firstLine="567"/>
        <w:jc w:val="both"/>
        <w:rPr>
          <w:rFonts w:eastAsia="Calibri"/>
          <w:color w:val="000000"/>
          <w:lang w:eastAsia="en-US"/>
        </w:rPr>
      </w:pPr>
      <w:r w:rsidRPr="001A56DF">
        <w:rPr>
          <w:rFonts w:eastAsia="Calibri"/>
          <w:color w:val="000000"/>
          <w:lang w:eastAsia="en-US"/>
        </w:rP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w:t>
      </w:r>
      <w:r w:rsidRPr="001A56DF">
        <w:rPr>
          <w:rFonts w:eastAsia="Calibri"/>
          <w:color w:val="000000"/>
          <w:lang w:eastAsia="en-US"/>
        </w:rPr>
        <w:t>о</w:t>
      </w:r>
      <w:r w:rsidRPr="001A56DF">
        <w:rPr>
          <w:rFonts w:eastAsia="Calibri"/>
          <w:color w:val="000000"/>
          <w:lang w:eastAsia="en-US"/>
        </w:rPr>
        <w:t>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w:t>
      </w:r>
      <w:r w:rsidRPr="001A56DF">
        <w:rPr>
          <w:rFonts w:eastAsia="Calibri"/>
          <w:color w:val="000000"/>
          <w:lang w:eastAsia="en-US"/>
        </w:rPr>
        <w:t>б</w:t>
      </w:r>
      <w:r w:rsidRPr="001A56DF">
        <w:rPr>
          <w:rFonts w:eastAsia="Calibri"/>
          <w:color w:val="000000"/>
          <w:lang w:eastAsia="en-US"/>
        </w:rPr>
        <w:t xml:space="preserve">ной деятельности. </w:t>
      </w:r>
    </w:p>
    <w:p w:rsidR="004429D4" w:rsidRPr="000A23A6" w:rsidRDefault="004429D4" w:rsidP="00A80327">
      <w:pPr>
        <w:pStyle w:val="a4"/>
        <w:spacing w:before="0" w:beforeAutospacing="0" w:after="0" w:afterAutospacing="0"/>
        <w:jc w:val="center"/>
        <w:rPr>
          <w:b/>
          <w:szCs w:val="28"/>
        </w:rPr>
      </w:pPr>
      <w:r w:rsidRPr="00A80327">
        <w:rPr>
          <w:b/>
          <w:szCs w:val="28"/>
        </w:rPr>
        <w:t>Игровая деятельность</w:t>
      </w:r>
    </w:p>
    <w:p w:rsidR="004429D4" w:rsidRDefault="004429D4" w:rsidP="004429D4">
      <w:pPr>
        <w:ind w:firstLine="567"/>
      </w:pPr>
      <w:r>
        <w:t>Игра занимает центральное место в жизни ребенка, являясь преобладающим видом его сам</w:t>
      </w:r>
      <w:r>
        <w:t>о</w:t>
      </w:r>
      <w:r>
        <w:t>стоятельной деятельности. В игре закладываются основы личности ребенка, развиваются психич</w:t>
      </w:r>
      <w:r>
        <w:t>е</w:t>
      </w:r>
      <w:r>
        <w:t>ские процессы, формируется ориентация в отношениях между людьми, первоначальные навыки ко</w:t>
      </w:r>
      <w:r>
        <w:t>о</w:t>
      </w:r>
      <w:r>
        <w:t>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429D4" w:rsidRDefault="004429D4" w:rsidP="004429D4">
      <w:pPr>
        <w:ind w:firstLine="567"/>
      </w:pPr>
      <w:bookmarkStart w:id="156" w:name="bssPhr1644"/>
      <w:bookmarkStart w:id="157" w:name="dfas40l6l0"/>
      <w:bookmarkEnd w:id="156"/>
      <w:bookmarkEnd w:id="157"/>
      <w:r>
        <w:t xml:space="preserve">Игра в педагогическом процессе выполняет </w:t>
      </w:r>
      <w:r w:rsidRPr="000A23A6">
        <w:rPr>
          <w:b/>
        </w:rPr>
        <w:t>различные функции</w:t>
      </w:r>
      <w:r>
        <w:t>: обучающую, познавател</w:t>
      </w:r>
      <w:r>
        <w:t>ь</w:t>
      </w:r>
      <w:r>
        <w:t>ную, развивающую, воспитательную, социокультурную, коммуникативную, эмоциогенную, развл</w:t>
      </w:r>
      <w:r>
        <w:t>е</w:t>
      </w:r>
      <w:r>
        <w:t>кательную, диагностическую, психотерапевтическую и другие.</w:t>
      </w:r>
      <w:bookmarkStart w:id="158" w:name="bssPhr1645"/>
      <w:bookmarkStart w:id="159" w:name="dfaszwg1gr"/>
      <w:bookmarkEnd w:id="158"/>
      <w:bookmarkEnd w:id="159"/>
    </w:p>
    <w:p w:rsidR="0084338E" w:rsidRPr="0084338E" w:rsidRDefault="004429D4" w:rsidP="0084338E">
      <w:pPr>
        <w:ind w:firstLine="567"/>
      </w:pPr>
      <w: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w:t>
      </w:r>
      <w:r>
        <w:t>е</w:t>
      </w:r>
      <w:r>
        <w:t>ния; средство саморазвития, самовоспитания, самообучения, саморегуляции. Отсутствие или недо</w:t>
      </w:r>
      <w:r>
        <w:t>с</w:t>
      </w:r>
      <w:r>
        <w:t>таток игры в жизни ребенка приводит к серьезным проблемам, прежде всего, в социальном развитии детей.</w:t>
      </w:r>
      <w:bookmarkStart w:id="160" w:name="bssPhr1646"/>
      <w:bookmarkStart w:id="161" w:name="dfasswsluh"/>
      <w:bookmarkEnd w:id="160"/>
      <w:bookmarkEnd w:id="161"/>
    </w:p>
    <w:tbl>
      <w:tblPr>
        <w:tblW w:w="5000" w:type="pct"/>
        <w:jc w:val="center"/>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6"/>
        <w:gridCol w:w="2052"/>
        <w:gridCol w:w="5668"/>
      </w:tblGrid>
      <w:tr w:rsidR="0084338E" w:rsidRPr="00906388" w:rsidTr="00D30703">
        <w:trPr>
          <w:trHeight w:val="360"/>
          <w:jc w:val="center"/>
        </w:trPr>
        <w:tc>
          <w:tcPr>
            <w:tcW w:w="5000" w:type="pct"/>
            <w:gridSpan w:val="3"/>
          </w:tcPr>
          <w:p w:rsidR="0084338E" w:rsidRPr="0084338E" w:rsidRDefault="0084338E" w:rsidP="00D30703">
            <w:pPr>
              <w:jc w:val="both"/>
              <w:rPr>
                <w:rFonts w:eastAsia="Calibri"/>
                <w:lang w:eastAsia="en-US"/>
              </w:rPr>
            </w:pPr>
            <w:r w:rsidRPr="0084338E">
              <w:rPr>
                <w:rFonts w:eastAsia="Calibri"/>
                <w:b/>
                <w:bCs/>
                <w:lang w:eastAsia="en-US"/>
              </w:rPr>
              <w:t>Игры</w:t>
            </w:r>
          </w:p>
        </w:tc>
      </w:tr>
      <w:tr w:rsidR="0084338E" w:rsidRPr="00906388" w:rsidTr="00D30703">
        <w:trPr>
          <w:trHeight w:val="228"/>
          <w:jc w:val="center"/>
        </w:trPr>
        <w:tc>
          <w:tcPr>
            <w:tcW w:w="1388" w:type="pct"/>
          </w:tcPr>
          <w:p w:rsidR="0084338E" w:rsidRPr="0084338E" w:rsidRDefault="0084338E" w:rsidP="00D30703">
            <w:pPr>
              <w:jc w:val="both"/>
              <w:rPr>
                <w:rFonts w:eastAsia="Calibri"/>
                <w:lang w:eastAsia="en-US"/>
              </w:rPr>
            </w:pPr>
            <w:r w:rsidRPr="0084338E">
              <w:rPr>
                <w:rFonts w:eastAsia="Calibri"/>
                <w:b/>
                <w:bCs/>
                <w:lang w:eastAsia="en-US"/>
              </w:rPr>
              <w:t>Классы</w:t>
            </w:r>
          </w:p>
        </w:tc>
        <w:tc>
          <w:tcPr>
            <w:tcW w:w="960" w:type="pct"/>
          </w:tcPr>
          <w:p w:rsidR="0084338E" w:rsidRPr="0084338E" w:rsidRDefault="0084338E" w:rsidP="00D30703">
            <w:pPr>
              <w:jc w:val="both"/>
              <w:rPr>
                <w:rFonts w:eastAsia="Calibri"/>
                <w:lang w:eastAsia="en-US"/>
              </w:rPr>
            </w:pPr>
            <w:r w:rsidRPr="0084338E">
              <w:rPr>
                <w:rFonts w:eastAsia="Calibri"/>
                <w:b/>
                <w:bCs/>
                <w:lang w:eastAsia="en-US"/>
              </w:rPr>
              <w:t>Виды</w:t>
            </w:r>
          </w:p>
        </w:tc>
        <w:tc>
          <w:tcPr>
            <w:tcW w:w="2651" w:type="pct"/>
          </w:tcPr>
          <w:p w:rsidR="0084338E" w:rsidRPr="0084338E" w:rsidRDefault="0084338E" w:rsidP="00D30703">
            <w:pPr>
              <w:jc w:val="both"/>
              <w:rPr>
                <w:rFonts w:eastAsia="Calibri"/>
                <w:lang w:eastAsia="en-US"/>
              </w:rPr>
            </w:pPr>
            <w:r w:rsidRPr="0084338E">
              <w:rPr>
                <w:rFonts w:eastAsia="Calibri"/>
                <w:b/>
                <w:bCs/>
                <w:lang w:eastAsia="en-US"/>
              </w:rPr>
              <w:t>Подвиды</w:t>
            </w:r>
          </w:p>
        </w:tc>
      </w:tr>
      <w:tr w:rsidR="0084338E" w:rsidRPr="00906388" w:rsidTr="00D30703">
        <w:trPr>
          <w:trHeight w:val="228"/>
          <w:jc w:val="center"/>
        </w:trPr>
        <w:tc>
          <w:tcPr>
            <w:tcW w:w="1388" w:type="pct"/>
          </w:tcPr>
          <w:p w:rsidR="0084338E" w:rsidRPr="0084338E" w:rsidRDefault="0084338E" w:rsidP="00D30703">
            <w:pPr>
              <w:jc w:val="both"/>
              <w:rPr>
                <w:rFonts w:eastAsia="Calibri"/>
                <w:lang w:eastAsia="en-US"/>
              </w:rPr>
            </w:pPr>
            <w:r w:rsidRPr="0084338E">
              <w:rPr>
                <w:rFonts w:eastAsia="Calibri"/>
                <w:b/>
                <w:bCs/>
                <w:lang w:eastAsia="en-US"/>
              </w:rPr>
              <w:t>1</w:t>
            </w:r>
          </w:p>
        </w:tc>
        <w:tc>
          <w:tcPr>
            <w:tcW w:w="960" w:type="pct"/>
          </w:tcPr>
          <w:p w:rsidR="0084338E" w:rsidRPr="0084338E" w:rsidRDefault="0084338E" w:rsidP="00D30703">
            <w:pPr>
              <w:jc w:val="both"/>
              <w:rPr>
                <w:rFonts w:eastAsia="Calibri"/>
                <w:lang w:eastAsia="en-US"/>
              </w:rPr>
            </w:pPr>
            <w:r w:rsidRPr="0084338E">
              <w:rPr>
                <w:rFonts w:eastAsia="Calibri"/>
                <w:b/>
                <w:bCs/>
                <w:lang w:eastAsia="en-US"/>
              </w:rPr>
              <w:t>2</w:t>
            </w:r>
          </w:p>
        </w:tc>
        <w:tc>
          <w:tcPr>
            <w:tcW w:w="2651" w:type="pct"/>
          </w:tcPr>
          <w:p w:rsidR="0084338E" w:rsidRPr="0084338E" w:rsidRDefault="0084338E" w:rsidP="00D30703">
            <w:pPr>
              <w:jc w:val="both"/>
              <w:rPr>
                <w:rFonts w:eastAsia="Calibri"/>
                <w:lang w:eastAsia="en-US"/>
              </w:rPr>
            </w:pPr>
            <w:r w:rsidRPr="0084338E">
              <w:rPr>
                <w:rFonts w:eastAsia="Calibri"/>
                <w:b/>
                <w:bCs/>
                <w:lang w:eastAsia="en-US"/>
              </w:rPr>
              <w:t>3</w:t>
            </w:r>
          </w:p>
        </w:tc>
      </w:tr>
      <w:tr w:rsidR="0084338E" w:rsidRPr="00906388" w:rsidTr="00D30703">
        <w:trPr>
          <w:trHeight w:val="228"/>
          <w:jc w:val="center"/>
        </w:trPr>
        <w:tc>
          <w:tcPr>
            <w:tcW w:w="1388" w:type="pct"/>
            <w:vMerge w:val="restart"/>
          </w:tcPr>
          <w:p w:rsidR="0084338E" w:rsidRPr="0084338E" w:rsidRDefault="0051520D" w:rsidP="00D30703">
            <w:pPr>
              <w:jc w:val="both"/>
              <w:rPr>
                <w:rFonts w:eastAsia="Calibri"/>
                <w:lang w:eastAsia="en-US"/>
              </w:rPr>
            </w:pPr>
            <w:hyperlink r:id="rId16" w:anchor="1" w:history="1">
              <w:r w:rsidR="0084338E" w:rsidRPr="0084338E">
                <w:rPr>
                  <w:rFonts w:eastAsia="Calibri"/>
                  <w:bCs/>
                  <w:u w:val="single"/>
                  <w:lang w:eastAsia="en-US"/>
                </w:rPr>
                <w:t>Игры, возникающие по инициативе ребенка</w:t>
              </w:r>
            </w:hyperlink>
          </w:p>
        </w:tc>
        <w:tc>
          <w:tcPr>
            <w:tcW w:w="960" w:type="pct"/>
            <w:vMerge w:val="restart"/>
          </w:tcPr>
          <w:p w:rsidR="0084338E" w:rsidRPr="0084338E" w:rsidRDefault="0084338E" w:rsidP="00D30703">
            <w:pPr>
              <w:jc w:val="both"/>
              <w:rPr>
                <w:rFonts w:eastAsia="Calibri"/>
                <w:lang w:eastAsia="en-US"/>
              </w:rPr>
            </w:pPr>
            <w:r w:rsidRPr="0084338E">
              <w:rPr>
                <w:rFonts w:eastAsia="Calibri"/>
                <w:bCs/>
                <w:lang w:eastAsia="en-US"/>
              </w:rPr>
              <w:t> Игры-экспериментир</w:t>
            </w:r>
            <w:r w:rsidRPr="0084338E">
              <w:rPr>
                <w:rFonts w:eastAsia="Calibri"/>
                <w:bCs/>
                <w:lang w:eastAsia="en-US"/>
              </w:rPr>
              <w:t>о</w:t>
            </w:r>
            <w:r w:rsidRPr="0084338E">
              <w:rPr>
                <w:rFonts w:eastAsia="Calibri"/>
                <w:bCs/>
                <w:lang w:eastAsia="en-US"/>
              </w:rPr>
              <w:t>вания</w:t>
            </w:r>
          </w:p>
        </w:tc>
        <w:tc>
          <w:tcPr>
            <w:tcW w:w="2651" w:type="pct"/>
          </w:tcPr>
          <w:p w:rsidR="0084338E" w:rsidRPr="0084338E" w:rsidRDefault="0084338E" w:rsidP="00D30703">
            <w:pPr>
              <w:jc w:val="both"/>
              <w:rPr>
                <w:rFonts w:eastAsia="Calibri"/>
                <w:lang w:eastAsia="en-US"/>
              </w:rPr>
            </w:pPr>
            <w:r w:rsidRPr="0084338E">
              <w:rPr>
                <w:rFonts w:eastAsia="Calibri"/>
                <w:bCs/>
                <w:lang w:eastAsia="en-US"/>
              </w:rPr>
              <w:t>С животными и людьми</w:t>
            </w:r>
          </w:p>
        </w:tc>
      </w:tr>
      <w:tr w:rsidR="0084338E" w:rsidRPr="00906388" w:rsidTr="00D30703">
        <w:trPr>
          <w:trHeight w:val="228"/>
          <w:jc w:val="center"/>
        </w:trPr>
        <w:tc>
          <w:tcPr>
            <w:tcW w:w="1388" w:type="pct"/>
            <w:vMerge/>
          </w:tcPr>
          <w:p w:rsidR="0084338E" w:rsidRPr="0084338E" w:rsidRDefault="0084338E" w:rsidP="00D30703">
            <w:pPr>
              <w:jc w:val="both"/>
              <w:rPr>
                <w:rFonts w:eastAsia="Calibri"/>
                <w:lang w:eastAsia="en-US"/>
              </w:rPr>
            </w:pPr>
          </w:p>
        </w:tc>
        <w:tc>
          <w:tcPr>
            <w:tcW w:w="960" w:type="pct"/>
            <w:vMerge/>
          </w:tcPr>
          <w:p w:rsidR="0084338E" w:rsidRPr="0084338E" w:rsidRDefault="0084338E" w:rsidP="00D30703">
            <w:pPr>
              <w:jc w:val="both"/>
              <w:rPr>
                <w:rFonts w:eastAsia="Calibri"/>
                <w:lang w:eastAsia="en-US"/>
              </w:rPr>
            </w:pPr>
          </w:p>
        </w:tc>
        <w:tc>
          <w:tcPr>
            <w:tcW w:w="2651" w:type="pct"/>
          </w:tcPr>
          <w:p w:rsidR="0084338E" w:rsidRPr="0084338E" w:rsidRDefault="0051520D" w:rsidP="00D30703">
            <w:pPr>
              <w:jc w:val="both"/>
              <w:rPr>
                <w:rFonts w:eastAsia="Calibri"/>
                <w:lang w:eastAsia="en-US"/>
              </w:rPr>
            </w:pPr>
            <w:hyperlink r:id="rId17" w:history="1"/>
            <w:r w:rsidR="0084338E" w:rsidRPr="0084338E">
              <w:rPr>
                <w:rFonts w:eastAsia="Calibri"/>
                <w:bCs/>
                <w:lang w:eastAsia="en-US"/>
              </w:rPr>
              <w:t>С природными объектами</w:t>
            </w:r>
          </w:p>
        </w:tc>
      </w:tr>
      <w:tr w:rsidR="0084338E" w:rsidRPr="00906388" w:rsidTr="00D30703">
        <w:trPr>
          <w:trHeight w:val="228"/>
          <w:jc w:val="center"/>
        </w:trPr>
        <w:tc>
          <w:tcPr>
            <w:tcW w:w="1388" w:type="pct"/>
            <w:vMerge/>
          </w:tcPr>
          <w:p w:rsidR="0084338E" w:rsidRPr="0084338E" w:rsidRDefault="0084338E" w:rsidP="00D30703">
            <w:pPr>
              <w:jc w:val="both"/>
              <w:rPr>
                <w:rFonts w:eastAsia="Calibri"/>
                <w:lang w:eastAsia="en-US"/>
              </w:rPr>
            </w:pPr>
          </w:p>
        </w:tc>
        <w:tc>
          <w:tcPr>
            <w:tcW w:w="960" w:type="pct"/>
            <w:vMerge/>
          </w:tcPr>
          <w:p w:rsidR="0084338E" w:rsidRPr="0084338E" w:rsidRDefault="0084338E" w:rsidP="00D30703">
            <w:pPr>
              <w:jc w:val="both"/>
              <w:rPr>
                <w:rFonts w:eastAsia="Calibri"/>
                <w:lang w:eastAsia="en-US"/>
              </w:rPr>
            </w:pPr>
          </w:p>
        </w:tc>
        <w:tc>
          <w:tcPr>
            <w:tcW w:w="2651" w:type="pct"/>
          </w:tcPr>
          <w:p w:rsidR="0084338E" w:rsidRPr="0084338E" w:rsidRDefault="0084338E" w:rsidP="00D30703">
            <w:pPr>
              <w:jc w:val="both"/>
              <w:rPr>
                <w:rFonts w:eastAsia="Calibri"/>
                <w:lang w:eastAsia="en-US"/>
              </w:rPr>
            </w:pPr>
            <w:r w:rsidRPr="0084338E">
              <w:rPr>
                <w:rFonts w:eastAsia="Calibri"/>
                <w:bCs/>
                <w:lang w:eastAsia="en-US"/>
              </w:rPr>
              <w:t>Общения с людьми</w:t>
            </w:r>
          </w:p>
        </w:tc>
      </w:tr>
      <w:tr w:rsidR="0084338E" w:rsidRPr="001A56DF" w:rsidTr="00D30703">
        <w:trPr>
          <w:trHeight w:val="228"/>
          <w:jc w:val="center"/>
        </w:trPr>
        <w:tc>
          <w:tcPr>
            <w:tcW w:w="1388" w:type="pct"/>
            <w:vMerge/>
          </w:tcPr>
          <w:p w:rsidR="0084338E" w:rsidRPr="0084338E" w:rsidRDefault="0084338E" w:rsidP="00D30703">
            <w:pPr>
              <w:jc w:val="both"/>
              <w:rPr>
                <w:rFonts w:eastAsia="Calibri"/>
                <w:lang w:eastAsia="en-US"/>
              </w:rPr>
            </w:pPr>
          </w:p>
        </w:tc>
        <w:tc>
          <w:tcPr>
            <w:tcW w:w="960" w:type="pct"/>
            <w:vMerge/>
          </w:tcPr>
          <w:p w:rsidR="0084338E" w:rsidRPr="0084338E" w:rsidRDefault="0084338E" w:rsidP="00D30703">
            <w:pPr>
              <w:jc w:val="both"/>
              <w:rPr>
                <w:rFonts w:eastAsia="Calibri"/>
                <w:lang w:eastAsia="en-US"/>
              </w:rPr>
            </w:pPr>
          </w:p>
        </w:tc>
        <w:tc>
          <w:tcPr>
            <w:tcW w:w="2651" w:type="pct"/>
          </w:tcPr>
          <w:p w:rsidR="0084338E" w:rsidRPr="0084338E" w:rsidRDefault="0084338E" w:rsidP="00D30703">
            <w:pPr>
              <w:jc w:val="both"/>
              <w:rPr>
                <w:rFonts w:eastAsia="Calibri"/>
                <w:lang w:eastAsia="en-US"/>
              </w:rPr>
            </w:pPr>
            <w:r w:rsidRPr="0084338E">
              <w:rPr>
                <w:rFonts w:eastAsia="Calibri"/>
                <w:bCs/>
                <w:lang w:eastAsia="en-US"/>
              </w:rPr>
              <w:t>Со специальными игрушками для экспериментир</w:t>
            </w:r>
            <w:r w:rsidRPr="0084338E">
              <w:rPr>
                <w:rFonts w:eastAsia="Calibri"/>
                <w:bCs/>
                <w:lang w:eastAsia="en-US"/>
              </w:rPr>
              <w:t>о</w:t>
            </w:r>
            <w:r w:rsidRPr="0084338E">
              <w:rPr>
                <w:rFonts w:eastAsia="Calibri"/>
                <w:bCs/>
                <w:lang w:eastAsia="en-US"/>
              </w:rPr>
              <w:t>вания</w:t>
            </w:r>
          </w:p>
        </w:tc>
      </w:tr>
      <w:tr w:rsidR="0084338E" w:rsidRPr="001A56DF" w:rsidTr="00D30703">
        <w:trPr>
          <w:trHeight w:val="204"/>
          <w:jc w:val="center"/>
        </w:trPr>
        <w:tc>
          <w:tcPr>
            <w:tcW w:w="1388" w:type="pct"/>
            <w:vMerge/>
          </w:tcPr>
          <w:p w:rsidR="0084338E" w:rsidRPr="001A56DF" w:rsidRDefault="0084338E" w:rsidP="00D30703">
            <w:pPr>
              <w:jc w:val="both"/>
              <w:rPr>
                <w:rFonts w:eastAsia="Calibri"/>
                <w:lang w:eastAsia="en-US"/>
              </w:rPr>
            </w:pPr>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Сюжетные сам</w:t>
            </w:r>
            <w:r w:rsidRPr="001A56DF">
              <w:rPr>
                <w:rFonts w:eastAsia="Calibri"/>
                <w:bCs/>
                <w:lang w:eastAsia="en-US"/>
              </w:rPr>
              <w:t>о</w:t>
            </w:r>
            <w:r w:rsidRPr="001A56DF">
              <w:rPr>
                <w:rFonts w:eastAsia="Calibri"/>
                <w:bCs/>
                <w:lang w:eastAsia="en-US"/>
              </w:rPr>
              <w:t>деятельные игры</w:t>
            </w:r>
          </w:p>
        </w:tc>
        <w:tc>
          <w:tcPr>
            <w:tcW w:w="2651" w:type="pct"/>
          </w:tcPr>
          <w:p w:rsidR="0084338E" w:rsidRPr="001A56DF" w:rsidRDefault="0084338E" w:rsidP="00D30703">
            <w:pPr>
              <w:jc w:val="both"/>
              <w:rPr>
                <w:rFonts w:eastAsia="Calibri"/>
                <w:lang w:eastAsia="en-US"/>
              </w:rPr>
            </w:pPr>
            <w:r w:rsidRPr="001A56DF">
              <w:rPr>
                <w:rFonts w:eastAsia="Calibri"/>
                <w:bCs/>
                <w:lang w:eastAsia="en-US"/>
              </w:rPr>
              <w:t>Сюжетно -отобразительные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18" w:history="1"/>
            <w:r w:rsidR="0084338E" w:rsidRPr="001A56DF">
              <w:rPr>
                <w:rFonts w:eastAsia="Calibri"/>
                <w:bCs/>
                <w:lang w:eastAsia="en-US"/>
              </w:rPr>
              <w:t xml:space="preserve">Сюжетно </w:t>
            </w:r>
            <w:r w:rsidR="00EA2FFC">
              <w:rPr>
                <w:rFonts w:eastAsia="Calibri"/>
                <w:bCs/>
                <w:lang w:eastAsia="en-US"/>
              </w:rPr>
              <w:t>–</w:t>
            </w:r>
            <w:r w:rsidR="0084338E" w:rsidRPr="001A56DF">
              <w:rPr>
                <w:rFonts w:eastAsia="Calibri"/>
                <w:bCs/>
                <w:lang w:eastAsia="en-US"/>
              </w:rPr>
              <w:t xml:space="preserve"> ролевые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19" w:history="1"/>
            <w:r w:rsidR="0084338E" w:rsidRPr="001A56DF">
              <w:rPr>
                <w:rFonts w:eastAsia="Calibri"/>
                <w:bCs/>
                <w:lang w:eastAsia="en-US"/>
              </w:rPr>
              <w:t>Режиссерские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20" w:history="1"/>
            <w:r w:rsidR="0084338E" w:rsidRPr="001A56DF">
              <w:rPr>
                <w:rFonts w:eastAsia="Calibri"/>
                <w:bCs/>
                <w:lang w:eastAsia="en-US"/>
              </w:rPr>
              <w:t>Театрализованные</w:t>
            </w:r>
          </w:p>
        </w:tc>
      </w:tr>
      <w:tr w:rsidR="0084338E" w:rsidRPr="001A56DF" w:rsidTr="00D30703">
        <w:trPr>
          <w:trHeight w:val="228"/>
          <w:jc w:val="center"/>
        </w:trPr>
        <w:tc>
          <w:tcPr>
            <w:tcW w:w="1388" w:type="pct"/>
            <w:vMerge w:val="restart"/>
          </w:tcPr>
          <w:p w:rsidR="0084338E" w:rsidRPr="001A56DF" w:rsidRDefault="0084338E" w:rsidP="00D30703">
            <w:pPr>
              <w:jc w:val="both"/>
              <w:rPr>
                <w:rFonts w:eastAsia="Calibri"/>
                <w:lang w:eastAsia="en-US"/>
              </w:rPr>
            </w:pPr>
            <w:r w:rsidRPr="001A56DF">
              <w:rPr>
                <w:rFonts w:eastAsia="Calibri"/>
                <w:bCs/>
                <w:lang w:eastAsia="en-US"/>
              </w:rPr>
              <w:t> </w:t>
            </w:r>
            <w:hyperlink r:id="rId21" w:anchor="2" w:history="1">
              <w:r w:rsidRPr="001A56DF">
                <w:rPr>
                  <w:rFonts w:eastAsia="Calibri"/>
                  <w:bCs/>
                  <w:u w:val="single"/>
                  <w:lang w:eastAsia="en-US"/>
                </w:rPr>
                <w:t>Игры, связанные с исхо</w:t>
              </w:r>
              <w:r w:rsidRPr="001A56DF">
                <w:rPr>
                  <w:rFonts w:eastAsia="Calibri"/>
                  <w:bCs/>
                  <w:u w:val="single"/>
                  <w:lang w:eastAsia="en-US"/>
                </w:rPr>
                <w:t>д</w:t>
              </w:r>
              <w:r w:rsidRPr="001A56DF">
                <w:rPr>
                  <w:rFonts w:eastAsia="Calibri"/>
                  <w:bCs/>
                  <w:u w:val="single"/>
                  <w:lang w:eastAsia="en-US"/>
                </w:rPr>
                <w:t>ной инициативой взросл</w:t>
              </w:r>
              <w:r w:rsidRPr="001A56DF">
                <w:rPr>
                  <w:rFonts w:eastAsia="Calibri"/>
                  <w:bCs/>
                  <w:u w:val="single"/>
                  <w:lang w:eastAsia="en-US"/>
                </w:rPr>
                <w:t>о</w:t>
              </w:r>
              <w:r w:rsidRPr="001A56DF">
                <w:rPr>
                  <w:rFonts w:eastAsia="Calibri"/>
                  <w:bCs/>
                  <w:u w:val="single"/>
                  <w:lang w:eastAsia="en-US"/>
                </w:rPr>
                <w:t>го</w:t>
              </w:r>
            </w:hyperlink>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 Обучающие и</w:t>
            </w:r>
            <w:r w:rsidRPr="001A56DF">
              <w:rPr>
                <w:rFonts w:eastAsia="Calibri"/>
                <w:bCs/>
                <w:lang w:eastAsia="en-US"/>
              </w:rPr>
              <w:t>г</w:t>
            </w:r>
            <w:r w:rsidRPr="001A56DF">
              <w:rPr>
                <w:rFonts w:eastAsia="Calibri"/>
                <w:bCs/>
                <w:lang w:eastAsia="en-US"/>
              </w:rPr>
              <w:t>ры </w:t>
            </w:r>
          </w:p>
        </w:tc>
        <w:tc>
          <w:tcPr>
            <w:tcW w:w="2651" w:type="pct"/>
          </w:tcPr>
          <w:p w:rsidR="0084338E" w:rsidRPr="001A56DF" w:rsidRDefault="0051520D" w:rsidP="00D30703">
            <w:pPr>
              <w:jc w:val="both"/>
              <w:rPr>
                <w:rFonts w:eastAsia="Calibri"/>
                <w:lang w:eastAsia="en-US"/>
              </w:rPr>
            </w:pPr>
            <w:hyperlink r:id="rId22" w:history="1"/>
            <w:r w:rsidR="0084338E" w:rsidRPr="001A56DF">
              <w:rPr>
                <w:rFonts w:eastAsia="Calibri"/>
                <w:bCs/>
                <w:lang w:eastAsia="en-US"/>
              </w:rPr>
              <w:t>Автодидактические предметные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Сюжетно - дидактические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23" w:history="1"/>
            <w:r w:rsidR="0084338E" w:rsidRPr="001A56DF">
              <w:rPr>
                <w:rFonts w:eastAsia="Calibri"/>
                <w:bCs/>
                <w:lang w:eastAsia="en-US"/>
              </w:rPr>
              <w:t>Подвижные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Музыкальные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24" w:history="1"/>
            <w:r w:rsidR="0084338E" w:rsidRPr="001A56DF">
              <w:rPr>
                <w:rFonts w:eastAsia="Calibri"/>
                <w:bCs/>
                <w:lang w:eastAsia="en-US"/>
              </w:rPr>
              <w:t>Учебно - предметные дидактические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 xml:space="preserve"> Досуговые игры  </w:t>
            </w:r>
          </w:p>
        </w:tc>
        <w:tc>
          <w:tcPr>
            <w:tcW w:w="2651" w:type="pct"/>
          </w:tcPr>
          <w:p w:rsidR="0084338E" w:rsidRPr="001A56DF" w:rsidRDefault="0084338E" w:rsidP="00D30703">
            <w:pPr>
              <w:jc w:val="both"/>
              <w:rPr>
                <w:rFonts w:eastAsia="Calibri"/>
                <w:lang w:eastAsia="en-US"/>
              </w:rPr>
            </w:pPr>
            <w:r w:rsidRPr="001A56DF">
              <w:rPr>
                <w:rFonts w:eastAsia="Calibri"/>
                <w:bCs/>
                <w:lang w:eastAsia="en-US"/>
              </w:rPr>
              <w:t>Интеллектуальные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Забавы</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Развлечения</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Театральные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Празднично-карнавальные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Компьютерные</w:t>
            </w:r>
          </w:p>
        </w:tc>
      </w:tr>
      <w:tr w:rsidR="0084338E" w:rsidRPr="001A56DF" w:rsidTr="00D30703">
        <w:trPr>
          <w:trHeight w:val="228"/>
          <w:jc w:val="center"/>
        </w:trPr>
        <w:tc>
          <w:tcPr>
            <w:tcW w:w="1388" w:type="pct"/>
            <w:vMerge w:val="restart"/>
          </w:tcPr>
          <w:p w:rsidR="0084338E" w:rsidRPr="001A56DF" w:rsidRDefault="0051520D" w:rsidP="00D30703">
            <w:pPr>
              <w:jc w:val="both"/>
              <w:rPr>
                <w:rFonts w:eastAsia="Calibri"/>
                <w:lang w:eastAsia="en-US"/>
              </w:rPr>
            </w:pPr>
            <w:hyperlink r:id="rId25" w:anchor="3" w:history="1">
              <w:r w:rsidR="0084338E" w:rsidRPr="001A56DF">
                <w:rPr>
                  <w:rFonts w:eastAsia="Calibri"/>
                  <w:bCs/>
                  <w:u w:val="single"/>
                  <w:lang w:eastAsia="en-US"/>
                </w:rPr>
                <w:t>Игры народные, идущие от исторических традиций этноса </w:t>
              </w:r>
            </w:hyperlink>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 Обрядовые и</w:t>
            </w:r>
            <w:r w:rsidRPr="001A56DF">
              <w:rPr>
                <w:rFonts w:eastAsia="Calibri"/>
                <w:bCs/>
                <w:lang w:eastAsia="en-US"/>
              </w:rPr>
              <w:t>г</w:t>
            </w:r>
            <w:r w:rsidRPr="001A56DF">
              <w:rPr>
                <w:rFonts w:eastAsia="Calibri"/>
                <w:bCs/>
                <w:lang w:eastAsia="en-US"/>
              </w:rPr>
              <w:t>ры </w:t>
            </w:r>
          </w:p>
        </w:tc>
        <w:tc>
          <w:tcPr>
            <w:tcW w:w="2651" w:type="pct"/>
          </w:tcPr>
          <w:p w:rsidR="0084338E" w:rsidRPr="001A56DF" w:rsidRDefault="0084338E" w:rsidP="00D30703">
            <w:pPr>
              <w:jc w:val="both"/>
              <w:rPr>
                <w:rFonts w:eastAsia="Calibri"/>
                <w:lang w:eastAsia="en-US"/>
              </w:rPr>
            </w:pPr>
            <w:r w:rsidRPr="001A56DF">
              <w:rPr>
                <w:rFonts w:eastAsia="Calibri"/>
                <w:bCs/>
                <w:lang w:eastAsia="en-US"/>
              </w:rPr>
              <w:t>Культовые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26" w:history="1"/>
            <w:r w:rsidR="0084338E" w:rsidRPr="001A56DF">
              <w:rPr>
                <w:rFonts w:eastAsia="Calibri"/>
                <w:bCs/>
                <w:lang w:eastAsia="en-US"/>
              </w:rPr>
              <w:t>Семейные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Сезонные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 Тренинговые игры</w:t>
            </w:r>
          </w:p>
        </w:tc>
        <w:tc>
          <w:tcPr>
            <w:tcW w:w="2651" w:type="pct"/>
          </w:tcPr>
          <w:p w:rsidR="0084338E" w:rsidRPr="001A56DF" w:rsidRDefault="0051520D" w:rsidP="00D30703">
            <w:pPr>
              <w:jc w:val="both"/>
              <w:rPr>
                <w:rFonts w:eastAsia="Calibri"/>
                <w:lang w:eastAsia="en-US"/>
              </w:rPr>
            </w:pPr>
            <w:hyperlink r:id="rId27" w:history="1"/>
            <w:r w:rsidR="0084338E" w:rsidRPr="001A56DF">
              <w:rPr>
                <w:rFonts w:eastAsia="Calibri"/>
                <w:bCs/>
                <w:lang w:eastAsia="en-US"/>
              </w:rPr>
              <w:t>Интеллектуальные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28" w:history="1"/>
            <w:r w:rsidR="0084338E" w:rsidRPr="001A56DF">
              <w:rPr>
                <w:rFonts w:eastAsia="Calibri"/>
                <w:bCs/>
                <w:lang w:eastAsia="en-US"/>
              </w:rPr>
              <w:t>Сенсомоторные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Адаптивные</w:t>
            </w:r>
          </w:p>
        </w:tc>
      </w:tr>
      <w:tr w:rsidR="0084338E" w:rsidRPr="001A56DF" w:rsidTr="00D30703">
        <w:trPr>
          <w:trHeight w:val="216"/>
          <w:jc w:val="center"/>
        </w:trPr>
        <w:tc>
          <w:tcPr>
            <w:tcW w:w="1388" w:type="pct"/>
            <w:vMerge/>
          </w:tcPr>
          <w:p w:rsidR="0084338E" w:rsidRPr="001A56DF" w:rsidRDefault="0084338E" w:rsidP="00D30703">
            <w:pPr>
              <w:jc w:val="both"/>
              <w:rPr>
                <w:rFonts w:eastAsia="Calibri"/>
                <w:lang w:eastAsia="en-US"/>
              </w:rPr>
            </w:pPr>
          </w:p>
        </w:tc>
        <w:tc>
          <w:tcPr>
            <w:tcW w:w="960" w:type="pct"/>
            <w:vMerge w:val="restart"/>
          </w:tcPr>
          <w:p w:rsidR="0084338E" w:rsidRPr="001A56DF" w:rsidRDefault="0084338E" w:rsidP="00D30703">
            <w:pPr>
              <w:jc w:val="both"/>
              <w:rPr>
                <w:rFonts w:eastAsia="Calibri"/>
                <w:lang w:eastAsia="en-US"/>
              </w:rPr>
            </w:pPr>
            <w:r w:rsidRPr="001A56DF">
              <w:rPr>
                <w:rFonts w:eastAsia="Calibri"/>
                <w:bCs/>
                <w:lang w:eastAsia="en-US"/>
              </w:rPr>
              <w:t>  Досуговые игры</w:t>
            </w:r>
          </w:p>
        </w:tc>
        <w:tc>
          <w:tcPr>
            <w:tcW w:w="2651" w:type="pct"/>
          </w:tcPr>
          <w:p w:rsidR="0084338E" w:rsidRPr="001A56DF" w:rsidRDefault="0051520D" w:rsidP="00D30703">
            <w:pPr>
              <w:jc w:val="both"/>
              <w:rPr>
                <w:rFonts w:eastAsia="Calibri"/>
                <w:lang w:eastAsia="en-US"/>
              </w:rPr>
            </w:pPr>
            <w:hyperlink r:id="rId29" w:history="1"/>
            <w:r w:rsidR="0084338E" w:rsidRPr="001A56DF">
              <w:rPr>
                <w:rFonts w:eastAsia="Calibri"/>
                <w:bCs/>
                <w:lang w:eastAsia="en-US"/>
              </w:rPr>
              <w:t>Игрища</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84338E" w:rsidP="00D30703">
            <w:pPr>
              <w:jc w:val="both"/>
              <w:rPr>
                <w:rFonts w:eastAsia="Calibri"/>
                <w:lang w:eastAsia="en-US"/>
              </w:rPr>
            </w:pPr>
            <w:r w:rsidRPr="001A56DF">
              <w:rPr>
                <w:rFonts w:eastAsia="Calibri"/>
                <w:bCs/>
                <w:lang w:eastAsia="en-US"/>
              </w:rPr>
              <w:t>Тихие</w:t>
            </w:r>
          </w:p>
        </w:tc>
      </w:tr>
      <w:tr w:rsidR="0084338E" w:rsidRPr="001A56DF" w:rsidTr="00D30703">
        <w:trPr>
          <w:trHeight w:val="228"/>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30" w:history="1"/>
            <w:r w:rsidR="0084338E" w:rsidRPr="001A56DF">
              <w:rPr>
                <w:rFonts w:eastAsia="Calibri"/>
                <w:bCs/>
                <w:lang w:eastAsia="en-US"/>
              </w:rPr>
              <w:t>Забавляющие</w:t>
            </w:r>
          </w:p>
        </w:tc>
      </w:tr>
      <w:tr w:rsidR="0084338E" w:rsidRPr="001A56DF" w:rsidTr="00D30703">
        <w:trPr>
          <w:trHeight w:val="156"/>
          <w:jc w:val="center"/>
        </w:trPr>
        <w:tc>
          <w:tcPr>
            <w:tcW w:w="1388" w:type="pct"/>
            <w:vMerge/>
          </w:tcPr>
          <w:p w:rsidR="0084338E" w:rsidRPr="001A56DF" w:rsidRDefault="0084338E" w:rsidP="00D30703">
            <w:pPr>
              <w:jc w:val="both"/>
              <w:rPr>
                <w:rFonts w:eastAsia="Calibri"/>
                <w:lang w:eastAsia="en-US"/>
              </w:rPr>
            </w:pPr>
          </w:p>
        </w:tc>
        <w:tc>
          <w:tcPr>
            <w:tcW w:w="960" w:type="pct"/>
            <w:vMerge/>
          </w:tcPr>
          <w:p w:rsidR="0084338E" w:rsidRPr="001A56DF" w:rsidRDefault="0084338E" w:rsidP="00D30703">
            <w:pPr>
              <w:jc w:val="both"/>
              <w:rPr>
                <w:rFonts w:eastAsia="Calibri"/>
                <w:lang w:eastAsia="en-US"/>
              </w:rPr>
            </w:pPr>
          </w:p>
        </w:tc>
        <w:tc>
          <w:tcPr>
            <w:tcW w:w="2651" w:type="pct"/>
          </w:tcPr>
          <w:p w:rsidR="0084338E" w:rsidRPr="001A56DF" w:rsidRDefault="0051520D" w:rsidP="00D30703">
            <w:pPr>
              <w:jc w:val="both"/>
              <w:rPr>
                <w:rFonts w:eastAsia="Calibri"/>
                <w:lang w:eastAsia="en-US"/>
              </w:rPr>
            </w:pPr>
            <w:hyperlink r:id="rId31" w:history="1"/>
            <w:r w:rsidR="0084338E" w:rsidRPr="001A56DF">
              <w:rPr>
                <w:rFonts w:eastAsia="Calibri"/>
                <w:bCs/>
                <w:lang w:eastAsia="en-US"/>
              </w:rPr>
              <w:t>Развлекающие</w:t>
            </w:r>
          </w:p>
        </w:tc>
      </w:tr>
    </w:tbl>
    <w:p w:rsidR="0084338E" w:rsidRPr="001A56DF" w:rsidRDefault="0084338E" w:rsidP="0084338E">
      <w:pPr>
        <w:jc w:val="both"/>
      </w:pPr>
      <w:r w:rsidRPr="001A56DF">
        <w:rPr>
          <w:bCs/>
        </w:rPr>
        <w:t>Сюжетная самодеятельная игра как деятельность предъявляет к ребенку ряд требований, способс</w:t>
      </w:r>
      <w:r w:rsidRPr="001A56DF">
        <w:rPr>
          <w:bCs/>
        </w:rPr>
        <w:t>т</w:t>
      </w:r>
      <w:r w:rsidRPr="001A56DF">
        <w:rPr>
          <w:bCs/>
        </w:rPr>
        <w:t>вующих формированию психических новообразований:</w:t>
      </w:r>
    </w:p>
    <w:p w:rsidR="0084338E" w:rsidRPr="001A56DF" w:rsidRDefault="0084338E" w:rsidP="0084338E">
      <w:pPr>
        <w:numPr>
          <w:ilvl w:val="0"/>
          <w:numId w:val="83"/>
        </w:numPr>
        <w:ind w:left="142" w:hanging="87"/>
        <w:jc w:val="both"/>
      </w:pPr>
      <w:r w:rsidRPr="001A56DF">
        <w:t xml:space="preserve">действие  в воображаемом плане способствует </w:t>
      </w:r>
      <w:r w:rsidRPr="001A56DF">
        <w:rPr>
          <w:bCs/>
        </w:rPr>
        <w:t>развитию символической функции мышления;</w:t>
      </w:r>
    </w:p>
    <w:p w:rsidR="0084338E" w:rsidRPr="001A56DF" w:rsidRDefault="0084338E" w:rsidP="0084338E">
      <w:pPr>
        <w:numPr>
          <w:ilvl w:val="0"/>
          <w:numId w:val="83"/>
        </w:numPr>
        <w:ind w:left="142" w:hanging="87"/>
        <w:jc w:val="both"/>
      </w:pPr>
      <w:r w:rsidRPr="001A56DF">
        <w:t xml:space="preserve">наличие воображаемой ситуации способствует </w:t>
      </w:r>
      <w:r w:rsidRPr="001A56DF">
        <w:rPr>
          <w:bCs/>
        </w:rPr>
        <w:t>формированию плана представлений;</w:t>
      </w:r>
    </w:p>
    <w:p w:rsidR="0084338E" w:rsidRPr="001A56DF" w:rsidRDefault="0084338E" w:rsidP="0084338E">
      <w:pPr>
        <w:numPr>
          <w:ilvl w:val="0"/>
          <w:numId w:val="83"/>
        </w:numPr>
        <w:ind w:left="142" w:hanging="87"/>
        <w:jc w:val="both"/>
      </w:pPr>
      <w:r w:rsidRPr="001A56DF">
        <w:t xml:space="preserve">игра направлена на воспроизведение </w:t>
      </w:r>
      <w:r w:rsidRPr="001A56DF">
        <w:rPr>
          <w:bCs/>
        </w:rPr>
        <w:t xml:space="preserve">человеческих взаимоотношений, </w:t>
      </w:r>
      <w:r w:rsidRPr="001A56DF">
        <w:t>следовательно, она сп</w:t>
      </w:r>
      <w:r w:rsidRPr="001A56DF">
        <w:t>о</w:t>
      </w:r>
      <w:r w:rsidRPr="001A56DF">
        <w:t xml:space="preserve">собствует формированию у ребенка </w:t>
      </w:r>
      <w:r w:rsidRPr="001A56DF">
        <w:rPr>
          <w:bCs/>
        </w:rPr>
        <w:t>способности определенным образом в них ориентироваться;</w:t>
      </w:r>
    </w:p>
    <w:p w:rsidR="0084338E" w:rsidRPr="001A56DF" w:rsidRDefault="0084338E" w:rsidP="0084338E">
      <w:pPr>
        <w:numPr>
          <w:ilvl w:val="0"/>
          <w:numId w:val="83"/>
        </w:numPr>
        <w:ind w:left="142" w:hanging="87"/>
        <w:jc w:val="both"/>
        <w:rPr>
          <w:bCs/>
        </w:rPr>
      </w:pPr>
      <w:r w:rsidRPr="001A56DF">
        <w:rPr>
          <w:bCs/>
        </w:rPr>
        <w:t>необходимость согласовывать игровые действия способствует формированию реальных вза</w:t>
      </w:r>
      <w:r w:rsidRPr="001A56DF">
        <w:rPr>
          <w:bCs/>
        </w:rPr>
        <w:t>и</w:t>
      </w:r>
      <w:r w:rsidRPr="001A56DF">
        <w:rPr>
          <w:bCs/>
        </w:rPr>
        <w:t>моотношений между играющими детьми.</w:t>
      </w:r>
    </w:p>
    <w:p w:rsidR="0084338E" w:rsidRPr="001A56DF" w:rsidRDefault="0084338E" w:rsidP="0084338E">
      <w:pPr>
        <w:jc w:val="both"/>
        <w:rPr>
          <w:b/>
          <w:bCs/>
        </w:rPr>
      </w:pPr>
      <w:r w:rsidRPr="001A56DF">
        <w:rPr>
          <w:b/>
          <w:bCs/>
        </w:rPr>
        <w:t>Принципы руководства сюжетно-ролевой игрой:</w:t>
      </w:r>
    </w:p>
    <w:p w:rsidR="0084338E" w:rsidRPr="001A56DF" w:rsidRDefault="0084338E" w:rsidP="0084338E">
      <w:pPr>
        <w:numPr>
          <w:ilvl w:val="0"/>
          <w:numId w:val="39"/>
        </w:numPr>
        <w:jc w:val="both"/>
        <w:rPr>
          <w:b/>
          <w:bCs/>
          <w:i/>
          <w:iCs/>
        </w:rPr>
      </w:pPr>
      <w:r w:rsidRPr="001A56DF">
        <w:rPr>
          <w:bCs/>
        </w:rPr>
        <w:t xml:space="preserve">Для того чтобы дети овладели игровыми умениями, воспитатель должен </w:t>
      </w:r>
      <w:r w:rsidRPr="001A56DF">
        <w:rPr>
          <w:b/>
          <w:bCs/>
          <w:i/>
          <w:iCs/>
        </w:rPr>
        <w:t>играть вместе с н</w:t>
      </w:r>
      <w:r w:rsidRPr="001A56DF">
        <w:rPr>
          <w:b/>
          <w:bCs/>
          <w:i/>
          <w:iCs/>
        </w:rPr>
        <w:t>и</w:t>
      </w:r>
      <w:r w:rsidRPr="001A56DF">
        <w:rPr>
          <w:b/>
          <w:bCs/>
          <w:i/>
          <w:iCs/>
        </w:rPr>
        <w:t>ми.</w:t>
      </w:r>
    </w:p>
    <w:p w:rsidR="0084338E" w:rsidRPr="001A56DF" w:rsidRDefault="0084338E" w:rsidP="0084338E">
      <w:pPr>
        <w:numPr>
          <w:ilvl w:val="0"/>
          <w:numId w:val="39"/>
        </w:numPr>
        <w:jc w:val="both"/>
        <w:rPr>
          <w:b/>
          <w:bCs/>
          <w:i/>
          <w:iCs/>
        </w:rPr>
      </w:pPr>
      <w:r w:rsidRPr="001A56DF">
        <w:rPr>
          <w:bCs/>
        </w:rPr>
        <w:t>На каждом возрастном этапе игра развертывается особым образом, так, чтобы детьми «откр</w:t>
      </w:r>
      <w:r w:rsidRPr="001A56DF">
        <w:rPr>
          <w:bCs/>
        </w:rPr>
        <w:t>ы</w:t>
      </w:r>
      <w:r w:rsidRPr="001A56DF">
        <w:rPr>
          <w:bCs/>
        </w:rPr>
        <w:t xml:space="preserve">вался»  и усваивался новый, </w:t>
      </w:r>
      <w:r w:rsidRPr="001A56DF">
        <w:rPr>
          <w:b/>
          <w:bCs/>
          <w:i/>
          <w:iCs/>
        </w:rPr>
        <w:t>более сложный способ построения игры.</w:t>
      </w:r>
    </w:p>
    <w:p w:rsidR="0084338E" w:rsidRPr="001A56DF" w:rsidRDefault="0084338E" w:rsidP="0084338E">
      <w:pPr>
        <w:numPr>
          <w:ilvl w:val="0"/>
          <w:numId w:val="39"/>
        </w:numPr>
        <w:jc w:val="both"/>
        <w:rPr>
          <w:bCs/>
        </w:rPr>
      </w:pPr>
      <w:r w:rsidRPr="001A56DF">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1A56DF">
        <w:rPr>
          <w:b/>
          <w:bCs/>
          <w:i/>
          <w:iCs/>
        </w:rPr>
        <w:t>пояснение его смысла партнерам.</w:t>
      </w:r>
    </w:p>
    <w:p w:rsidR="0084338E" w:rsidRPr="001A56DF" w:rsidRDefault="0084338E" w:rsidP="0084338E">
      <w:pPr>
        <w:shd w:val="clear" w:color="auto" w:fill="FFFFFF"/>
        <w:ind w:left="142"/>
        <w:jc w:val="both"/>
        <w:rPr>
          <w:rFonts w:eastAsia="Calibri"/>
          <w:spacing w:val="-4"/>
          <w:lang w:eastAsia="en-US"/>
        </w:rPr>
      </w:pPr>
      <w:r w:rsidRPr="001A56DF">
        <w:rPr>
          <w:rFonts w:eastAsia="Calibri"/>
          <w:spacing w:val="-4"/>
          <w:lang w:eastAsia="en-US"/>
        </w:rPr>
        <w:t xml:space="preserve">     Руководя  сюжетно-ролевой игрой,  педагог должен помнить:</w:t>
      </w:r>
    </w:p>
    <w:p w:rsidR="0084338E" w:rsidRPr="001A56DF" w:rsidRDefault="0084338E" w:rsidP="0084338E">
      <w:pPr>
        <w:numPr>
          <w:ilvl w:val="0"/>
          <w:numId w:val="84"/>
        </w:numPr>
        <w:shd w:val="clear" w:color="auto" w:fill="FFFFFF"/>
        <w:jc w:val="both"/>
        <w:rPr>
          <w:rFonts w:eastAsia="Calibri"/>
          <w:lang w:eastAsia="en-US"/>
        </w:rPr>
      </w:pPr>
      <w:r w:rsidRPr="001A56DF">
        <w:rPr>
          <w:rFonts w:eastAsia="Calibri"/>
          <w:spacing w:val="-4"/>
          <w:lang w:eastAsia="en-US"/>
        </w:rPr>
        <w:t>об обязательном общении с детьми: ди</w:t>
      </w:r>
      <w:r w:rsidRPr="001A56DF">
        <w:rPr>
          <w:rFonts w:eastAsia="Calibri"/>
          <w:spacing w:val="-4"/>
          <w:lang w:eastAsia="en-US"/>
        </w:rPr>
        <w:softHyphen/>
        <w:t>алогическом общении, полилогическом общении, предполага</w:t>
      </w:r>
      <w:r w:rsidRPr="001A56DF">
        <w:rPr>
          <w:rFonts w:eastAsia="Calibri"/>
          <w:spacing w:val="-4"/>
          <w:lang w:eastAsia="en-US"/>
        </w:rPr>
        <w:softHyphen/>
      </w:r>
      <w:r w:rsidRPr="001A56DF">
        <w:rPr>
          <w:rFonts w:eastAsia="Calibri"/>
          <w:lang w:eastAsia="en-US"/>
        </w:rPr>
        <w:t>ющем диалог с несколькими участниками игры одновременно (во время многоотраслевого с</w:t>
      </w:r>
      <w:r w:rsidRPr="001A56DF">
        <w:rPr>
          <w:rFonts w:eastAsia="Calibri"/>
          <w:lang w:eastAsia="en-US"/>
        </w:rPr>
        <w:t>ю</w:t>
      </w:r>
      <w:r w:rsidRPr="001A56DF">
        <w:rPr>
          <w:rFonts w:eastAsia="Calibri"/>
          <w:lang w:eastAsia="en-US"/>
        </w:rPr>
        <w:t xml:space="preserve">жетного построения) и воспитывающем </w:t>
      </w:r>
      <w:r w:rsidRPr="001A56DF">
        <w:rPr>
          <w:rFonts w:eastAsia="Calibri"/>
          <w:spacing w:val="-3"/>
          <w:lang w:eastAsia="en-US"/>
        </w:rPr>
        <w:t>полифоничное слуховое восприятие;</w:t>
      </w:r>
    </w:p>
    <w:p w:rsidR="0084338E" w:rsidRPr="001A56DF" w:rsidRDefault="0084338E" w:rsidP="0084338E">
      <w:pPr>
        <w:numPr>
          <w:ilvl w:val="0"/>
          <w:numId w:val="84"/>
        </w:numPr>
        <w:shd w:val="clear" w:color="auto" w:fill="FFFFFF"/>
        <w:jc w:val="both"/>
        <w:rPr>
          <w:rFonts w:eastAsia="Calibri"/>
          <w:lang w:eastAsia="en-US"/>
        </w:rPr>
      </w:pPr>
      <w:r w:rsidRPr="001A56DF">
        <w:rPr>
          <w:rFonts w:eastAsia="Calibri"/>
          <w:spacing w:val="-3"/>
          <w:lang w:eastAsia="en-US"/>
        </w:rPr>
        <w:t xml:space="preserve">создании проблемных ситуаций, </w:t>
      </w:r>
      <w:r w:rsidRPr="001A56DF">
        <w:rPr>
          <w:rFonts w:eastAsia="Calibri"/>
          <w:spacing w:val="-1"/>
          <w:lang w:eastAsia="en-US"/>
        </w:rPr>
        <w:t>позволяющих стимулировать творческие проявления детей в п</w:t>
      </w:r>
      <w:r w:rsidRPr="001A56DF">
        <w:rPr>
          <w:rFonts w:eastAsia="Calibri"/>
          <w:spacing w:val="-1"/>
          <w:lang w:eastAsia="en-US"/>
        </w:rPr>
        <w:t>о</w:t>
      </w:r>
      <w:r w:rsidRPr="001A56DF">
        <w:rPr>
          <w:rFonts w:eastAsia="Calibri"/>
          <w:spacing w:val="-1"/>
          <w:lang w:eastAsia="en-US"/>
        </w:rPr>
        <w:t xml:space="preserve">иске </w:t>
      </w:r>
      <w:r w:rsidRPr="001A56DF">
        <w:rPr>
          <w:rFonts w:eastAsia="Calibri"/>
          <w:spacing w:val="-6"/>
          <w:lang w:eastAsia="en-US"/>
        </w:rPr>
        <w:t>решения задачи.</w:t>
      </w:r>
    </w:p>
    <w:p w:rsidR="0084338E" w:rsidRPr="001A56DF" w:rsidRDefault="0084338E" w:rsidP="0084338E">
      <w:pPr>
        <w:tabs>
          <w:tab w:val="left" w:pos="4598"/>
        </w:tabs>
        <w:ind w:left="142"/>
        <w:jc w:val="both"/>
        <w:rPr>
          <w:rFonts w:eastAsia="Calibri"/>
          <w:lang w:eastAsia="en-US"/>
        </w:rPr>
      </w:pPr>
      <w:r w:rsidRPr="001A56DF">
        <w:rPr>
          <w:rFonts w:eastAsia="Calibri"/>
          <w:lang w:eastAsia="en-US"/>
        </w:rPr>
        <w:t xml:space="preserve">      Немаловажно  способствовать развитию игры,  используя прямые (предполагают «вмеша</w:t>
      </w:r>
      <w:r w:rsidRPr="001A56DF">
        <w:rPr>
          <w:rFonts w:eastAsia="Calibri"/>
          <w:lang w:eastAsia="en-US"/>
        </w:rPr>
        <w:softHyphen/>
      </w:r>
      <w:r w:rsidRPr="001A56DF">
        <w:rPr>
          <w:rFonts w:eastAsia="Calibri"/>
          <w:spacing w:val="-4"/>
          <w:lang w:eastAsia="en-US"/>
        </w:rPr>
        <w:t>тельство» взрослого в виде прямого показа и руководства деятельнос</w:t>
      </w:r>
      <w:r w:rsidRPr="001A56DF">
        <w:rPr>
          <w:rFonts w:eastAsia="Calibri"/>
          <w:spacing w:val="-4"/>
          <w:lang w:eastAsia="en-US"/>
        </w:rPr>
        <w:softHyphen/>
      </w:r>
      <w:r w:rsidRPr="001A56DF">
        <w:rPr>
          <w:rFonts w:eastAsia="Calibri"/>
          <w:spacing w:val="-5"/>
          <w:lang w:eastAsia="en-US"/>
        </w:rPr>
        <w:t>тью) и косвенные (предполагают ненавязчивое побуждение к деятель</w:t>
      </w:r>
      <w:r w:rsidRPr="001A56DF">
        <w:rPr>
          <w:rFonts w:eastAsia="Calibri"/>
          <w:spacing w:val="-5"/>
          <w:lang w:eastAsia="en-US"/>
        </w:rPr>
        <w:softHyphen/>
      </w:r>
      <w:r w:rsidRPr="001A56DF">
        <w:rPr>
          <w:rFonts w:eastAsia="Calibri"/>
          <w:spacing w:val="-3"/>
          <w:lang w:eastAsia="en-US"/>
        </w:rPr>
        <w:t>ности) воздействия на игру и играющих.</w:t>
      </w:r>
    </w:p>
    <w:p w:rsidR="004429D4" w:rsidRPr="00607C92" w:rsidRDefault="00E457DB" w:rsidP="00A80327">
      <w:pPr>
        <w:shd w:val="clear" w:color="auto" w:fill="FFFFFF"/>
        <w:ind w:firstLine="567"/>
        <w:jc w:val="center"/>
        <w:rPr>
          <w:b/>
        </w:rPr>
      </w:pPr>
      <w:r>
        <w:rPr>
          <w:b/>
        </w:rPr>
        <w:t>2.3</w:t>
      </w:r>
      <w:r w:rsidR="004429D4">
        <w:rPr>
          <w:b/>
        </w:rPr>
        <w:t>.2</w:t>
      </w:r>
      <w:r w:rsidR="004429D4" w:rsidRPr="00607C92">
        <w:rPr>
          <w:b/>
        </w:rPr>
        <w:t>. Способы и направления поддержки детской инициативы.</w:t>
      </w:r>
    </w:p>
    <w:p w:rsidR="004429D4" w:rsidRDefault="004429D4" w:rsidP="004429D4">
      <w:pPr>
        <w:shd w:val="clear" w:color="auto" w:fill="FFFFFF"/>
        <w:ind w:firstLine="567"/>
        <w:jc w:val="both"/>
      </w:pPr>
      <w:r>
        <w:t>Для поддержки детской инициативы педагог поощряет свободную самостоятельную деятел</w:t>
      </w:r>
      <w:r>
        <w:t>ь</w:t>
      </w:r>
      <w:r>
        <w:t>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w:t>
      </w:r>
      <w:r>
        <w:t>о</w:t>
      </w:r>
      <w:r>
        <w:t>лучия ребенка ДОО как уверенность в себе, чувство защищенности, комфорта, положительного с</w:t>
      </w:r>
      <w:r>
        <w:t>а</w:t>
      </w:r>
      <w:r>
        <w:t>моощущения.</w:t>
      </w:r>
    </w:p>
    <w:p w:rsidR="004429D4" w:rsidRDefault="004429D4" w:rsidP="004429D4">
      <w:pPr>
        <w:shd w:val="clear" w:color="auto" w:fill="FFFFFF"/>
        <w:ind w:firstLine="567"/>
        <w:jc w:val="both"/>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4429D4" w:rsidRDefault="004429D4" w:rsidP="004429D4">
      <w:pPr>
        <w:shd w:val="clear" w:color="auto" w:fill="FFFFFF"/>
        <w:ind w:firstLine="567"/>
        <w:jc w:val="both"/>
      </w:pPr>
      <w:r>
        <w:t xml:space="preserve"> Любая деятельность ребенка в ДОО может протекать в форме самостоятельной инициативной деятельности, например:</w:t>
      </w:r>
    </w:p>
    <w:p w:rsidR="004429D4" w:rsidRDefault="004429D4" w:rsidP="00AA33EE">
      <w:pPr>
        <w:numPr>
          <w:ilvl w:val="0"/>
          <w:numId w:val="41"/>
        </w:numPr>
        <w:shd w:val="clear" w:color="auto" w:fill="FFFFFF"/>
        <w:ind w:left="426"/>
        <w:jc w:val="both"/>
      </w:pPr>
      <w:r>
        <w:t>самостоятельная исследовательская деятельность и экспериментирование;</w:t>
      </w:r>
    </w:p>
    <w:p w:rsidR="004429D4" w:rsidRDefault="004429D4" w:rsidP="00AA33EE">
      <w:pPr>
        <w:numPr>
          <w:ilvl w:val="0"/>
          <w:numId w:val="41"/>
        </w:numPr>
        <w:shd w:val="clear" w:color="auto" w:fill="FFFFFF"/>
        <w:ind w:left="426"/>
        <w:jc w:val="both"/>
      </w:pPr>
      <w:r>
        <w:t>свободные сюжетно-ролевые, театрализованные, режиссерские игры;</w:t>
      </w:r>
    </w:p>
    <w:p w:rsidR="004429D4" w:rsidRDefault="004429D4" w:rsidP="00AA33EE">
      <w:pPr>
        <w:numPr>
          <w:ilvl w:val="0"/>
          <w:numId w:val="41"/>
        </w:numPr>
        <w:shd w:val="clear" w:color="auto" w:fill="FFFFFF"/>
        <w:ind w:left="426"/>
        <w:jc w:val="both"/>
      </w:pPr>
      <w:r>
        <w:t>игры - импровизации и музыкальные игры;</w:t>
      </w:r>
    </w:p>
    <w:p w:rsidR="004429D4" w:rsidRDefault="004429D4" w:rsidP="00AA33EE">
      <w:pPr>
        <w:numPr>
          <w:ilvl w:val="0"/>
          <w:numId w:val="41"/>
        </w:numPr>
        <w:shd w:val="clear" w:color="auto" w:fill="FFFFFF"/>
        <w:ind w:left="426"/>
        <w:jc w:val="both"/>
      </w:pPr>
      <w:r>
        <w:t>речевые и словесные игры, игры с буквами, слогами, звуками;</w:t>
      </w:r>
    </w:p>
    <w:p w:rsidR="004429D4" w:rsidRDefault="004429D4" w:rsidP="00AA33EE">
      <w:pPr>
        <w:numPr>
          <w:ilvl w:val="0"/>
          <w:numId w:val="41"/>
        </w:numPr>
        <w:shd w:val="clear" w:color="auto" w:fill="FFFFFF"/>
        <w:ind w:left="426"/>
        <w:jc w:val="both"/>
      </w:pPr>
      <w:r>
        <w:lastRenderedPageBreak/>
        <w:t>логические игры, развивающие игры математического содержания;</w:t>
      </w:r>
    </w:p>
    <w:p w:rsidR="004429D4" w:rsidRDefault="004429D4" w:rsidP="00AA33EE">
      <w:pPr>
        <w:numPr>
          <w:ilvl w:val="0"/>
          <w:numId w:val="41"/>
        </w:numPr>
        <w:shd w:val="clear" w:color="auto" w:fill="FFFFFF"/>
        <w:ind w:left="426"/>
        <w:jc w:val="both"/>
      </w:pPr>
      <w:r>
        <w:t>самостоятельная деятельность в книжном уголке;</w:t>
      </w:r>
    </w:p>
    <w:p w:rsidR="004429D4" w:rsidRDefault="004429D4" w:rsidP="00AA33EE">
      <w:pPr>
        <w:numPr>
          <w:ilvl w:val="0"/>
          <w:numId w:val="41"/>
        </w:numPr>
        <w:shd w:val="clear" w:color="auto" w:fill="FFFFFF"/>
        <w:ind w:left="426"/>
        <w:jc w:val="both"/>
      </w:pPr>
      <w:r>
        <w:t>самостоятельная изобразительная деятельность, конструирование;</w:t>
      </w:r>
    </w:p>
    <w:p w:rsidR="004429D4" w:rsidRDefault="004429D4" w:rsidP="00AA33EE">
      <w:pPr>
        <w:numPr>
          <w:ilvl w:val="0"/>
          <w:numId w:val="41"/>
        </w:numPr>
        <w:shd w:val="clear" w:color="auto" w:fill="FFFFFF"/>
        <w:ind w:left="426"/>
        <w:jc w:val="both"/>
      </w:pPr>
      <w:r>
        <w:t>самостоятельная двигательная деятельность, подвижные игры, выполнение ритмических и та</w:t>
      </w:r>
      <w:r>
        <w:t>н</w:t>
      </w:r>
      <w:r>
        <w:t>цевальных движений.</w:t>
      </w:r>
    </w:p>
    <w:p w:rsidR="004429D4" w:rsidRPr="00607C92" w:rsidRDefault="004429D4" w:rsidP="004429D4">
      <w:pPr>
        <w:shd w:val="clear" w:color="auto" w:fill="FFFFFF"/>
        <w:ind w:firstLine="567"/>
        <w:jc w:val="both"/>
        <w:rPr>
          <w:b/>
        </w:rPr>
      </w:pPr>
      <w:r w:rsidRPr="00607C92">
        <w:rPr>
          <w:b/>
        </w:rPr>
        <w:t>Для поддержки детской инициативы педагог должен учитывать следующие условия:</w:t>
      </w:r>
    </w:p>
    <w:p w:rsidR="004429D4" w:rsidRDefault="004429D4" w:rsidP="004429D4">
      <w:pPr>
        <w:shd w:val="clear" w:color="auto" w:fill="FFFFFF"/>
        <w:ind w:firstLine="567"/>
        <w:jc w:val="both"/>
      </w:pPr>
      <w:r>
        <w:t>1) уделять внимание развитию детского интереса к окружающему миру, поощрять желание р</w:t>
      </w:r>
      <w:r>
        <w:t>е</w:t>
      </w:r>
      <w:r>
        <w:t>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4429D4" w:rsidRDefault="004429D4" w:rsidP="004429D4">
      <w:pPr>
        <w:shd w:val="clear" w:color="auto" w:fill="FFFFFF"/>
        <w:ind w:firstLine="567"/>
        <w:jc w:val="both"/>
      </w:pPr>
      <w:r>
        <w:t>2) организовывать ситуации, способствующие активизации личного опыта ребенка в деятел</w:t>
      </w:r>
      <w:r>
        <w:t>ь</w:t>
      </w:r>
      <w:r>
        <w:t>ности, побуждающие детей к применению знаний, умений при выборе способов деятельности;</w:t>
      </w:r>
    </w:p>
    <w:p w:rsidR="004429D4" w:rsidRDefault="004429D4" w:rsidP="004429D4">
      <w:pPr>
        <w:shd w:val="clear" w:color="auto" w:fill="FFFFFF"/>
        <w:ind w:firstLine="567"/>
        <w:jc w:val="both"/>
      </w:pPr>
      <w: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4429D4" w:rsidRDefault="004429D4" w:rsidP="004429D4">
      <w:pPr>
        <w:shd w:val="clear" w:color="auto" w:fill="FFFFFF"/>
        <w:ind w:firstLine="567"/>
        <w:jc w:val="both"/>
      </w:pPr>
      <w:r>
        <w:t>4) поощрять проявление детской инициативы в течение всего дня пребывания ребенка в ДОО, используя приемы поддержки, одобрения, похвалы;</w:t>
      </w:r>
    </w:p>
    <w:p w:rsidR="004429D4" w:rsidRDefault="004429D4" w:rsidP="004429D4">
      <w:pPr>
        <w:shd w:val="clear" w:color="auto" w:fill="FFFFFF"/>
        <w:ind w:firstLine="567"/>
        <w:jc w:val="both"/>
      </w:pPr>
      <w:r>
        <w:t>5) создавать условия для развития произвольности в деятельности, использовать игры и упра</w:t>
      </w:r>
      <w:r>
        <w:t>ж</w:t>
      </w:r>
      <w:r>
        <w:t>нения, направленные на тренировку волевых усилий, поддержку готовности и желания ребенка пр</w:t>
      </w:r>
      <w:r>
        <w:t>е</w:t>
      </w:r>
      <w:r>
        <w:t>одолевать трудности, доводить деятельность до результата;</w:t>
      </w:r>
    </w:p>
    <w:p w:rsidR="004429D4" w:rsidRDefault="004429D4" w:rsidP="004429D4">
      <w:pPr>
        <w:shd w:val="clear" w:color="auto" w:fill="FFFFFF"/>
        <w:ind w:firstLine="567"/>
        <w:jc w:val="both"/>
      </w:pPr>
      <w:r>
        <w:t>6) поощрять и поддерживать желание детей получить результат деятельности, обращать вним</w:t>
      </w:r>
      <w:r>
        <w:t>а</w:t>
      </w:r>
      <w:r>
        <w:t>ние на важность стремления к качественному результату, подсказывать ребенку, проявляющему н</w:t>
      </w:r>
      <w:r>
        <w:t>е</w:t>
      </w:r>
      <w:r>
        <w:t>брежность и равнодушие к результату, как можно довести дело до конца, какие приемы можно и</w:t>
      </w:r>
      <w:r>
        <w:t>с</w:t>
      </w:r>
      <w:r>
        <w:t>пользовать, чтобы проверить качество своего результата;</w:t>
      </w:r>
    </w:p>
    <w:p w:rsidR="004429D4" w:rsidRDefault="004429D4" w:rsidP="004429D4">
      <w:pPr>
        <w:shd w:val="clear" w:color="auto" w:fill="FFFFFF"/>
        <w:ind w:firstLine="567"/>
        <w:jc w:val="both"/>
      </w:pPr>
      <w:r>
        <w:t>7) внимательно наблюдать за процессом самостоятельной деятельности детей, в случае необх</w:t>
      </w:r>
      <w:r>
        <w:t>о</w:t>
      </w:r>
      <w:r>
        <w:t>димости оказывать детям помощь, но стремиться к ее дозированию. Если ребенок испытывает сло</w:t>
      </w:r>
      <w:r>
        <w:t>ж</w:t>
      </w:r>
      <w:r>
        <w:t>ности при решении уже знакомой ему задачи, когда изменилась обстановка или иные условия де</w:t>
      </w:r>
      <w:r>
        <w:t>я</w:t>
      </w:r>
      <w:r>
        <w:t>тельности, то целесообразно и достаточно использовать приемы наводящих вопросов, активизир</w:t>
      </w:r>
      <w:r>
        <w:t>о</w:t>
      </w:r>
      <w:r>
        <w:t>вать собственную активность и смекалку ребенка, намекнуть, посоветовать вспомнить, как он дейс</w:t>
      </w:r>
      <w:r>
        <w:t>т</w:t>
      </w:r>
      <w:r>
        <w:t>вовал в аналогичном случае;</w:t>
      </w:r>
    </w:p>
    <w:p w:rsidR="004429D4" w:rsidRDefault="004429D4" w:rsidP="004429D4">
      <w:pPr>
        <w:shd w:val="clear" w:color="auto" w:fill="FFFFFF"/>
        <w:ind w:firstLine="567"/>
        <w:jc w:val="both"/>
      </w:pPr>
      <w: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w:t>
      </w:r>
      <w:r>
        <w:t>а</w:t>
      </w:r>
      <w:r>
        <w:t>тивы и творчества через использование приемов похвалы, одобрения, восхищения.</w:t>
      </w:r>
    </w:p>
    <w:p w:rsidR="004429D4" w:rsidRDefault="004429D4" w:rsidP="004429D4">
      <w:pPr>
        <w:shd w:val="clear" w:color="auto" w:fill="FFFFFF"/>
        <w:ind w:firstLine="567"/>
        <w:jc w:val="both"/>
      </w:pPr>
      <w:r w:rsidRPr="00607C92">
        <w:rPr>
          <w:b/>
        </w:rPr>
        <w:t>Дети пяти - семи лет</w:t>
      </w:r>
      <w: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w:t>
      </w:r>
      <w:r>
        <w:t>и</w:t>
      </w:r>
      <w:r>
        <w:t>вают детскую самостоятельность, инициативу и творчество. Для этого педагог создает ситуации, а</w:t>
      </w:r>
      <w:r>
        <w:t>к</w:t>
      </w:r>
      <w:r>
        <w:t>тивизирующие желание детей применять свои знания и умения, имеющийся опыт для самостоятел</w:t>
      </w:r>
      <w:r>
        <w:t>ь</w:t>
      </w:r>
      <w:r>
        <w:t>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w:t>
      </w:r>
      <w:r>
        <w:t>а</w:t>
      </w:r>
      <w:r>
        <w:t>ким действиям, нацеливает на поиск новых, творческих решений возникших затруднений.</w:t>
      </w:r>
    </w:p>
    <w:p w:rsidR="004429D4" w:rsidRPr="00607C92" w:rsidRDefault="004429D4" w:rsidP="004429D4">
      <w:pPr>
        <w:shd w:val="clear" w:color="auto" w:fill="FFFFFF"/>
        <w:ind w:firstLine="567"/>
        <w:jc w:val="both"/>
        <w:rPr>
          <w:b/>
        </w:rPr>
      </w:pPr>
      <w:r w:rsidRPr="00607C92">
        <w:rPr>
          <w:b/>
        </w:rPr>
        <w:t>Для поддержки детской инициативы педагогу рекомендуется использовать ряд способов и приемов.</w:t>
      </w:r>
    </w:p>
    <w:p w:rsidR="004429D4" w:rsidRDefault="004429D4" w:rsidP="004429D4">
      <w:pPr>
        <w:shd w:val="clear" w:color="auto" w:fill="FFFFFF"/>
        <w:ind w:firstLine="567"/>
        <w:jc w:val="both"/>
      </w:pPr>
      <w: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4429D4" w:rsidRDefault="004429D4" w:rsidP="004429D4">
      <w:pPr>
        <w:shd w:val="clear" w:color="auto" w:fill="FFFFFF"/>
        <w:ind w:firstLine="567"/>
        <w:jc w:val="both"/>
      </w:pPr>
      <w: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w:t>
      </w:r>
      <w:r>
        <w:t>в</w:t>
      </w:r>
      <w:r>
        <w:t>ность детей в поиске, принимает любые предположения детей, связанные с решением задачи, по</w:t>
      </w:r>
      <w:r>
        <w:t>д</w:t>
      </w:r>
      <w:r>
        <w:t>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w:t>
      </w:r>
      <w:r>
        <w:t>о</w:t>
      </w:r>
      <w:r>
        <w:t>сти и гордости от успешных самостоятельных, инициативных действий.</w:t>
      </w:r>
    </w:p>
    <w:p w:rsidR="004429D4" w:rsidRDefault="004429D4" w:rsidP="004429D4">
      <w:pPr>
        <w:shd w:val="clear" w:color="auto" w:fill="FFFFFF"/>
        <w:ind w:firstLine="567"/>
        <w:jc w:val="both"/>
      </w:pPr>
      <w:r>
        <w:lastRenderedPageBreak/>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429D4" w:rsidRDefault="004429D4" w:rsidP="004429D4">
      <w:pPr>
        <w:shd w:val="clear" w:color="auto" w:fill="FFFFFF"/>
        <w:ind w:firstLine="567"/>
        <w:jc w:val="both"/>
      </w:pPr>
      <w:r>
        <w:t>4) Педагог может акцентировать внимание на освоении ребенком универсальных умений орг</w:t>
      </w:r>
      <w:r>
        <w:t>а</w:t>
      </w:r>
      <w:r>
        <w:t>низации своей деятельности и формировании у него основ целеполагания: поставить цель (или пр</w:t>
      </w:r>
      <w:r>
        <w:t>и</w:t>
      </w:r>
      <w:r>
        <w:t>нять ее от педагога), обдумать способы ее достижения, осуществить свой замысел, оценить получе</w:t>
      </w:r>
      <w:r>
        <w:t>н</w:t>
      </w:r>
      <w:r>
        <w:t>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w:t>
      </w:r>
      <w:r>
        <w:t>у</w:t>
      </w:r>
      <w:r>
        <w:t>ществлять свой замысел: опорные схемы, наглядные модели, пооперационные карты.</w:t>
      </w:r>
    </w:p>
    <w:p w:rsidR="004429D4" w:rsidRDefault="004429D4" w:rsidP="004429D4">
      <w:pPr>
        <w:shd w:val="clear" w:color="auto" w:fill="FFFFFF"/>
        <w:ind w:firstLine="567"/>
        <w:jc w:val="both"/>
      </w:pPr>
      <w:r>
        <w:t>5) Создание творческих ситуаций в игровой, музыкальной, изобразительной деятельности и т</w:t>
      </w:r>
      <w:r>
        <w:t>е</w:t>
      </w:r>
      <w:r>
        <w:t>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w:t>
      </w:r>
      <w:r>
        <w:t>о</w:t>
      </w:r>
      <w:r>
        <w:t>площения.</w:t>
      </w:r>
    </w:p>
    <w:p w:rsidR="004429D4" w:rsidRDefault="004429D4" w:rsidP="004429D4">
      <w:pPr>
        <w:shd w:val="clear" w:color="auto" w:fill="FFFFFF"/>
        <w:ind w:firstLine="567"/>
        <w:jc w:val="both"/>
      </w:pPr>
      <w:r>
        <w:t>6) Педагог уделяет особое внимание обогащению РППС, обеспечивающей поддержку иници</w:t>
      </w:r>
      <w:r>
        <w:t>а</w:t>
      </w:r>
      <w:r>
        <w:t>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w:t>
      </w:r>
      <w:r>
        <w:t>т</w:t>
      </w:r>
      <w:r>
        <w:t>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w:t>
      </w:r>
      <w:r>
        <w:t>с</w:t>
      </w:r>
      <w:r>
        <w:t>пытывают радость открытия и познания.</w:t>
      </w:r>
    </w:p>
    <w:p w:rsidR="00BF30BA" w:rsidRDefault="00AD0E86" w:rsidP="00AD0E86">
      <w:pPr>
        <w:pStyle w:val="a4"/>
        <w:spacing w:before="0" w:beforeAutospacing="0" w:after="0" w:afterAutospacing="0"/>
        <w:jc w:val="center"/>
        <w:rPr>
          <w:b/>
          <w:bCs/>
          <w:szCs w:val="28"/>
        </w:rPr>
      </w:pPr>
      <w:r w:rsidRPr="000A23A6">
        <w:rPr>
          <w:b/>
          <w:szCs w:val="28"/>
        </w:rPr>
        <w:t>2.</w:t>
      </w:r>
      <w:r w:rsidR="00E457DB">
        <w:rPr>
          <w:b/>
          <w:szCs w:val="28"/>
        </w:rPr>
        <w:t>3.3.</w:t>
      </w:r>
      <w:r w:rsidRPr="000A23A6">
        <w:rPr>
          <w:b/>
          <w:szCs w:val="28"/>
        </w:rPr>
        <w:t xml:space="preserve">. </w:t>
      </w:r>
      <w:r w:rsidRPr="000A23A6">
        <w:rPr>
          <w:b/>
          <w:bCs/>
          <w:szCs w:val="28"/>
        </w:rPr>
        <w:t>Часть, формируемая участниками образовательных отношений</w:t>
      </w:r>
      <w:r>
        <w:rPr>
          <w:b/>
          <w:bCs/>
          <w:szCs w:val="28"/>
        </w:rPr>
        <w:t xml:space="preserve"> </w:t>
      </w:r>
    </w:p>
    <w:p w:rsidR="00AD0E86" w:rsidRPr="00CE2798" w:rsidRDefault="00AD0E86" w:rsidP="00AD0E86">
      <w:pPr>
        <w:pStyle w:val="a4"/>
        <w:spacing w:before="0" w:beforeAutospacing="0" w:after="0" w:afterAutospacing="0"/>
        <w:jc w:val="center"/>
        <w:rPr>
          <w:b/>
          <w:szCs w:val="28"/>
        </w:rPr>
      </w:pPr>
      <w:r w:rsidRPr="00CE2798">
        <w:rPr>
          <w:b/>
          <w:szCs w:val="28"/>
        </w:rPr>
        <w:t>1. Региональный компонент по патриотическому воспитанию.</w:t>
      </w:r>
    </w:p>
    <w:p w:rsidR="00AD0E86" w:rsidRPr="00CE2798" w:rsidRDefault="00AD0E86" w:rsidP="00AD0E86">
      <w:pPr>
        <w:pStyle w:val="afc"/>
        <w:spacing w:after="0" w:line="240" w:lineRule="auto"/>
        <w:ind w:left="0"/>
        <w:jc w:val="center"/>
        <w:rPr>
          <w:rFonts w:ascii="Times New Roman" w:hAnsi="Times New Roman"/>
          <w:b/>
          <w:sz w:val="24"/>
          <w:szCs w:val="28"/>
        </w:rPr>
      </w:pPr>
      <w:r w:rsidRPr="00CE2798">
        <w:rPr>
          <w:rFonts w:ascii="Times New Roman" w:hAnsi="Times New Roman"/>
          <w:b/>
          <w:sz w:val="24"/>
          <w:szCs w:val="28"/>
        </w:rPr>
        <w:t>Блок «Растим патриотов России».</w:t>
      </w:r>
    </w:p>
    <w:p w:rsidR="00AD0E86" w:rsidRPr="00CE2798" w:rsidRDefault="00AD0E86" w:rsidP="00AD0E86">
      <w:pPr>
        <w:pStyle w:val="afc"/>
        <w:spacing w:after="0" w:line="240" w:lineRule="auto"/>
        <w:ind w:left="0" w:firstLine="567"/>
        <w:rPr>
          <w:rFonts w:ascii="Times New Roman" w:hAnsi="Times New Roman"/>
          <w:b/>
          <w:sz w:val="28"/>
          <w:szCs w:val="28"/>
        </w:rPr>
      </w:pPr>
      <w:r w:rsidRPr="00CE2798">
        <w:rPr>
          <w:rFonts w:ascii="Times New Roman" w:hAnsi="Times New Roman"/>
          <w:sz w:val="24"/>
          <w:szCs w:val="24"/>
        </w:rPr>
        <w:t>Работа по Парциальной образовательной программе «Растим патриотов России» по патриот</w:t>
      </w:r>
      <w:r w:rsidRPr="00CE2798">
        <w:rPr>
          <w:rFonts w:ascii="Times New Roman" w:hAnsi="Times New Roman"/>
          <w:sz w:val="24"/>
          <w:szCs w:val="24"/>
        </w:rPr>
        <w:t>и</w:t>
      </w:r>
      <w:r w:rsidRPr="00CE2798">
        <w:rPr>
          <w:rFonts w:ascii="Times New Roman" w:hAnsi="Times New Roman"/>
          <w:sz w:val="24"/>
          <w:szCs w:val="24"/>
        </w:rPr>
        <w:t>ческому воспитанию детей 4-7 лет, разработанной и апробированной педагогами ДОУ. Программа составлена на основе проекта «Растим патриотов России», по которому детский сад начал свою р</w:t>
      </w:r>
      <w:r w:rsidRPr="00CE2798">
        <w:rPr>
          <w:rFonts w:ascii="Times New Roman" w:hAnsi="Times New Roman"/>
          <w:sz w:val="24"/>
          <w:szCs w:val="24"/>
        </w:rPr>
        <w:t>а</w:t>
      </w:r>
      <w:r w:rsidRPr="00CE2798">
        <w:rPr>
          <w:rFonts w:ascii="Times New Roman" w:hAnsi="Times New Roman"/>
          <w:sz w:val="24"/>
          <w:szCs w:val="24"/>
        </w:rPr>
        <w:t>боту в 2007г. (Приложение 3)</w:t>
      </w:r>
    </w:p>
    <w:p w:rsidR="00AD0E86" w:rsidRPr="00CE2798" w:rsidRDefault="00AD0E86" w:rsidP="00AD0E86">
      <w:pPr>
        <w:pStyle w:val="a4"/>
        <w:spacing w:before="0" w:beforeAutospacing="0" w:after="0" w:afterAutospacing="0"/>
        <w:ind w:firstLine="567"/>
      </w:pPr>
      <w:r w:rsidRPr="00CE2798">
        <w:rPr>
          <w:b/>
        </w:rPr>
        <w:t>Цели:</w:t>
      </w:r>
      <w:r w:rsidR="00A80327">
        <w:rPr>
          <w:b/>
        </w:rPr>
        <w:t xml:space="preserve"> </w:t>
      </w:r>
      <w:r w:rsidRPr="00CE2798">
        <w:t>Дать детям знания о родном городе, регионе. Развивать чувство гордости за регион, ж</w:t>
      </w:r>
      <w:r w:rsidRPr="00CE2798">
        <w:t>е</w:t>
      </w:r>
      <w:r w:rsidRPr="00CE2798">
        <w:t>лание сохранить его чистым и красивым.</w:t>
      </w:r>
      <w:r w:rsidR="00A80327">
        <w:t xml:space="preserve"> </w:t>
      </w:r>
      <w:r w:rsidRPr="00CE2798">
        <w:t>Формирование духовно-нравственного отношения и чувс</w:t>
      </w:r>
      <w:r w:rsidRPr="00CE2798">
        <w:t>т</w:t>
      </w:r>
      <w:r w:rsidRPr="00CE2798">
        <w:t>ва сопричастности к родному дому, семье, детскому саду.</w:t>
      </w:r>
    </w:p>
    <w:p w:rsidR="00AD0E86" w:rsidRPr="00CE2798" w:rsidRDefault="00AD0E86" w:rsidP="00AD0E86">
      <w:pPr>
        <w:pStyle w:val="a4"/>
        <w:spacing w:before="0" w:beforeAutospacing="0" w:after="0" w:afterAutospacing="0"/>
        <w:ind w:firstLine="567"/>
        <w:rPr>
          <w:b/>
        </w:rPr>
      </w:pPr>
      <w:r w:rsidRPr="00CE2798">
        <w:rPr>
          <w:b/>
        </w:rPr>
        <w:t>Задачи:</w:t>
      </w:r>
    </w:p>
    <w:p w:rsidR="00AD0E86" w:rsidRPr="00CE2798" w:rsidRDefault="00AD0E86" w:rsidP="00AA33EE">
      <w:pPr>
        <w:numPr>
          <w:ilvl w:val="0"/>
          <w:numId w:val="8"/>
        </w:numPr>
        <w:tabs>
          <w:tab w:val="clear" w:pos="720"/>
        </w:tabs>
        <w:ind w:left="0" w:firstLine="0"/>
      </w:pPr>
      <w:r w:rsidRPr="00CE2798">
        <w:t>Дать знания детям о родном городе: история символика, достопримечательности, промы</w:t>
      </w:r>
      <w:r w:rsidRPr="00CE2798">
        <w:t>ш</w:t>
      </w:r>
      <w:r w:rsidRPr="00CE2798">
        <w:t xml:space="preserve">ленные объекты, их вред и польза, экологическая ситуация в городе. </w:t>
      </w:r>
    </w:p>
    <w:p w:rsidR="00AD0E86" w:rsidRPr="00CE2798" w:rsidRDefault="00AD0E86" w:rsidP="00AA33EE">
      <w:pPr>
        <w:numPr>
          <w:ilvl w:val="0"/>
          <w:numId w:val="8"/>
        </w:numPr>
        <w:tabs>
          <w:tab w:val="clear" w:pos="720"/>
        </w:tabs>
        <w:ind w:left="0" w:firstLine="0"/>
      </w:pPr>
      <w:r w:rsidRPr="00CE2798">
        <w:t xml:space="preserve">Познакомить с именами тех, кто основал и прославил город. </w:t>
      </w:r>
    </w:p>
    <w:p w:rsidR="00AD0E86" w:rsidRPr="00CE2798" w:rsidRDefault="00AD0E86" w:rsidP="00AA33EE">
      <w:pPr>
        <w:numPr>
          <w:ilvl w:val="0"/>
          <w:numId w:val="8"/>
        </w:numPr>
        <w:tabs>
          <w:tab w:val="clear" w:pos="720"/>
        </w:tabs>
        <w:ind w:left="0" w:firstLine="0"/>
      </w:pPr>
      <w:r w:rsidRPr="00CE2798">
        <w:t>Расширить знания детей о флоре и фауне города Купино, Новосибирской  области. Познак</w:t>
      </w:r>
      <w:r w:rsidRPr="00CE2798">
        <w:t>о</w:t>
      </w:r>
      <w:r w:rsidRPr="00CE2798">
        <w:t xml:space="preserve">мить с явлениями, происходящими в окружающей среде. </w:t>
      </w:r>
    </w:p>
    <w:p w:rsidR="00AD0E86" w:rsidRPr="00CE2798" w:rsidRDefault="00AD0E86" w:rsidP="00AA33EE">
      <w:pPr>
        <w:numPr>
          <w:ilvl w:val="0"/>
          <w:numId w:val="8"/>
        </w:numPr>
        <w:tabs>
          <w:tab w:val="clear" w:pos="720"/>
        </w:tabs>
        <w:ind w:left="0" w:firstLine="0"/>
      </w:pPr>
      <w:r w:rsidRPr="00CE2798">
        <w:t>Учить работать с картой Новосибирской  области, определять по условным знакам реки, леса, находить города Купино, г.Новосибирск</w:t>
      </w:r>
    </w:p>
    <w:p w:rsidR="00AD0E86" w:rsidRPr="00CE2798" w:rsidRDefault="00AD0E86" w:rsidP="00AA33EE">
      <w:pPr>
        <w:numPr>
          <w:ilvl w:val="0"/>
          <w:numId w:val="8"/>
        </w:numPr>
        <w:tabs>
          <w:tab w:val="clear" w:pos="720"/>
        </w:tabs>
        <w:ind w:left="0" w:firstLine="0"/>
      </w:pPr>
      <w:r w:rsidRPr="00CE2798">
        <w:t xml:space="preserve">Познакомить детей с озером Яркуль, его расположением на карте, уникальностью. </w:t>
      </w:r>
    </w:p>
    <w:p w:rsidR="00AD0E86" w:rsidRPr="00CE2798" w:rsidRDefault="00AD0E86" w:rsidP="00AA33EE">
      <w:pPr>
        <w:numPr>
          <w:ilvl w:val="0"/>
          <w:numId w:val="8"/>
        </w:numPr>
        <w:tabs>
          <w:tab w:val="clear" w:pos="720"/>
        </w:tabs>
        <w:ind w:left="0" w:firstLine="0"/>
      </w:pPr>
      <w:r w:rsidRPr="00CE2798">
        <w:t xml:space="preserve">Воспитывать любовь к родному городу, краю, умение видеть прекрасное, гордиться им. </w:t>
      </w:r>
    </w:p>
    <w:p w:rsidR="00AD0E86" w:rsidRPr="00CE2798" w:rsidRDefault="00AD0E86" w:rsidP="00AA33EE">
      <w:pPr>
        <w:numPr>
          <w:ilvl w:val="0"/>
          <w:numId w:val="8"/>
        </w:numPr>
        <w:tabs>
          <w:tab w:val="clear" w:pos="720"/>
        </w:tabs>
        <w:ind w:left="0" w:firstLine="0"/>
      </w:pPr>
      <w:r w:rsidRPr="00CE2798">
        <w:t xml:space="preserve">Познакомить с творчеством наших земляков, художников. </w:t>
      </w:r>
    </w:p>
    <w:p w:rsidR="00AD0E86" w:rsidRPr="00CE2798" w:rsidRDefault="00AD0E86" w:rsidP="00AA33EE">
      <w:pPr>
        <w:numPr>
          <w:ilvl w:val="0"/>
          <w:numId w:val="8"/>
        </w:numPr>
        <w:tabs>
          <w:tab w:val="clear" w:pos="720"/>
        </w:tabs>
        <w:ind w:left="0" w:firstLine="0"/>
      </w:pPr>
      <w:r w:rsidRPr="00CE2798">
        <w:t xml:space="preserve">Формировать экологическую культуру у детей и их родителей, желание принимать участие в проведении мероприятий окружающей среды.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 xml:space="preserve">Воспитывать любовь к родному дому, семье, детскому саду.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Создать эмоционально благополучную атмосферу дома и в детском саду, где взаимоотнош</w:t>
      </w:r>
      <w:r w:rsidRPr="00CE2798">
        <w:t>е</w:t>
      </w:r>
      <w:r w:rsidRPr="00CE2798">
        <w:t>ния между людьми (взрослыми и детьми) построены на основе доброжелательности и взаимоуваж</w:t>
      </w:r>
      <w:r w:rsidRPr="00CE2798">
        <w:t>е</w:t>
      </w:r>
      <w:r w:rsidRPr="00CE2798">
        <w:t xml:space="preserve">нии, где ребенок будет чувствовать себя желанным и защищенным.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 xml:space="preserve">Побуждать детей к выполнению общественно значимых заданий, к добрым делам для семьи, родного дома, детского сада.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lastRenderedPageBreak/>
        <w:t>Упражнять детей в проявлении сострадания, заботливости, внимательности к родным и бли</w:t>
      </w:r>
      <w:r w:rsidRPr="00CE2798">
        <w:t>з</w:t>
      </w:r>
      <w:r w:rsidRPr="00CE2798">
        <w:t xml:space="preserve">ким, друзьям и сверстникам, к тем, кто о них заботится.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 xml:space="preserve">Учить детей принимать участие в обсуждении программ, семейных праздников, некоторых проблем семьи и детского сада.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 xml:space="preserve">Предоставлять детям возможность разнообразно и свободно проявлять свои интересы, иметь личное время для занятий любимым делом. </w:t>
      </w:r>
    </w:p>
    <w:p w:rsidR="00AD0E86" w:rsidRPr="00CE2798" w:rsidRDefault="00AD0E86" w:rsidP="00AA33EE">
      <w:pPr>
        <w:numPr>
          <w:ilvl w:val="0"/>
          <w:numId w:val="8"/>
        </w:numPr>
        <w:tabs>
          <w:tab w:val="clear" w:pos="720"/>
        </w:tabs>
        <w:spacing w:before="100" w:beforeAutospacing="1" w:after="100" w:afterAutospacing="1"/>
        <w:ind w:left="0" w:firstLine="0"/>
      </w:pPr>
      <w:r w:rsidRPr="00CE2798">
        <w:t xml:space="preserve">Соблюдать права ребенка на игру, на досуг, на свою территорию, а также уважение права на собственность. </w:t>
      </w:r>
    </w:p>
    <w:p w:rsidR="00AD0E86" w:rsidRPr="00CE2798" w:rsidRDefault="00AD0E86" w:rsidP="00AA33EE">
      <w:pPr>
        <w:numPr>
          <w:ilvl w:val="0"/>
          <w:numId w:val="8"/>
        </w:numPr>
        <w:tabs>
          <w:tab w:val="clear" w:pos="720"/>
        </w:tabs>
        <w:ind w:left="0" w:firstLine="0"/>
      </w:pPr>
      <w:r w:rsidRPr="00CE2798">
        <w:t>Способствование активному вовлечению родителей в совместную деятельность с ребенком в условиях семьи и детского сада.</w:t>
      </w:r>
    </w:p>
    <w:p w:rsidR="00AD0E86" w:rsidRPr="00CE2798" w:rsidRDefault="00AD0E86" w:rsidP="00AD0E86">
      <w:pPr>
        <w:pStyle w:val="afe"/>
        <w:spacing w:after="0"/>
        <w:ind w:firstLine="567"/>
        <w:jc w:val="center"/>
        <w:rPr>
          <w:b/>
        </w:rPr>
      </w:pPr>
      <w:r w:rsidRPr="00CE2798">
        <w:rPr>
          <w:b/>
        </w:rPr>
        <w:t>Примерное содержание воспитательно-образовательной работы по разделам.</w:t>
      </w:r>
    </w:p>
    <w:p w:rsidR="00AD0E86" w:rsidRPr="00CE2798" w:rsidRDefault="00AD0E86" w:rsidP="00AD0E86">
      <w:pPr>
        <w:ind w:firstLine="567"/>
        <w:rPr>
          <w:b/>
        </w:rPr>
      </w:pPr>
      <w:r w:rsidRPr="00CE2798">
        <w:rPr>
          <w:b/>
        </w:rPr>
        <w:t>Раздел №1 «Моя малая Родина».</w:t>
      </w:r>
    </w:p>
    <w:p w:rsidR="00AD0E86" w:rsidRPr="00CE2798" w:rsidRDefault="00AD0E86" w:rsidP="00AD0E86">
      <w:pPr>
        <w:ind w:firstLine="567"/>
      </w:pPr>
      <w:r w:rsidRPr="00CE2798">
        <w:rPr>
          <w:b/>
        </w:rPr>
        <w:t xml:space="preserve">Возрастная категория: </w:t>
      </w:r>
      <w:r w:rsidRPr="00CE2798">
        <w:t>5-6 лет</w:t>
      </w:r>
    </w:p>
    <w:p w:rsidR="00AD0E86" w:rsidRPr="00CE2798" w:rsidRDefault="00AD0E86" w:rsidP="00AD0E86">
      <w:pPr>
        <w:ind w:firstLine="567"/>
        <w:rPr>
          <w:b/>
        </w:rPr>
      </w:pPr>
      <w:r w:rsidRPr="00CE2798">
        <w:rPr>
          <w:b/>
        </w:rPr>
        <w:t>Структура работы по данному разделу предусматривает работу по следующим направл</w:t>
      </w:r>
      <w:r w:rsidRPr="00CE2798">
        <w:rPr>
          <w:b/>
        </w:rPr>
        <w:t>е</w:t>
      </w:r>
      <w:r w:rsidRPr="00CE2798">
        <w:rPr>
          <w:b/>
        </w:rPr>
        <w:t>ниям:</w:t>
      </w:r>
    </w:p>
    <w:p w:rsidR="00AD0E86" w:rsidRPr="00CE2798" w:rsidRDefault="00AD0E86" w:rsidP="00AD0E86">
      <w:pPr>
        <w:pStyle w:val="afc"/>
        <w:spacing w:after="0" w:line="240" w:lineRule="auto"/>
        <w:ind w:firstLine="567"/>
        <w:rPr>
          <w:rFonts w:ascii="Times New Roman" w:hAnsi="Times New Roman"/>
          <w:sz w:val="24"/>
          <w:szCs w:val="24"/>
        </w:rPr>
      </w:pPr>
      <w:r w:rsidRPr="00CE2798">
        <w:rPr>
          <w:rFonts w:ascii="Times New Roman" w:hAnsi="Times New Roman"/>
          <w:b/>
          <w:sz w:val="24"/>
          <w:szCs w:val="24"/>
        </w:rPr>
        <w:t>1. « Мой любимый город Купино».</w:t>
      </w:r>
    </w:p>
    <w:p w:rsidR="00AD0E86" w:rsidRPr="00CE2798" w:rsidRDefault="00AD0E86" w:rsidP="00AD0E86">
      <w:pPr>
        <w:ind w:firstLine="567"/>
        <w:rPr>
          <w:rFonts w:eastAsia="Calibri"/>
        </w:rPr>
      </w:pPr>
      <w:r w:rsidRPr="00CE2798">
        <w:rPr>
          <w:b/>
        </w:rPr>
        <w:t xml:space="preserve">Цель: </w:t>
      </w:r>
      <w:r w:rsidRPr="00CE2798">
        <w:rPr>
          <w:rFonts w:eastAsia="Calibri"/>
        </w:rPr>
        <w:t>Дать знания детям о родном городе: его истории и символике,  о достопримечательн</w:t>
      </w:r>
      <w:r w:rsidRPr="00CE2798">
        <w:rPr>
          <w:rFonts w:eastAsia="Calibri"/>
        </w:rPr>
        <w:t>о</w:t>
      </w:r>
      <w:r w:rsidRPr="00CE2798">
        <w:rPr>
          <w:rFonts w:eastAsia="Calibri"/>
        </w:rPr>
        <w:t>стях города.</w:t>
      </w:r>
    </w:p>
    <w:p w:rsidR="00AD0E86" w:rsidRPr="00CE2798" w:rsidRDefault="00AD0E86" w:rsidP="00AD0E86">
      <w:pPr>
        <w:ind w:firstLine="567"/>
        <w:rPr>
          <w:rFonts w:eastAsia="Calibri"/>
          <w:b/>
        </w:rPr>
      </w:pPr>
      <w:r w:rsidRPr="00CE2798">
        <w:rPr>
          <w:rFonts w:eastAsia="Calibri"/>
          <w:b/>
        </w:rPr>
        <w:t>Цикл занятий по теме:</w:t>
      </w:r>
      <w:r w:rsidR="00E14B60">
        <w:rPr>
          <w:rFonts w:eastAsia="Calibri"/>
          <w:b/>
        </w:rPr>
        <w:t xml:space="preserve"> </w:t>
      </w:r>
      <w:r w:rsidRPr="00CE2798">
        <w:rPr>
          <w:rFonts w:eastAsia="Calibri"/>
        </w:rPr>
        <w:t>«История родного города»;</w:t>
      </w:r>
      <w:r w:rsidR="00E14B60">
        <w:rPr>
          <w:rFonts w:eastAsia="Calibri"/>
        </w:rPr>
        <w:t xml:space="preserve"> </w:t>
      </w:r>
      <w:r w:rsidRPr="00CE2798">
        <w:t>«</w:t>
      </w:r>
      <w:r w:rsidRPr="00CE2798">
        <w:rPr>
          <w:rFonts w:eastAsia="Calibri"/>
        </w:rPr>
        <w:t>Достопримечательности родного города</w:t>
      </w:r>
      <w:r w:rsidRPr="00CE2798">
        <w:t>»;</w:t>
      </w:r>
    </w:p>
    <w:p w:rsidR="00AD0E86" w:rsidRPr="00CE2798" w:rsidRDefault="00AD0E86" w:rsidP="00AD0E86">
      <w:pPr>
        <w:ind w:firstLine="567"/>
        <w:rPr>
          <w:rFonts w:eastAsia="Calibri"/>
        </w:rPr>
      </w:pPr>
      <w:r w:rsidRPr="00CE2798">
        <w:t>«Промышленность родного города Купино».</w:t>
      </w:r>
    </w:p>
    <w:p w:rsidR="00AD0E86" w:rsidRPr="00CE2798" w:rsidRDefault="00AD0E86" w:rsidP="00AD0E86">
      <w:pPr>
        <w:pStyle w:val="afc"/>
        <w:spacing w:after="0" w:line="240" w:lineRule="auto"/>
        <w:ind w:firstLine="567"/>
        <w:rPr>
          <w:rFonts w:ascii="Times New Roman" w:hAnsi="Times New Roman"/>
          <w:b/>
          <w:sz w:val="24"/>
          <w:szCs w:val="24"/>
        </w:rPr>
      </w:pPr>
      <w:r w:rsidRPr="00CE2798">
        <w:rPr>
          <w:rFonts w:ascii="Times New Roman" w:hAnsi="Times New Roman"/>
          <w:b/>
          <w:sz w:val="24"/>
          <w:szCs w:val="24"/>
        </w:rPr>
        <w:t>2.  «Особенности Купинского района»</w:t>
      </w:r>
    </w:p>
    <w:p w:rsidR="00AD0E86" w:rsidRPr="00CE2798" w:rsidRDefault="00AD0E86" w:rsidP="00AD0E86">
      <w:pPr>
        <w:ind w:firstLine="567"/>
        <w:rPr>
          <w:rFonts w:eastAsia="Calibri"/>
          <w:b/>
        </w:rPr>
      </w:pPr>
      <w:r w:rsidRPr="00CE2798">
        <w:rPr>
          <w:rFonts w:eastAsia="Calibri"/>
          <w:b/>
        </w:rPr>
        <w:t>Цикл занятий по теме:</w:t>
      </w:r>
      <w:r w:rsidR="002F7C94">
        <w:rPr>
          <w:rFonts w:eastAsia="Calibri"/>
          <w:b/>
        </w:rPr>
        <w:t xml:space="preserve"> </w:t>
      </w:r>
      <w:r w:rsidRPr="00CE2798">
        <w:t>«Озёра нашей местности»;</w:t>
      </w:r>
      <w:r w:rsidR="00E14B60">
        <w:t xml:space="preserve"> </w:t>
      </w:r>
      <w:r w:rsidRPr="00CE2798">
        <w:t>«Природа родного края»;</w:t>
      </w:r>
      <w:r w:rsidR="00E14B60">
        <w:t xml:space="preserve"> </w:t>
      </w:r>
      <w:r w:rsidRPr="00CE2798">
        <w:t>«Народная и</w:t>
      </w:r>
      <w:r w:rsidRPr="00CE2798">
        <w:t>г</w:t>
      </w:r>
      <w:r w:rsidRPr="00CE2798">
        <w:t>рушка рыбка Чинюшка и Купинский пряник».</w:t>
      </w:r>
    </w:p>
    <w:p w:rsidR="00AD0E86" w:rsidRPr="00CE2798" w:rsidRDefault="00AD0E86" w:rsidP="00AD0E86">
      <w:pPr>
        <w:pStyle w:val="afc"/>
        <w:spacing w:after="0" w:line="240" w:lineRule="auto"/>
        <w:ind w:firstLine="567"/>
        <w:rPr>
          <w:rFonts w:ascii="Times New Roman" w:hAnsi="Times New Roman"/>
          <w:b/>
          <w:sz w:val="24"/>
          <w:szCs w:val="24"/>
        </w:rPr>
      </w:pPr>
      <w:r w:rsidRPr="00CE2798">
        <w:rPr>
          <w:rFonts w:ascii="Times New Roman" w:hAnsi="Times New Roman"/>
          <w:b/>
          <w:sz w:val="24"/>
          <w:szCs w:val="24"/>
        </w:rPr>
        <w:t>3.  «Наши земляки».</w:t>
      </w:r>
    </w:p>
    <w:p w:rsidR="00AD0E86" w:rsidRPr="00CE2798" w:rsidRDefault="00AD0E86" w:rsidP="00AD0E86">
      <w:pPr>
        <w:ind w:firstLine="567"/>
      </w:pPr>
      <w:r w:rsidRPr="00CE2798">
        <w:rPr>
          <w:b/>
        </w:rPr>
        <w:t xml:space="preserve">Цель: </w:t>
      </w:r>
      <w:r w:rsidRPr="00CE2798">
        <w:rPr>
          <w:rFonts w:eastAsia="Calibri"/>
        </w:rPr>
        <w:t>Познакомить с именами тех, кто прославил город Купино.</w:t>
      </w:r>
    </w:p>
    <w:p w:rsidR="00AD0E86" w:rsidRPr="00CE2798" w:rsidRDefault="00AD0E86" w:rsidP="00AD0E86">
      <w:pPr>
        <w:pStyle w:val="afc"/>
        <w:spacing w:after="0" w:line="240" w:lineRule="auto"/>
        <w:ind w:firstLine="567"/>
        <w:rPr>
          <w:rFonts w:ascii="Times New Roman" w:hAnsi="Times New Roman"/>
          <w:b/>
          <w:sz w:val="24"/>
          <w:szCs w:val="24"/>
        </w:rPr>
      </w:pPr>
      <w:r w:rsidRPr="00CE2798">
        <w:rPr>
          <w:rFonts w:ascii="Times New Roman" w:hAnsi="Times New Roman"/>
          <w:b/>
          <w:sz w:val="24"/>
          <w:szCs w:val="24"/>
        </w:rPr>
        <w:t>4. «Мой город Новосибирск».</w:t>
      </w:r>
    </w:p>
    <w:p w:rsidR="00AD0E86" w:rsidRPr="00CE2798" w:rsidRDefault="00AD0E86" w:rsidP="00AD0E86">
      <w:pPr>
        <w:ind w:firstLine="567"/>
        <w:rPr>
          <w:rFonts w:eastAsia="Calibri"/>
        </w:rPr>
      </w:pPr>
      <w:r w:rsidRPr="00CE2798">
        <w:t xml:space="preserve">Цель: </w:t>
      </w:r>
      <w:r w:rsidRPr="00CE2798">
        <w:rPr>
          <w:rFonts w:eastAsia="Calibri"/>
        </w:rPr>
        <w:t xml:space="preserve">Познакомить с историей и символикой г. Новосибирска – нашего областного центра.  Учить находить его на карте. Познакомить с некоторыми достопримечательностями Новосибирска. </w:t>
      </w:r>
    </w:p>
    <w:p w:rsidR="00AD0E86" w:rsidRPr="00CE2798" w:rsidRDefault="00AD0E86" w:rsidP="00AD0E86">
      <w:pPr>
        <w:ind w:firstLine="567"/>
        <w:rPr>
          <w:rFonts w:eastAsia="Calibri"/>
          <w:b/>
        </w:rPr>
      </w:pPr>
      <w:r w:rsidRPr="00CE2798">
        <w:rPr>
          <w:rFonts w:eastAsia="Calibri"/>
          <w:b/>
        </w:rPr>
        <w:t>Цикл занятий по теме:</w:t>
      </w:r>
      <w:r w:rsidR="00CE2798">
        <w:rPr>
          <w:rFonts w:eastAsia="Calibri"/>
          <w:b/>
        </w:rPr>
        <w:t xml:space="preserve"> </w:t>
      </w:r>
      <w:r w:rsidRPr="00CE2798">
        <w:t>«</w:t>
      </w:r>
      <w:r w:rsidRPr="00CE2798">
        <w:rPr>
          <w:rFonts w:eastAsia="Calibri"/>
        </w:rPr>
        <w:t>Знакомство с историей и символикой  г. Новосибирска</w:t>
      </w:r>
      <w:r w:rsidRPr="00CE2798">
        <w:t>»;</w:t>
      </w:r>
      <w:r w:rsidR="00CE2798">
        <w:t xml:space="preserve"> </w:t>
      </w:r>
      <w:r w:rsidRPr="00CE2798">
        <w:t>«</w:t>
      </w:r>
      <w:r w:rsidRPr="00CE2798">
        <w:rPr>
          <w:rFonts w:eastAsia="Calibri"/>
        </w:rPr>
        <w:t>Достопр</w:t>
      </w:r>
      <w:r w:rsidRPr="00CE2798">
        <w:rPr>
          <w:rFonts w:eastAsia="Calibri"/>
        </w:rPr>
        <w:t>и</w:t>
      </w:r>
      <w:r w:rsidRPr="00CE2798">
        <w:rPr>
          <w:rFonts w:eastAsia="Calibri"/>
        </w:rPr>
        <w:t>мечательности г. Новосибирска</w:t>
      </w:r>
      <w:r w:rsidRPr="00CE2798">
        <w:t>».</w:t>
      </w:r>
    </w:p>
    <w:p w:rsidR="00AD0E86" w:rsidRPr="00CE2798" w:rsidRDefault="00AD0E86" w:rsidP="00AD0E86">
      <w:pPr>
        <w:ind w:firstLine="567"/>
        <w:rPr>
          <w:rFonts w:eastAsia="Calibri"/>
          <w:b/>
        </w:rPr>
      </w:pPr>
      <w:r w:rsidRPr="00CE2798">
        <w:rPr>
          <w:rFonts w:eastAsia="Calibri"/>
          <w:b/>
        </w:rPr>
        <w:t>Раздел №3 «Россия - Родина моя!»</w:t>
      </w:r>
    </w:p>
    <w:p w:rsidR="00AD0E86" w:rsidRPr="00CE2798" w:rsidRDefault="00AD0E86" w:rsidP="00AD0E86">
      <w:pPr>
        <w:ind w:firstLine="567"/>
      </w:pPr>
      <w:r w:rsidRPr="00CE2798">
        <w:rPr>
          <w:b/>
        </w:rPr>
        <w:t>Возрастная категория:</w:t>
      </w:r>
      <w:r w:rsidRPr="00CE2798">
        <w:t>6-7 лет</w:t>
      </w:r>
    </w:p>
    <w:p w:rsidR="00AD0E86" w:rsidRPr="00CE2798" w:rsidRDefault="00AD0E86" w:rsidP="00AD0E86">
      <w:pPr>
        <w:ind w:firstLine="567"/>
        <w:rPr>
          <w:b/>
        </w:rPr>
      </w:pPr>
      <w:r w:rsidRPr="00CE2798">
        <w:rPr>
          <w:b/>
        </w:rPr>
        <w:t>Структура работы по данному разделу предусматривает работу по следующим направл</w:t>
      </w:r>
      <w:r w:rsidRPr="00CE2798">
        <w:rPr>
          <w:b/>
        </w:rPr>
        <w:t>е</w:t>
      </w:r>
      <w:r w:rsidRPr="00CE2798">
        <w:rPr>
          <w:b/>
        </w:rPr>
        <w:t>ниям:</w:t>
      </w:r>
    </w:p>
    <w:p w:rsidR="00AD0E86" w:rsidRPr="00CE2798" w:rsidRDefault="00AD0E86" w:rsidP="00AA33EE">
      <w:pPr>
        <w:pStyle w:val="afc"/>
        <w:numPr>
          <w:ilvl w:val="0"/>
          <w:numId w:val="17"/>
        </w:numPr>
        <w:spacing w:after="0" w:line="240" w:lineRule="auto"/>
        <w:ind w:firstLine="567"/>
        <w:rPr>
          <w:rFonts w:ascii="Times New Roman" w:hAnsi="Times New Roman"/>
          <w:b/>
          <w:sz w:val="24"/>
          <w:szCs w:val="24"/>
        </w:rPr>
      </w:pPr>
      <w:r w:rsidRPr="00CE2798">
        <w:rPr>
          <w:rFonts w:ascii="Times New Roman" w:hAnsi="Times New Roman"/>
          <w:b/>
          <w:sz w:val="24"/>
          <w:szCs w:val="24"/>
        </w:rPr>
        <w:t>«Моя Россия»</w:t>
      </w:r>
    </w:p>
    <w:p w:rsidR="00AD0E86" w:rsidRPr="00CE2798" w:rsidRDefault="00AD0E86" w:rsidP="00AD0E86">
      <w:pPr>
        <w:ind w:firstLine="567"/>
        <w:rPr>
          <w:shd w:val="clear" w:color="auto" w:fill="FFFFFF"/>
        </w:rPr>
      </w:pPr>
      <w:r w:rsidRPr="00CE2798">
        <w:rPr>
          <w:b/>
        </w:rPr>
        <w:t xml:space="preserve">Цель: </w:t>
      </w:r>
      <w:r w:rsidRPr="00CE2798">
        <w:rPr>
          <w:rFonts w:eastAsia="Calibri"/>
        </w:rPr>
        <w:t xml:space="preserve">Познакомить детей с государственной символикой: флаг, герб, гимн, язык, традиции; </w:t>
      </w:r>
      <w:r w:rsidRPr="00CE2798">
        <w:rPr>
          <w:shd w:val="clear" w:color="auto" w:fill="FFFFFF"/>
        </w:rPr>
        <w:t>формировать представление о Москве как о главном городе нашей страны, воспитывать гражданско-патриотические чувства; знакомство с культурой людей других национальностей, населяющих Ро</w:t>
      </w:r>
      <w:r w:rsidRPr="00CE2798">
        <w:rPr>
          <w:shd w:val="clear" w:color="auto" w:fill="FFFFFF"/>
        </w:rPr>
        <w:t>с</w:t>
      </w:r>
      <w:r w:rsidRPr="00CE2798">
        <w:rPr>
          <w:shd w:val="clear" w:color="auto" w:fill="FFFFFF"/>
        </w:rPr>
        <w:t>сию.</w:t>
      </w:r>
    </w:p>
    <w:p w:rsidR="00AD0E86" w:rsidRPr="00CE2798" w:rsidRDefault="00AD0E86" w:rsidP="00AD0E86">
      <w:pPr>
        <w:ind w:firstLine="567"/>
        <w:rPr>
          <w:rFonts w:eastAsia="Calibri"/>
          <w:b/>
        </w:rPr>
      </w:pPr>
      <w:r w:rsidRPr="00CE2798">
        <w:rPr>
          <w:rFonts w:eastAsia="Calibri"/>
          <w:b/>
        </w:rPr>
        <w:t xml:space="preserve">     Цикл занятий по теме:</w:t>
      </w:r>
      <w:r w:rsidR="002F7C94">
        <w:rPr>
          <w:rFonts w:eastAsia="Calibri"/>
          <w:b/>
        </w:rPr>
        <w:t xml:space="preserve"> </w:t>
      </w:r>
      <w:r w:rsidRPr="00CE2798">
        <w:rPr>
          <w:rFonts w:eastAsia="Calibri"/>
        </w:rPr>
        <w:t>«Наша страна Россия»;</w:t>
      </w:r>
      <w:r w:rsidR="002F7C94">
        <w:rPr>
          <w:rFonts w:eastAsia="Calibri"/>
        </w:rPr>
        <w:t xml:space="preserve"> </w:t>
      </w:r>
      <w:r w:rsidRPr="00CE2798">
        <w:rPr>
          <w:rFonts w:eastAsia="Calibri"/>
        </w:rPr>
        <w:t>«Главный город нашей страны»;</w:t>
      </w:r>
      <w:r w:rsidR="002F7C94">
        <w:rPr>
          <w:rFonts w:eastAsia="Calibri"/>
        </w:rPr>
        <w:t xml:space="preserve"> </w:t>
      </w:r>
      <w:r w:rsidRPr="00CE2798">
        <w:rPr>
          <w:rFonts w:eastAsia="Calibri"/>
        </w:rPr>
        <w:t>«Какие н</w:t>
      </w:r>
      <w:r w:rsidRPr="00CE2798">
        <w:rPr>
          <w:rFonts w:eastAsia="Calibri"/>
        </w:rPr>
        <w:t>а</w:t>
      </w:r>
      <w:r w:rsidRPr="00CE2798">
        <w:rPr>
          <w:rFonts w:eastAsia="Calibri"/>
        </w:rPr>
        <w:t>роды живут в России».</w:t>
      </w:r>
    </w:p>
    <w:p w:rsidR="00AD0E86" w:rsidRPr="00CE2798" w:rsidRDefault="00AD0E86" w:rsidP="00AA33EE">
      <w:pPr>
        <w:pStyle w:val="afc"/>
        <w:numPr>
          <w:ilvl w:val="0"/>
          <w:numId w:val="17"/>
        </w:numPr>
        <w:spacing w:after="0" w:line="240" w:lineRule="auto"/>
        <w:ind w:firstLine="567"/>
        <w:rPr>
          <w:rFonts w:ascii="Times New Roman" w:hAnsi="Times New Roman"/>
          <w:b/>
          <w:sz w:val="24"/>
          <w:szCs w:val="24"/>
        </w:rPr>
      </w:pPr>
      <w:r w:rsidRPr="00CE2798">
        <w:rPr>
          <w:rFonts w:ascii="Times New Roman" w:hAnsi="Times New Roman"/>
          <w:b/>
          <w:sz w:val="24"/>
          <w:szCs w:val="24"/>
        </w:rPr>
        <w:t>«Культура моей Родины» (обычаи, традиции, народное творчество)</w:t>
      </w:r>
    </w:p>
    <w:p w:rsidR="00AD0E86" w:rsidRPr="00CE2798" w:rsidRDefault="00AD0E86" w:rsidP="00AD0E86">
      <w:pPr>
        <w:ind w:firstLine="567"/>
      </w:pPr>
      <w:r w:rsidRPr="00CE2798">
        <w:rPr>
          <w:b/>
        </w:rPr>
        <w:t>Цель:</w:t>
      </w:r>
      <w:r w:rsidRPr="00CE2798">
        <w:t xml:space="preserve"> Знакомство с русской избой и домашней утварью; с традиционными народными праз</w:t>
      </w:r>
      <w:r w:rsidRPr="00CE2798">
        <w:t>д</w:t>
      </w:r>
      <w:r w:rsidRPr="00CE2798">
        <w:t>никами, народным костюмом и народными игрушками, играми.</w:t>
      </w:r>
    </w:p>
    <w:p w:rsidR="00AD0E86" w:rsidRPr="00CE2798" w:rsidRDefault="00AD0E86" w:rsidP="00AD0E86">
      <w:pPr>
        <w:ind w:firstLine="567"/>
        <w:rPr>
          <w:rFonts w:eastAsia="Calibri"/>
          <w:b/>
        </w:rPr>
      </w:pPr>
      <w:r w:rsidRPr="00CE2798">
        <w:rPr>
          <w:rFonts w:eastAsia="Calibri"/>
          <w:b/>
        </w:rPr>
        <w:t>Цикл занятий по теме: «</w:t>
      </w:r>
      <w:r w:rsidRPr="00CE2798">
        <w:rPr>
          <w:rFonts w:eastAsia="Calibri"/>
        </w:rPr>
        <w:t>Быт, традиции»;</w:t>
      </w:r>
      <w:r w:rsidR="002F7C94">
        <w:rPr>
          <w:rFonts w:eastAsia="Calibri"/>
        </w:rPr>
        <w:t xml:space="preserve"> </w:t>
      </w:r>
      <w:r w:rsidRPr="00CE2798">
        <w:t>«Русский народный костюм»;</w:t>
      </w:r>
      <w:r w:rsidR="002F7C94">
        <w:t xml:space="preserve"> </w:t>
      </w:r>
      <w:r w:rsidRPr="00CE2798">
        <w:t>«Народная игрушка»;</w:t>
      </w:r>
      <w:r w:rsidR="002F7C94">
        <w:t xml:space="preserve"> </w:t>
      </w:r>
      <w:r w:rsidRPr="00CE2798">
        <w:t>«Народные игры».</w:t>
      </w:r>
    </w:p>
    <w:p w:rsidR="00AD0E86" w:rsidRPr="00CE2798" w:rsidRDefault="00AD0E86" w:rsidP="00AA33EE">
      <w:pPr>
        <w:pStyle w:val="afc"/>
        <w:numPr>
          <w:ilvl w:val="0"/>
          <w:numId w:val="17"/>
        </w:numPr>
        <w:spacing w:after="0" w:line="240" w:lineRule="auto"/>
        <w:ind w:firstLine="567"/>
        <w:rPr>
          <w:rStyle w:val="apple-converted-space"/>
          <w:rFonts w:ascii="Times New Roman" w:hAnsi="Times New Roman"/>
          <w:b/>
          <w:bCs/>
          <w:sz w:val="24"/>
          <w:szCs w:val="24"/>
        </w:rPr>
      </w:pPr>
      <w:r w:rsidRPr="00CE2798">
        <w:rPr>
          <w:rFonts w:ascii="Times New Roman" w:hAnsi="Times New Roman"/>
          <w:b/>
          <w:bCs/>
          <w:sz w:val="24"/>
          <w:szCs w:val="24"/>
        </w:rPr>
        <w:t>«Как велика моя страна, как широки ее просторы»</w:t>
      </w:r>
      <w:r w:rsidRPr="00CE2798">
        <w:rPr>
          <w:rStyle w:val="apple-converted-space"/>
          <w:rFonts w:ascii="Times New Roman" w:hAnsi="Times New Roman"/>
          <w:b/>
          <w:bCs/>
          <w:sz w:val="24"/>
          <w:szCs w:val="24"/>
        </w:rPr>
        <w:t> </w:t>
      </w:r>
    </w:p>
    <w:p w:rsidR="00AD0E86" w:rsidRPr="00CE2798" w:rsidRDefault="00AD0E86" w:rsidP="00AD0E86">
      <w:pPr>
        <w:ind w:firstLine="567"/>
        <w:rPr>
          <w:bCs/>
          <w:i/>
        </w:rPr>
      </w:pPr>
      <w:r w:rsidRPr="00CE2798">
        <w:rPr>
          <w:b/>
        </w:rPr>
        <w:t>Цель:</w:t>
      </w:r>
      <w:r w:rsidRPr="00CE2798">
        <w:t xml:space="preserve"> закрепить знания детей о названии страны, ее природе, учить «читать» географическую карту, закрепить  знания о богатствах России, воспитывать стремление беречь и приумножать их, воспитывать в детях чувство гордости за свою страну.</w:t>
      </w:r>
    </w:p>
    <w:p w:rsidR="00AD0E86" w:rsidRPr="00CE2798" w:rsidRDefault="00AD0E86" w:rsidP="00AA33EE">
      <w:pPr>
        <w:pStyle w:val="afc"/>
        <w:numPr>
          <w:ilvl w:val="0"/>
          <w:numId w:val="17"/>
        </w:numPr>
        <w:spacing w:after="0" w:line="240" w:lineRule="auto"/>
        <w:ind w:firstLine="567"/>
        <w:rPr>
          <w:rFonts w:ascii="Times New Roman" w:hAnsi="Times New Roman"/>
          <w:b/>
          <w:sz w:val="24"/>
          <w:szCs w:val="24"/>
        </w:rPr>
      </w:pPr>
      <w:r w:rsidRPr="00CE2798">
        <w:rPr>
          <w:rFonts w:ascii="Times New Roman" w:hAnsi="Times New Roman"/>
          <w:b/>
          <w:sz w:val="24"/>
          <w:szCs w:val="24"/>
        </w:rPr>
        <w:t>«Герои войны»</w:t>
      </w:r>
    </w:p>
    <w:p w:rsidR="00AD0E86" w:rsidRPr="005B2A1D" w:rsidRDefault="00AD0E86" w:rsidP="00AD0E86">
      <w:pPr>
        <w:ind w:firstLine="567"/>
        <w:rPr>
          <w:b/>
        </w:rPr>
      </w:pPr>
      <w:r w:rsidRPr="00CE2798">
        <w:rPr>
          <w:b/>
        </w:rPr>
        <w:t>Цель</w:t>
      </w:r>
      <w:r w:rsidRPr="00CE2798">
        <w:t xml:space="preserve">: </w:t>
      </w:r>
      <w:r w:rsidRPr="00CE2798">
        <w:rPr>
          <w:rStyle w:val="apple-converted-space"/>
          <w:shd w:val="clear" w:color="auto" w:fill="FFFFFF"/>
        </w:rPr>
        <w:t> </w:t>
      </w:r>
      <w:r w:rsidRPr="00CE2798">
        <w:rPr>
          <w:shd w:val="clear" w:color="auto" w:fill="FFFFFF"/>
        </w:rPr>
        <w:t>Расширить  знания детей о Великой отечественной войне, продолжать знакомить с г</w:t>
      </w:r>
      <w:r w:rsidRPr="00CE2798">
        <w:rPr>
          <w:shd w:val="clear" w:color="auto" w:fill="FFFFFF"/>
        </w:rPr>
        <w:t>е</w:t>
      </w:r>
      <w:r w:rsidRPr="00CE2798">
        <w:rPr>
          <w:shd w:val="clear" w:color="auto" w:fill="FFFFFF"/>
        </w:rPr>
        <w:t>роическими подвигами народа, защищавшего страну от немецко-фашистских захватчиков, воспит</w:t>
      </w:r>
      <w:r w:rsidRPr="00CE2798">
        <w:rPr>
          <w:shd w:val="clear" w:color="auto" w:fill="FFFFFF"/>
        </w:rPr>
        <w:t>ы</w:t>
      </w:r>
      <w:r w:rsidRPr="00CE2798">
        <w:rPr>
          <w:shd w:val="clear" w:color="auto" w:fill="FFFFFF"/>
        </w:rPr>
        <w:t>вать патриотические чувства, развивать чувства сопереживания и благодарности.</w:t>
      </w:r>
    </w:p>
    <w:p w:rsidR="00AD0E86" w:rsidRPr="00C12768" w:rsidRDefault="006B2D36" w:rsidP="006B2D36">
      <w:pPr>
        <w:pStyle w:val="a4"/>
        <w:spacing w:before="0" w:beforeAutospacing="0" w:after="0" w:afterAutospacing="0"/>
        <w:ind w:left="1134"/>
        <w:jc w:val="center"/>
        <w:rPr>
          <w:b/>
          <w:szCs w:val="28"/>
        </w:rPr>
      </w:pPr>
      <w:r>
        <w:rPr>
          <w:b/>
          <w:szCs w:val="28"/>
        </w:rPr>
        <w:lastRenderedPageBreak/>
        <w:t>2.</w:t>
      </w:r>
      <w:r w:rsidR="00AD0E86" w:rsidRPr="00C12768">
        <w:rPr>
          <w:b/>
          <w:szCs w:val="28"/>
        </w:rPr>
        <w:t>Региональный компонент по обучению ПДД и безопасному поведению на дороге.</w:t>
      </w:r>
    </w:p>
    <w:p w:rsidR="00AD0E86" w:rsidRPr="00C12768" w:rsidRDefault="00AD0E86" w:rsidP="00AD0E86">
      <w:pPr>
        <w:pStyle w:val="a4"/>
        <w:spacing w:before="0" w:beforeAutospacing="0" w:after="0" w:afterAutospacing="0"/>
        <w:ind w:firstLine="567"/>
        <w:jc w:val="center"/>
        <w:rPr>
          <w:b/>
          <w:szCs w:val="28"/>
        </w:rPr>
      </w:pPr>
      <w:r w:rsidRPr="00C12768">
        <w:rPr>
          <w:b/>
          <w:szCs w:val="28"/>
        </w:rPr>
        <w:t>Блок «Дорожный дозор»</w:t>
      </w:r>
    </w:p>
    <w:p w:rsidR="00AD0E86" w:rsidRDefault="00AD0E86" w:rsidP="00AD0E86">
      <w:pPr>
        <w:pStyle w:val="afc"/>
        <w:spacing w:after="0" w:line="240" w:lineRule="auto"/>
        <w:ind w:left="0" w:firstLine="567"/>
        <w:rPr>
          <w:rFonts w:ascii="Times New Roman" w:hAnsi="Times New Roman"/>
          <w:sz w:val="24"/>
          <w:szCs w:val="24"/>
        </w:rPr>
      </w:pPr>
      <w:r>
        <w:rPr>
          <w:rFonts w:ascii="Times New Roman" w:hAnsi="Times New Roman"/>
          <w:sz w:val="24"/>
          <w:szCs w:val="24"/>
        </w:rPr>
        <w:t xml:space="preserve">Работа по </w:t>
      </w:r>
      <w:r w:rsidRPr="003F4F45">
        <w:rPr>
          <w:rFonts w:ascii="Times New Roman" w:hAnsi="Times New Roman"/>
          <w:sz w:val="24"/>
          <w:szCs w:val="24"/>
        </w:rPr>
        <w:t>Парциальн</w:t>
      </w:r>
      <w:r>
        <w:rPr>
          <w:rFonts w:ascii="Times New Roman" w:hAnsi="Times New Roman"/>
          <w:sz w:val="24"/>
          <w:szCs w:val="24"/>
        </w:rPr>
        <w:t xml:space="preserve">ой </w:t>
      </w:r>
      <w:r w:rsidRPr="003F4F45">
        <w:rPr>
          <w:rFonts w:ascii="Times New Roman" w:hAnsi="Times New Roman"/>
          <w:sz w:val="24"/>
          <w:szCs w:val="24"/>
        </w:rPr>
        <w:t>образовательн</w:t>
      </w:r>
      <w:r>
        <w:rPr>
          <w:rFonts w:ascii="Times New Roman" w:hAnsi="Times New Roman"/>
          <w:sz w:val="24"/>
          <w:szCs w:val="24"/>
        </w:rPr>
        <w:t>ой</w:t>
      </w:r>
      <w:r w:rsidRPr="003F4F45">
        <w:rPr>
          <w:rFonts w:ascii="Times New Roman" w:hAnsi="Times New Roman"/>
          <w:sz w:val="24"/>
          <w:szCs w:val="24"/>
        </w:rPr>
        <w:t xml:space="preserve"> программ</w:t>
      </w:r>
      <w:r>
        <w:rPr>
          <w:rFonts w:ascii="Times New Roman" w:hAnsi="Times New Roman"/>
          <w:sz w:val="24"/>
          <w:szCs w:val="24"/>
        </w:rPr>
        <w:t>е</w:t>
      </w:r>
      <w:r w:rsidRPr="003F4F45">
        <w:rPr>
          <w:rFonts w:ascii="Times New Roman" w:hAnsi="Times New Roman"/>
          <w:sz w:val="24"/>
          <w:szCs w:val="24"/>
        </w:rPr>
        <w:t xml:space="preserve"> «Дорожный дозор» по обучению детей 4-7 лет ПДД и правилам безопасного поведения на дороге. </w:t>
      </w:r>
      <w:r>
        <w:rPr>
          <w:rFonts w:ascii="Times New Roman" w:hAnsi="Times New Roman"/>
          <w:sz w:val="24"/>
          <w:szCs w:val="24"/>
        </w:rPr>
        <w:t>Программа составлена на основе проекта «Чтобы не было беды»», по которому детский сад начал свою работу в 2014г.</w:t>
      </w:r>
      <w:r w:rsidRPr="00B74C1B">
        <w:rPr>
          <w:rFonts w:ascii="Times New Roman" w:hAnsi="Times New Roman"/>
          <w:sz w:val="24"/>
          <w:szCs w:val="24"/>
        </w:rPr>
        <w:t>(</w:t>
      </w:r>
      <w:r>
        <w:rPr>
          <w:rFonts w:ascii="Times New Roman" w:hAnsi="Times New Roman"/>
          <w:sz w:val="24"/>
          <w:szCs w:val="24"/>
        </w:rPr>
        <w:t>Приложение 4</w:t>
      </w:r>
      <w:r w:rsidRPr="00B74C1B">
        <w:rPr>
          <w:rFonts w:ascii="Times New Roman" w:hAnsi="Times New Roman"/>
          <w:sz w:val="24"/>
          <w:szCs w:val="24"/>
        </w:rPr>
        <w:t>)</w:t>
      </w:r>
    </w:p>
    <w:p w:rsidR="00AD0E86" w:rsidRPr="00D32C72" w:rsidRDefault="00AD0E86" w:rsidP="00AD0E86">
      <w:pPr>
        <w:ind w:firstLine="567"/>
        <w:rPr>
          <w:b/>
        </w:rPr>
      </w:pPr>
      <w:r w:rsidRPr="00D32C72">
        <w:rPr>
          <w:b/>
        </w:rPr>
        <w:t>Цель</w:t>
      </w:r>
      <w:r>
        <w:rPr>
          <w:b/>
        </w:rPr>
        <w:t>:</w:t>
      </w:r>
    </w:p>
    <w:p w:rsidR="00AD0E86" w:rsidRPr="00D32C72" w:rsidRDefault="00AD0E86" w:rsidP="00AD0E86">
      <w:pPr>
        <w:ind w:firstLine="567"/>
      </w:pPr>
      <w:r w:rsidRPr="00D32C72">
        <w:t>Создание в ДОУ условий, оптимально обеспечивающих процесс обучения дошкольников пр</w:t>
      </w:r>
      <w:r w:rsidRPr="00D32C72">
        <w:t>а</w:t>
      </w:r>
      <w:r w:rsidRPr="00D32C72">
        <w:t>вилам дорожного движения и формирование у них необходимых умений и навыков, выработка п</w:t>
      </w:r>
      <w:r w:rsidRPr="00D32C72">
        <w:t>о</w:t>
      </w:r>
      <w:r w:rsidRPr="00D32C72">
        <w:t xml:space="preserve">ложительных, устойчивых привычек безопасного поведения на улицах </w:t>
      </w:r>
      <w:r>
        <w:t>города.</w:t>
      </w:r>
    </w:p>
    <w:p w:rsidR="00AD0E86" w:rsidRPr="00D32C72" w:rsidRDefault="00AD0E86" w:rsidP="00AD0E86">
      <w:pPr>
        <w:ind w:firstLine="567"/>
      </w:pPr>
      <w:r w:rsidRPr="00D32C72">
        <w:rPr>
          <w:b/>
        </w:rPr>
        <w:t>Задачи</w:t>
      </w:r>
      <w:r>
        <w:t>:</w:t>
      </w:r>
    </w:p>
    <w:p w:rsidR="00AD0E86" w:rsidRPr="00D32C72" w:rsidRDefault="00AD0E86" w:rsidP="00AD0E86">
      <w:pPr>
        <w:ind w:firstLine="567"/>
      </w:pPr>
      <w:r w:rsidRPr="00D32C72">
        <w:t>1.Освоение детьми практически</w:t>
      </w:r>
      <w:r>
        <w:t>ми</w:t>
      </w:r>
      <w:r w:rsidRPr="00D32C72">
        <w:t xml:space="preserve"> навык</w:t>
      </w:r>
      <w:r>
        <w:t>ами</w:t>
      </w:r>
      <w:r w:rsidRPr="00D32C72">
        <w:t xml:space="preserve"> поведения в различных ситуациях дорожного движения</w:t>
      </w:r>
      <w:r>
        <w:t>,</w:t>
      </w:r>
      <w:r w:rsidRPr="00D32C72">
        <w:t xml:space="preserve"> через систему обучающих занятий, игр, тренингов.</w:t>
      </w:r>
    </w:p>
    <w:p w:rsidR="00AD0E86" w:rsidRPr="00D32C72" w:rsidRDefault="00AD0E86" w:rsidP="00AD0E86">
      <w:pPr>
        <w:ind w:firstLine="567"/>
      </w:pPr>
      <w:r w:rsidRPr="00D32C72">
        <w:t xml:space="preserve">2.Организация предметно-развивающей среды ДОУ по </w:t>
      </w:r>
      <w:r>
        <w:t>теме.</w:t>
      </w:r>
    </w:p>
    <w:p w:rsidR="00AD0E86" w:rsidRPr="00D32C72" w:rsidRDefault="00AD0E86" w:rsidP="00AD0E86">
      <w:pPr>
        <w:ind w:firstLine="567"/>
      </w:pPr>
      <w:r w:rsidRPr="00D32C72">
        <w:t>3. Активизация пропагандистской деятельности среди родителей воспитанников ДОУ по пр</w:t>
      </w:r>
      <w:r w:rsidRPr="00D32C72">
        <w:t>а</w:t>
      </w:r>
      <w:r w:rsidRPr="00D32C72">
        <w:t>вилам дорожного движения и безопасному поведению на дороге.</w:t>
      </w:r>
    </w:p>
    <w:p w:rsidR="00AD0E86" w:rsidRPr="00D32C72" w:rsidRDefault="00AD0E86" w:rsidP="00AD0E86">
      <w:pPr>
        <w:ind w:firstLine="567"/>
      </w:pPr>
      <w:r w:rsidRPr="00D32C72">
        <w:t>4. Повышение профессиональной компетентности педагогов в области обучения дошкольников правилам дорожного движения.</w:t>
      </w:r>
    </w:p>
    <w:p w:rsidR="00AD0E86" w:rsidRPr="00D32C72" w:rsidRDefault="00AD0E86" w:rsidP="00AD0E86">
      <w:pPr>
        <w:ind w:firstLine="567"/>
      </w:pPr>
      <w:r w:rsidRPr="00D32C72">
        <w:t>5.Разработка комплекса мероприятий по формированию у детей навыков безопасного повед</w:t>
      </w:r>
      <w:r w:rsidRPr="00D32C72">
        <w:t>е</w:t>
      </w:r>
      <w:r w:rsidRPr="00D32C72">
        <w:t>ния на дороге.</w:t>
      </w:r>
    </w:p>
    <w:p w:rsidR="00AD0E86" w:rsidRPr="00D32C72" w:rsidRDefault="00AD0E86" w:rsidP="00AD0E86">
      <w:pPr>
        <w:ind w:firstLine="567"/>
      </w:pPr>
      <w:r w:rsidRPr="00D32C72">
        <w:t>6. Обеспечение консультативной помощи родителям по соблюдению правил поведения на ул</w:t>
      </w:r>
      <w:r w:rsidRPr="00D32C72">
        <w:t>и</w:t>
      </w:r>
      <w:r w:rsidRPr="00D32C72">
        <w:t>цах и дорогах с целью повышения ответственности за безопасность и жизнь детей.</w:t>
      </w:r>
    </w:p>
    <w:p w:rsidR="00AD0E86" w:rsidRDefault="00AD0E86" w:rsidP="00AD0E86">
      <w:pPr>
        <w:ind w:firstLine="567"/>
      </w:pPr>
      <w:r w:rsidRPr="00B121D0">
        <w:rPr>
          <w:b/>
        </w:rPr>
        <w:t>Программа предполагает</w:t>
      </w:r>
      <w:r w:rsidRPr="00B121D0">
        <w:t xml:space="preserve">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и просвещения родителей по данной проблеме. Комплексное решение вопросов, сотрудничество с ГИБДД, </w:t>
      </w:r>
      <w:r>
        <w:t>работа отряда «Дорожный дозор»,</w:t>
      </w:r>
      <w:r w:rsidRPr="00B121D0">
        <w:t xml:space="preserve"> в ходе реализации программы</w:t>
      </w:r>
      <w:r>
        <w:t>,</w:t>
      </w:r>
      <w:r w:rsidRPr="00B121D0">
        <w:t xml:space="preserve"> способно создать условия для привития детям устойчивых навыков безопасного поведения на дороге. </w:t>
      </w:r>
    </w:p>
    <w:p w:rsidR="00AD0E86" w:rsidRPr="002B5691" w:rsidRDefault="00AD0E86" w:rsidP="00AD0E86">
      <w:pPr>
        <w:ind w:firstLine="567"/>
        <w:jc w:val="both"/>
        <w:rPr>
          <w:b/>
        </w:rPr>
      </w:pPr>
      <w:r w:rsidRPr="002B5691">
        <w:rPr>
          <w:b/>
        </w:rPr>
        <w:t>Основные направления работы по программе:</w:t>
      </w:r>
    </w:p>
    <w:p w:rsidR="00AD0E86" w:rsidRPr="002B5691" w:rsidRDefault="00AD0E86" w:rsidP="00AD0E86">
      <w:pPr>
        <w:ind w:firstLine="567"/>
        <w:jc w:val="both"/>
      </w:pPr>
      <w:r w:rsidRPr="002B5691">
        <w:t>— Обеспечение знаний о транспортной среде города;</w:t>
      </w:r>
    </w:p>
    <w:p w:rsidR="00AD0E86" w:rsidRPr="002B5691" w:rsidRDefault="00AD0E86" w:rsidP="00AD0E86">
      <w:pPr>
        <w:ind w:firstLine="567"/>
        <w:jc w:val="both"/>
      </w:pPr>
      <w:r w:rsidRPr="002B5691">
        <w:t>— Предупреждение попаданий детей в различные «дорожные ловушки»;</w:t>
      </w:r>
    </w:p>
    <w:p w:rsidR="00AD0E86" w:rsidRPr="002B5691" w:rsidRDefault="00AD0E86" w:rsidP="00AD0E86">
      <w:pPr>
        <w:ind w:firstLine="567"/>
        <w:jc w:val="both"/>
      </w:pPr>
      <w:r w:rsidRPr="002B5691">
        <w:t>— Решение образовательных задач средствами систематических мероприятий</w:t>
      </w:r>
    </w:p>
    <w:p w:rsidR="00AD0E86" w:rsidRPr="002B5691" w:rsidRDefault="00AD0E86" w:rsidP="00AD0E86">
      <w:pPr>
        <w:ind w:firstLine="567"/>
        <w:jc w:val="both"/>
      </w:pPr>
      <w:r w:rsidRPr="002B5691">
        <w:t>— Организация предметно-развивающей среды в ДОУ (по ПДД);</w:t>
      </w:r>
    </w:p>
    <w:p w:rsidR="00AD0E86" w:rsidRPr="002B5691" w:rsidRDefault="00AD0E86" w:rsidP="00AD0E86">
      <w:pPr>
        <w:ind w:firstLine="567"/>
        <w:jc w:val="both"/>
      </w:pPr>
      <w:r w:rsidRPr="002B5691">
        <w:t>— Определение уровней сформированности умений и навыков по ПДД методами диагностики;</w:t>
      </w:r>
    </w:p>
    <w:p w:rsidR="00AD0E86" w:rsidRPr="002B5691" w:rsidRDefault="00AD0E86" w:rsidP="00AD0E86">
      <w:pPr>
        <w:ind w:firstLine="567"/>
        <w:jc w:val="both"/>
      </w:pPr>
      <w:r w:rsidRPr="002B5691">
        <w:t>— Изучение передового опыта, отбор и внедрение эффективных методик и технологий;</w:t>
      </w:r>
    </w:p>
    <w:p w:rsidR="00AD0E86" w:rsidRPr="002B5691" w:rsidRDefault="00AD0E86" w:rsidP="00AD0E86">
      <w:pPr>
        <w:ind w:firstLine="567"/>
        <w:jc w:val="both"/>
      </w:pPr>
      <w:r w:rsidRPr="002B5691">
        <w:t>— Пропаганда знаний о ПДД с использованием разнообразных методов и приемов.</w:t>
      </w:r>
    </w:p>
    <w:p w:rsidR="00AD0E86" w:rsidRPr="002B5691" w:rsidRDefault="00AD0E86" w:rsidP="00AD0E86">
      <w:pPr>
        <w:ind w:firstLine="567"/>
        <w:rPr>
          <w:b/>
        </w:rPr>
      </w:pPr>
      <w:r w:rsidRPr="002B5691">
        <w:rPr>
          <w:b/>
        </w:rPr>
        <w:t>В ДОУ работает отряд ЮИД «Дорожный дозор».</w:t>
      </w:r>
    </w:p>
    <w:p w:rsidR="00AD0E86" w:rsidRPr="002B5691" w:rsidRDefault="00AD0E86" w:rsidP="00AD0E86">
      <w:pPr>
        <w:ind w:firstLine="567"/>
      </w:pPr>
      <w:r w:rsidRPr="002B5691">
        <w:t>Отряд ЮИД «Дорожный дозор»  создан для работы с детьми старшего дошкольного возраста с целью формирования у детей углубленных знаний правил дорожного движения, через вовлечение в число активных пропагандистов законопослушного поведения на улицах и дорогах.</w:t>
      </w:r>
    </w:p>
    <w:p w:rsidR="00AD0E86" w:rsidRPr="00C12768" w:rsidRDefault="006B2D36" w:rsidP="006B2D36">
      <w:pPr>
        <w:pStyle w:val="a4"/>
        <w:spacing w:before="0" w:beforeAutospacing="0" w:after="0" w:afterAutospacing="0"/>
        <w:ind w:left="1276"/>
        <w:jc w:val="center"/>
        <w:rPr>
          <w:b/>
          <w:szCs w:val="28"/>
        </w:rPr>
      </w:pPr>
      <w:r>
        <w:rPr>
          <w:b/>
          <w:szCs w:val="28"/>
        </w:rPr>
        <w:t>3.</w:t>
      </w:r>
      <w:r w:rsidR="00AD0E86" w:rsidRPr="00C12768">
        <w:rPr>
          <w:b/>
          <w:szCs w:val="28"/>
        </w:rPr>
        <w:t>Региональный компонент по экологическому воспитанию детей.</w:t>
      </w:r>
    </w:p>
    <w:p w:rsidR="00AD0E86" w:rsidRPr="00C12768" w:rsidRDefault="00AD0E86" w:rsidP="00AD0E86">
      <w:pPr>
        <w:pStyle w:val="a4"/>
        <w:spacing w:before="0" w:beforeAutospacing="0" w:after="0" w:afterAutospacing="0"/>
        <w:ind w:firstLine="567"/>
        <w:jc w:val="center"/>
        <w:rPr>
          <w:b/>
          <w:szCs w:val="28"/>
        </w:rPr>
      </w:pPr>
      <w:r w:rsidRPr="00C12768">
        <w:rPr>
          <w:b/>
          <w:szCs w:val="28"/>
        </w:rPr>
        <w:t>Блок  «Эколята-дошколята»</w:t>
      </w:r>
    </w:p>
    <w:p w:rsidR="00AD0E86" w:rsidRPr="00044394" w:rsidRDefault="00AD0E86" w:rsidP="00AD0E86">
      <w:pPr>
        <w:ind w:firstLine="567"/>
        <w:rPr>
          <w:highlight w:val="yellow"/>
        </w:rPr>
      </w:pPr>
      <w:r w:rsidRPr="00123248">
        <w:t xml:space="preserve">Педагоги детского сада работают по </w:t>
      </w:r>
      <w:r>
        <w:t xml:space="preserve">одноимённому </w:t>
      </w:r>
      <w:r w:rsidRPr="00123248">
        <w:t xml:space="preserve">проекту  с 2015г. </w:t>
      </w:r>
      <w:r w:rsidRPr="003F4F45">
        <w:t>Парциальная образов</w:t>
      </w:r>
      <w:r w:rsidRPr="003F4F45">
        <w:t>а</w:t>
      </w:r>
      <w:r w:rsidRPr="003F4F45">
        <w:t>тельная программа «Эколята – дошколята» по экологиче</w:t>
      </w:r>
      <w:r>
        <w:t>скому воспитанию  детей 3-7 летреализуется с 2021года. Программа</w:t>
      </w:r>
      <w:r w:rsidRPr="00123248">
        <w:t xml:space="preserve"> предназначен</w:t>
      </w:r>
      <w:r>
        <w:t>а</w:t>
      </w:r>
      <w:r w:rsidRPr="00123248">
        <w:t xml:space="preserve"> для экологического воспитания  детей среднего и  старшего дошкольного возраста (4-7 лет). Приложение 5.</w:t>
      </w:r>
    </w:p>
    <w:p w:rsidR="00AD0E86" w:rsidRPr="00A1069C" w:rsidRDefault="00AD0E86" w:rsidP="00AD0E86">
      <w:pPr>
        <w:ind w:firstLine="567"/>
        <w:contextualSpacing/>
        <w:jc w:val="both"/>
        <w:rPr>
          <w:b/>
        </w:rPr>
      </w:pPr>
      <w:r w:rsidRPr="00603B61">
        <w:rPr>
          <w:b/>
          <w:bCs/>
          <w:spacing w:val="-15"/>
        </w:rPr>
        <w:t xml:space="preserve">Цель программы: </w:t>
      </w:r>
      <w:r w:rsidRPr="00603B61">
        <w:rPr>
          <w:spacing w:val="-11"/>
        </w:rPr>
        <w:t>Формирование человека нового типа с новым экологическим мышлением, способного осознавать последствия своих действий по отношению к окружающей среде и умеющего жить в относительной гармонии с природой.</w:t>
      </w:r>
    </w:p>
    <w:p w:rsidR="00AD0E86" w:rsidRPr="00603B61" w:rsidRDefault="00AD0E86" w:rsidP="00AD0E86">
      <w:pPr>
        <w:widowControl w:val="0"/>
        <w:autoSpaceDE w:val="0"/>
        <w:autoSpaceDN w:val="0"/>
        <w:adjustRightInd w:val="0"/>
        <w:ind w:left="12" w:right="-2" w:firstLine="567"/>
        <w:contextualSpacing/>
        <w:jc w:val="both"/>
        <w:rPr>
          <w:b/>
          <w:spacing w:val="-11"/>
        </w:rPr>
      </w:pPr>
      <w:r w:rsidRPr="00603B61">
        <w:rPr>
          <w:b/>
          <w:spacing w:val="-11"/>
        </w:rPr>
        <w:t>Задачи программы:</w:t>
      </w:r>
    </w:p>
    <w:p w:rsidR="00AD0E86" w:rsidRPr="00603B61" w:rsidRDefault="00AD0E86" w:rsidP="00AD0E86">
      <w:pPr>
        <w:ind w:firstLine="567"/>
        <w:contextualSpacing/>
        <w:jc w:val="both"/>
      </w:pPr>
      <w:r w:rsidRPr="00603B61">
        <w:t>- ра</w:t>
      </w:r>
      <w:r>
        <w:t xml:space="preserve">звивать  интерес к миру природы и </w:t>
      </w:r>
      <w:r w:rsidRPr="00603B61">
        <w:t>уточнять, систематизировать и углублять знания дошк</w:t>
      </w:r>
      <w:r w:rsidRPr="00603B61">
        <w:t>о</w:t>
      </w:r>
      <w:r w:rsidRPr="00603B61">
        <w:t>льников о растениях, животных и природных явлениях; о состоянии окружающей среды родного г</w:t>
      </w:r>
      <w:r w:rsidRPr="00603B61">
        <w:t>о</w:t>
      </w:r>
      <w:r w:rsidRPr="00603B61">
        <w:t xml:space="preserve">рода и области. </w:t>
      </w:r>
    </w:p>
    <w:p w:rsidR="00AD0E86" w:rsidRPr="00603B61" w:rsidRDefault="00AD0E86" w:rsidP="00AD0E86">
      <w:pPr>
        <w:ind w:firstLine="567"/>
        <w:contextualSpacing/>
        <w:jc w:val="both"/>
      </w:pPr>
      <w:r w:rsidRPr="00603B61">
        <w:t>- формировать основы экологической культуры в процессе ознакомления дошкольников с м</w:t>
      </w:r>
      <w:r w:rsidRPr="00603B61">
        <w:t>и</w:t>
      </w:r>
      <w:r w:rsidRPr="00603B61">
        <w:t xml:space="preserve">ром природы через практическую деятельность с живыми объектами; </w:t>
      </w:r>
    </w:p>
    <w:p w:rsidR="00AD0E86" w:rsidRPr="00603B61" w:rsidRDefault="00AD0E86" w:rsidP="00AD0E86">
      <w:pPr>
        <w:ind w:firstLine="567"/>
        <w:contextualSpacing/>
        <w:jc w:val="both"/>
      </w:pPr>
      <w:r w:rsidRPr="00603B61">
        <w:lastRenderedPageBreak/>
        <w:t>- формировать мотивы безопасного образа жизни и поведения ребенка, умения применять для укрепления здоровья оздоровительную силу природы своего города;</w:t>
      </w:r>
    </w:p>
    <w:p w:rsidR="00AD0E86" w:rsidRPr="00603B61" w:rsidRDefault="00AD0E86" w:rsidP="00AD0E86">
      <w:pPr>
        <w:ind w:firstLine="567"/>
        <w:contextualSpacing/>
        <w:jc w:val="both"/>
      </w:pPr>
      <w:r w:rsidRPr="00603B61">
        <w:t>- воспитывать чувство ответственности за состояние окружающей среды, эмоциональное отн</w:t>
      </w:r>
      <w:r w:rsidRPr="00603B61">
        <w:t>о</w:t>
      </w:r>
      <w:r w:rsidRPr="00603B61">
        <w:t>шение к природным объектам;</w:t>
      </w:r>
    </w:p>
    <w:p w:rsidR="00AD0E86" w:rsidRDefault="00AD0E86" w:rsidP="00AD0E86">
      <w:pPr>
        <w:ind w:firstLine="567"/>
        <w:contextualSpacing/>
        <w:jc w:val="both"/>
      </w:pPr>
      <w:r w:rsidRPr="00603B61">
        <w:t>- повышать компетентность родителей по проблеме формирования у воспитанников экологич</w:t>
      </w:r>
      <w:r w:rsidRPr="00603B61">
        <w:t>е</w:t>
      </w:r>
      <w:r w:rsidRPr="00603B61">
        <w:t>ской культуры, культуры здорового и безопасного образа ж</w:t>
      </w:r>
      <w:r>
        <w:t>изни детей дошкольного возраста.</w:t>
      </w:r>
    </w:p>
    <w:p w:rsidR="00AD0E86" w:rsidRPr="00603B61" w:rsidRDefault="00AD0E86" w:rsidP="00AD0E86">
      <w:pPr>
        <w:jc w:val="center"/>
        <w:rPr>
          <w:b/>
          <w:color w:val="000000"/>
        </w:rPr>
      </w:pPr>
      <w:r w:rsidRPr="00603B61">
        <w:rPr>
          <w:b/>
          <w:color w:val="000000"/>
        </w:rPr>
        <w:t>Ожидаемые результаты к концу года</w:t>
      </w:r>
    </w:p>
    <w:tbl>
      <w:tblPr>
        <w:tblStyle w:val="aa"/>
        <w:tblW w:w="10632" w:type="dxa"/>
        <w:tblInd w:w="108" w:type="dxa"/>
        <w:tblLayout w:type="fixed"/>
        <w:tblLook w:val="04A0"/>
      </w:tblPr>
      <w:tblGrid>
        <w:gridCol w:w="567"/>
        <w:gridCol w:w="10065"/>
      </w:tblGrid>
      <w:tr w:rsidR="00AD0E86" w:rsidRPr="00603B61" w:rsidTr="006B2D36">
        <w:trPr>
          <w:cantSplit/>
          <w:trHeight w:val="1134"/>
        </w:trPr>
        <w:tc>
          <w:tcPr>
            <w:tcW w:w="567" w:type="dxa"/>
            <w:textDirection w:val="btLr"/>
          </w:tcPr>
          <w:p w:rsidR="00AD0E86" w:rsidRPr="00603B61" w:rsidRDefault="00AD0E86" w:rsidP="006B2D36">
            <w:pPr>
              <w:ind w:left="113" w:right="113"/>
              <w:rPr>
                <w:i/>
                <w:color w:val="000000"/>
                <w:u w:val="single"/>
              </w:rPr>
            </w:pPr>
            <w:r w:rsidRPr="00603B61">
              <w:rPr>
                <w:b/>
              </w:rPr>
              <w:t>Дети</w:t>
            </w:r>
          </w:p>
        </w:tc>
        <w:tc>
          <w:tcPr>
            <w:tcW w:w="10065" w:type="dxa"/>
          </w:tcPr>
          <w:p w:rsidR="00AD0E86" w:rsidRPr="00603B61" w:rsidRDefault="00AD0E86" w:rsidP="00AA33EE">
            <w:pPr>
              <w:pStyle w:val="afc"/>
              <w:numPr>
                <w:ilvl w:val="0"/>
                <w:numId w:val="21"/>
              </w:numPr>
              <w:spacing w:after="0" w:line="240" w:lineRule="auto"/>
              <w:ind w:left="357" w:hanging="357"/>
              <w:rPr>
                <w:rFonts w:ascii="Times New Roman" w:hAnsi="Times New Roman"/>
                <w:sz w:val="24"/>
                <w:szCs w:val="24"/>
              </w:rPr>
            </w:pPr>
            <w:r w:rsidRPr="00603B61">
              <w:rPr>
                <w:rFonts w:ascii="Times New Roman" w:hAnsi="Times New Roman"/>
                <w:sz w:val="24"/>
                <w:szCs w:val="24"/>
              </w:rPr>
              <w:t>У детей будут сформированы элементарные экологические знания и культура поведения в природе.</w:t>
            </w:r>
          </w:p>
          <w:p w:rsidR="00AD0E86" w:rsidRPr="00603B61" w:rsidRDefault="00AD0E86" w:rsidP="00AA33EE">
            <w:pPr>
              <w:pStyle w:val="afc"/>
              <w:numPr>
                <w:ilvl w:val="0"/>
                <w:numId w:val="21"/>
              </w:numPr>
              <w:spacing w:after="0" w:line="240" w:lineRule="auto"/>
              <w:ind w:left="357" w:hanging="357"/>
              <w:rPr>
                <w:rFonts w:ascii="Times New Roman" w:hAnsi="Times New Roman"/>
                <w:sz w:val="24"/>
                <w:szCs w:val="24"/>
              </w:rPr>
            </w:pPr>
            <w:r w:rsidRPr="00603B61">
              <w:rPr>
                <w:rFonts w:ascii="Times New Roman" w:hAnsi="Times New Roman"/>
                <w:sz w:val="24"/>
                <w:szCs w:val="24"/>
              </w:rPr>
              <w:t>Дети поймут взаимосвязь в природе, станут более бережно относиться к ней, животным, птицам, насекомым.</w:t>
            </w:r>
          </w:p>
          <w:p w:rsidR="00AD0E86" w:rsidRPr="00603B61" w:rsidRDefault="00AD0E86" w:rsidP="00AA33EE">
            <w:pPr>
              <w:pStyle w:val="afc"/>
              <w:numPr>
                <w:ilvl w:val="0"/>
                <w:numId w:val="21"/>
              </w:numPr>
              <w:spacing w:after="0" w:line="240" w:lineRule="auto"/>
              <w:ind w:left="357" w:hanging="357"/>
              <w:rPr>
                <w:rFonts w:ascii="Times New Roman" w:hAnsi="Times New Roman"/>
                <w:sz w:val="24"/>
                <w:szCs w:val="24"/>
              </w:rPr>
            </w:pPr>
            <w:r w:rsidRPr="00603B61">
              <w:rPr>
                <w:rFonts w:ascii="Times New Roman" w:hAnsi="Times New Roman"/>
                <w:sz w:val="24"/>
                <w:szCs w:val="24"/>
              </w:rPr>
              <w:t>У детей разовьется интерес к явлениям и объектам природы.</w:t>
            </w:r>
          </w:p>
          <w:p w:rsidR="00AD0E86" w:rsidRPr="00603B61" w:rsidRDefault="00AD0E86" w:rsidP="00AA33EE">
            <w:pPr>
              <w:pStyle w:val="afc"/>
              <w:numPr>
                <w:ilvl w:val="0"/>
                <w:numId w:val="21"/>
              </w:numPr>
              <w:spacing w:after="0" w:line="240" w:lineRule="auto"/>
              <w:ind w:left="357" w:hanging="357"/>
              <w:rPr>
                <w:rFonts w:ascii="Times New Roman" w:eastAsia="Times New Roman" w:hAnsi="Times New Roman"/>
                <w:i/>
                <w:color w:val="000000"/>
                <w:sz w:val="24"/>
                <w:szCs w:val="24"/>
                <w:u w:val="single"/>
                <w:lang w:eastAsia="ru-RU"/>
              </w:rPr>
            </w:pPr>
            <w:r w:rsidRPr="00603B61">
              <w:rPr>
                <w:rFonts w:ascii="Times New Roman" w:hAnsi="Times New Roman"/>
                <w:sz w:val="24"/>
                <w:szCs w:val="24"/>
              </w:rPr>
              <w:t>Дети научатся экспериментировать, анализировать и делать выводы. </w:t>
            </w:r>
          </w:p>
        </w:tc>
      </w:tr>
      <w:tr w:rsidR="00AD0E86" w:rsidRPr="00603B61" w:rsidTr="006B2D36">
        <w:trPr>
          <w:cantSplit/>
          <w:trHeight w:val="1134"/>
        </w:trPr>
        <w:tc>
          <w:tcPr>
            <w:tcW w:w="567" w:type="dxa"/>
            <w:textDirection w:val="btLr"/>
          </w:tcPr>
          <w:p w:rsidR="00AD0E86" w:rsidRPr="00603B61" w:rsidRDefault="00AD0E86" w:rsidP="006B2D36">
            <w:pPr>
              <w:ind w:left="113" w:right="113"/>
              <w:rPr>
                <w:i/>
                <w:color w:val="000000"/>
                <w:u w:val="single"/>
              </w:rPr>
            </w:pPr>
            <w:r w:rsidRPr="00603B61">
              <w:rPr>
                <w:b/>
              </w:rPr>
              <w:t>Педагоги</w:t>
            </w:r>
          </w:p>
        </w:tc>
        <w:tc>
          <w:tcPr>
            <w:tcW w:w="10065" w:type="dxa"/>
          </w:tcPr>
          <w:p w:rsidR="00AD0E86" w:rsidRPr="00603B61" w:rsidRDefault="00AD0E86" w:rsidP="00AA33EE">
            <w:pPr>
              <w:pStyle w:val="afc"/>
              <w:numPr>
                <w:ilvl w:val="0"/>
                <w:numId w:val="22"/>
              </w:numPr>
              <w:spacing w:after="0" w:line="240" w:lineRule="auto"/>
              <w:ind w:left="357" w:hanging="357"/>
              <w:rPr>
                <w:rFonts w:ascii="Times New Roman" w:hAnsi="Times New Roman"/>
                <w:sz w:val="24"/>
                <w:szCs w:val="24"/>
              </w:rPr>
            </w:pPr>
            <w:r w:rsidRPr="00603B61">
              <w:rPr>
                <w:rFonts w:ascii="Times New Roman" w:hAnsi="Times New Roman"/>
                <w:sz w:val="24"/>
                <w:szCs w:val="24"/>
              </w:rPr>
              <w:t>Приобретение педагогами нового опыта работы по воспитанию экологической культуры дошкольника, повышение профессионального мастерства</w:t>
            </w:r>
          </w:p>
          <w:p w:rsidR="00AD0E86" w:rsidRPr="00603B61" w:rsidRDefault="00AD0E86" w:rsidP="00AA33EE">
            <w:pPr>
              <w:pStyle w:val="afc"/>
              <w:numPr>
                <w:ilvl w:val="0"/>
                <w:numId w:val="22"/>
              </w:numPr>
              <w:spacing w:after="0" w:line="240" w:lineRule="auto"/>
              <w:ind w:left="357" w:hanging="357"/>
              <w:rPr>
                <w:rFonts w:ascii="Times New Roman" w:hAnsi="Times New Roman"/>
                <w:sz w:val="24"/>
                <w:szCs w:val="24"/>
              </w:rPr>
            </w:pPr>
            <w:r w:rsidRPr="00603B61">
              <w:rPr>
                <w:rFonts w:ascii="Times New Roman" w:hAnsi="Times New Roman"/>
                <w:sz w:val="24"/>
                <w:szCs w:val="24"/>
              </w:rPr>
              <w:t>Повысится экологическая культура педагогов, появится понимание необходимости в экол</w:t>
            </w:r>
            <w:r w:rsidRPr="00603B61">
              <w:rPr>
                <w:rFonts w:ascii="Times New Roman" w:hAnsi="Times New Roman"/>
                <w:sz w:val="24"/>
                <w:szCs w:val="24"/>
              </w:rPr>
              <w:t>о</w:t>
            </w:r>
            <w:r w:rsidRPr="00603B61">
              <w:rPr>
                <w:rFonts w:ascii="Times New Roman" w:hAnsi="Times New Roman"/>
                <w:sz w:val="24"/>
                <w:szCs w:val="24"/>
              </w:rPr>
              <w:t>гическом просвещении воспитанников.</w:t>
            </w:r>
          </w:p>
          <w:p w:rsidR="00AD0E86" w:rsidRPr="00603B61" w:rsidRDefault="00AD0E86" w:rsidP="00AA33EE">
            <w:pPr>
              <w:pStyle w:val="afc"/>
              <w:numPr>
                <w:ilvl w:val="0"/>
                <w:numId w:val="22"/>
              </w:numPr>
              <w:spacing w:after="0" w:line="240" w:lineRule="auto"/>
              <w:ind w:left="357" w:hanging="357"/>
              <w:rPr>
                <w:rFonts w:ascii="Times New Roman" w:hAnsi="Times New Roman"/>
                <w:sz w:val="24"/>
                <w:szCs w:val="24"/>
              </w:rPr>
            </w:pPr>
            <w:r w:rsidRPr="00603B61">
              <w:rPr>
                <w:rFonts w:ascii="Times New Roman" w:hAnsi="Times New Roman"/>
                <w:sz w:val="24"/>
                <w:szCs w:val="24"/>
              </w:rPr>
              <w:t>Пополнится развивающая среда в группе.</w:t>
            </w:r>
          </w:p>
          <w:p w:rsidR="00AD0E86" w:rsidRPr="00603B61" w:rsidRDefault="00AD0E86" w:rsidP="00AA33EE">
            <w:pPr>
              <w:pStyle w:val="afc"/>
              <w:numPr>
                <w:ilvl w:val="0"/>
                <w:numId w:val="22"/>
              </w:numPr>
              <w:spacing w:after="0" w:line="240" w:lineRule="auto"/>
              <w:ind w:left="357" w:hanging="357"/>
              <w:rPr>
                <w:rFonts w:ascii="Times New Roman" w:eastAsia="Times New Roman" w:hAnsi="Times New Roman"/>
                <w:i/>
                <w:color w:val="000000"/>
                <w:sz w:val="24"/>
                <w:szCs w:val="24"/>
                <w:u w:val="single"/>
                <w:lang w:eastAsia="ru-RU"/>
              </w:rPr>
            </w:pPr>
            <w:r w:rsidRPr="00603B61">
              <w:rPr>
                <w:rFonts w:ascii="Times New Roman" w:hAnsi="Times New Roman"/>
                <w:sz w:val="24"/>
                <w:szCs w:val="24"/>
              </w:rPr>
              <w:t>Повысится мастерство в организации активных форм сотрудничества с семьей</w:t>
            </w:r>
          </w:p>
        </w:tc>
      </w:tr>
      <w:tr w:rsidR="00AD0E86" w:rsidRPr="00603B61" w:rsidTr="006B2D36">
        <w:trPr>
          <w:cantSplit/>
          <w:trHeight w:val="1134"/>
        </w:trPr>
        <w:tc>
          <w:tcPr>
            <w:tcW w:w="567" w:type="dxa"/>
            <w:textDirection w:val="btLr"/>
          </w:tcPr>
          <w:p w:rsidR="00AD0E86" w:rsidRPr="00603B61" w:rsidRDefault="00AD0E86" w:rsidP="006B2D36">
            <w:pPr>
              <w:ind w:left="113" w:right="113"/>
              <w:rPr>
                <w:b/>
              </w:rPr>
            </w:pPr>
            <w:r w:rsidRPr="00603B61">
              <w:rPr>
                <w:b/>
              </w:rPr>
              <w:t>Родители</w:t>
            </w:r>
          </w:p>
          <w:p w:rsidR="00AD0E86" w:rsidRPr="00603B61" w:rsidRDefault="00AD0E86" w:rsidP="006B2D36">
            <w:pPr>
              <w:ind w:left="113" w:right="113"/>
              <w:rPr>
                <w:i/>
                <w:color w:val="000000"/>
                <w:u w:val="single"/>
              </w:rPr>
            </w:pPr>
          </w:p>
        </w:tc>
        <w:tc>
          <w:tcPr>
            <w:tcW w:w="10065" w:type="dxa"/>
          </w:tcPr>
          <w:p w:rsidR="00AD0E86" w:rsidRPr="00603B61" w:rsidRDefault="00AD0E86" w:rsidP="00AA33EE">
            <w:pPr>
              <w:pStyle w:val="afc"/>
              <w:numPr>
                <w:ilvl w:val="0"/>
                <w:numId w:val="23"/>
              </w:numPr>
              <w:spacing w:after="0" w:line="240" w:lineRule="auto"/>
              <w:ind w:left="357" w:hanging="357"/>
              <w:rPr>
                <w:rFonts w:ascii="Times New Roman" w:hAnsi="Times New Roman"/>
                <w:sz w:val="24"/>
                <w:szCs w:val="24"/>
              </w:rPr>
            </w:pPr>
            <w:r w:rsidRPr="00603B61">
              <w:rPr>
                <w:rFonts w:ascii="Times New Roman" w:hAnsi="Times New Roman"/>
                <w:sz w:val="24"/>
                <w:szCs w:val="24"/>
              </w:rPr>
              <w:t>Обогащение уровня экологических знаний родителей.</w:t>
            </w:r>
          </w:p>
          <w:p w:rsidR="00AD0E86" w:rsidRPr="00603B61" w:rsidRDefault="00AD0E86" w:rsidP="00AA33EE">
            <w:pPr>
              <w:pStyle w:val="afc"/>
              <w:numPr>
                <w:ilvl w:val="0"/>
                <w:numId w:val="23"/>
              </w:numPr>
              <w:spacing w:after="0" w:line="240" w:lineRule="auto"/>
              <w:ind w:left="357" w:hanging="357"/>
              <w:rPr>
                <w:rFonts w:ascii="Times New Roman" w:hAnsi="Times New Roman"/>
                <w:sz w:val="24"/>
                <w:szCs w:val="24"/>
              </w:rPr>
            </w:pPr>
            <w:r w:rsidRPr="00603B61">
              <w:rPr>
                <w:rFonts w:ascii="Times New Roman" w:hAnsi="Times New Roman"/>
                <w:sz w:val="24"/>
                <w:szCs w:val="24"/>
              </w:rPr>
              <w:t>Повысится экологическая культура родителей, появится понимание необходимости в эк</w:t>
            </w:r>
            <w:r w:rsidRPr="00603B61">
              <w:rPr>
                <w:rFonts w:ascii="Times New Roman" w:hAnsi="Times New Roman"/>
                <w:sz w:val="24"/>
                <w:szCs w:val="24"/>
              </w:rPr>
              <w:t>о</w:t>
            </w:r>
            <w:r w:rsidRPr="00603B61">
              <w:rPr>
                <w:rFonts w:ascii="Times New Roman" w:hAnsi="Times New Roman"/>
                <w:sz w:val="24"/>
                <w:szCs w:val="24"/>
              </w:rPr>
              <w:t>логическом воспитании детей.</w:t>
            </w:r>
          </w:p>
          <w:p w:rsidR="00AD0E86" w:rsidRPr="00603B61" w:rsidRDefault="00AD0E86" w:rsidP="00AA33EE">
            <w:pPr>
              <w:pStyle w:val="afc"/>
              <w:numPr>
                <w:ilvl w:val="0"/>
                <w:numId w:val="23"/>
              </w:numPr>
              <w:spacing w:after="0" w:line="240" w:lineRule="auto"/>
              <w:ind w:left="357" w:hanging="357"/>
              <w:rPr>
                <w:rFonts w:ascii="Times New Roman" w:hAnsi="Times New Roman"/>
                <w:sz w:val="24"/>
                <w:szCs w:val="24"/>
              </w:rPr>
            </w:pPr>
            <w:r w:rsidRPr="00603B61">
              <w:rPr>
                <w:rFonts w:ascii="Times New Roman" w:hAnsi="Times New Roman"/>
                <w:sz w:val="24"/>
                <w:szCs w:val="24"/>
              </w:rPr>
              <w:t>Создание единого воспитательно-образовательного пространства ДОУ и семьи по эколог</w:t>
            </w:r>
            <w:r w:rsidRPr="00603B61">
              <w:rPr>
                <w:rFonts w:ascii="Times New Roman" w:hAnsi="Times New Roman"/>
                <w:sz w:val="24"/>
                <w:szCs w:val="24"/>
              </w:rPr>
              <w:t>и</w:t>
            </w:r>
            <w:r w:rsidRPr="00603B61">
              <w:rPr>
                <w:rFonts w:ascii="Times New Roman" w:hAnsi="Times New Roman"/>
                <w:sz w:val="24"/>
                <w:szCs w:val="24"/>
              </w:rPr>
              <w:t>ческому воспитанию дошкольников.</w:t>
            </w:r>
          </w:p>
          <w:p w:rsidR="00AD0E86" w:rsidRPr="00603B61" w:rsidRDefault="00AD0E86" w:rsidP="00AA33EE">
            <w:pPr>
              <w:pStyle w:val="afc"/>
              <w:numPr>
                <w:ilvl w:val="0"/>
                <w:numId w:val="23"/>
              </w:numPr>
              <w:spacing w:after="0" w:line="240" w:lineRule="auto"/>
              <w:ind w:left="357" w:hanging="357"/>
              <w:rPr>
                <w:rFonts w:ascii="Times New Roman" w:eastAsia="Times New Roman" w:hAnsi="Times New Roman"/>
                <w:i/>
                <w:color w:val="000000"/>
                <w:sz w:val="24"/>
                <w:szCs w:val="24"/>
                <w:u w:val="single"/>
                <w:lang w:eastAsia="ru-RU"/>
              </w:rPr>
            </w:pPr>
            <w:r w:rsidRPr="00603B61">
              <w:rPr>
                <w:rFonts w:ascii="Times New Roman" w:hAnsi="Times New Roman"/>
                <w:sz w:val="24"/>
                <w:szCs w:val="24"/>
              </w:rPr>
              <w:t>Возможность участвовать в совместных экологических проектах.</w:t>
            </w:r>
          </w:p>
        </w:tc>
      </w:tr>
    </w:tbl>
    <w:p w:rsidR="00AD0E86" w:rsidRPr="00CC35E6" w:rsidRDefault="00AD0E86" w:rsidP="00AD0E86">
      <w:pPr>
        <w:pStyle w:val="Default"/>
        <w:ind w:firstLine="567"/>
        <w:contextualSpacing/>
        <w:jc w:val="both"/>
        <w:rPr>
          <w:b/>
        </w:rPr>
      </w:pPr>
      <w:r w:rsidRPr="00CC35E6">
        <w:rPr>
          <w:b/>
        </w:rPr>
        <w:t xml:space="preserve">Программа представляет собой целостную систему экологических знаний, включает пять блоков: </w:t>
      </w:r>
    </w:p>
    <w:p w:rsidR="00AD0E86" w:rsidRPr="00603B61" w:rsidRDefault="00AD0E86" w:rsidP="00AD0E86">
      <w:pPr>
        <w:pStyle w:val="Default"/>
        <w:ind w:firstLine="567"/>
        <w:contextualSpacing/>
        <w:jc w:val="both"/>
      </w:pPr>
      <w:r w:rsidRPr="00603B61">
        <w:rPr>
          <w:b/>
          <w:bCs/>
        </w:rPr>
        <w:t xml:space="preserve">I блок «Где мы живем? Мой родной край» </w:t>
      </w:r>
    </w:p>
    <w:p w:rsidR="00AD0E86" w:rsidRPr="00603B61" w:rsidRDefault="00AD0E86" w:rsidP="00AD0E86">
      <w:pPr>
        <w:pStyle w:val="Default"/>
        <w:ind w:firstLine="567"/>
        <w:contextualSpacing/>
        <w:jc w:val="both"/>
      </w:pPr>
      <w:r w:rsidRPr="00603B61">
        <w:t>Основной его задачей является формирование представлений детей о географических особе</w:t>
      </w:r>
      <w:r w:rsidRPr="00603B61">
        <w:t>н</w:t>
      </w:r>
      <w:r w:rsidRPr="00603B61">
        <w:t>ностях их малой Родины. Содержание материала по разделу раскрывают темы: местоположение н</w:t>
      </w:r>
      <w:r w:rsidRPr="00603B61">
        <w:t>а</w:t>
      </w:r>
      <w:r w:rsidRPr="00603B61">
        <w:t>шего города, климатические условия, наша область, положение  на карте мира, почва, полезные и</w:t>
      </w:r>
      <w:r w:rsidRPr="00603B61">
        <w:t>с</w:t>
      </w:r>
      <w:r w:rsidRPr="00603B61">
        <w:t xml:space="preserve">копаемые. </w:t>
      </w:r>
    </w:p>
    <w:p w:rsidR="00AD0E86" w:rsidRPr="00603B61" w:rsidRDefault="00AD0E86" w:rsidP="00AD0E86">
      <w:pPr>
        <w:pStyle w:val="Default"/>
        <w:ind w:firstLine="567"/>
        <w:contextualSpacing/>
        <w:jc w:val="both"/>
      </w:pPr>
      <w:r w:rsidRPr="00603B61">
        <w:rPr>
          <w:b/>
          <w:bCs/>
        </w:rPr>
        <w:t xml:space="preserve">II блок «Многообразие растительного и животного мира  Новосибирской области» </w:t>
      </w:r>
    </w:p>
    <w:p w:rsidR="00AD0E86" w:rsidRPr="00603B61" w:rsidRDefault="00AD0E86" w:rsidP="00AD0E86">
      <w:pPr>
        <w:pStyle w:val="Default"/>
        <w:ind w:firstLine="567"/>
        <w:contextualSpacing/>
        <w:jc w:val="both"/>
      </w:pPr>
      <w:r w:rsidRPr="00603B61">
        <w:t>Даётся характеристика основных групп животных и растений области, среды обитания; упом</w:t>
      </w:r>
      <w:r w:rsidRPr="00603B61">
        <w:t>и</w:t>
      </w:r>
      <w:r w:rsidRPr="00603B61">
        <w:t>наются основные представители разных групп животных и растений лесов, болот, водоемов (вод</w:t>
      </w:r>
      <w:r w:rsidRPr="00603B61">
        <w:t>о</w:t>
      </w:r>
      <w:r w:rsidRPr="00603B61">
        <w:t xml:space="preserve">хранилище, реки, озера), луга. </w:t>
      </w:r>
    </w:p>
    <w:p w:rsidR="00AD0E86" w:rsidRPr="00603B61" w:rsidRDefault="00AD0E86" w:rsidP="00AD0E86">
      <w:pPr>
        <w:pStyle w:val="Default"/>
        <w:ind w:firstLine="567"/>
        <w:contextualSpacing/>
        <w:jc w:val="both"/>
      </w:pPr>
      <w:r w:rsidRPr="00603B61">
        <w:rPr>
          <w:b/>
          <w:bCs/>
        </w:rPr>
        <w:t xml:space="preserve">III блок «Сезонные изменения в природе  Новосибирской области» </w:t>
      </w:r>
    </w:p>
    <w:p w:rsidR="00AD0E86" w:rsidRPr="00603B61" w:rsidRDefault="00AD0E86" w:rsidP="00AD0E86">
      <w:pPr>
        <w:pStyle w:val="Default"/>
        <w:ind w:firstLine="567"/>
        <w:contextualSpacing/>
        <w:jc w:val="both"/>
      </w:pPr>
      <w:r w:rsidRPr="00603B61">
        <w:t>Обусловлено тем, что он является связующим звеном между представлением дошкольников о животном и растительном мире и о месте расположения его малой Родины. Детям даются предста</w:t>
      </w:r>
      <w:r w:rsidRPr="00603B61">
        <w:t>в</w:t>
      </w:r>
      <w:r w:rsidRPr="00603B61">
        <w:t>ления о листопаде, о сезонных перелетах птиц, спячке и линьке животных и других сезонных явл</w:t>
      </w:r>
      <w:r w:rsidRPr="00603B61">
        <w:t>е</w:t>
      </w:r>
      <w:r w:rsidRPr="00603B61">
        <w:t xml:space="preserve">ниях в природе. </w:t>
      </w:r>
    </w:p>
    <w:p w:rsidR="00AD0E86" w:rsidRPr="00603B61" w:rsidRDefault="00AD0E86" w:rsidP="00AD0E86">
      <w:pPr>
        <w:pStyle w:val="Default"/>
        <w:ind w:firstLine="567"/>
        <w:contextualSpacing/>
        <w:jc w:val="both"/>
      </w:pPr>
      <w:r w:rsidRPr="00603B61">
        <w:rPr>
          <w:b/>
          <w:bCs/>
        </w:rPr>
        <w:t xml:space="preserve">IV блок «Природа и человек в условиях нашего края» </w:t>
      </w:r>
    </w:p>
    <w:p w:rsidR="00AD0E86" w:rsidRPr="00603B61" w:rsidRDefault="00AD0E86" w:rsidP="00AD0E86">
      <w:pPr>
        <w:pStyle w:val="Default"/>
        <w:ind w:firstLine="567"/>
        <w:contextualSpacing/>
        <w:jc w:val="both"/>
      </w:pPr>
      <w:r w:rsidRPr="00603B61">
        <w:t>Информирует о положительных и отрицательных формах взаимодействия с природой через изучение опыта традиционного природопользования. Дети знакомятся с правилами поведения в пр</w:t>
      </w:r>
      <w:r w:rsidRPr="00603B61">
        <w:t>и</w:t>
      </w:r>
      <w:r w:rsidRPr="00603B61">
        <w:t>роде; лесопосадки (городской парк отдыха, парк Победы, березовая роща, озеленение города, созд</w:t>
      </w:r>
      <w:r w:rsidRPr="00603B61">
        <w:t>а</w:t>
      </w:r>
      <w:r w:rsidRPr="00603B61">
        <w:t>ние ландшафтного дизайна); узнают о заповедных зонах и целях их создания. Детям также дается представление об опасностях, возникающих в природе естественным образом и опасностях, связа</w:t>
      </w:r>
      <w:r w:rsidRPr="00603B61">
        <w:t>н</w:t>
      </w:r>
      <w:r w:rsidRPr="00603B61">
        <w:t xml:space="preserve">ных с деятельностью человека. </w:t>
      </w:r>
    </w:p>
    <w:p w:rsidR="00AD0E86" w:rsidRPr="00603B61" w:rsidRDefault="00AD0E86" w:rsidP="00AD0E86">
      <w:pPr>
        <w:pStyle w:val="Default"/>
        <w:ind w:firstLine="567"/>
        <w:contextualSpacing/>
        <w:jc w:val="both"/>
      </w:pPr>
      <w:r w:rsidRPr="00603B61">
        <w:rPr>
          <w:b/>
          <w:bCs/>
        </w:rPr>
        <w:t>V блок «Человек и его здоровье»</w:t>
      </w:r>
    </w:p>
    <w:p w:rsidR="00AD0E86" w:rsidRDefault="00AD0E86" w:rsidP="00AD0E86">
      <w:r w:rsidRPr="00603B61">
        <w:t>Важнейшей задачей является формирование мотивов поведения ребенка, необходимость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w:t>
      </w:r>
    </w:p>
    <w:p w:rsidR="00AD0E86" w:rsidRPr="004D1D0C" w:rsidRDefault="006B2D36" w:rsidP="00AD0E86">
      <w:pPr>
        <w:jc w:val="center"/>
      </w:pPr>
      <w:r>
        <w:rPr>
          <w:b/>
          <w:sz w:val="28"/>
        </w:rPr>
        <w:t>4</w:t>
      </w:r>
      <w:r w:rsidR="00AD0E86" w:rsidRPr="00C12768">
        <w:rPr>
          <w:b/>
        </w:rPr>
        <w:t>.Физическое развитие детей.</w:t>
      </w:r>
    </w:p>
    <w:p w:rsidR="00AD0E86" w:rsidRPr="00C12768" w:rsidRDefault="00AD0E86" w:rsidP="00AD0E86">
      <w:pPr>
        <w:jc w:val="center"/>
        <w:rPr>
          <w:b/>
        </w:rPr>
      </w:pPr>
      <w:r w:rsidRPr="00C12768">
        <w:rPr>
          <w:b/>
        </w:rPr>
        <w:lastRenderedPageBreak/>
        <w:t>Блок «ГТО в детский сад»</w:t>
      </w:r>
    </w:p>
    <w:p w:rsidR="00AD0E86" w:rsidRPr="00044394" w:rsidRDefault="00AD0E86" w:rsidP="00AD0E86">
      <w:pPr>
        <w:ind w:firstLine="567"/>
        <w:rPr>
          <w:highlight w:val="yellow"/>
        </w:rPr>
      </w:pPr>
      <w:r w:rsidRPr="00123248">
        <w:t xml:space="preserve">Педагоги детского сада работают по </w:t>
      </w:r>
      <w:r>
        <w:t xml:space="preserve">одноимённому </w:t>
      </w:r>
      <w:r w:rsidRPr="00123248">
        <w:t>проекту  с 20</w:t>
      </w:r>
      <w:r>
        <w:t>19</w:t>
      </w:r>
      <w:r w:rsidRPr="00123248">
        <w:t xml:space="preserve">г. </w:t>
      </w:r>
      <w:r w:rsidRPr="003F4F45">
        <w:t>Парциальная образов</w:t>
      </w:r>
      <w:r w:rsidRPr="003F4F45">
        <w:t>а</w:t>
      </w:r>
      <w:r w:rsidRPr="003F4F45">
        <w:t>тельная программа «ГТО в детский сад» по физи</w:t>
      </w:r>
      <w:r>
        <w:t>ческому развитию детей 6-8 лет реализуется с 2021года. Программа</w:t>
      </w:r>
      <w:r w:rsidRPr="00123248">
        <w:t xml:space="preserve"> предназначен</w:t>
      </w:r>
      <w:r>
        <w:t>а</w:t>
      </w:r>
      <w:r w:rsidRPr="00123248">
        <w:t xml:space="preserve"> для </w:t>
      </w:r>
      <w:r>
        <w:t>физического развития детей</w:t>
      </w:r>
      <w:r w:rsidRPr="00123248">
        <w:t xml:space="preserve">  старшего дошкольного возра</w:t>
      </w:r>
      <w:r w:rsidRPr="00123248">
        <w:t>с</w:t>
      </w:r>
      <w:r w:rsidRPr="00123248">
        <w:t>та (</w:t>
      </w:r>
      <w:r>
        <w:t>6-8</w:t>
      </w:r>
      <w:r w:rsidRPr="00123248">
        <w:t xml:space="preserve"> лет)</w:t>
      </w:r>
      <w:r>
        <w:t xml:space="preserve"> и подготовки детей к сдаче норм ГТО</w:t>
      </w:r>
      <w:r w:rsidRPr="00123248">
        <w:t>. Прило</w:t>
      </w:r>
      <w:r>
        <w:t>жение 6</w:t>
      </w:r>
      <w:r w:rsidRPr="00123248">
        <w:t>.</w:t>
      </w:r>
    </w:p>
    <w:p w:rsidR="00AD0E86" w:rsidRPr="00A1069C" w:rsidRDefault="00AD0E86" w:rsidP="00AD0E86">
      <w:pPr>
        <w:ind w:firstLine="567"/>
        <w:jc w:val="both"/>
        <w:rPr>
          <w:b/>
        </w:rPr>
      </w:pPr>
      <w:r w:rsidRPr="00A1069C">
        <w:rPr>
          <w:b/>
        </w:rPr>
        <w:t xml:space="preserve">Цель: </w:t>
      </w:r>
    </w:p>
    <w:p w:rsidR="00AD0E86" w:rsidRPr="00A1069C" w:rsidRDefault="00AD0E86" w:rsidP="00AA33EE">
      <w:pPr>
        <w:numPr>
          <w:ilvl w:val="0"/>
          <w:numId w:val="24"/>
        </w:numPr>
        <w:jc w:val="both"/>
      </w:pPr>
      <w:r w:rsidRPr="00A1069C">
        <w:t>пропаганда здорового образа жизни через приобщение детей дошкольного возраста к физич</w:t>
      </w:r>
      <w:r w:rsidRPr="00A1069C">
        <w:t>е</w:t>
      </w:r>
      <w:r w:rsidRPr="00A1069C">
        <w:t>ской культуре и спорту;</w:t>
      </w:r>
    </w:p>
    <w:p w:rsidR="00AD0E86" w:rsidRPr="00A1069C" w:rsidRDefault="00AD0E86" w:rsidP="00AA33EE">
      <w:pPr>
        <w:numPr>
          <w:ilvl w:val="0"/>
          <w:numId w:val="24"/>
        </w:numPr>
        <w:jc w:val="both"/>
      </w:pPr>
      <w:r w:rsidRPr="00A1069C">
        <w:t>мотивирование детей старшего дошкольного возраста к подготовке и выполнению нормат</w:t>
      </w:r>
      <w:r w:rsidRPr="00A1069C">
        <w:t>и</w:t>
      </w:r>
      <w:r w:rsidRPr="00A1069C">
        <w:t>вов и требований Всероссийского физкультурно-спортивного комплекса ГТО.</w:t>
      </w:r>
    </w:p>
    <w:p w:rsidR="00AD0E86" w:rsidRPr="00A1069C" w:rsidRDefault="00AD0E86" w:rsidP="00AD0E86">
      <w:pPr>
        <w:ind w:firstLine="567"/>
        <w:jc w:val="both"/>
        <w:rPr>
          <w:b/>
        </w:rPr>
      </w:pPr>
      <w:r w:rsidRPr="00A1069C">
        <w:rPr>
          <w:b/>
        </w:rPr>
        <w:t>Задачи:</w:t>
      </w:r>
    </w:p>
    <w:p w:rsidR="00AD0E86" w:rsidRPr="00A1069C" w:rsidRDefault="00AD0E86" w:rsidP="00AA33EE">
      <w:pPr>
        <w:numPr>
          <w:ilvl w:val="0"/>
          <w:numId w:val="25"/>
        </w:numPr>
        <w:jc w:val="both"/>
      </w:pPr>
      <w:r w:rsidRPr="00A1069C">
        <w:t>развитие физических качеств — скоростных, силовых, гибкости, выносливости, координации;</w:t>
      </w:r>
    </w:p>
    <w:p w:rsidR="00AD0E86" w:rsidRPr="00A1069C" w:rsidRDefault="00AD0E86" w:rsidP="00AA33EE">
      <w:pPr>
        <w:numPr>
          <w:ilvl w:val="0"/>
          <w:numId w:val="25"/>
        </w:numPr>
        <w:jc w:val="both"/>
      </w:pPr>
      <w:r w:rsidRPr="00A1069C">
        <w:t>накопление и обогащение двигательного опыта детей;</w:t>
      </w:r>
    </w:p>
    <w:p w:rsidR="00AD0E86" w:rsidRPr="00A1069C" w:rsidRDefault="00AD0E86" w:rsidP="00AA33EE">
      <w:pPr>
        <w:numPr>
          <w:ilvl w:val="0"/>
          <w:numId w:val="25"/>
        </w:numPr>
        <w:jc w:val="both"/>
      </w:pPr>
      <w:r w:rsidRPr="00A1069C">
        <w:t>формирование потребности в двигательной активности и физическом совершенствовании.</w:t>
      </w:r>
    </w:p>
    <w:p w:rsidR="00AD0E86" w:rsidRDefault="00AD0E86" w:rsidP="00AD0E86">
      <w:pPr>
        <w:ind w:firstLine="567"/>
        <w:jc w:val="both"/>
      </w:pPr>
      <w:r w:rsidRPr="00DE46BC">
        <w:t>Общероссийское движение «Готов к труду и обороне» — программа физкультурной подгото</w:t>
      </w:r>
      <w:r w:rsidRPr="00DE46BC">
        <w:t>в</w:t>
      </w:r>
      <w:r w:rsidRPr="00DE46BC">
        <w:t>ки, существовавшая в нашей стране с 1931 по 1991 год, которая охватывала население в возрасте от 10 до 60 лет. С ликвидацией Советского Союза комплекс ГТО прекратил свое существование. С 2014 года происходит возрождение комплекса в условиях современной России. Современный комплекс «Готов к труду и обороне» (ГТО) — полноценная программная и нормативная основа физического воспитания населения страны, нацеленная на развитие массового спорта и оздоровление нации.</w:t>
      </w:r>
    </w:p>
    <w:p w:rsidR="00AD0E86" w:rsidRDefault="00AD0E86" w:rsidP="00AD0E86">
      <w:pPr>
        <w:ind w:firstLine="567"/>
        <w:jc w:val="both"/>
      </w:pPr>
      <w:r w:rsidRPr="00457255">
        <w:rPr>
          <w:rFonts w:eastAsia="Calibri"/>
          <w:lang w:eastAsia="en-US"/>
        </w:rPr>
        <w:t>Принципиальным отличием Программы от имеющихся в дошкольном образовании программ физкультурно-спортивной направленности является обогащение содержания двигательной деятел</w:t>
      </w:r>
      <w:r w:rsidRPr="00457255">
        <w:rPr>
          <w:rFonts w:eastAsia="Calibri"/>
          <w:lang w:eastAsia="en-US"/>
        </w:rPr>
        <w:t>ь</w:t>
      </w:r>
      <w:r w:rsidRPr="00457255">
        <w:rPr>
          <w:rFonts w:eastAsia="Calibri"/>
          <w:lang w:eastAsia="en-US"/>
        </w:rPr>
        <w:t>ности за счет обучения детей выполнению физических упражнений в соответствии с требованиями методики Комплекса ГТО, формирование прикладных двигательных умений и навыков.</w:t>
      </w:r>
    </w:p>
    <w:p w:rsidR="00AD0E86" w:rsidRPr="00DE46BC" w:rsidRDefault="00AD0E86" w:rsidP="00AD0E86">
      <w:pPr>
        <w:ind w:firstLine="567"/>
        <w:jc w:val="both"/>
        <w:rPr>
          <w:b/>
        </w:rPr>
      </w:pPr>
      <w:r w:rsidRPr="00DE46BC">
        <w:rPr>
          <w:b/>
        </w:rPr>
        <w:t>Рабочая программа блока «ГТО в детский сад» предназначена для достижения ребенком уровня, соответствующего требованиям Комплекса ГТО I ступени:</w:t>
      </w:r>
    </w:p>
    <w:p w:rsidR="00AD0E86" w:rsidRDefault="00AD0E86" w:rsidP="00AD0E86">
      <w:pPr>
        <w:ind w:firstLine="567"/>
        <w:jc w:val="both"/>
      </w:pPr>
      <w:r>
        <w:t>-ребенок результативно, уверенно и точно выполнять необходимые физические упражнения;</w:t>
      </w:r>
    </w:p>
    <w:p w:rsidR="00AD0E86" w:rsidRDefault="00AD0E86" w:rsidP="00AD0E86">
      <w:pPr>
        <w:ind w:firstLine="567"/>
        <w:jc w:val="both"/>
      </w:pPr>
      <w:r>
        <w:t>-ребенок в двигательной деятельности успешно проявлять быстроту, ловкость, выносливость, силу, гибкость;</w:t>
      </w:r>
    </w:p>
    <w:p w:rsidR="00AD0E86" w:rsidRDefault="00AD0E86" w:rsidP="00AD0E86">
      <w:pPr>
        <w:ind w:firstLine="567"/>
        <w:jc w:val="both"/>
      </w:pPr>
      <w:r>
        <w:t>-ребенок постоянно проявлять самоконтроль и самооценку;</w:t>
      </w:r>
    </w:p>
    <w:p w:rsidR="00AD0E86" w:rsidRDefault="00AD0E86" w:rsidP="00AD0E86">
      <w:pPr>
        <w:ind w:firstLine="567"/>
        <w:jc w:val="both"/>
      </w:pPr>
      <w:r>
        <w:t>-ребенок стремится к лучшему результату, четко осознавать зависимость между качеством в</w:t>
      </w:r>
      <w:r>
        <w:t>ы</w:t>
      </w:r>
      <w:r>
        <w:t>полнения упражнения и его результатом;</w:t>
      </w:r>
    </w:p>
    <w:p w:rsidR="00AD0E86" w:rsidRDefault="00AD0E86" w:rsidP="00AD0E86">
      <w:pPr>
        <w:ind w:firstLine="567"/>
        <w:jc w:val="both"/>
      </w:pPr>
      <w:r>
        <w:t>-ребенок стремится к физическому совершенствованию, самостоятельному удовлетворению потребности в двигательной активности за счет имеющегося двигательного опыта.</w:t>
      </w:r>
    </w:p>
    <w:p w:rsidR="00AD0E86" w:rsidRDefault="00AD0E86" w:rsidP="00AD0E86">
      <w:pPr>
        <w:ind w:firstLine="567"/>
        <w:jc w:val="both"/>
      </w:pPr>
      <w:r w:rsidRPr="00EF4B1A">
        <w:rPr>
          <w:b/>
        </w:rPr>
        <w:t>В результате реализации программы</w:t>
      </w:r>
      <w:r>
        <w:t xml:space="preserve"> дети должны пройти  </w:t>
      </w:r>
      <w:r w:rsidRPr="00EF4B1A">
        <w:rPr>
          <w:b/>
        </w:rPr>
        <w:t>обязательные испытания (те</w:t>
      </w:r>
      <w:r w:rsidRPr="00EF4B1A">
        <w:rPr>
          <w:b/>
        </w:rPr>
        <w:t>с</w:t>
      </w:r>
      <w:r w:rsidRPr="00EF4B1A">
        <w:rPr>
          <w:b/>
        </w:rPr>
        <w:t>ты)</w:t>
      </w:r>
      <w:r>
        <w:t xml:space="preserve"> на </w:t>
      </w:r>
      <w:r w:rsidRPr="00EF4B1A">
        <w:t xml:space="preserve">получения знаков отличия Комплекса </w:t>
      </w:r>
      <w:r>
        <w:t>«ГТО» 1 ступени</w:t>
      </w:r>
      <w:r w:rsidRPr="00EF4B1A">
        <w:t xml:space="preserve"> на силу, быстроту, гибкость и выно</w:t>
      </w:r>
      <w:r w:rsidRPr="00EF4B1A">
        <w:t>с</w:t>
      </w:r>
      <w:r w:rsidRPr="00EF4B1A">
        <w:t>ли</w:t>
      </w:r>
      <w:r>
        <w:t>вость:</w:t>
      </w:r>
      <w:r w:rsidR="004D4B88">
        <w:t xml:space="preserve"> </w:t>
      </w:r>
      <w:r>
        <w:t>Челночный бег 3х10 метров (секунд) или бег на 30 метров (секунд);</w:t>
      </w:r>
    </w:p>
    <w:p w:rsidR="00AD0E86" w:rsidRDefault="00AD0E86" w:rsidP="00AA33EE">
      <w:pPr>
        <w:numPr>
          <w:ilvl w:val="0"/>
          <w:numId w:val="26"/>
        </w:numPr>
        <w:jc w:val="both"/>
      </w:pPr>
      <w:r>
        <w:t>Смешанное передвижение (1 километр);</w:t>
      </w:r>
    </w:p>
    <w:p w:rsidR="00AD0E86" w:rsidRDefault="00AD0E86" w:rsidP="00AA33EE">
      <w:pPr>
        <w:numPr>
          <w:ilvl w:val="0"/>
          <w:numId w:val="26"/>
        </w:numPr>
        <w:jc w:val="both"/>
      </w:pPr>
      <w:r>
        <w:t xml:space="preserve">Подтягивание из виса на высокой перекладине (кол-во раз) или подтягивание из виса </w:t>
      </w:r>
      <w:r w:rsidR="004D4B88">
        <w:t>лёжа</w:t>
      </w:r>
      <w:r>
        <w:t xml:space="preserve"> на низкой перекладине  90 см (кол-во раз) или отжимания: сгибание и разгибание рук в упоре </w:t>
      </w:r>
      <w:r w:rsidR="004D4B88">
        <w:t>лёжа</w:t>
      </w:r>
      <w:r>
        <w:t xml:space="preserve"> на полу (кол-во раз);</w:t>
      </w:r>
    </w:p>
    <w:p w:rsidR="00AD0E86" w:rsidRPr="003F4F45" w:rsidRDefault="00AD0E86" w:rsidP="00AD0E86">
      <w:pPr>
        <w:ind w:firstLine="567"/>
        <w:jc w:val="both"/>
        <w:rPr>
          <w:b/>
        </w:rPr>
      </w:pPr>
      <w:r w:rsidRPr="00EF4B1A">
        <w:rPr>
          <w:b/>
        </w:rPr>
        <w:t>Испытания (тесты) по выбору</w:t>
      </w:r>
      <w:r>
        <w:rPr>
          <w:b/>
        </w:rPr>
        <w:t>:</w:t>
      </w:r>
      <w:r w:rsidR="004D4B88">
        <w:rPr>
          <w:b/>
        </w:rPr>
        <w:t xml:space="preserve"> </w:t>
      </w:r>
      <w:r>
        <w:t>Прыжок в длину с места толчком двумя ногами (см);</w:t>
      </w:r>
    </w:p>
    <w:p w:rsidR="00AD0E86" w:rsidRDefault="00AD0E86" w:rsidP="00AA33EE">
      <w:pPr>
        <w:numPr>
          <w:ilvl w:val="0"/>
          <w:numId w:val="27"/>
        </w:numPr>
        <w:jc w:val="both"/>
      </w:pPr>
      <w:r>
        <w:t>Метание теннисного мяча в цель, дистанция 6м (кол-во раз);</w:t>
      </w:r>
    </w:p>
    <w:p w:rsidR="00AD0E86" w:rsidRDefault="00AD0E86" w:rsidP="00AA33EE">
      <w:pPr>
        <w:numPr>
          <w:ilvl w:val="0"/>
          <w:numId w:val="27"/>
        </w:numPr>
        <w:jc w:val="both"/>
      </w:pPr>
      <w:r>
        <w:t>Поднимание туловища из положения лѐжа на спине (кол - во раз за 1 мин);</w:t>
      </w:r>
    </w:p>
    <w:p w:rsidR="00AD0E86" w:rsidRDefault="00AD0E86" w:rsidP="00AA33EE">
      <w:pPr>
        <w:numPr>
          <w:ilvl w:val="0"/>
          <w:numId w:val="27"/>
        </w:numPr>
        <w:jc w:val="both"/>
      </w:pPr>
      <w:r>
        <w:t>Бег на лыжах 1км (мин; сек) или смешанное передвижение на 1км по пересеченной м</w:t>
      </w:r>
      <w:r>
        <w:t>е</w:t>
      </w:r>
      <w:r>
        <w:t>стности (мин.с);</w:t>
      </w:r>
    </w:p>
    <w:p w:rsidR="00AD0E86" w:rsidRDefault="00AD0E86" w:rsidP="00AA33EE">
      <w:pPr>
        <w:numPr>
          <w:ilvl w:val="0"/>
          <w:numId w:val="27"/>
        </w:numPr>
        <w:jc w:val="both"/>
      </w:pPr>
      <w:r>
        <w:t>Плавание на 25 м. (мин.);</w:t>
      </w:r>
    </w:p>
    <w:p w:rsidR="004B0C43" w:rsidRDefault="00AD0E86" w:rsidP="004B0C43">
      <w:pPr>
        <w:numPr>
          <w:ilvl w:val="0"/>
          <w:numId w:val="27"/>
        </w:numPr>
        <w:jc w:val="both"/>
      </w:pPr>
      <w:r>
        <w:t>Наклон вперед из положения стоя с прямыми ногами на полу.</w:t>
      </w:r>
    </w:p>
    <w:p w:rsidR="004B0C43" w:rsidRDefault="004B0C43" w:rsidP="004B0C43">
      <w:pPr>
        <w:jc w:val="both"/>
      </w:pPr>
    </w:p>
    <w:p w:rsidR="004B0C43" w:rsidRDefault="004B0C43" w:rsidP="004B0C43">
      <w:pPr>
        <w:jc w:val="both"/>
      </w:pPr>
    </w:p>
    <w:p w:rsidR="004B0C43" w:rsidRDefault="004B0C43" w:rsidP="004B0C43">
      <w:pPr>
        <w:jc w:val="both"/>
      </w:pPr>
    </w:p>
    <w:p w:rsidR="004B0C43" w:rsidRDefault="004B0C43" w:rsidP="004B0C43">
      <w:pPr>
        <w:jc w:val="both"/>
      </w:pPr>
    </w:p>
    <w:p w:rsidR="004B0C43" w:rsidRPr="004B0C43" w:rsidRDefault="004B0C43" w:rsidP="004B0C43">
      <w:pPr>
        <w:jc w:val="both"/>
      </w:pPr>
    </w:p>
    <w:p w:rsidR="00AD0E86" w:rsidRPr="004F48B8" w:rsidRDefault="00AD0E86" w:rsidP="00FE3C72">
      <w:pPr>
        <w:pStyle w:val="a4"/>
        <w:spacing w:before="0" w:beforeAutospacing="0" w:after="0" w:afterAutospacing="0"/>
        <w:jc w:val="center"/>
        <w:rPr>
          <w:b/>
          <w:bCs/>
          <w:color w:val="FF0000"/>
          <w:szCs w:val="28"/>
        </w:rPr>
      </w:pPr>
      <w:r w:rsidRPr="00C12768">
        <w:rPr>
          <w:b/>
          <w:szCs w:val="28"/>
        </w:rPr>
        <w:lastRenderedPageBreak/>
        <w:t>2.</w:t>
      </w:r>
      <w:r w:rsidR="00E457DB">
        <w:rPr>
          <w:b/>
          <w:szCs w:val="28"/>
        </w:rPr>
        <w:t>3</w:t>
      </w:r>
      <w:r>
        <w:rPr>
          <w:b/>
          <w:szCs w:val="28"/>
        </w:rPr>
        <w:t>.4</w:t>
      </w:r>
      <w:r w:rsidRPr="00C12768">
        <w:rPr>
          <w:b/>
          <w:szCs w:val="28"/>
        </w:rPr>
        <w:t xml:space="preserve">. </w:t>
      </w:r>
      <w:r w:rsidRPr="00C12768">
        <w:rPr>
          <w:b/>
          <w:bCs/>
          <w:szCs w:val="28"/>
        </w:rPr>
        <w:t>Сведения о  дополнительном образовании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2690"/>
        <w:gridCol w:w="4955"/>
        <w:gridCol w:w="1275"/>
        <w:gridCol w:w="7"/>
        <w:gridCol w:w="1275"/>
      </w:tblGrid>
      <w:tr w:rsidR="00AD0E86" w:rsidRPr="00054BAA" w:rsidTr="006B2D36">
        <w:trPr>
          <w:trHeight w:val="926"/>
        </w:trPr>
        <w:tc>
          <w:tcPr>
            <w:tcW w:w="396" w:type="dxa"/>
            <w:hideMark/>
          </w:tcPr>
          <w:p w:rsidR="00AD0E86" w:rsidRPr="00054BAA" w:rsidRDefault="00AD0E86" w:rsidP="006B2D36">
            <w:pPr>
              <w:pStyle w:val="a4"/>
              <w:spacing w:before="0" w:beforeAutospacing="0" w:after="0" w:afterAutospacing="0"/>
              <w:ind w:firstLine="567"/>
              <w:jc w:val="both"/>
              <w:textAlignment w:val="baseline"/>
            </w:pPr>
            <w:r w:rsidRPr="00054BAA">
              <w:rPr>
                <w:bCs/>
                <w:color w:val="000000"/>
                <w:kern w:val="24"/>
              </w:rPr>
              <w:t>№</w:t>
            </w:r>
          </w:p>
        </w:tc>
        <w:tc>
          <w:tcPr>
            <w:tcW w:w="2690" w:type="dxa"/>
            <w:hideMark/>
          </w:tcPr>
          <w:p w:rsidR="00AD0E86" w:rsidRPr="00054BAA" w:rsidRDefault="00AD0E86" w:rsidP="006B2D36">
            <w:pPr>
              <w:pStyle w:val="a4"/>
              <w:spacing w:before="0" w:beforeAutospacing="0" w:after="0" w:afterAutospacing="0"/>
              <w:jc w:val="both"/>
              <w:textAlignment w:val="baseline"/>
            </w:pPr>
            <w:r w:rsidRPr="00054BAA">
              <w:rPr>
                <w:bCs/>
                <w:color w:val="000000"/>
                <w:kern w:val="24"/>
              </w:rPr>
              <w:t>Направленность допо</w:t>
            </w:r>
            <w:r w:rsidRPr="00054BAA">
              <w:rPr>
                <w:bCs/>
                <w:color w:val="000000"/>
                <w:kern w:val="24"/>
              </w:rPr>
              <w:t>л</w:t>
            </w:r>
            <w:r w:rsidRPr="00054BAA">
              <w:rPr>
                <w:bCs/>
                <w:color w:val="000000"/>
                <w:kern w:val="24"/>
              </w:rPr>
              <w:t>нительной образов</w:t>
            </w:r>
            <w:r w:rsidRPr="00054BAA">
              <w:rPr>
                <w:bCs/>
                <w:color w:val="000000"/>
                <w:kern w:val="24"/>
              </w:rPr>
              <w:t>а</w:t>
            </w:r>
            <w:r w:rsidRPr="00054BAA">
              <w:rPr>
                <w:bCs/>
                <w:color w:val="000000"/>
                <w:kern w:val="24"/>
              </w:rPr>
              <w:t>тельной программы</w:t>
            </w:r>
          </w:p>
        </w:tc>
        <w:tc>
          <w:tcPr>
            <w:tcW w:w="4955" w:type="dxa"/>
            <w:hideMark/>
          </w:tcPr>
          <w:p w:rsidR="00AD0E86" w:rsidRPr="00054BAA" w:rsidRDefault="00AD0E86" w:rsidP="006B2D36">
            <w:pPr>
              <w:pStyle w:val="a4"/>
              <w:spacing w:before="0" w:beforeAutospacing="0" w:after="0" w:afterAutospacing="0"/>
              <w:jc w:val="both"/>
              <w:textAlignment w:val="baseline"/>
            </w:pPr>
            <w:r w:rsidRPr="00054BAA">
              <w:rPr>
                <w:bCs/>
                <w:color w:val="000000"/>
                <w:kern w:val="24"/>
              </w:rPr>
              <w:t>Форма реализации дополнительной образов</w:t>
            </w:r>
            <w:r w:rsidRPr="00054BAA">
              <w:rPr>
                <w:bCs/>
                <w:color w:val="000000"/>
                <w:kern w:val="24"/>
              </w:rPr>
              <w:t>а</w:t>
            </w:r>
            <w:r w:rsidRPr="00054BAA">
              <w:rPr>
                <w:bCs/>
                <w:color w:val="000000"/>
                <w:kern w:val="24"/>
              </w:rPr>
              <w:t>тельной программы</w:t>
            </w:r>
          </w:p>
        </w:tc>
        <w:tc>
          <w:tcPr>
            <w:tcW w:w="1275" w:type="dxa"/>
            <w:hideMark/>
          </w:tcPr>
          <w:p w:rsidR="00AD0E86" w:rsidRPr="00054BAA" w:rsidRDefault="00AD0E86" w:rsidP="006B2D36">
            <w:pPr>
              <w:pStyle w:val="a4"/>
              <w:spacing w:before="0" w:beforeAutospacing="0" w:after="0" w:afterAutospacing="0"/>
              <w:jc w:val="both"/>
              <w:textAlignment w:val="baseline"/>
            </w:pPr>
            <w:r w:rsidRPr="00054BAA">
              <w:rPr>
                <w:bCs/>
                <w:color w:val="000000"/>
                <w:kern w:val="24"/>
              </w:rPr>
              <w:t>возраст восп</w:t>
            </w:r>
            <w:r w:rsidRPr="00054BAA">
              <w:rPr>
                <w:bCs/>
                <w:color w:val="000000"/>
                <w:kern w:val="24"/>
              </w:rPr>
              <w:t>и</w:t>
            </w:r>
            <w:r w:rsidRPr="00054BAA">
              <w:rPr>
                <w:bCs/>
                <w:color w:val="000000"/>
                <w:kern w:val="24"/>
              </w:rPr>
              <w:t>танников</w:t>
            </w:r>
          </w:p>
        </w:tc>
        <w:tc>
          <w:tcPr>
            <w:tcW w:w="1282" w:type="dxa"/>
            <w:gridSpan w:val="2"/>
            <w:hideMark/>
          </w:tcPr>
          <w:p w:rsidR="00AD0E86" w:rsidRPr="00054BAA" w:rsidRDefault="00AD0E86" w:rsidP="00AE3D6B">
            <w:pPr>
              <w:pStyle w:val="a4"/>
              <w:spacing w:before="0" w:beforeAutospacing="0" w:after="0" w:afterAutospacing="0"/>
              <w:jc w:val="both"/>
              <w:textAlignment w:val="baseline"/>
            </w:pPr>
            <w:r w:rsidRPr="00054BAA">
              <w:rPr>
                <w:bCs/>
                <w:color w:val="000000"/>
                <w:kern w:val="24"/>
              </w:rPr>
              <w:t>Охват восп</w:t>
            </w:r>
            <w:r w:rsidRPr="00054BAA">
              <w:rPr>
                <w:bCs/>
                <w:color w:val="000000"/>
                <w:kern w:val="24"/>
              </w:rPr>
              <w:t>и</w:t>
            </w:r>
            <w:r w:rsidRPr="00054BAA">
              <w:rPr>
                <w:bCs/>
                <w:color w:val="000000"/>
                <w:kern w:val="24"/>
              </w:rPr>
              <w:t xml:space="preserve">танников </w:t>
            </w:r>
          </w:p>
        </w:tc>
      </w:tr>
      <w:tr w:rsidR="00AD0E86" w:rsidRPr="00054BAA" w:rsidTr="00AE3D6B">
        <w:trPr>
          <w:trHeight w:val="436"/>
        </w:trPr>
        <w:tc>
          <w:tcPr>
            <w:tcW w:w="396" w:type="dxa"/>
            <w:hideMark/>
          </w:tcPr>
          <w:p w:rsidR="00AD0E86" w:rsidRPr="00054BAA" w:rsidRDefault="00AE3D6B" w:rsidP="00AE3D6B">
            <w:pPr>
              <w:pStyle w:val="a4"/>
              <w:spacing w:before="0" w:beforeAutospacing="0" w:after="0" w:afterAutospacing="0"/>
              <w:jc w:val="both"/>
              <w:textAlignment w:val="baseline"/>
            </w:pPr>
            <w:r>
              <w:rPr>
                <w:color w:val="000000"/>
                <w:kern w:val="24"/>
              </w:rPr>
              <w:t>1.</w:t>
            </w:r>
          </w:p>
        </w:tc>
        <w:tc>
          <w:tcPr>
            <w:tcW w:w="2690" w:type="dxa"/>
            <w:hideMark/>
          </w:tcPr>
          <w:p w:rsidR="00AD0E86" w:rsidRPr="00054BAA" w:rsidRDefault="00AE3D6B" w:rsidP="006B2D36">
            <w:pPr>
              <w:pStyle w:val="a4"/>
              <w:spacing w:before="0" w:beforeAutospacing="0" w:after="0" w:afterAutospacing="0"/>
              <w:jc w:val="both"/>
              <w:textAlignment w:val="baseline"/>
            </w:pPr>
            <w:r>
              <w:t>Интеллектуальная</w:t>
            </w:r>
          </w:p>
        </w:tc>
        <w:tc>
          <w:tcPr>
            <w:tcW w:w="4955" w:type="dxa"/>
            <w:hideMark/>
          </w:tcPr>
          <w:p w:rsidR="00AD0E86" w:rsidRPr="008748B9" w:rsidRDefault="00FE3C72" w:rsidP="00FE3C72">
            <w:pPr>
              <w:pStyle w:val="a4"/>
              <w:spacing w:before="0" w:beforeAutospacing="0" w:after="0" w:afterAutospacing="0"/>
              <w:jc w:val="both"/>
              <w:textAlignment w:val="baseline"/>
              <w:rPr>
                <w:color w:val="000000"/>
                <w:kern w:val="24"/>
              </w:rPr>
            </w:pPr>
            <w:r>
              <w:rPr>
                <w:color w:val="000000"/>
                <w:kern w:val="24"/>
              </w:rPr>
              <w:t>Кружок инженерно-конструкторской де</w:t>
            </w:r>
            <w:r>
              <w:rPr>
                <w:color w:val="000000"/>
                <w:kern w:val="24"/>
              </w:rPr>
              <w:t>я</w:t>
            </w:r>
            <w:r>
              <w:rPr>
                <w:color w:val="000000"/>
                <w:kern w:val="24"/>
              </w:rPr>
              <w:t>тельности «Куборо»</w:t>
            </w:r>
          </w:p>
        </w:tc>
        <w:tc>
          <w:tcPr>
            <w:tcW w:w="1275" w:type="dxa"/>
            <w:hideMark/>
          </w:tcPr>
          <w:p w:rsidR="00FE3C72" w:rsidRPr="00FE3C72" w:rsidRDefault="00FE3C72" w:rsidP="00FE3C72">
            <w:pPr>
              <w:pStyle w:val="a4"/>
              <w:jc w:val="both"/>
              <w:textAlignment w:val="baseline"/>
              <w:rPr>
                <w:color w:val="000000"/>
                <w:kern w:val="24"/>
              </w:rPr>
            </w:pPr>
            <w:r w:rsidRPr="00FE3C72">
              <w:rPr>
                <w:color w:val="000000"/>
                <w:kern w:val="24"/>
              </w:rPr>
              <w:t>5-6 лет</w:t>
            </w:r>
          </w:p>
          <w:p w:rsidR="00135264" w:rsidRPr="00807BDF" w:rsidRDefault="00FE3C72" w:rsidP="00FE3C72">
            <w:pPr>
              <w:pStyle w:val="a4"/>
              <w:spacing w:before="0" w:beforeAutospacing="0" w:after="0" w:afterAutospacing="0"/>
              <w:jc w:val="both"/>
              <w:textAlignment w:val="baseline"/>
              <w:rPr>
                <w:color w:val="000000"/>
                <w:kern w:val="24"/>
              </w:rPr>
            </w:pPr>
            <w:r w:rsidRPr="00FE3C72">
              <w:rPr>
                <w:color w:val="000000"/>
                <w:kern w:val="24"/>
              </w:rPr>
              <w:t>6-7 лет</w:t>
            </w:r>
          </w:p>
        </w:tc>
        <w:tc>
          <w:tcPr>
            <w:tcW w:w="1282" w:type="dxa"/>
            <w:gridSpan w:val="2"/>
            <w:hideMark/>
          </w:tcPr>
          <w:p w:rsidR="005962CC" w:rsidRDefault="005962CC" w:rsidP="005962CC">
            <w:pPr>
              <w:pStyle w:val="a4"/>
              <w:spacing w:before="0" w:beforeAutospacing="0" w:after="0" w:afterAutospacing="0"/>
              <w:jc w:val="center"/>
              <w:textAlignment w:val="baseline"/>
            </w:pPr>
          </w:p>
          <w:p w:rsidR="005962CC" w:rsidRPr="00054BAA" w:rsidRDefault="005962CC" w:rsidP="00AE3D6B">
            <w:pPr>
              <w:pStyle w:val="a4"/>
              <w:spacing w:before="0" w:beforeAutospacing="0" w:after="0" w:afterAutospacing="0"/>
              <w:textAlignment w:val="baseline"/>
            </w:pPr>
          </w:p>
        </w:tc>
      </w:tr>
      <w:tr w:rsidR="00AD0E86" w:rsidRPr="00054BAA" w:rsidTr="00FE3C72">
        <w:trPr>
          <w:trHeight w:val="369"/>
        </w:trPr>
        <w:tc>
          <w:tcPr>
            <w:tcW w:w="396" w:type="dxa"/>
            <w:hideMark/>
          </w:tcPr>
          <w:p w:rsidR="00AD0E86" w:rsidRPr="00054BAA" w:rsidRDefault="00AD0E86" w:rsidP="006B2D36">
            <w:pPr>
              <w:pStyle w:val="a4"/>
              <w:ind w:firstLine="567"/>
              <w:jc w:val="both"/>
              <w:textAlignment w:val="baseline"/>
              <w:rPr>
                <w:color w:val="000000"/>
                <w:kern w:val="24"/>
              </w:rPr>
            </w:pPr>
            <w:r>
              <w:rPr>
                <w:color w:val="000000"/>
                <w:kern w:val="24"/>
              </w:rPr>
              <w:t>22</w:t>
            </w:r>
          </w:p>
        </w:tc>
        <w:tc>
          <w:tcPr>
            <w:tcW w:w="2690" w:type="dxa"/>
            <w:hideMark/>
          </w:tcPr>
          <w:p w:rsidR="00AD0E86" w:rsidRPr="003E3299" w:rsidRDefault="003E3299" w:rsidP="006B2D36">
            <w:pPr>
              <w:pStyle w:val="a4"/>
              <w:jc w:val="both"/>
              <w:textAlignment w:val="baseline"/>
              <w:rPr>
                <w:kern w:val="24"/>
              </w:rPr>
            </w:pPr>
            <w:r w:rsidRPr="003E3299">
              <w:t>Физическая</w:t>
            </w:r>
          </w:p>
        </w:tc>
        <w:tc>
          <w:tcPr>
            <w:tcW w:w="4955" w:type="dxa"/>
            <w:hideMark/>
          </w:tcPr>
          <w:p w:rsidR="00135264" w:rsidRDefault="003E3299" w:rsidP="00851121">
            <w:pPr>
              <w:pStyle w:val="a4"/>
              <w:jc w:val="both"/>
              <w:textAlignment w:val="baseline"/>
              <w:rPr>
                <w:color w:val="000000"/>
                <w:kern w:val="24"/>
              </w:rPr>
            </w:pPr>
            <w:r w:rsidRPr="003E3299">
              <w:t>Оздоровительный кружок «Крепыши»</w:t>
            </w:r>
          </w:p>
        </w:tc>
        <w:tc>
          <w:tcPr>
            <w:tcW w:w="1275" w:type="dxa"/>
          </w:tcPr>
          <w:p w:rsidR="00AD0E86" w:rsidRDefault="00851121" w:rsidP="006B2D36">
            <w:pPr>
              <w:pStyle w:val="a4"/>
              <w:jc w:val="both"/>
              <w:textAlignment w:val="baseline"/>
              <w:rPr>
                <w:color w:val="000000"/>
                <w:kern w:val="24"/>
              </w:rPr>
            </w:pPr>
            <w:r>
              <w:rPr>
                <w:color w:val="000000"/>
                <w:kern w:val="24"/>
              </w:rPr>
              <w:t>5</w:t>
            </w:r>
            <w:r w:rsidR="00FE3C72">
              <w:rPr>
                <w:color w:val="000000"/>
                <w:kern w:val="24"/>
              </w:rPr>
              <w:t>-7 лет</w:t>
            </w:r>
          </w:p>
        </w:tc>
        <w:tc>
          <w:tcPr>
            <w:tcW w:w="1282" w:type="dxa"/>
            <w:gridSpan w:val="2"/>
            <w:hideMark/>
          </w:tcPr>
          <w:p w:rsidR="00AD0E86" w:rsidRPr="008516C5" w:rsidRDefault="00AD0E86" w:rsidP="006B2D36">
            <w:pPr>
              <w:pStyle w:val="a4"/>
              <w:jc w:val="both"/>
              <w:textAlignment w:val="baseline"/>
              <w:rPr>
                <w:color w:val="000000"/>
                <w:kern w:val="24"/>
                <w:highlight w:val="yellow"/>
              </w:rPr>
            </w:pPr>
          </w:p>
        </w:tc>
      </w:tr>
      <w:tr w:rsidR="00AD0E86" w:rsidRPr="00054BAA" w:rsidTr="006B2D36">
        <w:trPr>
          <w:trHeight w:val="385"/>
        </w:trPr>
        <w:tc>
          <w:tcPr>
            <w:tcW w:w="396" w:type="dxa"/>
            <w:tcBorders>
              <w:bottom w:val="single" w:sz="4" w:space="0" w:color="auto"/>
            </w:tcBorders>
            <w:hideMark/>
          </w:tcPr>
          <w:p w:rsidR="00AD0E86" w:rsidRDefault="00AD0E86" w:rsidP="006B2D36">
            <w:pPr>
              <w:pStyle w:val="a4"/>
              <w:jc w:val="both"/>
              <w:textAlignment w:val="baseline"/>
            </w:pPr>
          </w:p>
        </w:tc>
        <w:tc>
          <w:tcPr>
            <w:tcW w:w="2690" w:type="dxa"/>
            <w:tcBorders>
              <w:bottom w:val="single" w:sz="4" w:space="0" w:color="auto"/>
            </w:tcBorders>
          </w:tcPr>
          <w:p w:rsidR="00AD0E86" w:rsidRDefault="00AD0E86" w:rsidP="006B2D36">
            <w:pPr>
              <w:pStyle w:val="a4"/>
              <w:jc w:val="both"/>
              <w:textAlignment w:val="baseline"/>
            </w:pPr>
            <w:r w:rsidRPr="00054BAA">
              <w:rPr>
                <w:color w:val="000000"/>
                <w:kern w:val="24"/>
              </w:rPr>
              <w:t>Итого</w:t>
            </w:r>
          </w:p>
        </w:tc>
        <w:tc>
          <w:tcPr>
            <w:tcW w:w="4955" w:type="dxa"/>
            <w:tcBorders>
              <w:bottom w:val="single" w:sz="4" w:space="0" w:color="auto"/>
            </w:tcBorders>
          </w:tcPr>
          <w:p w:rsidR="00AD0E86" w:rsidRDefault="00AE3D6B" w:rsidP="006B2D36">
            <w:pPr>
              <w:pStyle w:val="a4"/>
              <w:jc w:val="both"/>
              <w:textAlignment w:val="baseline"/>
              <w:rPr>
                <w:color w:val="000000"/>
                <w:kern w:val="24"/>
              </w:rPr>
            </w:pPr>
            <w:r>
              <w:t xml:space="preserve">2 </w:t>
            </w:r>
            <w:r w:rsidR="00AD0E86">
              <w:t>кружка дополнительного образования</w:t>
            </w:r>
          </w:p>
        </w:tc>
        <w:tc>
          <w:tcPr>
            <w:tcW w:w="1282" w:type="dxa"/>
            <w:gridSpan w:val="2"/>
            <w:tcBorders>
              <w:bottom w:val="single" w:sz="4" w:space="0" w:color="auto"/>
            </w:tcBorders>
          </w:tcPr>
          <w:p w:rsidR="00AD0E86" w:rsidRDefault="00AE3D6B" w:rsidP="006B2D36">
            <w:pPr>
              <w:pStyle w:val="a4"/>
              <w:jc w:val="both"/>
              <w:textAlignment w:val="baseline"/>
              <w:rPr>
                <w:color w:val="000000"/>
                <w:kern w:val="24"/>
              </w:rPr>
            </w:pPr>
            <w:r>
              <w:rPr>
                <w:color w:val="000000"/>
                <w:kern w:val="24"/>
              </w:rPr>
              <w:t>5</w:t>
            </w:r>
            <w:r w:rsidR="00AD0E86" w:rsidRPr="00054BAA">
              <w:rPr>
                <w:color w:val="000000"/>
                <w:kern w:val="24"/>
              </w:rPr>
              <w:t>-7лет</w:t>
            </w:r>
          </w:p>
        </w:tc>
        <w:tc>
          <w:tcPr>
            <w:tcW w:w="1275" w:type="dxa"/>
            <w:tcBorders>
              <w:bottom w:val="single" w:sz="4" w:space="0" w:color="auto"/>
            </w:tcBorders>
          </w:tcPr>
          <w:p w:rsidR="00AD0E86" w:rsidRPr="00054BAA" w:rsidRDefault="00AD0E86" w:rsidP="006B2D36">
            <w:pPr>
              <w:pStyle w:val="a4"/>
              <w:spacing w:before="0" w:beforeAutospacing="0" w:after="0" w:afterAutospacing="0"/>
              <w:jc w:val="both"/>
              <w:textAlignment w:val="baseline"/>
            </w:pPr>
          </w:p>
        </w:tc>
      </w:tr>
    </w:tbl>
    <w:p w:rsidR="00AD0E86" w:rsidRPr="005546B6" w:rsidRDefault="00AD0E86" w:rsidP="00AE3D6B">
      <w:pPr>
        <w:pStyle w:val="a4"/>
        <w:numPr>
          <w:ilvl w:val="0"/>
          <w:numId w:val="20"/>
        </w:numPr>
        <w:spacing w:before="0" w:beforeAutospacing="0" w:after="0" w:afterAutospacing="0"/>
        <w:jc w:val="both"/>
        <w:rPr>
          <w:b/>
          <w:szCs w:val="28"/>
        </w:rPr>
      </w:pPr>
      <w:r w:rsidRPr="005546B6">
        <w:rPr>
          <w:b/>
          <w:szCs w:val="28"/>
        </w:rPr>
        <w:t>Дополнительная образовательная   общеразвивающая  программа  интеллектуал</w:t>
      </w:r>
      <w:r>
        <w:rPr>
          <w:b/>
          <w:szCs w:val="28"/>
        </w:rPr>
        <w:t>ь</w:t>
      </w:r>
      <w:r>
        <w:rPr>
          <w:b/>
          <w:szCs w:val="28"/>
        </w:rPr>
        <w:t>ной направленности  «Куборо</w:t>
      </w:r>
      <w:r w:rsidRPr="005546B6">
        <w:rPr>
          <w:b/>
          <w:szCs w:val="28"/>
        </w:rPr>
        <w:t>»</w:t>
      </w:r>
    </w:p>
    <w:p w:rsidR="00AD0E86" w:rsidRPr="007D41E3" w:rsidRDefault="00AD0E86" w:rsidP="00AD0E86">
      <w:pPr>
        <w:pStyle w:val="a4"/>
        <w:spacing w:before="0" w:beforeAutospacing="0" w:after="0" w:afterAutospacing="0"/>
        <w:ind w:firstLine="567"/>
        <w:jc w:val="both"/>
      </w:pPr>
      <w:r>
        <w:rPr>
          <w:bCs/>
        </w:rPr>
        <w:t>Деятельность инженерно-конструкторского кружка «Куборо» осуществляется в соответствии с программой дополнительного образования (приложение 11)</w:t>
      </w:r>
    </w:p>
    <w:p w:rsidR="00AD0E86" w:rsidRPr="00E12629" w:rsidRDefault="00AD0E86" w:rsidP="00AD0E86">
      <w:pPr>
        <w:ind w:firstLine="567"/>
        <w:jc w:val="both"/>
      </w:pPr>
      <w:r w:rsidRPr="00E12629">
        <w:rPr>
          <w:b/>
        </w:rPr>
        <w:t>Цели:</w:t>
      </w:r>
      <w:r w:rsidRPr="00E12629">
        <w:t xml:space="preserve">  создание организационных и содержательных условий, обеспечивающих развитие у дошкольников первоначальных технических навыков через конструкторские умения на основе «Cuboro»;пропедевтика инженерного образования в ДОУ.  </w:t>
      </w:r>
    </w:p>
    <w:p w:rsidR="00AD0E86" w:rsidRPr="00E12629" w:rsidRDefault="00AD0E86" w:rsidP="00AD0E86">
      <w:pPr>
        <w:ind w:firstLine="567"/>
        <w:jc w:val="both"/>
        <w:rPr>
          <w:b/>
        </w:rPr>
      </w:pPr>
      <w:r w:rsidRPr="00E12629">
        <w:rPr>
          <w:b/>
        </w:rPr>
        <w:t>Задачи:</w:t>
      </w:r>
    </w:p>
    <w:p w:rsidR="00AD0E86" w:rsidRDefault="00AD0E86" w:rsidP="00AD0E86">
      <w:pPr>
        <w:ind w:firstLine="567"/>
        <w:jc w:val="both"/>
      </w:pPr>
      <w:r w:rsidRPr="00176722">
        <w:t xml:space="preserve">1. </w:t>
      </w:r>
      <w:r>
        <w:t>Р</w:t>
      </w:r>
      <w:r w:rsidRPr="00176722">
        <w:t xml:space="preserve">азвитие </w:t>
      </w:r>
      <w:r>
        <w:t>когнитивных</w:t>
      </w:r>
      <w:r w:rsidRPr="00176722">
        <w:t xml:space="preserve"> способно</w:t>
      </w:r>
      <w:r>
        <w:t>стей (</w:t>
      </w:r>
      <w:r w:rsidRPr="00176722">
        <w:t>трёхмер</w:t>
      </w:r>
      <w:r>
        <w:t xml:space="preserve">ное, </w:t>
      </w:r>
      <w:r w:rsidRPr="00176722">
        <w:t>комбинаторное</w:t>
      </w:r>
      <w:r>
        <w:t>,</w:t>
      </w:r>
      <w:r w:rsidRPr="00176722">
        <w:t xml:space="preserve"> оперативное и логическое мышле</w:t>
      </w:r>
      <w:r>
        <w:t>ние),  памяти и концентрации у детей старшего дошкольного возраста.</w:t>
      </w:r>
    </w:p>
    <w:p w:rsidR="00AD0E86" w:rsidRDefault="00AD0E86" w:rsidP="00AD0E86">
      <w:pPr>
        <w:ind w:firstLine="567"/>
        <w:jc w:val="both"/>
        <w:textAlignment w:val="baseline"/>
      </w:pPr>
      <w:r>
        <w:t xml:space="preserve">3. </w:t>
      </w:r>
      <w:r w:rsidRPr="00F51CCA">
        <w:t xml:space="preserve">Учить </w:t>
      </w:r>
      <w:r>
        <w:t xml:space="preserve">дошкольников </w:t>
      </w:r>
      <w:r w:rsidRPr="00F51CCA">
        <w:t xml:space="preserve">решать неограниченное количество задач разной степени сложности. </w:t>
      </w:r>
    </w:p>
    <w:p w:rsidR="00AD0E86" w:rsidRPr="00D37858" w:rsidRDefault="00AD0E86" w:rsidP="00AD0E86">
      <w:pPr>
        <w:ind w:firstLine="567"/>
        <w:jc w:val="both"/>
      </w:pPr>
      <w:r>
        <w:t xml:space="preserve">4. </w:t>
      </w:r>
      <w:r w:rsidRPr="00176722">
        <w:t xml:space="preserve">Развитие у </w:t>
      </w:r>
      <w:r>
        <w:t>дошкольников</w:t>
      </w:r>
      <w:r w:rsidRPr="00176722">
        <w:t xml:space="preserve"> пространственного воображения, творчества, креатив</w:t>
      </w:r>
      <w:r>
        <w:t>ности и ум</w:t>
      </w:r>
      <w:r>
        <w:t>е</w:t>
      </w:r>
      <w:r>
        <w:t>ния</w:t>
      </w:r>
      <w:r w:rsidRPr="00176722">
        <w:t xml:space="preserve"> работать в коман</w:t>
      </w:r>
      <w:r>
        <w:t xml:space="preserve">де: </w:t>
      </w:r>
      <w:r w:rsidRPr="00F51CCA">
        <w:t>творческое решение поставленных за</w:t>
      </w:r>
      <w:r>
        <w:t xml:space="preserve">дач, изобретательность, </w:t>
      </w:r>
      <w:r w:rsidRPr="00F51CCA">
        <w:t>поиск  нового и оригинального</w:t>
      </w:r>
      <w:r>
        <w:t>.</w:t>
      </w:r>
    </w:p>
    <w:p w:rsidR="00AD0E86" w:rsidRDefault="00AD0E86" w:rsidP="00AD0E86">
      <w:pPr>
        <w:ind w:firstLine="567"/>
        <w:jc w:val="both"/>
      </w:pPr>
      <w:r>
        <w:t>5. С</w:t>
      </w:r>
      <w:r w:rsidRPr="00176722">
        <w:t xml:space="preserve">овершенствование </w:t>
      </w:r>
      <w:r>
        <w:t xml:space="preserve">у дошкольников </w:t>
      </w:r>
      <w:r w:rsidRPr="00176722">
        <w:t>практических навыков конструирования</w:t>
      </w:r>
      <w:r>
        <w:t xml:space="preserve"> и моделиров</w:t>
      </w:r>
      <w:r>
        <w:t>а</w:t>
      </w:r>
      <w:r>
        <w:t xml:space="preserve">ния: </w:t>
      </w:r>
      <w:r w:rsidRPr="00F51CCA">
        <w:t>обучать кон</w:t>
      </w:r>
      <w:r>
        <w:t>струированию по образцу, схеме</w:t>
      </w:r>
      <w:r w:rsidRPr="00F51CCA">
        <w:t>, условиям, по собственному замыслу</w:t>
      </w:r>
      <w:r>
        <w:t>.</w:t>
      </w:r>
    </w:p>
    <w:p w:rsidR="00AD0E86" w:rsidRDefault="00AD0E86" w:rsidP="00AD0E86">
      <w:pPr>
        <w:ind w:firstLine="567"/>
        <w:jc w:val="both"/>
      </w:pPr>
      <w:r>
        <w:t>8. Р</w:t>
      </w:r>
      <w:r w:rsidRPr="00F51CCA">
        <w:t>азвивать мелкую мо</w:t>
      </w:r>
      <w:r>
        <w:t>торику рук, тактильные ощущения</w:t>
      </w:r>
      <w:r w:rsidRPr="00F51CCA">
        <w:t>, стимулируя в будущем общее реч</w:t>
      </w:r>
      <w:r w:rsidRPr="00F51CCA">
        <w:t>е</w:t>
      </w:r>
      <w:r w:rsidRPr="00F51CCA">
        <w:t>вое развитие и умственные способности.</w:t>
      </w:r>
      <w:r w:rsidRPr="00F51CCA">
        <w:rPr>
          <w:b/>
          <w:bCs/>
        </w:rPr>
        <w:t> </w:t>
      </w:r>
    </w:p>
    <w:p w:rsidR="00AD0E86" w:rsidRDefault="00AD0E86" w:rsidP="00AD0E86">
      <w:pPr>
        <w:ind w:firstLine="567"/>
        <w:jc w:val="both"/>
      </w:pPr>
      <w:r>
        <w:t>7. Ф</w:t>
      </w:r>
      <w:r w:rsidRPr="00F51CCA">
        <w:t>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w:t>
      </w:r>
      <w:r>
        <w:t>нца, пл</w:t>
      </w:r>
      <w:r>
        <w:t>а</w:t>
      </w:r>
      <w:r>
        <w:t>нировать будущую работу.</w:t>
      </w:r>
    </w:p>
    <w:p w:rsidR="00AD0E86" w:rsidRPr="00D37858" w:rsidRDefault="00AD0E86" w:rsidP="00AD0E86">
      <w:pPr>
        <w:pStyle w:val="a4"/>
        <w:spacing w:before="0" w:beforeAutospacing="0" w:after="0" w:afterAutospacing="0"/>
        <w:ind w:firstLine="567"/>
        <w:jc w:val="both"/>
      </w:pPr>
      <w:r w:rsidRPr="00D37858">
        <w:rPr>
          <w:b/>
        </w:rPr>
        <w:t>Срок обучения:</w:t>
      </w:r>
      <w:r w:rsidR="004D4B88">
        <w:rPr>
          <w:b/>
        </w:rPr>
        <w:t xml:space="preserve"> </w:t>
      </w:r>
      <w:r w:rsidRPr="00D37858">
        <w:t>с 1 сентября по 31 мая</w:t>
      </w:r>
    </w:p>
    <w:p w:rsidR="00AD0E86" w:rsidRPr="00036A66" w:rsidRDefault="00AD0E86" w:rsidP="00AD0E86">
      <w:pPr>
        <w:pStyle w:val="a4"/>
        <w:spacing w:before="0" w:beforeAutospacing="0" w:after="0" w:afterAutospacing="0"/>
        <w:ind w:firstLine="567"/>
        <w:jc w:val="both"/>
      </w:pPr>
      <w:r w:rsidRPr="00036A66">
        <w:rPr>
          <w:b/>
          <w:bCs/>
        </w:rPr>
        <w:t xml:space="preserve">Место проведения: </w:t>
      </w:r>
      <w:r>
        <w:t>Логопедический кабинет.</w:t>
      </w:r>
    </w:p>
    <w:p w:rsidR="00AD0E86" w:rsidRPr="002B7799" w:rsidRDefault="00AD0E86" w:rsidP="00AD0E86">
      <w:pPr>
        <w:pStyle w:val="a4"/>
        <w:spacing w:before="0" w:beforeAutospacing="0" w:after="0" w:afterAutospacing="0"/>
        <w:ind w:firstLine="567"/>
        <w:jc w:val="both"/>
      </w:pPr>
      <w:r w:rsidRPr="00036A66">
        <w:rPr>
          <w:b/>
          <w:bCs/>
        </w:rPr>
        <w:t>Объем:</w:t>
      </w:r>
      <w:r w:rsidRPr="002B7799">
        <w:t>34 ч., 1 раз в неделю, продолжительность 25 минут – старшая группа; 34 ч., 1 раз в н</w:t>
      </w:r>
      <w:r w:rsidRPr="002B7799">
        <w:t>е</w:t>
      </w:r>
      <w:r w:rsidRPr="002B7799">
        <w:t>делю,  продолжительность 30 мин - подготовительная группа.</w:t>
      </w:r>
    </w:p>
    <w:p w:rsidR="00AD0E86" w:rsidRPr="00D37858" w:rsidRDefault="00AD0E86" w:rsidP="00AD0E86">
      <w:pPr>
        <w:pStyle w:val="a4"/>
        <w:spacing w:before="0" w:beforeAutospacing="0" w:after="0" w:afterAutospacing="0"/>
        <w:ind w:firstLine="567"/>
        <w:jc w:val="both"/>
      </w:pPr>
      <w:r w:rsidRPr="00091A01">
        <w:rPr>
          <w:b/>
          <w:bCs/>
        </w:rPr>
        <w:t xml:space="preserve">Материалы и оборудование: </w:t>
      </w:r>
      <w:r w:rsidRPr="00091A01">
        <w:rPr>
          <w:bCs/>
        </w:rPr>
        <w:t>конструкторы</w:t>
      </w:r>
      <w:r w:rsidR="004D4B88">
        <w:rPr>
          <w:bCs/>
        </w:rPr>
        <w:t xml:space="preserve"> </w:t>
      </w:r>
      <w:r w:rsidRPr="00091A01">
        <w:t>«</w:t>
      </w:r>
      <w:r w:rsidRPr="00091A01">
        <w:rPr>
          <w:bCs/>
          <w:bdr w:val="none" w:sz="0" w:space="0" w:color="auto" w:frame="1"/>
        </w:rPr>
        <w:t>Cuboro», схемы построек,</w:t>
      </w:r>
      <w:r w:rsidRPr="00091A01">
        <w:rPr>
          <w:bCs/>
          <w:bdr w:val="none" w:sz="0" w:space="0" w:color="auto" w:frame="1"/>
          <w:shd w:val="clear" w:color="auto" w:fill="FFFFFF"/>
        </w:rPr>
        <w:t xml:space="preserve"> использование</w:t>
      </w:r>
      <w:r>
        <w:rPr>
          <w:bCs/>
          <w:bdr w:val="none" w:sz="0" w:space="0" w:color="auto" w:frame="1"/>
          <w:shd w:val="clear" w:color="auto" w:fill="FFFFFF"/>
        </w:rPr>
        <w:t xml:space="preserve"> ИКТ.</w:t>
      </w:r>
    </w:p>
    <w:p w:rsidR="00AD0E86" w:rsidRPr="00D37858" w:rsidRDefault="00AD0E86" w:rsidP="00AD0E86">
      <w:pPr>
        <w:pStyle w:val="a4"/>
        <w:shd w:val="clear" w:color="auto" w:fill="FFFFFF"/>
        <w:spacing w:before="0" w:beforeAutospacing="0" w:after="0" w:afterAutospacing="0"/>
        <w:ind w:firstLine="567"/>
        <w:jc w:val="both"/>
      </w:pPr>
      <w:r w:rsidRPr="00D37858">
        <w:rPr>
          <w:rStyle w:val="aff2"/>
          <w:iCs/>
        </w:rPr>
        <w:t>Формы организации детей</w:t>
      </w:r>
      <w:r w:rsidRPr="00D37858">
        <w:rPr>
          <w:rStyle w:val="aff2"/>
        </w:rPr>
        <w:t>: г</w:t>
      </w:r>
      <w:r w:rsidRPr="00D37858">
        <w:t>рупповая, индивидуально-групповая.</w:t>
      </w:r>
    </w:p>
    <w:p w:rsidR="00AD0E86" w:rsidRPr="002B7799" w:rsidRDefault="00AD0E86" w:rsidP="00AD0E86">
      <w:pPr>
        <w:autoSpaceDE w:val="0"/>
        <w:autoSpaceDN w:val="0"/>
        <w:adjustRightInd w:val="0"/>
        <w:ind w:firstLine="567"/>
        <w:jc w:val="both"/>
        <w:rPr>
          <w:b/>
          <w:bCs/>
        </w:rPr>
      </w:pPr>
      <w:r w:rsidRPr="00F51CCA">
        <w:rPr>
          <w:b/>
          <w:bCs/>
        </w:rPr>
        <w:t>Основные методы работы:</w:t>
      </w:r>
      <w:r w:rsidR="004D4B88">
        <w:rPr>
          <w:b/>
          <w:bCs/>
        </w:rPr>
        <w:t xml:space="preserve"> </w:t>
      </w:r>
      <w:r w:rsidRPr="00F51CCA">
        <w:t>словесные (рассказ, беседа, инструктаж),наглядные (демонстр</w:t>
      </w:r>
      <w:r w:rsidRPr="00F51CCA">
        <w:t>а</w:t>
      </w:r>
      <w:r w:rsidRPr="00F51CCA">
        <w:t>ция),репродуктивные (применение полученных знаний на практике),практические (конструиров</w:t>
      </w:r>
      <w:r w:rsidRPr="00F51CCA">
        <w:t>а</w:t>
      </w:r>
      <w:r w:rsidRPr="00F51CCA">
        <w:t>ние),</w:t>
      </w:r>
    </w:p>
    <w:p w:rsidR="00AD0E86" w:rsidRPr="00F51CCA" w:rsidRDefault="00AD0E86" w:rsidP="00AD0E86">
      <w:pPr>
        <w:autoSpaceDE w:val="0"/>
        <w:autoSpaceDN w:val="0"/>
        <w:adjustRightInd w:val="0"/>
        <w:ind w:firstLine="567"/>
        <w:jc w:val="both"/>
      </w:pPr>
      <w:r w:rsidRPr="00F51CCA">
        <w:t>поисковые (поиск разных решений поставленных задач).</w:t>
      </w:r>
    </w:p>
    <w:p w:rsidR="00AD0E86" w:rsidRDefault="00AD0E86" w:rsidP="00AD0E86">
      <w:pPr>
        <w:autoSpaceDE w:val="0"/>
        <w:autoSpaceDN w:val="0"/>
        <w:adjustRightInd w:val="0"/>
        <w:ind w:firstLine="567"/>
        <w:jc w:val="both"/>
      </w:pPr>
      <w:r w:rsidRPr="00F51CCA">
        <w:rPr>
          <w:b/>
          <w:bCs/>
        </w:rPr>
        <w:t>Основные приёмы работы:</w:t>
      </w:r>
      <w:r w:rsidR="004D4B88">
        <w:rPr>
          <w:b/>
          <w:bCs/>
        </w:rPr>
        <w:t xml:space="preserve"> </w:t>
      </w:r>
      <w:r w:rsidRPr="00F51CCA">
        <w:t>беседа,</w:t>
      </w:r>
      <w:r w:rsidR="004D4B88">
        <w:t xml:space="preserve"> </w:t>
      </w:r>
      <w:r w:rsidRPr="00F51CCA">
        <w:t>ролевая игра,</w:t>
      </w:r>
      <w:r w:rsidR="004D4B88">
        <w:t xml:space="preserve"> </w:t>
      </w:r>
      <w:r w:rsidRPr="00F51CCA">
        <w:t>познавательная игра,</w:t>
      </w:r>
      <w:r w:rsidR="004D4B88">
        <w:t xml:space="preserve"> </w:t>
      </w:r>
      <w:r w:rsidRPr="00F51CCA">
        <w:t>задание по образцу (с использованием инструкции),творческое задание,</w:t>
      </w:r>
      <w:r w:rsidR="004D4B88">
        <w:t xml:space="preserve"> </w:t>
      </w:r>
      <w:r w:rsidRPr="00F51CCA">
        <w:t>работа со схемами,</w:t>
      </w:r>
      <w:r w:rsidR="004D4B88">
        <w:t xml:space="preserve"> </w:t>
      </w:r>
      <w:r w:rsidRPr="00F51CCA">
        <w:t>проект.</w:t>
      </w:r>
    </w:p>
    <w:p w:rsidR="00AD0E86" w:rsidRPr="00AE3D6B" w:rsidRDefault="00AD0E86" w:rsidP="00AE3D6B">
      <w:pPr>
        <w:pStyle w:val="afc"/>
        <w:spacing w:after="0" w:line="240" w:lineRule="auto"/>
        <w:ind w:left="0" w:firstLine="567"/>
        <w:jc w:val="both"/>
        <w:rPr>
          <w:rFonts w:ascii="Times New Roman" w:eastAsia="Times New Roman" w:hAnsi="Times New Roman"/>
          <w:sz w:val="24"/>
          <w:szCs w:val="24"/>
          <w:lang w:eastAsia="ru-RU"/>
        </w:rPr>
      </w:pPr>
      <w:r w:rsidRPr="00D61783">
        <w:rPr>
          <w:rFonts w:ascii="Times New Roman" w:hAnsi="Times New Roman"/>
          <w:b/>
          <w:sz w:val="24"/>
          <w:szCs w:val="24"/>
        </w:rPr>
        <w:t>Программно-методическое обеспечение:</w:t>
      </w:r>
      <w:r w:rsidR="004D4B88">
        <w:rPr>
          <w:rFonts w:ascii="Times New Roman" w:hAnsi="Times New Roman"/>
          <w:b/>
          <w:sz w:val="24"/>
          <w:szCs w:val="24"/>
        </w:rPr>
        <w:t xml:space="preserve"> </w:t>
      </w:r>
      <w:r>
        <w:rPr>
          <w:rFonts w:ascii="Times New Roman" w:eastAsia="Times New Roman" w:hAnsi="Times New Roman"/>
          <w:sz w:val="24"/>
          <w:szCs w:val="24"/>
          <w:lang w:eastAsia="ru-RU"/>
        </w:rPr>
        <w:t>м</w:t>
      </w:r>
      <w:r w:rsidRPr="00D61783">
        <w:rPr>
          <w:rFonts w:ascii="Times New Roman" w:eastAsia="Times New Roman" w:hAnsi="Times New Roman"/>
          <w:sz w:val="24"/>
          <w:szCs w:val="24"/>
          <w:lang w:eastAsia="ru-RU"/>
        </w:rPr>
        <w:t>етодическое пособие «Cuboro – Думай креативно». Содержит: методическое пособие, карточки с заданиями и примерами, CD-диск.</w:t>
      </w:r>
    </w:p>
    <w:p w:rsidR="003E3299" w:rsidRPr="005546B6" w:rsidRDefault="00FE3C72" w:rsidP="003E3299">
      <w:pPr>
        <w:pStyle w:val="a4"/>
        <w:numPr>
          <w:ilvl w:val="0"/>
          <w:numId w:val="20"/>
        </w:numPr>
        <w:spacing w:before="0" w:beforeAutospacing="0" w:after="0" w:afterAutospacing="0"/>
        <w:ind w:left="0" w:firstLine="567"/>
        <w:jc w:val="both"/>
        <w:rPr>
          <w:b/>
          <w:szCs w:val="28"/>
        </w:rPr>
      </w:pPr>
      <w:r w:rsidRPr="00FE3C72">
        <w:rPr>
          <w:b/>
          <w:szCs w:val="28"/>
        </w:rPr>
        <w:t xml:space="preserve"> </w:t>
      </w:r>
      <w:r w:rsidR="003E3299" w:rsidRPr="005546B6">
        <w:rPr>
          <w:b/>
          <w:szCs w:val="28"/>
        </w:rPr>
        <w:t>Дополнительная образовательная   общеразвивающая  программа физической направленности  «Крепыши»</w:t>
      </w:r>
    </w:p>
    <w:p w:rsidR="003E3299" w:rsidRPr="00982D5E" w:rsidRDefault="003E3299" w:rsidP="003E3299">
      <w:pPr>
        <w:pStyle w:val="a4"/>
        <w:spacing w:before="0" w:beforeAutospacing="0" w:after="0" w:afterAutospacing="0"/>
        <w:ind w:firstLine="567"/>
        <w:jc w:val="both"/>
        <w:rPr>
          <w:b/>
          <w:sz w:val="28"/>
          <w:szCs w:val="28"/>
        </w:rPr>
      </w:pPr>
      <w:r>
        <w:rPr>
          <w:bCs/>
        </w:rPr>
        <w:t>Деятельность оздоровительного кружка «Крепыши» осуществляется в соответствии с програ</w:t>
      </w:r>
      <w:r>
        <w:rPr>
          <w:bCs/>
        </w:rPr>
        <w:t>м</w:t>
      </w:r>
      <w:r>
        <w:rPr>
          <w:bCs/>
        </w:rPr>
        <w:t>мой дополнительного образования (приложение 7)</w:t>
      </w:r>
    </w:p>
    <w:p w:rsidR="003E3299" w:rsidRPr="00054BAA" w:rsidRDefault="003E3299" w:rsidP="003E3299">
      <w:pPr>
        <w:tabs>
          <w:tab w:val="num" w:pos="142"/>
        </w:tabs>
        <w:ind w:left="142" w:firstLine="567"/>
        <w:jc w:val="both"/>
      </w:pPr>
      <w:r w:rsidRPr="00054BAA">
        <w:rPr>
          <w:b/>
          <w:bCs/>
        </w:rPr>
        <w:t xml:space="preserve">Цель </w:t>
      </w:r>
      <w:r w:rsidRPr="00054BAA">
        <w:rPr>
          <w:b/>
        </w:rPr>
        <w:t>–</w:t>
      </w:r>
      <w:r>
        <w:rPr>
          <w:bCs/>
        </w:rPr>
        <w:t xml:space="preserve"> у</w:t>
      </w:r>
      <w:r w:rsidRPr="00054BAA">
        <w:rPr>
          <w:bCs/>
        </w:rPr>
        <w:t>крепление и сохранение физического, психического и эмоционального здоровья д</w:t>
      </w:r>
      <w:r w:rsidRPr="00054BAA">
        <w:rPr>
          <w:bCs/>
        </w:rPr>
        <w:t>е</w:t>
      </w:r>
      <w:r w:rsidRPr="00054BAA">
        <w:rPr>
          <w:bCs/>
        </w:rPr>
        <w:t xml:space="preserve">тей путём привлечения к регулярным занятиям спортом. Профилактика искривления осанки у детей и плоскостопия. </w:t>
      </w:r>
    </w:p>
    <w:p w:rsidR="003E3299" w:rsidRPr="00054BAA" w:rsidRDefault="003E3299" w:rsidP="003E3299">
      <w:pPr>
        <w:tabs>
          <w:tab w:val="num" w:pos="142"/>
        </w:tabs>
        <w:ind w:left="142" w:firstLine="567"/>
        <w:jc w:val="both"/>
        <w:rPr>
          <w:b/>
        </w:rPr>
      </w:pPr>
      <w:r w:rsidRPr="00054BAA">
        <w:rPr>
          <w:b/>
        </w:rPr>
        <w:t xml:space="preserve">Задачи: </w:t>
      </w:r>
      <w:r w:rsidRPr="00054BAA">
        <w:t>1. Развитие физических качеств ребёнка;</w:t>
      </w:r>
    </w:p>
    <w:p w:rsidR="003E3299" w:rsidRPr="00054BAA" w:rsidRDefault="003E3299" w:rsidP="003E3299">
      <w:pPr>
        <w:tabs>
          <w:tab w:val="num" w:pos="142"/>
        </w:tabs>
        <w:ind w:left="142" w:firstLine="567"/>
        <w:jc w:val="both"/>
      </w:pPr>
      <w:r w:rsidRPr="00054BAA">
        <w:lastRenderedPageBreak/>
        <w:t>2. Пропаганда здорового образа жизни;</w:t>
      </w:r>
    </w:p>
    <w:p w:rsidR="003E3299" w:rsidRPr="00054BAA" w:rsidRDefault="003E3299" w:rsidP="003E3299">
      <w:pPr>
        <w:tabs>
          <w:tab w:val="num" w:pos="142"/>
        </w:tabs>
        <w:ind w:left="142" w:firstLine="567"/>
        <w:jc w:val="both"/>
      </w:pPr>
      <w:r w:rsidRPr="00054BAA">
        <w:t>3. Формирование двигательных умений и навыков.</w:t>
      </w:r>
    </w:p>
    <w:p w:rsidR="003E3299" w:rsidRPr="00054BAA" w:rsidRDefault="003E3299" w:rsidP="003E3299">
      <w:pPr>
        <w:pStyle w:val="a4"/>
        <w:spacing w:before="0" w:beforeAutospacing="0" w:after="0" w:afterAutospacing="0"/>
        <w:ind w:firstLine="567"/>
        <w:jc w:val="both"/>
        <w:rPr>
          <w:bCs/>
        </w:rPr>
      </w:pPr>
      <w:r w:rsidRPr="00054BAA">
        <w:t>4.</w:t>
      </w:r>
      <w:r w:rsidRPr="00054BAA">
        <w:rPr>
          <w:bCs/>
        </w:rPr>
        <w:t xml:space="preserve"> </w:t>
      </w:r>
      <w:r>
        <w:rPr>
          <w:bCs/>
        </w:rPr>
        <w:t xml:space="preserve">Коррекция искривления осанки у детей и профилактика </w:t>
      </w:r>
      <w:r w:rsidRPr="00054BAA">
        <w:rPr>
          <w:bCs/>
        </w:rPr>
        <w:t>плоскостопия.</w:t>
      </w:r>
    </w:p>
    <w:p w:rsidR="003E3299" w:rsidRPr="00054BAA" w:rsidRDefault="003E3299" w:rsidP="003E3299">
      <w:pPr>
        <w:pStyle w:val="a4"/>
        <w:spacing w:before="0" w:beforeAutospacing="0" w:after="0" w:afterAutospacing="0"/>
        <w:ind w:firstLine="567"/>
        <w:jc w:val="both"/>
        <w:rPr>
          <w:b/>
        </w:rPr>
      </w:pPr>
      <w:r w:rsidRPr="00054BAA">
        <w:rPr>
          <w:b/>
          <w:bCs/>
        </w:rPr>
        <w:t>Методы и приёмы:</w:t>
      </w:r>
      <w:r w:rsidRPr="00054BAA">
        <w:rPr>
          <w:b/>
        </w:rPr>
        <w:t xml:space="preserve">  </w:t>
      </w:r>
      <w:r w:rsidRPr="00054BAA">
        <w:t>Оздоровительная и коррекционная гимнастика, физкультурные и корре</w:t>
      </w:r>
      <w:r w:rsidRPr="00054BAA">
        <w:t>к</w:t>
      </w:r>
      <w:r w:rsidRPr="00054BAA">
        <w:t>ционные упражнения, подражательные движения, ритмические движения, упражнения с коррекц</w:t>
      </w:r>
      <w:r w:rsidRPr="00054BAA">
        <w:t>и</w:t>
      </w:r>
      <w:r w:rsidRPr="00054BAA">
        <w:t>онным физкультурным оборудованием, фитбулами, нетрадиционным физкультурным оборудован</w:t>
      </w:r>
      <w:r w:rsidRPr="00054BAA">
        <w:t>и</w:t>
      </w:r>
      <w:r w:rsidRPr="00054BAA">
        <w:t>ем, подвижные и спортивные игры, занятия – импровизации.</w:t>
      </w:r>
    </w:p>
    <w:p w:rsidR="003E3299" w:rsidRPr="00054BAA" w:rsidRDefault="003E3299" w:rsidP="003E3299">
      <w:pPr>
        <w:pStyle w:val="a4"/>
        <w:spacing w:before="0" w:beforeAutospacing="0" w:after="0" w:afterAutospacing="0"/>
        <w:ind w:firstLine="567"/>
        <w:jc w:val="both"/>
      </w:pPr>
      <w:r w:rsidRPr="00054BAA">
        <w:rPr>
          <w:b/>
          <w:bCs/>
        </w:rPr>
        <w:t>Формы организации</w:t>
      </w:r>
      <w:r w:rsidRPr="00054BAA">
        <w:rPr>
          <w:bCs/>
        </w:rPr>
        <w:t>:</w:t>
      </w:r>
      <w:r w:rsidRPr="00054BAA">
        <w:t xml:space="preserve"> групповая</w:t>
      </w:r>
    </w:p>
    <w:p w:rsidR="003E3299" w:rsidRPr="00054BAA" w:rsidRDefault="003E3299" w:rsidP="003E3299">
      <w:pPr>
        <w:pStyle w:val="a4"/>
        <w:spacing w:before="0" w:beforeAutospacing="0" w:after="0" w:afterAutospacing="0"/>
        <w:ind w:firstLine="567"/>
        <w:jc w:val="both"/>
      </w:pPr>
      <w:r w:rsidRPr="00054BAA">
        <w:rPr>
          <w:b/>
          <w:bCs/>
        </w:rPr>
        <w:t xml:space="preserve">Место проведения: </w:t>
      </w:r>
      <w:r w:rsidRPr="00054BAA">
        <w:t>физкультурный зал, со всем необходимым физкультурным оборудованием и инвентарём.</w:t>
      </w:r>
    </w:p>
    <w:p w:rsidR="003E3299" w:rsidRPr="00054BAA" w:rsidRDefault="003E3299" w:rsidP="003E3299">
      <w:pPr>
        <w:pStyle w:val="a4"/>
        <w:spacing w:before="0" w:beforeAutospacing="0" w:after="0" w:afterAutospacing="0"/>
        <w:ind w:firstLine="567"/>
        <w:jc w:val="both"/>
      </w:pPr>
      <w:r w:rsidRPr="00054BAA">
        <w:rPr>
          <w:b/>
          <w:bCs/>
        </w:rPr>
        <w:t>Объем:</w:t>
      </w:r>
      <w:r w:rsidRPr="00054BAA">
        <w:t xml:space="preserve"> 34 ч., 1 раз в неделю, </w:t>
      </w:r>
      <w:r>
        <w:t>продолжительность 20</w:t>
      </w:r>
      <w:r w:rsidRPr="00054BAA">
        <w:t xml:space="preserve"> минут – </w:t>
      </w:r>
      <w:r>
        <w:t>средняя</w:t>
      </w:r>
      <w:r w:rsidRPr="00054BAA">
        <w:t xml:space="preserve"> группа; 34 ч., 1 раз в н</w:t>
      </w:r>
      <w:r w:rsidRPr="00054BAA">
        <w:t>е</w:t>
      </w:r>
      <w:r w:rsidRPr="00054BAA">
        <w:t xml:space="preserve">делю,  продолжительность </w:t>
      </w:r>
      <w:r>
        <w:t>25</w:t>
      </w:r>
      <w:r w:rsidRPr="00054BAA">
        <w:t xml:space="preserve"> мин - </w:t>
      </w:r>
      <w:r>
        <w:t>старшая</w:t>
      </w:r>
      <w:r w:rsidRPr="00054BAA">
        <w:t xml:space="preserve"> группа.</w:t>
      </w:r>
    </w:p>
    <w:p w:rsidR="003E3299" w:rsidRPr="00054BAA" w:rsidRDefault="003E3299" w:rsidP="003E3299">
      <w:pPr>
        <w:pStyle w:val="a4"/>
        <w:spacing w:before="0" w:beforeAutospacing="0" w:after="0" w:afterAutospacing="0"/>
        <w:ind w:firstLine="567"/>
        <w:jc w:val="both"/>
        <w:rPr>
          <w:b/>
          <w:bCs/>
        </w:rPr>
      </w:pPr>
      <w:r w:rsidRPr="00054BAA">
        <w:rPr>
          <w:b/>
          <w:bCs/>
        </w:rPr>
        <w:t xml:space="preserve">Материалы и оборудование: </w:t>
      </w:r>
      <w:r w:rsidRPr="00054BAA">
        <w:rPr>
          <w:bCs/>
        </w:rPr>
        <w:t>Мячи – фитбулы (круглые и с держателями), мячи массажные различной конфигурации, обручи, скакалки, модули, косички, султанчики, флажки, коррекционные дорожки с различным наполнением и др.</w:t>
      </w:r>
    </w:p>
    <w:p w:rsidR="00AD0E86" w:rsidRPr="003E3299" w:rsidRDefault="003E3299" w:rsidP="003E3299">
      <w:pPr>
        <w:pStyle w:val="a4"/>
        <w:spacing w:before="0" w:beforeAutospacing="0" w:after="0" w:afterAutospacing="0"/>
        <w:ind w:firstLine="567"/>
        <w:jc w:val="both"/>
        <w:rPr>
          <w:b/>
          <w:sz w:val="28"/>
          <w:szCs w:val="28"/>
        </w:rPr>
      </w:pPr>
      <w:r w:rsidRPr="00054BAA">
        <w:rPr>
          <w:b/>
          <w:bCs/>
        </w:rPr>
        <w:t>Программно-методическое обеспечение</w:t>
      </w:r>
      <w:r w:rsidRPr="00054BAA">
        <w:rPr>
          <w:b/>
          <w:bCs/>
          <w:sz w:val="28"/>
          <w:szCs w:val="28"/>
        </w:rPr>
        <w:t>:</w:t>
      </w:r>
      <w:r w:rsidRPr="00054BAA">
        <w:rPr>
          <w:b/>
          <w:sz w:val="28"/>
          <w:szCs w:val="28"/>
        </w:rPr>
        <w:t xml:space="preserve"> </w:t>
      </w:r>
      <w:r w:rsidRPr="00054BAA">
        <w:t>Физкультурно-оздоровительная работа с детьми - Т.</w:t>
      </w:r>
      <w:r>
        <w:t>К. Чшинбаева</w:t>
      </w:r>
      <w:r>
        <w:rPr>
          <w:b/>
          <w:sz w:val="28"/>
          <w:szCs w:val="28"/>
        </w:rPr>
        <w:t xml:space="preserve">; </w:t>
      </w:r>
      <w:r w:rsidRPr="00054BAA">
        <w:t>Оздоровительная гимнастика для дошкольников /Санкт-Петербург, 2006г./</w:t>
      </w:r>
    </w:p>
    <w:p w:rsidR="00AD0E86" w:rsidRPr="00C12768" w:rsidRDefault="00E457DB" w:rsidP="00AD0E86">
      <w:pPr>
        <w:pStyle w:val="Style39"/>
        <w:ind w:right="27"/>
        <w:rPr>
          <w:rStyle w:val="FontStyle46"/>
          <w:bCs/>
          <w:szCs w:val="28"/>
        </w:rPr>
      </w:pPr>
      <w:r>
        <w:rPr>
          <w:rFonts w:ascii="Times New Roman" w:hAnsi="Times New Roman" w:cs="Times New Roman"/>
          <w:b/>
          <w:bCs/>
          <w:spacing w:val="-10"/>
          <w:szCs w:val="28"/>
        </w:rPr>
        <w:t>2.</w:t>
      </w:r>
      <w:r w:rsidR="004B0C43">
        <w:rPr>
          <w:rFonts w:ascii="Times New Roman" w:hAnsi="Times New Roman" w:cs="Times New Roman"/>
          <w:b/>
          <w:bCs/>
          <w:spacing w:val="-10"/>
          <w:szCs w:val="28"/>
        </w:rPr>
        <w:t xml:space="preserve"> </w:t>
      </w:r>
      <w:r>
        <w:rPr>
          <w:rFonts w:ascii="Times New Roman" w:hAnsi="Times New Roman" w:cs="Times New Roman"/>
          <w:b/>
          <w:bCs/>
          <w:spacing w:val="-10"/>
          <w:szCs w:val="28"/>
        </w:rPr>
        <w:t>3.5.</w:t>
      </w:r>
      <w:r w:rsidR="00AD0E86" w:rsidRPr="00C12768">
        <w:rPr>
          <w:rFonts w:ascii="Times New Roman" w:hAnsi="Times New Roman" w:cs="Times New Roman"/>
          <w:b/>
          <w:bCs/>
          <w:spacing w:val="-10"/>
          <w:szCs w:val="28"/>
        </w:rPr>
        <w:t xml:space="preserve"> Технологии организации образования </w:t>
      </w:r>
    </w:p>
    <w:p w:rsidR="00AD0E86" w:rsidRPr="00C12768" w:rsidRDefault="00AD0E86" w:rsidP="00AD0E86">
      <w:pPr>
        <w:pStyle w:val="Style39"/>
        <w:widowControl/>
        <w:spacing w:line="240" w:lineRule="auto"/>
        <w:ind w:right="27"/>
        <w:rPr>
          <w:rFonts w:ascii="Times New Roman" w:hAnsi="Times New Roman" w:cs="Times New Roman"/>
          <w:b/>
          <w:bCs/>
          <w:spacing w:val="-10"/>
          <w:szCs w:val="28"/>
        </w:rPr>
      </w:pPr>
      <w:r w:rsidRPr="00C12768">
        <w:rPr>
          <w:rStyle w:val="FontStyle46"/>
          <w:bCs/>
          <w:szCs w:val="28"/>
        </w:rPr>
        <w:t>Технологии личностно-ориентированного взаимодействия педагога с детьми</w:t>
      </w:r>
    </w:p>
    <w:p w:rsidR="00AD0E86" w:rsidRPr="00054BAA" w:rsidRDefault="00AD0E86" w:rsidP="00AD0E86">
      <w:pPr>
        <w:pStyle w:val="Style28"/>
        <w:widowControl/>
        <w:spacing w:line="240" w:lineRule="auto"/>
        <w:ind w:firstLine="567"/>
        <w:rPr>
          <w:rStyle w:val="FontStyle44"/>
        </w:rPr>
      </w:pPr>
      <w:r w:rsidRPr="00054BAA">
        <w:rPr>
          <w:rStyle w:val="FontStyle44"/>
          <w:b/>
        </w:rPr>
        <w:t>Характерные особенности</w:t>
      </w:r>
      <w:r w:rsidRPr="00054BAA">
        <w:rPr>
          <w:rStyle w:val="FontStyle44"/>
        </w:rPr>
        <w:t>:</w:t>
      </w:r>
    </w:p>
    <w:p w:rsidR="00AD0E86" w:rsidRPr="00054BAA" w:rsidRDefault="00AD0E86" w:rsidP="00AD0E86">
      <w:pPr>
        <w:pStyle w:val="Style14"/>
        <w:widowControl/>
        <w:numPr>
          <w:ilvl w:val="0"/>
          <w:numId w:val="4"/>
        </w:numPr>
        <w:spacing w:line="240" w:lineRule="auto"/>
        <w:ind w:left="0" w:firstLine="567"/>
        <w:rPr>
          <w:rStyle w:val="FontStyle44"/>
        </w:rPr>
      </w:pPr>
      <w:r w:rsidRPr="00054BAA">
        <w:rPr>
          <w:rStyle w:val="FontStyle44"/>
        </w:rPr>
        <w:t>смена педагогического воздействия на педагогическое вза</w:t>
      </w:r>
      <w:r w:rsidRPr="00054BAA">
        <w:rPr>
          <w:rStyle w:val="FontStyle44"/>
        </w:rPr>
        <w:softHyphen/>
        <w:t>имодействие; изменение н</w:t>
      </w:r>
      <w:r w:rsidRPr="00054BAA">
        <w:rPr>
          <w:rStyle w:val="FontStyle44"/>
        </w:rPr>
        <w:t>а</w:t>
      </w:r>
      <w:r w:rsidRPr="00054BAA">
        <w:rPr>
          <w:rStyle w:val="FontStyle44"/>
        </w:rPr>
        <w:t>правленности педагогического «вектора» — не только от взрослого к ребенку, но и от ребенка к взрослому;</w:t>
      </w:r>
    </w:p>
    <w:p w:rsidR="00AD0E86" w:rsidRPr="00054BAA" w:rsidRDefault="00AD0E86" w:rsidP="00AD0E86">
      <w:pPr>
        <w:pStyle w:val="Style14"/>
        <w:widowControl/>
        <w:numPr>
          <w:ilvl w:val="0"/>
          <w:numId w:val="4"/>
        </w:numPr>
        <w:spacing w:line="240" w:lineRule="auto"/>
        <w:ind w:left="0" w:firstLine="567"/>
        <w:rPr>
          <w:rStyle w:val="FontStyle44"/>
        </w:rPr>
      </w:pPr>
      <w:r w:rsidRPr="00054BAA">
        <w:rPr>
          <w:rStyle w:val="FontStyle44"/>
        </w:rPr>
        <w:t>основной доминантой является выявление личностных особенностей каждого ребенка как индивидуального субъ</w:t>
      </w:r>
      <w:r w:rsidRPr="00054BAA">
        <w:rPr>
          <w:rStyle w:val="FontStyle44"/>
        </w:rPr>
        <w:softHyphen/>
        <w:t>екта познания и других видов деятельности;</w:t>
      </w:r>
    </w:p>
    <w:p w:rsidR="00AD0E86" w:rsidRPr="00054BAA" w:rsidRDefault="00AD0E86" w:rsidP="00AD0E86">
      <w:pPr>
        <w:pStyle w:val="Style12"/>
        <w:widowControl/>
        <w:numPr>
          <w:ilvl w:val="0"/>
          <w:numId w:val="4"/>
        </w:numPr>
        <w:spacing w:line="240" w:lineRule="auto"/>
        <w:ind w:left="0" w:firstLine="567"/>
        <w:rPr>
          <w:rStyle w:val="FontStyle44"/>
          <w:lang w:eastAsia="en-US"/>
        </w:rPr>
      </w:pPr>
      <w:r w:rsidRPr="00054BAA">
        <w:rPr>
          <w:rStyle w:val="FontStyle44"/>
          <w:lang w:eastAsia="en-US"/>
        </w:rPr>
        <w:t>содержание образования не должно представлять собой только лишь набор социокул</w:t>
      </w:r>
      <w:r w:rsidRPr="00054BAA">
        <w:rPr>
          <w:rStyle w:val="FontStyle44"/>
          <w:lang w:eastAsia="en-US"/>
        </w:rPr>
        <w:t>ь</w:t>
      </w:r>
      <w:r w:rsidRPr="00054BAA">
        <w:rPr>
          <w:rStyle w:val="FontStyle44"/>
          <w:lang w:eastAsia="en-US"/>
        </w:rPr>
        <w:t>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r w:rsidRPr="00054BAA">
        <w:rPr>
          <w:rStyle w:val="FontStyle44"/>
        </w:rPr>
        <w:tab/>
      </w:r>
    </w:p>
    <w:p w:rsidR="00AD0E86" w:rsidRPr="00054BAA" w:rsidRDefault="00AD0E86" w:rsidP="00AD0E86">
      <w:pPr>
        <w:pStyle w:val="Style13"/>
        <w:widowControl/>
        <w:spacing w:line="240" w:lineRule="auto"/>
        <w:ind w:firstLine="567"/>
        <w:rPr>
          <w:rStyle w:val="FontStyle44"/>
          <w:b/>
        </w:rPr>
      </w:pPr>
      <w:r w:rsidRPr="00054BAA">
        <w:rPr>
          <w:rStyle w:val="FontStyle44"/>
          <w:b/>
        </w:rPr>
        <w:t>Характерные черты личностно-ориентирован</w:t>
      </w:r>
      <w:r w:rsidRPr="00054BAA">
        <w:rPr>
          <w:rStyle w:val="FontStyle44"/>
          <w:b/>
        </w:rPr>
        <w:softHyphen/>
        <w:t>ного взаимодействия педагога с детьми в ДОУ:</w:t>
      </w:r>
    </w:p>
    <w:p w:rsidR="00AD0E86" w:rsidRPr="00054BAA" w:rsidRDefault="00AD0E86" w:rsidP="00AA33EE">
      <w:pPr>
        <w:pStyle w:val="Style12"/>
        <w:widowControl/>
        <w:numPr>
          <w:ilvl w:val="0"/>
          <w:numId w:val="45"/>
        </w:numPr>
        <w:spacing w:line="240" w:lineRule="auto"/>
        <w:ind w:left="0" w:firstLine="283"/>
        <w:rPr>
          <w:rStyle w:val="FontStyle44"/>
          <w:lang w:eastAsia="en-US"/>
        </w:rPr>
      </w:pPr>
      <w:r w:rsidRPr="00054BAA">
        <w:rPr>
          <w:rStyle w:val="FontStyle44"/>
        </w:rPr>
        <w:t>создание педагогом условий для максимального влияния образовательного процесса на разв</w:t>
      </w:r>
      <w:r w:rsidRPr="00054BAA">
        <w:rPr>
          <w:rStyle w:val="FontStyle44"/>
        </w:rPr>
        <w:t>и</w:t>
      </w:r>
      <w:r w:rsidRPr="00054BAA">
        <w:rPr>
          <w:rStyle w:val="FontStyle44"/>
        </w:rPr>
        <w:t xml:space="preserve">тие индивидуальности ребенка (актуализация субъектного опыта детей; </w:t>
      </w:r>
    </w:p>
    <w:p w:rsidR="00AD0E86" w:rsidRPr="00054BAA" w:rsidRDefault="00AD0E86" w:rsidP="00AA33EE">
      <w:pPr>
        <w:pStyle w:val="Style12"/>
        <w:widowControl/>
        <w:numPr>
          <w:ilvl w:val="0"/>
          <w:numId w:val="45"/>
        </w:numPr>
        <w:spacing w:line="240" w:lineRule="auto"/>
        <w:ind w:left="0" w:firstLine="283"/>
        <w:rPr>
          <w:rStyle w:val="FontStyle44"/>
          <w:lang w:eastAsia="en-US"/>
        </w:rPr>
      </w:pPr>
      <w:r w:rsidRPr="00054BAA">
        <w:rPr>
          <w:rStyle w:val="FontStyle44"/>
        </w:rPr>
        <w:t>оказание помощи в поиске и обретении своего индивидуального стиля и темпа деятельности, раскрытии и развитии инди</w:t>
      </w:r>
      <w:r w:rsidRPr="00054BAA">
        <w:rPr>
          <w:rStyle w:val="FontStyle44"/>
        </w:rPr>
        <w:softHyphen/>
        <w:t xml:space="preserve">видуальных познавательных процессов и интересов; </w:t>
      </w:r>
    </w:p>
    <w:p w:rsidR="00AD0E86" w:rsidRPr="00054BAA" w:rsidRDefault="00AD0E86" w:rsidP="00AA33EE">
      <w:pPr>
        <w:pStyle w:val="Style12"/>
        <w:widowControl/>
        <w:numPr>
          <w:ilvl w:val="0"/>
          <w:numId w:val="45"/>
        </w:numPr>
        <w:spacing w:line="240" w:lineRule="auto"/>
        <w:ind w:left="0" w:firstLine="283"/>
        <w:rPr>
          <w:rStyle w:val="FontStyle44"/>
          <w:lang w:eastAsia="en-US"/>
        </w:rPr>
      </w:pPr>
      <w:r w:rsidRPr="00054BAA">
        <w:rPr>
          <w:rStyle w:val="FontStyle44"/>
        </w:rPr>
        <w:t>содей</w:t>
      </w:r>
      <w:r w:rsidRPr="00054BAA">
        <w:rPr>
          <w:rStyle w:val="FontStyle44"/>
        </w:rPr>
        <w:softHyphen/>
        <w:t>ствие ребенку в формировании положительной Я-концепции, развитии творческих сп</w:t>
      </w:r>
      <w:r w:rsidRPr="00054BAA">
        <w:rPr>
          <w:rStyle w:val="FontStyle44"/>
        </w:rPr>
        <w:t>о</w:t>
      </w:r>
      <w:r w:rsidRPr="00054BAA">
        <w:rPr>
          <w:rStyle w:val="FontStyle44"/>
        </w:rPr>
        <w:t>собностей, овладении уме</w:t>
      </w:r>
      <w:r w:rsidRPr="00054BAA">
        <w:rPr>
          <w:rStyle w:val="FontStyle44"/>
        </w:rPr>
        <w:softHyphen/>
        <w:t xml:space="preserve">ниями и навыками самопознания). </w:t>
      </w:r>
    </w:p>
    <w:p w:rsidR="00AD0E86" w:rsidRPr="00054BAA" w:rsidRDefault="00AD0E86" w:rsidP="00AD0E86">
      <w:pPr>
        <w:pStyle w:val="Style13"/>
        <w:widowControl/>
        <w:spacing w:line="240" w:lineRule="auto"/>
        <w:ind w:firstLine="567"/>
        <w:rPr>
          <w:rStyle w:val="FontStyle44"/>
        </w:rPr>
      </w:pPr>
      <w:r w:rsidRPr="00054BAA">
        <w:rPr>
          <w:rStyle w:val="FontStyle44"/>
        </w:rPr>
        <w:t>Интегрированные свойства личности педагога, которые в основном определяют успешность в личностно-ориентированном взаимодействии:</w:t>
      </w:r>
    </w:p>
    <w:p w:rsidR="00AD0E86" w:rsidRPr="00054BAA" w:rsidRDefault="00AD0E86" w:rsidP="00AD0E86">
      <w:pPr>
        <w:pStyle w:val="Style28"/>
        <w:widowControl/>
        <w:numPr>
          <w:ilvl w:val="0"/>
          <w:numId w:val="3"/>
        </w:numPr>
        <w:spacing w:line="240" w:lineRule="auto"/>
        <w:ind w:left="0" w:firstLine="567"/>
        <w:rPr>
          <w:rStyle w:val="FontStyle44"/>
        </w:rPr>
      </w:pPr>
      <w:r w:rsidRPr="00054BAA">
        <w:rPr>
          <w:rStyle w:val="FontStyle49"/>
          <w:i w:val="0"/>
          <w:iCs/>
        </w:rPr>
        <w:t xml:space="preserve">Социально-педагогическая ориентация </w:t>
      </w:r>
      <w:r w:rsidRPr="00054BAA">
        <w:rPr>
          <w:rStyle w:val="FontStyle44"/>
        </w:rPr>
        <w:t>— осознание педагогом необходимости отста</w:t>
      </w:r>
      <w:r w:rsidRPr="00054BAA">
        <w:rPr>
          <w:rStyle w:val="FontStyle44"/>
        </w:rPr>
        <w:t>и</w:t>
      </w:r>
      <w:r w:rsidRPr="00054BAA">
        <w:rPr>
          <w:rStyle w:val="FontStyle44"/>
        </w:rPr>
        <w:t>вания интересов, прав и свобод ребенка на всех уровнях педагогической деятельности.</w:t>
      </w:r>
    </w:p>
    <w:p w:rsidR="00AD0E86" w:rsidRPr="00054BAA" w:rsidRDefault="00AD0E86" w:rsidP="00AD0E86">
      <w:pPr>
        <w:pStyle w:val="Style28"/>
        <w:widowControl/>
        <w:numPr>
          <w:ilvl w:val="0"/>
          <w:numId w:val="3"/>
        </w:numPr>
        <w:spacing w:line="240" w:lineRule="auto"/>
        <w:ind w:left="0" w:firstLine="567"/>
        <w:rPr>
          <w:rStyle w:val="FontStyle44"/>
        </w:rPr>
      </w:pPr>
      <w:r w:rsidRPr="00054BAA">
        <w:rPr>
          <w:rStyle w:val="FontStyle49"/>
          <w:i w:val="0"/>
          <w:iCs/>
        </w:rPr>
        <w:t xml:space="preserve">Рефлексивные способности, </w:t>
      </w:r>
      <w:r w:rsidRPr="00054BAA">
        <w:rPr>
          <w:rStyle w:val="FontStyle44"/>
        </w:rPr>
        <w:t>которые помогут педагог остановиться, оглянуться, о</w:t>
      </w:r>
      <w:r w:rsidRPr="00054BAA">
        <w:rPr>
          <w:rStyle w:val="FontStyle44"/>
        </w:rPr>
        <w:t>с</w:t>
      </w:r>
      <w:r w:rsidRPr="00054BAA">
        <w:rPr>
          <w:rStyle w:val="FontStyle44"/>
        </w:rPr>
        <w:t>мыслить то, что он делает: «Не навредить!»</w:t>
      </w:r>
    </w:p>
    <w:p w:rsidR="00AD0E86" w:rsidRPr="00054BAA" w:rsidRDefault="00AD0E86" w:rsidP="00AD0E86">
      <w:pPr>
        <w:pStyle w:val="Style28"/>
        <w:widowControl/>
        <w:numPr>
          <w:ilvl w:val="0"/>
          <w:numId w:val="3"/>
        </w:numPr>
        <w:spacing w:line="240" w:lineRule="auto"/>
        <w:ind w:left="0" w:firstLine="567"/>
        <w:rPr>
          <w:rStyle w:val="FontStyle44"/>
        </w:rPr>
      </w:pPr>
      <w:r w:rsidRPr="00054BAA">
        <w:rPr>
          <w:rStyle w:val="FontStyle49"/>
          <w:i w:val="0"/>
          <w:iCs/>
        </w:rPr>
        <w:t xml:space="preserve">Методологическая культура — </w:t>
      </w:r>
      <w:r w:rsidRPr="00054BAA">
        <w:rPr>
          <w:rStyle w:val="FontStyle44"/>
        </w:rPr>
        <w:t>система знаний и способов деятельности, позволяющих грамотно, осознанно выстраивать свою деятельность в условиях выбора образовательных альтерн</w:t>
      </w:r>
      <w:r w:rsidRPr="00054BAA">
        <w:rPr>
          <w:rStyle w:val="FontStyle44"/>
        </w:rPr>
        <w:t>а</w:t>
      </w:r>
      <w:r w:rsidRPr="00054BAA">
        <w:rPr>
          <w:rStyle w:val="FontStyle44"/>
        </w:rPr>
        <w:t xml:space="preserve">тив; одним из важных элементов этой культуры </w:t>
      </w:r>
      <w:r w:rsidRPr="00054BAA">
        <w:rPr>
          <w:rStyle w:val="FontStyle50"/>
          <w:rFonts w:cs="Times New Roman"/>
          <w:i w:val="0"/>
          <w:iCs/>
          <w:spacing w:val="-20"/>
          <w:sz w:val="24"/>
        </w:rPr>
        <w:t>явл</w:t>
      </w:r>
      <w:r w:rsidRPr="00054BAA">
        <w:rPr>
          <w:rStyle w:val="FontStyle44"/>
        </w:rPr>
        <w:t>яется умение педагога мотивировать деятельность своих воспитанников.</w:t>
      </w:r>
    </w:p>
    <w:p w:rsidR="00AD0E86" w:rsidRPr="00054BAA" w:rsidRDefault="00AD0E86" w:rsidP="00AD0E86">
      <w:pPr>
        <w:pStyle w:val="Style14"/>
        <w:widowControl/>
        <w:spacing w:line="240" w:lineRule="auto"/>
        <w:ind w:firstLine="567"/>
        <w:rPr>
          <w:rStyle w:val="FontStyle44"/>
        </w:rPr>
      </w:pPr>
      <w:r w:rsidRPr="00054BAA">
        <w:rPr>
          <w:rStyle w:val="FontStyle44"/>
          <w:b/>
        </w:rPr>
        <w:t>Составляющие педагогической технологии</w:t>
      </w:r>
      <w:r w:rsidRPr="00054BAA">
        <w:rPr>
          <w:rStyle w:val="FontStyle44"/>
        </w:rPr>
        <w:t>:</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rPr>
        <w:t>Построение субъект-субъектного взаимодействия педагога с детьми, которое требует от пед</w:t>
      </w:r>
      <w:r w:rsidRPr="00054BAA">
        <w:rPr>
          <w:rStyle w:val="FontStyle44"/>
        </w:rPr>
        <w:t>а</w:t>
      </w:r>
      <w:r w:rsidRPr="00054BAA">
        <w:rPr>
          <w:rStyle w:val="FontStyle44"/>
        </w:rPr>
        <w:t>гога высокого профессионального мастерства, развитой педагогической рефлексий способности ко</w:t>
      </w:r>
      <w:r w:rsidRPr="00054BAA">
        <w:rPr>
          <w:rStyle w:val="FontStyle44"/>
        </w:rPr>
        <w:t>н</w:t>
      </w:r>
      <w:r w:rsidRPr="00054BAA">
        <w:rPr>
          <w:rStyle w:val="FontStyle44"/>
        </w:rPr>
        <w:t>струировать педагогический процесс на основе педагогической диагностики.</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rPr>
        <w:t>Построение педагогического процесса на основе педагоги</w:t>
      </w:r>
      <w:r w:rsidRPr="00054BAA">
        <w:rPr>
          <w:rStyle w:val="FontStyle44"/>
        </w:rPr>
        <w:softHyphen/>
        <w:t>ческой диагностики, которая пре</w:t>
      </w:r>
      <w:r w:rsidRPr="00054BAA">
        <w:rPr>
          <w:rStyle w:val="FontStyle44"/>
        </w:rPr>
        <w:t>д</w:t>
      </w:r>
      <w:r w:rsidRPr="00054BAA">
        <w:rPr>
          <w:rStyle w:val="FontStyle44"/>
        </w:rPr>
        <w:t>ставляет собой набор специально разработанных информативных методик и тес</w:t>
      </w:r>
      <w:r w:rsidRPr="00054BAA">
        <w:rPr>
          <w:rStyle w:val="FontStyle44"/>
        </w:rPr>
        <w:softHyphen/>
        <w:t>товых заданий, п</w:t>
      </w:r>
      <w:r w:rsidRPr="00054BAA">
        <w:rPr>
          <w:rStyle w:val="FontStyle44"/>
        </w:rPr>
        <w:t>о</w:t>
      </w:r>
      <w:r w:rsidRPr="00054BAA">
        <w:rPr>
          <w:rStyle w:val="FontStyle44"/>
        </w:rPr>
        <w:lastRenderedPageBreak/>
        <w:t>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054BAA">
        <w:rPr>
          <w:rStyle w:val="FontStyle44"/>
        </w:rPr>
        <w:softHyphen/>
        <w:t>ционального благополучия ребенка в группе сверстников, на выявление успешности формирования отдельных сто</w:t>
      </w:r>
      <w:r w:rsidRPr="00054BAA">
        <w:rPr>
          <w:rStyle w:val="FontStyle44"/>
        </w:rPr>
        <w:softHyphen/>
        <w:t>рон социальной компетентности (экологическая воспитан</w:t>
      </w:r>
      <w:r w:rsidRPr="00054BAA">
        <w:rPr>
          <w:rStyle w:val="FontStyle44"/>
        </w:rPr>
        <w:softHyphen/>
        <w:t>ность, ориентировка в предметном мире и др).</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rPr>
        <w:t>Осуществление индивидуально-дифференцированного под</w:t>
      </w:r>
      <w:r w:rsidRPr="00054BAA">
        <w:rPr>
          <w:rStyle w:val="FontStyle44"/>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054BAA">
        <w:rPr>
          <w:rStyle w:val="FontStyle44"/>
        </w:rPr>
        <w:softHyphen/>
        <w:t>ческое воздействие в подгруппах путем создания доз</w:t>
      </w:r>
      <w:r w:rsidRPr="00054BAA">
        <w:rPr>
          <w:rStyle w:val="FontStyle44"/>
        </w:rPr>
        <w:t>и</w:t>
      </w:r>
      <w:r w:rsidRPr="00054BAA">
        <w:rPr>
          <w:rStyle w:val="FontStyle44"/>
        </w:rPr>
        <w:t>ро</w:t>
      </w:r>
      <w:r w:rsidRPr="00054BAA">
        <w:rPr>
          <w:rStyle w:val="FontStyle44"/>
        </w:rPr>
        <w:softHyphen/>
        <w:t>ванных по содержанию, объему, сложности, физическим, эмоциональным и психическим нагру</w:t>
      </w:r>
      <w:r w:rsidRPr="00054BAA">
        <w:rPr>
          <w:rStyle w:val="FontStyle44"/>
        </w:rPr>
        <w:t>з</w:t>
      </w:r>
      <w:r w:rsidRPr="00054BAA">
        <w:rPr>
          <w:rStyle w:val="FontStyle44"/>
        </w:rPr>
        <w:t>кам заданий и об</w:t>
      </w:r>
      <w:r w:rsidRPr="00054BAA">
        <w:rPr>
          <w:rStyle w:val="FontStyle44"/>
        </w:rPr>
        <w:softHyphen/>
        <w:t>разовательных ситуаций (цель индивидуально-дифферен</w:t>
      </w:r>
      <w:r w:rsidRPr="00054BAA">
        <w:rPr>
          <w:rStyle w:val="FontStyle44"/>
        </w:rPr>
        <w:softHyphen/>
        <w:t>цированного подхода — помочь ребенку максимально ре</w:t>
      </w:r>
      <w:r w:rsidRPr="00054BAA">
        <w:rPr>
          <w:rStyle w:val="FontStyle44"/>
        </w:rPr>
        <w:softHyphen/>
        <w:t>ализовать свой личностный потенциал, освоить доступный возрасту социальный опыт; в старших группах конструиро</w:t>
      </w:r>
      <w:r w:rsidRPr="00054BAA">
        <w:rPr>
          <w:rStyle w:val="FontStyle44"/>
        </w:rPr>
        <w:softHyphen/>
        <w:t>вание педагогического процесса требует дифф</w:t>
      </w:r>
      <w:r w:rsidRPr="00054BAA">
        <w:rPr>
          <w:rStyle w:val="FontStyle44"/>
        </w:rPr>
        <w:t>е</w:t>
      </w:r>
      <w:r w:rsidRPr="00054BAA">
        <w:rPr>
          <w:rStyle w:val="FontStyle44"/>
        </w:rPr>
        <w:t>ренциации его содержания в зависимости от половых интересов и склонностей детей).</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rPr>
        <w:t>Творческое конструирование воспитателем разнообразных образовательных ситуаций (игр</w:t>
      </w:r>
      <w:r w:rsidRPr="00054BAA">
        <w:rPr>
          <w:rStyle w:val="FontStyle44"/>
        </w:rPr>
        <w:t>о</w:t>
      </w:r>
      <w:r w:rsidRPr="00054BAA">
        <w:rPr>
          <w:rStyle w:val="FontStyle44"/>
        </w:rPr>
        <w:t>вых, практических, театра</w:t>
      </w:r>
      <w:r w:rsidRPr="00054BAA">
        <w:rPr>
          <w:rStyle w:val="FontStyle44"/>
        </w:rPr>
        <w:softHyphen/>
        <w:t>лизованных и т.д.), позволяющих воспитывать гуманное отношение к ж</w:t>
      </w:r>
      <w:r w:rsidRPr="00054BAA">
        <w:rPr>
          <w:rStyle w:val="FontStyle44"/>
        </w:rPr>
        <w:t>и</w:t>
      </w:r>
      <w:r w:rsidRPr="00054BAA">
        <w:rPr>
          <w:rStyle w:val="FontStyle44"/>
        </w:rPr>
        <w:t>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054BAA">
        <w:rPr>
          <w:rStyle w:val="FontStyle44"/>
        </w:rPr>
        <w:softHyphen/>
        <w:t>лами, проблемами, идеями, включение к</w:t>
      </w:r>
      <w:r w:rsidRPr="00054BAA">
        <w:rPr>
          <w:rStyle w:val="FontStyle44"/>
        </w:rPr>
        <w:t>а</w:t>
      </w:r>
      <w:r w:rsidRPr="00054BAA">
        <w:rPr>
          <w:rStyle w:val="FontStyle44"/>
        </w:rPr>
        <w:t>ждого ребенка в содержательную деятельность, способствующую реализа</w:t>
      </w:r>
      <w:r w:rsidRPr="00054BAA">
        <w:rPr>
          <w:rStyle w:val="FontStyle44"/>
        </w:rPr>
        <w:softHyphen/>
        <w:t>ции детских интересов и жизненной активности.</w:t>
      </w:r>
    </w:p>
    <w:p w:rsidR="00AD0E86" w:rsidRPr="00054BAA" w:rsidRDefault="00AD0E86" w:rsidP="00AA33EE">
      <w:pPr>
        <w:pStyle w:val="Style12"/>
        <w:widowControl/>
        <w:numPr>
          <w:ilvl w:val="0"/>
          <w:numId w:val="46"/>
        </w:numPr>
        <w:spacing w:line="240" w:lineRule="auto"/>
        <w:ind w:left="0" w:firstLine="283"/>
        <w:rPr>
          <w:rStyle w:val="FontStyle44"/>
          <w:lang w:eastAsia="en-US"/>
        </w:rPr>
      </w:pPr>
      <w:r w:rsidRPr="00054BAA">
        <w:rPr>
          <w:rStyle w:val="FontStyle44"/>
          <w:lang w:eastAsia="en-US"/>
        </w:rPr>
        <w:t>Нахождение способа педагогического воздействия для того, чтобы поставить ребенка в поз</w:t>
      </w:r>
      <w:r w:rsidRPr="00054BAA">
        <w:rPr>
          <w:rStyle w:val="FontStyle44"/>
          <w:lang w:eastAsia="en-US"/>
        </w:rPr>
        <w:t>и</w:t>
      </w:r>
      <w:r w:rsidRPr="00054BAA">
        <w:rPr>
          <w:rStyle w:val="FontStyle44"/>
          <w:lang w:eastAsia="en-US"/>
        </w:rPr>
        <w:t>цию активного субъект детской деятельности (использование игровых ситуаций, требующих оказ</w:t>
      </w:r>
      <w:r w:rsidRPr="00054BAA">
        <w:rPr>
          <w:rStyle w:val="FontStyle44"/>
          <w:lang w:eastAsia="en-US"/>
        </w:rPr>
        <w:t>а</w:t>
      </w:r>
      <w:r w:rsidRPr="00054BAA">
        <w:rPr>
          <w:rStyle w:val="FontStyle44"/>
          <w:lang w:eastAsia="en-US"/>
        </w:rPr>
        <w:t>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w:t>
      </w:r>
      <w:r w:rsidRPr="00054BAA">
        <w:rPr>
          <w:rStyle w:val="FontStyle44"/>
          <w:lang w:eastAsia="en-US"/>
        </w:rPr>
        <w:t>д</w:t>
      </w:r>
      <w:r w:rsidRPr="00054BAA">
        <w:rPr>
          <w:rStyle w:val="FontStyle44"/>
          <w:lang w:eastAsia="en-US"/>
        </w:rPr>
        <w:t>полагают объединение взрослых и детей на основе свободного дет</w:t>
      </w:r>
      <w:r w:rsidRPr="00054BAA">
        <w:rPr>
          <w:rStyle w:val="FontStyle44"/>
          <w:lang w:eastAsia="en-US"/>
        </w:rPr>
        <w:softHyphen/>
        <w:t>ского выбора, строятся по законам творческой деятельности, сотрудничества, сотворчества).</w:t>
      </w:r>
    </w:p>
    <w:p w:rsidR="00AD0E86" w:rsidRPr="00054BAA" w:rsidRDefault="00AD0E86" w:rsidP="00AA33EE">
      <w:pPr>
        <w:pStyle w:val="Style30"/>
        <w:widowControl/>
        <w:numPr>
          <w:ilvl w:val="0"/>
          <w:numId w:val="46"/>
        </w:numPr>
        <w:spacing w:line="240" w:lineRule="auto"/>
        <w:ind w:left="0" w:firstLine="283"/>
        <w:rPr>
          <w:rStyle w:val="FontStyle44"/>
          <w:lang w:eastAsia="en-US"/>
        </w:rPr>
      </w:pPr>
      <w:r w:rsidRPr="00054BAA">
        <w:rPr>
          <w:rStyle w:val="FontStyle44"/>
          <w:lang w:eastAsia="en-US"/>
        </w:rPr>
        <w:t>Создание комфортных условий, исключающих «дидакти</w:t>
      </w:r>
      <w:r w:rsidRPr="00054BAA">
        <w:rPr>
          <w:rStyle w:val="FontStyle44"/>
          <w:lang w:eastAsia="en-US"/>
        </w:rPr>
        <w:softHyphen/>
        <w:t>ческий синдром», заорганизова</w:t>
      </w:r>
      <w:r w:rsidRPr="00054BAA">
        <w:rPr>
          <w:rStyle w:val="FontStyle44"/>
          <w:lang w:eastAsia="en-US"/>
        </w:rPr>
        <w:t>н</w:t>
      </w:r>
      <w:r w:rsidRPr="00054BAA">
        <w:rPr>
          <w:rStyle w:val="FontStyle44"/>
          <w:lang w:eastAsia="en-US"/>
        </w:rPr>
        <w:t>ность, излишнюю регла</w:t>
      </w:r>
      <w:r w:rsidRPr="00054BAA">
        <w:rPr>
          <w:rStyle w:val="FontStyle44"/>
          <w:lang w:eastAsia="en-US"/>
        </w:rPr>
        <w:softHyphen/>
        <w:t>ментацию, при этом важны атмосфера доверия, сотруд</w:t>
      </w:r>
      <w:r w:rsidRPr="00054BAA">
        <w:rPr>
          <w:rStyle w:val="FontStyle44"/>
          <w:lang w:eastAsia="en-US"/>
        </w:rPr>
        <w:softHyphen/>
        <w:t>ничества, сопережив</w:t>
      </w:r>
      <w:r w:rsidRPr="00054BAA">
        <w:rPr>
          <w:rStyle w:val="FontStyle44"/>
          <w:lang w:eastAsia="en-US"/>
        </w:rPr>
        <w:t>а</w:t>
      </w:r>
      <w:r w:rsidRPr="00054BAA">
        <w:rPr>
          <w:rStyle w:val="FontStyle44"/>
          <w:lang w:eastAsia="en-US"/>
        </w:rPr>
        <w:t>ния, гуманистическая система взаи</w:t>
      </w:r>
      <w:r w:rsidRPr="00054BAA">
        <w:rPr>
          <w:rStyle w:val="FontStyle44"/>
          <w:lang w:eastAsia="en-US"/>
        </w:rPr>
        <w:softHyphen/>
        <w:t>модействия взрослых и детей во взаимоувлекательной деятельн</w:t>
      </w:r>
      <w:r w:rsidRPr="00054BAA">
        <w:rPr>
          <w:rStyle w:val="FontStyle44"/>
          <w:lang w:eastAsia="en-US"/>
        </w:rPr>
        <w:t>о</w:t>
      </w:r>
      <w:r w:rsidRPr="00054BAA">
        <w:rPr>
          <w:rStyle w:val="FontStyle44"/>
          <w:lang w:eastAsia="en-US"/>
        </w:rPr>
        <w:t>сти (этим обусловлен отказ от традиционных за</w:t>
      </w:r>
      <w:r w:rsidRPr="00054BAA">
        <w:rPr>
          <w:rStyle w:val="FontStyle44"/>
          <w:lang w:eastAsia="en-US"/>
        </w:rPr>
        <w:softHyphen/>
        <w:t>нятий по образцу, ориентированных на репродукти</w:t>
      </w:r>
      <w:r w:rsidRPr="00054BAA">
        <w:rPr>
          <w:rStyle w:val="FontStyle44"/>
          <w:lang w:eastAsia="en-US"/>
        </w:rPr>
        <w:t>в</w:t>
      </w:r>
      <w:r w:rsidRPr="00054BAA">
        <w:rPr>
          <w:rStyle w:val="FontStyle44"/>
          <w:lang w:eastAsia="en-US"/>
        </w:rPr>
        <w:t>ную детскую деятельность, формирование навыков).</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rPr>
        <w:t>Предоставление ребенку свободы выбора, приобретение индивидуального стиля деятельности (для этого использу</w:t>
      </w:r>
      <w:r w:rsidRPr="00054BAA">
        <w:rPr>
          <w:rStyle w:val="FontStyle44"/>
        </w:rPr>
        <w:softHyphen/>
        <w:t>ются методика обобщенных способов создания поделок из разных материалов, а также опорные схемы, модели, по</w:t>
      </w:r>
      <w:r w:rsidRPr="00054BAA">
        <w:rPr>
          <w:rStyle w:val="FontStyle44"/>
        </w:rPr>
        <w:softHyphen/>
        <w:t>операционные карты, простейшие чертежи, детям предо</w:t>
      </w:r>
      <w:r w:rsidRPr="00054BAA">
        <w:rPr>
          <w:rStyle w:val="FontStyle44"/>
        </w:rPr>
        <w:softHyphen/>
        <w:t>ставляется широкий выбор материалов, инструментов).</w:t>
      </w:r>
    </w:p>
    <w:p w:rsidR="00AD0E86" w:rsidRPr="00054BAA" w:rsidRDefault="00AD0E86" w:rsidP="00AA33EE">
      <w:pPr>
        <w:pStyle w:val="Style12"/>
        <w:widowControl/>
        <w:numPr>
          <w:ilvl w:val="0"/>
          <w:numId w:val="46"/>
        </w:numPr>
        <w:spacing w:line="240" w:lineRule="auto"/>
        <w:ind w:left="0" w:firstLine="283"/>
        <w:rPr>
          <w:rStyle w:val="FontStyle44"/>
          <w:lang w:eastAsia="en-US"/>
        </w:rPr>
      </w:pPr>
      <w:r w:rsidRPr="00054BAA">
        <w:rPr>
          <w:rStyle w:val="FontStyle44"/>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w:t>
      </w:r>
      <w:r w:rsidRPr="00054BAA">
        <w:rPr>
          <w:rStyle w:val="FontStyle44"/>
          <w:lang w:eastAsia="en-US"/>
        </w:rPr>
        <w:t>з</w:t>
      </w:r>
      <w:r w:rsidRPr="00054BAA">
        <w:rPr>
          <w:rStyle w:val="FontStyle44"/>
          <w:lang w:eastAsia="en-US"/>
        </w:rPr>
        <w:t>работка общей стратегии сотрудничества; реализация единого согласованного индивидуального под</w:t>
      </w:r>
      <w:r w:rsidRPr="00054BAA">
        <w:rPr>
          <w:rStyle w:val="FontStyle44"/>
          <w:lang w:eastAsia="en-US"/>
        </w:rPr>
        <w:softHyphen/>
        <w:t>хода к ребенку с целью максимального развития его лич</w:t>
      </w:r>
      <w:r w:rsidRPr="00054BAA">
        <w:rPr>
          <w:rStyle w:val="FontStyle44"/>
          <w:lang w:eastAsia="en-US"/>
        </w:rPr>
        <w:softHyphen/>
        <w:t>ностного потенциала).</w:t>
      </w:r>
    </w:p>
    <w:p w:rsidR="00AD0E86" w:rsidRPr="00054BAA" w:rsidRDefault="00AD0E86" w:rsidP="00AA33EE">
      <w:pPr>
        <w:pStyle w:val="Style12"/>
        <w:widowControl/>
        <w:numPr>
          <w:ilvl w:val="0"/>
          <w:numId w:val="46"/>
        </w:numPr>
        <w:spacing w:line="240" w:lineRule="auto"/>
        <w:ind w:left="0" w:firstLine="283"/>
        <w:rPr>
          <w:rStyle w:val="FontStyle44"/>
        </w:rPr>
      </w:pPr>
      <w:r w:rsidRPr="00054BAA">
        <w:rPr>
          <w:rStyle w:val="FontStyle44"/>
          <w:lang w:eastAsia="en-US"/>
        </w:rPr>
        <w:t>Организация материальной развивающей среды, состоя</w:t>
      </w:r>
      <w:r w:rsidRPr="00054BAA">
        <w:rPr>
          <w:rStyle w:val="FontStyle44"/>
          <w:lang w:eastAsia="en-US"/>
        </w:rPr>
        <w:softHyphen/>
        <w:t>щей из ряда центров (сенсорный центр, центр математики, центр сюжетной игры, центр строительства, центр искус</w:t>
      </w:r>
      <w:r w:rsidRPr="00054BAA">
        <w:rPr>
          <w:rStyle w:val="FontStyle44"/>
          <w:lang w:eastAsia="en-US"/>
        </w:rPr>
        <w:softHyphen/>
        <w:t>ства и др.), кот</w:t>
      </w:r>
      <w:r w:rsidRPr="00054BAA">
        <w:rPr>
          <w:rStyle w:val="FontStyle44"/>
          <w:lang w:eastAsia="en-US"/>
        </w:rPr>
        <w:t>о</w:t>
      </w:r>
      <w:r w:rsidRPr="00054BAA">
        <w:rPr>
          <w:rStyle w:val="FontStyle44"/>
          <w:lang w:eastAsia="en-US"/>
        </w:rPr>
        <w:t>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054BAA">
        <w:rPr>
          <w:rStyle w:val="FontStyle44"/>
          <w:lang w:eastAsia="en-US"/>
        </w:rPr>
        <w:softHyphen/>
      </w:r>
      <w:r w:rsidRPr="00054BAA">
        <w:rPr>
          <w:rStyle w:val="FontStyle44"/>
        </w:rPr>
        <w:t>чество созданной в группе развивающей предметно-игро</w:t>
      </w:r>
      <w:r w:rsidRPr="00054BAA">
        <w:rPr>
          <w:rStyle w:val="FontStyle44"/>
        </w:rPr>
        <w:softHyphen/>
        <w:t>вой среды и степень ее влияния на детей (включенность всех детей в активную сам</w:t>
      </w:r>
      <w:r w:rsidRPr="00054BAA">
        <w:rPr>
          <w:rStyle w:val="FontStyle44"/>
        </w:rPr>
        <w:t>о</w:t>
      </w:r>
      <w:r w:rsidRPr="00054BAA">
        <w:rPr>
          <w:rStyle w:val="FontStyle44"/>
        </w:rPr>
        <w:t>стоятельную деятельность; низ</w:t>
      </w:r>
      <w:r w:rsidRPr="00054BAA">
        <w:rPr>
          <w:rStyle w:val="FontStyle44"/>
        </w:rPr>
        <w:softHyphen/>
        <w:t>кий уровень шума в группе; низкая конфликтность между детьми; в</w:t>
      </w:r>
      <w:r w:rsidRPr="00054BAA">
        <w:rPr>
          <w:rStyle w:val="FontStyle44"/>
        </w:rPr>
        <w:t>ы</w:t>
      </w:r>
      <w:r w:rsidRPr="00054BAA">
        <w:rPr>
          <w:rStyle w:val="FontStyle44"/>
        </w:rPr>
        <w:t>раженная продуктивность самостоятельной де</w:t>
      </w:r>
      <w:r w:rsidRPr="00054BAA">
        <w:rPr>
          <w:rStyle w:val="FontStyle44"/>
        </w:rPr>
        <w:softHyphen/>
        <w:t>ятельности детей; положительный эмоциональный на</w:t>
      </w:r>
      <w:r w:rsidRPr="00054BAA">
        <w:rPr>
          <w:rStyle w:val="FontStyle44"/>
        </w:rPr>
        <w:softHyphen/>
        <w:t>строй детей, их жизнерадостность, открытость).</w:t>
      </w:r>
    </w:p>
    <w:p w:rsidR="00AD0E86" w:rsidRPr="00054BAA" w:rsidRDefault="00AD0E86" w:rsidP="00AA33EE">
      <w:pPr>
        <w:pStyle w:val="Style12"/>
        <w:widowControl/>
        <w:numPr>
          <w:ilvl w:val="0"/>
          <w:numId w:val="46"/>
        </w:numPr>
        <w:spacing w:line="240" w:lineRule="auto"/>
        <w:ind w:left="0" w:firstLine="283"/>
        <w:rPr>
          <w:rStyle w:val="FontStyle46"/>
          <w:b w:val="0"/>
          <w:spacing w:val="0"/>
        </w:rPr>
      </w:pPr>
      <w:r w:rsidRPr="00054BAA">
        <w:rPr>
          <w:rStyle w:val="FontStyle44"/>
        </w:rPr>
        <w:t>Интеграция образовательного содержания программы.</w:t>
      </w:r>
    </w:p>
    <w:p w:rsidR="00AD0E86" w:rsidRPr="00C12768" w:rsidRDefault="00AD0E86" w:rsidP="00AD0E86">
      <w:pPr>
        <w:pStyle w:val="Style23"/>
        <w:widowControl/>
        <w:ind w:firstLine="567"/>
        <w:jc w:val="center"/>
        <w:rPr>
          <w:rStyle w:val="FontStyle46"/>
          <w:bCs/>
          <w:szCs w:val="28"/>
        </w:rPr>
      </w:pPr>
      <w:r w:rsidRPr="00C12768">
        <w:rPr>
          <w:rStyle w:val="FontStyle46"/>
          <w:bCs/>
          <w:szCs w:val="28"/>
        </w:rPr>
        <w:t>Технологии проектной деятельности</w:t>
      </w:r>
      <w:r w:rsidR="00E425D8">
        <w:rPr>
          <w:rStyle w:val="FontStyle46"/>
          <w:bCs/>
          <w:szCs w:val="28"/>
        </w:rPr>
        <w:t>.</w:t>
      </w:r>
    </w:p>
    <w:p w:rsidR="00AD0E86" w:rsidRDefault="00AD0E86" w:rsidP="00AD0E86">
      <w:pPr>
        <w:ind w:firstLine="567"/>
        <w:jc w:val="both"/>
        <w:outlineLvl w:val="0"/>
        <w:rPr>
          <w:kern w:val="36"/>
        </w:rPr>
      </w:pPr>
      <w:r w:rsidRPr="004321C7">
        <w:rPr>
          <w:kern w:val="36"/>
        </w:rPr>
        <w:t>Технология проектирования ориентируется на совместную деятельность участников образов</w:t>
      </w:r>
      <w:r w:rsidRPr="004321C7">
        <w:rPr>
          <w:kern w:val="36"/>
        </w:rPr>
        <w:t>а</w:t>
      </w:r>
      <w:r w:rsidRPr="004321C7">
        <w:rPr>
          <w:kern w:val="36"/>
        </w:rPr>
        <w:t xml:space="preserve">тельного процесса: воспитатель - ребенок, ребенок - родители, воспитатель - родители. </w:t>
      </w:r>
      <w:r>
        <w:rPr>
          <w:kern w:val="36"/>
        </w:rPr>
        <w:t>Использую</w:t>
      </w:r>
      <w:r>
        <w:rPr>
          <w:kern w:val="36"/>
        </w:rPr>
        <w:t>т</w:t>
      </w:r>
      <w:r>
        <w:rPr>
          <w:kern w:val="36"/>
        </w:rPr>
        <w:t>ся</w:t>
      </w:r>
      <w:r w:rsidRPr="004321C7">
        <w:rPr>
          <w:kern w:val="36"/>
        </w:rPr>
        <w:t xml:space="preserve"> разнообразные технологии метода проектов: развлечения, творческие проекты, информационные, </w:t>
      </w:r>
      <w:r w:rsidRPr="004321C7">
        <w:rPr>
          <w:kern w:val="36"/>
        </w:rPr>
        <w:lastRenderedPageBreak/>
        <w:t>педагогические. В технологии проектирования позволяет создать такие педагогические условия, где каждому педагогу и ребенку обеспечивается признание важности и необходимости в коллективе.</w:t>
      </w:r>
    </w:p>
    <w:p w:rsidR="006B2D36" w:rsidRPr="00E425D8" w:rsidRDefault="006B2D36" w:rsidP="006B2D36">
      <w:pPr>
        <w:pStyle w:val="c4"/>
        <w:shd w:val="clear" w:color="auto" w:fill="FFFFFF"/>
        <w:spacing w:before="0" w:beforeAutospacing="0" w:after="0" w:afterAutospacing="0"/>
        <w:ind w:firstLine="567"/>
        <w:jc w:val="both"/>
        <w:rPr>
          <w:color w:val="000000"/>
        </w:rPr>
      </w:pPr>
      <w:r w:rsidRPr="00E425D8">
        <w:rPr>
          <w:rStyle w:val="c1"/>
          <w:color w:val="000000"/>
        </w:rPr>
        <w:t xml:space="preserve"> Особенностью применения метода проектов в группе для детей с тяжелыми нарушениями речи  является обязательное включение задач речевого развития:</w:t>
      </w:r>
    </w:p>
    <w:p w:rsidR="006B2D36" w:rsidRPr="00E425D8" w:rsidRDefault="006B2D36" w:rsidP="006B2D36">
      <w:pPr>
        <w:pStyle w:val="c4"/>
        <w:shd w:val="clear" w:color="auto" w:fill="FFFFFF"/>
        <w:spacing w:before="0" w:beforeAutospacing="0" w:after="0" w:afterAutospacing="0"/>
        <w:ind w:firstLine="567"/>
        <w:jc w:val="both"/>
        <w:rPr>
          <w:rStyle w:val="c1"/>
          <w:color w:val="000000"/>
        </w:rPr>
      </w:pPr>
      <w:r w:rsidRPr="00E425D8">
        <w:rPr>
          <w:rStyle w:val="c1"/>
          <w:color w:val="000000"/>
        </w:rPr>
        <w:t xml:space="preserve"> В группе компенсирующей направленности для детей с ТНР содержание образовательной де</w:t>
      </w:r>
      <w:r w:rsidRPr="00E425D8">
        <w:rPr>
          <w:rStyle w:val="c1"/>
          <w:color w:val="000000"/>
        </w:rPr>
        <w:t>я</w:t>
      </w:r>
      <w:r w:rsidRPr="00E425D8">
        <w:rPr>
          <w:rStyle w:val="c1"/>
          <w:color w:val="000000"/>
        </w:rPr>
        <w:t>тельности построено на основе изучения материала с опорой на лексические темы (тематический принцип планирования коррекционно - образовательной работы). Это значительно облегчает и пре</w:t>
      </w:r>
      <w:r w:rsidRPr="00E425D8">
        <w:rPr>
          <w:rStyle w:val="c1"/>
          <w:color w:val="000000"/>
        </w:rPr>
        <w:t>д</w:t>
      </w:r>
      <w:r w:rsidRPr="00E425D8">
        <w:rPr>
          <w:rStyle w:val="c1"/>
          <w:color w:val="000000"/>
        </w:rPr>
        <w:t>полагает использование проектного метода, который подразумевает интеграцию различных видов деятельности в едином тематическом проекте, в основании которого лежит проблема.</w:t>
      </w:r>
    </w:p>
    <w:p w:rsidR="006B2D36" w:rsidRPr="008E7661" w:rsidRDefault="006B2D36" w:rsidP="008E7661">
      <w:pPr>
        <w:pStyle w:val="c4"/>
        <w:shd w:val="clear" w:color="auto" w:fill="FFFFFF"/>
        <w:spacing w:before="0" w:beforeAutospacing="0" w:after="0" w:afterAutospacing="0"/>
        <w:ind w:firstLine="567"/>
        <w:jc w:val="both"/>
        <w:rPr>
          <w:color w:val="000000"/>
        </w:rPr>
      </w:pPr>
      <w:r w:rsidRPr="00E425D8">
        <w:rPr>
          <w:color w:val="000000"/>
          <w:shd w:val="clear" w:color="auto" w:fill="FFFFFF"/>
        </w:rPr>
        <w:t>В ходе проекта дети с ТНР решают различные познавательно-практические задачи вместе со сверстниками и взрослыми и мотивированно обогащают и активизируют словарь, развивают умение составлять предложения, употреблять в речи грамматические категории, составлять рассказы. Без сформированной мотивации учения сложно добиться заметных результатов в обучении.</w:t>
      </w:r>
    </w:p>
    <w:p w:rsidR="00AD0E86" w:rsidRPr="004321C7" w:rsidRDefault="00AD0E86" w:rsidP="00AD0E86">
      <w:pPr>
        <w:ind w:firstLine="567"/>
        <w:jc w:val="both"/>
        <w:outlineLvl w:val="0"/>
        <w:rPr>
          <w:kern w:val="36"/>
        </w:rPr>
      </w:pPr>
      <w:r w:rsidRPr="004321C7">
        <w:rPr>
          <w:b/>
        </w:rPr>
        <w:t>Метод проектов как педагогическая технология</w:t>
      </w:r>
      <w:r w:rsidRPr="004321C7">
        <w:t xml:space="preserve"> – это осуществление замысла от момента его возникновения до его завершения с прохождением определенных этапов деятельности.</w:t>
      </w:r>
    </w:p>
    <w:p w:rsidR="00AD0E86" w:rsidRPr="004321C7" w:rsidRDefault="00AD0E86" w:rsidP="00AD0E86">
      <w:pPr>
        <w:ind w:firstLine="567"/>
        <w:jc w:val="both"/>
        <w:rPr>
          <w:shd w:val="clear" w:color="auto" w:fill="FFFFFF"/>
        </w:rPr>
      </w:pPr>
      <w:r w:rsidRPr="004321C7">
        <w:rPr>
          <w:b/>
          <w:bCs/>
        </w:rPr>
        <w:t>Цель:</w:t>
      </w:r>
      <w:r w:rsidRPr="004321C7">
        <w:rPr>
          <w:rStyle w:val="apple-converted-space"/>
          <w:shd w:val="clear" w:color="auto" w:fill="FFFFFF"/>
        </w:rPr>
        <w:t xml:space="preserve">  </w:t>
      </w:r>
      <w:r w:rsidRPr="004321C7">
        <w:rPr>
          <w:shd w:val="clear" w:color="auto" w:fill="FFFFFF"/>
        </w:rPr>
        <w:t>развитие свободной творческой личности  ребенка, которое определяется задачами ра</w:t>
      </w:r>
      <w:r w:rsidRPr="004321C7">
        <w:rPr>
          <w:shd w:val="clear" w:color="auto" w:fill="FFFFFF"/>
        </w:rPr>
        <w:t>з</w:t>
      </w:r>
      <w:r w:rsidRPr="004321C7">
        <w:rPr>
          <w:shd w:val="clear" w:color="auto" w:fill="FFFFFF"/>
        </w:rPr>
        <w:t>вития и задачами исследовательской деятельности детей.</w:t>
      </w:r>
    </w:p>
    <w:p w:rsidR="00AD0E86" w:rsidRPr="004321C7" w:rsidRDefault="00AD0E86" w:rsidP="00AD0E86">
      <w:pPr>
        <w:ind w:firstLine="567"/>
        <w:jc w:val="both"/>
      </w:pPr>
      <w:r w:rsidRPr="004321C7">
        <w:rPr>
          <w:b/>
          <w:bCs/>
        </w:rPr>
        <w:t>Задачи:</w:t>
      </w:r>
    </w:p>
    <w:p w:rsidR="00AD0E86" w:rsidRPr="004321C7" w:rsidRDefault="00AD0E86" w:rsidP="00AA33EE">
      <w:pPr>
        <w:numPr>
          <w:ilvl w:val="0"/>
          <w:numId w:val="15"/>
        </w:numPr>
        <w:ind w:firstLine="567"/>
        <w:jc w:val="both"/>
        <w:rPr>
          <w:bCs/>
        </w:rPr>
      </w:pPr>
      <w:r w:rsidRPr="004321C7">
        <w:rPr>
          <w:bCs/>
        </w:rPr>
        <w:t>обеспечение психологического благополучия и здоровья детей;</w:t>
      </w:r>
    </w:p>
    <w:p w:rsidR="00AD0E86" w:rsidRPr="004321C7" w:rsidRDefault="00AD0E86" w:rsidP="00AA33EE">
      <w:pPr>
        <w:numPr>
          <w:ilvl w:val="0"/>
          <w:numId w:val="15"/>
        </w:numPr>
        <w:ind w:firstLine="567"/>
        <w:jc w:val="both"/>
        <w:rPr>
          <w:bCs/>
        </w:rPr>
      </w:pPr>
      <w:r w:rsidRPr="004321C7">
        <w:rPr>
          <w:bCs/>
        </w:rPr>
        <w:t>развитие познавательных способностей, творческого воображения и мышления, ко</w:t>
      </w:r>
      <w:r w:rsidRPr="004321C7">
        <w:rPr>
          <w:bCs/>
        </w:rPr>
        <w:t>м</w:t>
      </w:r>
      <w:r w:rsidRPr="004321C7">
        <w:rPr>
          <w:bCs/>
        </w:rPr>
        <w:t xml:space="preserve">муникативных навыков, </w:t>
      </w:r>
      <w:r w:rsidRPr="004321C7">
        <w:rPr>
          <w:color w:val="000000"/>
          <w:shd w:val="clear" w:color="auto" w:fill="FFFFFF"/>
        </w:rPr>
        <w:t>поисковой деятельности, интеллектуальной инициативы детей;</w:t>
      </w:r>
    </w:p>
    <w:p w:rsidR="00AD0E86" w:rsidRPr="004321C7" w:rsidRDefault="00AD0E86" w:rsidP="00AA33EE">
      <w:pPr>
        <w:numPr>
          <w:ilvl w:val="0"/>
          <w:numId w:val="15"/>
        </w:numPr>
        <w:ind w:firstLine="567"/>
        <w:jc w:val="both"/>
        <w:rPr>
          <w:bCs/>
        </w:rPr>
      </w:pPr>
      <w:r w:rsidRPr="004321C7">
        <w:rPr>
          <w:color w:val="000000"/>
          <w:shd w:val="clear" w:color="auto" w:fill="FFFFFF"/>
        </w:rPr>
        <w:t>формирование предпосылок учебной и исследовательской деятельности детей, умения работать в коллективе, координировать свои действия, распределять обязанности в соответс</w:t>
      </w:r>
      <w:r w:rsidRPr="004321C7">
        <w:rPr>
          <w:color w:val="000000"/>
          <w:shd w:val="clear" w:color="auto" w:fill="FFFFFF"/>
        </w:rPr>
        <w:t>т</w:t>
      </w:r>
      <w:r w:rsidRPr="004321C7">
        <w:rPr>
          <w:color w:val="000000"/>
          <w:shd w:val="clear" w:color="auto" w:fill="FFFFFF"/>
        </w:rPr>
        <w:t>вии с целью и этапами проекта;</w:t>
      </w:r>
    </w:p>
    <w:p w:rsidR="00AD0E86" w:rsidRPr="004321C7" w:rsidRDefault="00AD0E86" w:rsidP="00AA33EE">
      <w:pPr>
        <w:numPr>
          <w:ilvl w:val="0"/>
          <w:numId w:val="15"/>
        </w:numPr>
        <w:ind w:firstLine="567"/>
        <w:jc w:val="both"/>
        <w:rPr>
          <w:rStyle w:val="FontStyle44"/>
          <w:bCs/>
        </w:rPr>
      </w:pPr>
      <w:r w:rsidRPr="004321C7">
        <w:rPr>
          <w:color w:val="000000"/>
          <w:shd w:val="clear" w:color="auto" w:fill="FFFFFF"/>
        </w:rPr>
        <w:t>воспитание личностных качеств дошкольников: любознательность, самостоятельность, целенаправленность, инициатива и др.</w:t>
      </w:r>
    </w:p>
    <w:p w:rsidR="00AD0E86" w:rsidRPr="00054BAA" w:rsidRDefault="00AD0E86" w:rsidP="00AD0E86">
      <w:pPr>
        <w:pStyle w:val="Style13"/>
        <w:widowControl/>
        <w:spacing w:line="240" w:lineRule="auto"/>
        <w:ind w:firstLine="567"/>
        <w:rPr>
          <w:rStyle w:val="FontStyle44"/>
          <w:b/>
        </w:rPr>
      </w:pPr>
      <w:r w:rsidRPr="00054BAA">
        <w:rPr>
          <w:rStyle w:val="FontStyle44"/>
          <w:b/>
        </w:rPr>
        <w:t>Э</w:t>
      </w:r>
      <w:r>
        <w:rPr>
          <w:rStyle w:val="FontStyle44"/>
          <w:b/>
        </w:rPr>
        <w:t>тапы</w:t>
      </w:r>
      <w:r w:rsidRPr="00054BAA">
        <w:rPr>
          <w:rStyle w:val="FontStyle44"/>
          <w:b/>
        </w:rPr>
        <w:t xml:space="preserve"> в развитии проектной деятельности:</w:t>
      </w:r>
    </w:p>
    <w:p w:rsidR="00AD0E86" w:rsidRPr="00054BAA" w:rsidRDefault="00AD0E86" w:rsidP="00AD0E86">
      <w:pPr>
        <w:pStyle w:val="Style13"/>
        <w:widowControl/>
        <w:numPr>
          <w:ilvl w:val="0"/>
          <w:numId w:val="5"/>
        </w:numPr>
        <w:spacing w:line="240" w:lineRule="auto"/>
        <w:ind w:left="0" w:firstLine="567"/>
        <w:rPr>
          <w:rStyle w:val="FontStyle44"/>
        </w:rPr>
      </w:pPr>
      <w:r w:rsidRPr="00054BAA">
        <w:rPr>
          <w:rStyle w:val="FontStyle49"/>
          <w:i w:val="0"/>
          <w:iCs/>
        </w:rPr>
        <w:t>П</w:t>
      </w:r>
      <w:r>
        <w:rPr>
          <w:rStyle w:val="FontStyle49"/>
          <w:i w:val="0"/>
          <w:iCs/>
        </w:rPr>
        <w:t>одражательн</w:t>
      </w:r>
      <w:r w:rsidRPr="00054BAA">
        <w:rPr>
          <w:rStyle w:val="FontStyle49"/>
          <w:i w:val="0"/>
          <w:iCs/>
        </w:rPr>
        <w:t xml:space="preserve">о-исполнительский, </w:t>
      </w:r>
      <w:r w:rsidRPr="00054BAA">
        <w:rPr>
          <w:rStyle w:val="FontStyle44"/>
        </w:rPr>
        <w:t>реализация которого возможна с детьми трех с п</w:t>
      </w:r>
      <w:r w:rsidRPr="00054BAA">
        <w:rPr>
          <w:rStyle w:val="FontStyle44"/>
        </w:rPr>
        <w:t>о</w:t>
      </w:r>
      <w:r w:rsidRPr="00054BAA">
        <w:rPr>
          <w:rStyle w:val="FontStyle44"/>
        </w:rPr>
        <w:t>лови</w:t>
      </w:r>
      <w:r w:rsidRPr="00054BAA">
        <w:rPr>
          <w:rStyle w:val="FontStyle44"/>
        </w:rPr>
        <w:softHyphen/>
        <w:t>ной — пяти лет. На этом этапе дети участвуют в проекте «из вторых ролях», выполняют дейс</w:t>
      </w:r>
      <w:r w:rsidRPr="00054BAA">
        <w:rPr>
          <w:rStyle w:val="FontStyle44"/>
        </w:rPr>
        <w:t>т</w:t>
      </w:r>
      <w:r w:rsidRPr="00054BAA">
        <w:rPr>
          <w:rStyle w:val="FontStyle44"/>
        </w:rPr>
        <w:t>вия по прямому предложе</w:t>
      </w:r>
      <w:r w:rsidRPr="00054BAA">
        <w:rPr>
          <w:rStyle w:val="FontStyle44"/>
        </w:rPr>
        <w:softHyphen/>
        <w:t>нию взрослого или путем подражания ему, что не противоре</w:t>
      </w:r>
      <w:r w:rsidRPr="00054BAA">
        <w:rPr>
          <w:rStyle w:val="FontStyle44"/>
        </w:rPr>
        <w:softHyphen/>
        <w:t>чит природе маленького ребенка: в этом возрасте еще сильна,</w:t>
      </w:r>
      <w:r>
        <w:rPr>
          <w:rStyle w:val="FontStyle44"/>
        </w:rPr>
        <w:t xml:space="preserve"> </w:t>
      </w:r>
      <w:r w:rsidRPr="00054BAA">
        <w:rPr>
          <w:rStyle w:val="FontStyle44"/>
        </w:rPr>
        <w:t>как потребность установить и сохранить полож</w:t>
      </w:r>
      <w:r w:rsidRPr="00054BAA">
        <w:rPr>
          <w:rStyle w:val="FontStyle44"/>
        </w:rPr>
        <w:t>и</w:t>
      </w:r>
      <w:r w:rsidRPr="00054BAA">
        <w:rPr>
          <w:rStyle w:val="FontStyle44"/>
        </w:rPr>
        <w:t>тельное отно</w:t>
      </w:r>
      <w:r w:rsidRPr="00054BAA">
        <w:rPr>
          <w:rStyle w:val="FontStyle44"/>
        </w:rPr>
        <w:softHyphen/>
        <w:t xml:space="preserve">шение к взрослому, так и подражательность. </w:t>
      </w:r>
    </w:p>
    <w:p w:rsidR="00AD0E86" w:rsidRPr="00054BAA" w:rsidRDefault="00AD0E86" w:rsidP="00AD0E86">
      <w:pPr>
        <w:pStyle w:val="Style13"/>
        <w:widowControl/>
        <w:numPr>
          <w:ilvl w:val="0"/>
          <w:numId w:val="5"/>
        </w:numPr>
        <w:spacing w:line="240" w:lineRule="auto"/>
        <w:ind w:left="0" w:firstLine="567"/>
        <w:rPr>
          <w:rStyle w:val="FontStyle44"/>
        </w:rPr>
      </w:pPr>
      <w:r w:rsidRPr="00054BAA">
        <w:rPr>
          <w:rStyle w:val="FontStyle49"/>
          <w:i w:val="0"/>
          <w:iCs/>
        </w:rPr>
        <w:t>Общеразвивающий</w:t>
      </w:r>
      <w:r>
        <w:rPr>
          <w:rStyle w:val="FontStyle49"/>
          <w:i w:val="0"/>
          <w:iCs/>
        </w:rPr>
        <w:t xml:space="preserve">, </w:t>
      </w:r>
      <w:r w:rsidRPr="00054BAA">
        <w:rPr>
          <w:rStyle w:val="FontStyle44"/>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w:t>
      </w:r>
      <w:r w:rsidRPr="00054BAA">
        <w:rPr>
          <w:rStyle w:val="FontStyle44"/>
        </w:rPr>
        <w:t>о</w:t>
      </w:r>
      <w:r w:rsidRPr="00054BAA">
        <w:rPr>
          <w:rStyle w:val="FontStyle44"/>
        </w:rPr>
        <w:t>мощь. Ребенок уже реже обращается к взрослому с просьбами, ак</w:t>
      </w:r>
      <w:r w:rsidRPr="00054BAA">
        <w:rPr>
          <w:rStyle w:val="FontStyle44"/>
        </w:rPr>
        <w:softHyphen/>
        <w:t>тивнее организует совместную де</w:t>
      </w:r>
      <w:r w:rsidRPr="00054BAA">
        <w:rPr>
          <w:rStyle w:val="FontStyle44"/>
        </w:rPr>
        <w:t>я</w:t>
      </w:r>
      <w:r w:rsidRPr="00054BAA">
        <w:rPr>
          <w:rStyle w:val="FontStyle44"/>
        </w:rPr>
        <w:t>тельность со сверстниками. У детей развиваются самоконтроль и самооценка, они способ</w:t>
      </w:r>
      <w:r w:rsidRPr="00054BAA">
        <w:rPr>
          <w:rStyle w:val="FontStyle44"/>
        </w:rPr>
        <w:softHyphen/>
        <w:t>ны дост</w:t>
      </w:r>
      <w:r w:rsidRPr="00054BAA">
        <w:rPr>
          <w:rStyle w:val="FontStyle44"/>
        </w:rPr>
        <w:t>а</w:t>
      </w:r>
      <w:r w:rsidRPr="00054BAA">
        <w:rPr>
          <w:rStyle w:val="FontStyle44"/>
        </w:rPr>
        <w:t>точно объективно оценивать как собственные поступ</w:t>
      </w:r>
      <w:r w:rsidRPr="00054BAA">
        <w:rPr>
          <w:rStyle w:val="FontStyle44"/>
        </w:rPr>
        <w:softHyphen/>
        <w:t>ки, так и поступки сверстников. В этом возрасте дети прини</w:t>
      </w:r>
      <w:r w:rsidRPr="00054BAA">
        <w:rPr>
          <w:rStyle w:val="FontStyle44"/>
        </w:rPr>
        <w:softHyphen/>
        <w:t>мают проблему, уточняют цель, способны выбрать необходи</w:t>
      </w:r>
      <w:r w:rsidRPr="00054BAA">
        <w:rPr>
          <w:rStyle w:val="FontStyle44"/>
        </w:rPr>
        <w:softHyphen/>
        <w:t>мые средства для достиж</w:t>
      </w:r>
      <w:r w:rsidRPr="00054BAA">
        <w:rPr>
          <w:rStyle w:val="FontStyle44"/>
        </w:rPr>
        <w:t>е</w:t>
      </w:r>
      <w:r w:rsidRPr="00054BAA">
        <w:rPr>
          <w:rStyle w:val="FontStyle44"/>
        </w:rPr>
        <w:t>ния результата деятельности. Они не только проявляют готовность участвовать в проектах, предло</w:t>
      </w:r>
      <w:r w:rsidRPr="00054BAA">
        <w:rPr>
          <w:rStyle w:val="FontStyle44"/>
        </w:rPr>
        <w:softHyphen/>
        <w:t>женных взрослым, но и самостоятельно находят проблемы, являющиеся отправной точкой творч</w:t>
      </w:r>
      <w:r w:rsidRPr="00054BAA">
        <w:rPr>
          <w:rStyle w:val="FontStyle44"/>
        </w:rPr>
        <w:t>е</w:t>
      </w:r>
      <w:r w:rsidRPr="00054BAA">
        <w:rPr>
          <w:rStyle w:val="FontStyle44"/>
        </w:rPr>
        <w:t>ских, исследователь</w:t>
      </w:r>
      <w:r w:rsidRPr="00054BAA">
        <w:rPr>
          <w:rStyle w:val="FontStyle44"/>
        </w:rPr>
        <w:softHyphen/>
        <w:t xml:space="preserve">ских, опытно-ориентировочных проектов. </w:t>
      </w:r>
    </w:p>
    <w:p w:rsidR="00AD0E86" w:rsidRPr="00054BAA" w:rsidRDefault="00AD0E86" w:rsidP="00AD0E86">
      <w:pPr>
        <w:pStyle w:val="Style13"/>
        <w:widowControl/>
        <w:numPr>
          <w:ilvl w:val="0"/>
          <w:numId w:val="5"/>
        </w:numPr>
        <w:spacing w:line="240" w:lineRule="auto"/>
        <w:ind w:left="0" w:firstLine="567"/>
        <w:rPr>
          <w:rStyle w:val="FontStyle44"/>
        </w:rPr>
      </w:pPr>
      <w:r w:rsidRPr="00054BAA">
        <w:rPr>
          <w:rStyle w:val="FontStyle44"/>
        </w:rPr>
        <w:t>Т</w:t>
      </w:r>
      <w:r w:rsidRPr="00054BAA">
        <w:rPr>
          <w:rStyle w:val="FontStyle49"/>
          <w:i w:val="0"/>
          <w:iCs/>
        </w:rPr>
        <w:t xml:space="preserve">ворческий, </w:t>
      </w:r>
      <w:r w:rsidRPr="00054BAA">
        <w:rPr>
          <w:rStyle w:val="FontStyle44"/>
        </w:rPr>
        <w:t>он характерен для детей шести-семи лет. Взрос</w:t>
      </w:r>
      <w:r w:rsidRPr="00054BAA">
        <w:rPr>
          <w:rStyle w:val="FontStyle44"/>
        </w:rPr>
        <w:softHyphen/>
        <w:t>лому очень важно на этом этапе развивать и поддерживать творческую активность детей, создавать условия для самосто</w:t>
      </w:r>
      <w:r w:rsidRPr="00054BAA">
        <w:rPr>
          <w:rStyle w:val="FontStyle44"/>
        </w:rPr>
        <w:softHyphen/>
        <w:t>ятельного определения детьми цели и содержания предстоя</w:t>
      </w:r>
      <w:r w:rsidRPr="00054BAA">
        <w:rPr>
          <w:rStyle w:val="FontStyle44"/>
        </w:rPr>
        <w:softHyphen/>
        <w:t>щей деятельности, выбора способов р</w:t>
      </w:r>
      <w:r w:rsidRPr="00054BAA">
        <w:rPr>
          <w:rStyle w:val="FontStyle44"/>
        </w:rPr>
        <w:t>а</w:t>
      </w:r>
      <w:r w:rsidRPr="00054BAA">
        <w:rPr>
          <w:rStyle w:val="FontStyle44"/>
        </w:rPr>
        <w:t>боты над проектом и возможности организовать ее</w:t>
      </w:r>
      <w:r>
        <w:rPr>
          <w:rStyle w:val="FontStyle44"/>
        </w:rPr>
        <w:t xml:space="preserve"> </w:t>
      </w:r>
      <w:r w:rsidRPr="00054BAA">
        <w:rPr>
          <w:rStyle w:val="FontStyle44"/>
        </w:rPr>
        <w:t>последовательность.</w:t>
      </w:r>
    </w:p>
    <w:p w:rsidR="00AD0E86" w:rsidRPr="00054BAA" w:rsidRDefault="00AD0E86" w:rsidP="00AD0E86">
      <w:pPr>
        <w:pStyle w:val="Style13"/>
        <w:widowControl/>
        <w:spacing w:line="240" w:lineRule="auto"/>
        <w:ind w:firstLine="567"/>
        <w:rPr>
          <w:rStyle w:val="FontStyle62"/>
          <w:rFonts w:cs="Times New Roman"/>
          <w:b w:val="0"/>
          <w:i w:val="0"/>
        </w:rPr>
      </w:pPr>
      <w:r w:rsidRPr="00054BAA">
        <w:rPr>
          <w:rStyle w:val="FontStyle44"/>
          <w:b/>
        </w:rPr>
        <w:t>Алгоритм деятельности педагога</w:t>
      </w:r>
      <w:r w:rsidRPr="00054BAA">
        <w:rPr>
          <w:rStyle w:val="FontStyle44"/>
        </w:rPr>
        <w:t>:</w:t>
      </w:r>
    </w:p>
    <w:p w:rsidR="00AD0E86" w:rsidRPr="00054BAA" w:rsidRDefault="00AD0E86" w:rsidP="00AA33EE">
      <w:pPr>
        <w:pStyle w:val="Style18"/>
        <w:widowControl/>
        <w:numPr>
          <w:ilvl w:val="0"/>
          <w:numId w:val="47"/>
        </w:numPr>
        <w:spacing w:line="240" w:lineRule="auto"/>
        <w:ind w:left="0" w:firstLine="131"/>
        <w:rPr>
          <w:rStyle w:val="FontStyle44"/>
        </w:rPr>
      </w:pPr>
      <w:r w:rsidRPr="00054BAA">
        <w:rPr>
          <w:rStyle w:val="FontStyle44"/>
        </w:rPr>
        <w:t>педагог ставит перед собой цель, исходя из потребностей и интересов детей;</w:t>
      </w:r>
    </w:p>
    <w:p w:rsidR="00AD0E86" w:rsidRPr="00054BAA" w:rsidRDefault="00AD0E86" w:rsidP="00AA33EE">
      <w:pPr>
        <w:pStyle w:val="Style18"/>
        <w:widowControl/>
        <w:numPr>
          <w:ilvl w:val="0"/>
          <w:numId w:val="47"/>
        </w:numPr>
        <w:spacing w:line="240" w:lineRule="auto"/>
        <w:ind w:left="0" w:firstLine="131"/>
        <w:rPr>
          <w:rStyle w:val="FontStyle44"/>
        </w:rPr>
      </w:pPr>
      <w:r w:rsidRPr="00054BAA">
        <w:rPr>
          <w:rStyle w:val="FontStyle44"/>
        </w:rPr>
        <w:t>вовлекает дошкольников в решение проблемы</w:t>
      </w:r>
    </w:p>
    <w:p w:rsidR="00AD0E86" w:rsidRPr="00054BAA" w:rsidRDefault="00AD0E86" w:rsidP="00AA33EE">
      <w:pPr>
        <w:pStyle w:val="Style18"/>
        <w:widowControl/>
        <w:numPr>
          <w:ilvl w:val="0"/>
          <w:numId w:val="47"/>
        </w:numPr>
        <w:spacing w:line="240" w:lineRule="auto"/>
        <w:ind w:left="0" w:firstLine="131"/>
        <w:rPr>
          <w:rStyle w:val="FontStyle62"/>
          <w:rFonts w:cs="Times New Roman"/>
          <w:b w:val="0"/>
          <w:i w:val="0"/>
        </w:rPr>
      </w:pPr>
      <w:r w:rsidRPr="00054BAA">
        <w:rPr>
          <w:rStyle w:val="FontStyle44"/>
        </w:rPr>
        <w:t xml:space="preserve">намечает план движения к цели (поддерживает интерес детей и родителей); </w:t>
      </w:r>
    </w:p>
    <w:p w:rsidR="00AD0E86" w:rsidRPr="00054BAA" w:rsidRDefault="00AD0E86" w:rsidP="00AA33EE">
      <w:pPr>
        <w:pStyle w:val="Style18"/>
        <w:widowControl/>
        <w:numPr>
          <w:ilvl w:val="0"/>
          <w:numId w:val="47"/>
        </w:numPr>
        <w:spacing w:line="240" w:lineRule="auto"/>
        <w:ind w:left="0" w:firstLine="131"/>
        <w:rPr>
          <w:rStyle w:val="FontStyle44"/>
        </w:rPr>
      </w:pPr>
      <w:r w:rsidRPr="00054BAA">
        <w:rPr>
          <w:rStyle w:val="FontStyle44"/>
        </w:rPr>
        <w:t>обсуждает план с семьями;</w:t>
      </w:r>
    </w:p>
    <w:p w:rsidR="00AD0E86" w:rsidRPr="00054BAA"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 xml:space="preserve">обращается за рекомендациями к специалистам ДОУ; </w:t>
      </w:r>
    </w:p>
    <w:p w:rsidR="00AD0E86" w:rsidRPr="00054BAA"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вместе с детьми и родителями составляет план-схему проведения проекта;</w:t>
      </w:r>
    </w:p>
    <w:p w:rsidR="00AD0E86" w:rsidRPr="00054BAA"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собирает информацию, материал;</w:t>
      </w:r>
    </w:p>
    <w:p w:rsidR="00AD0E86" w:rsidRPr="00054BAA" w:rsidRDefault="00AD0E86" w:rsidP="00AA33EE">
      <w:pPr>
        <w:pStyle w:val="Style14"/>
        <w:widowControl/>
        <w:numPr>
          <w:ilvl w:val="0"/>
          <w:numId w:val="47"/>
        </w:numPr>
        <w:spacing w:line="240" w:lineRule="auto"/>
        <w:ind w:left="0" w:firstLine="131"/>
        <w:jc w:val="left"/>
        <w:rPr>
          <w:rStyle w:val="FontStyle62"/>
          <w:rFonts w:cs="Times New Roman"/>
          <w:b w:val="0"/>
          <w:i w:val="0"/>
        </w:rPr>
      </w:pPr>
      <w:r w:rsidRPr="00054BAA">
        <w:rPr>
          <w:rStyle w:val="FontStyle44"/>
        </w:rPr>
        <w:lastRenderedPageBreak/>
        <w:t xml:space="preserve">проводит занятия, игры, наблюдения, поездки (мероприятия основной части проекта); </w:t>
      </w:r>
    </w:p>
    <w:p w:rsidR="00AD0E86" w:rsidRPr="00054BAA" w:rsidRDefault="00AD0E86" w:rsidP="00AA33EE">
      <w:pPr>
        <w:pStyle w:val="Style14"/>
        <w:widowControl/>
        <w:numPr>
          <w:ilvl w:val="0"/>
          <w:numId w:val="47"/>
        </w:numPr>
        <w:spacing w:line="240" w:lineRule="auto"/>
        <w:ind w:left="0" w:firstLine="131"/>
        <w:jc w:val="left"/>
        <w:rPr>
          <w:rStyle w:val="FontStyle62"/>
          <w:rFonts w:cs="Times New Roman"/>
          <w:b w:val="0"/>
          <w:i w:val="0"/>
        </w:rPr>
      </w:pPr>
      <w:r w:rsidRPr="00054BAA">
        <w:rPr>
          <w:rStyle w:val="FontStyle44"/>
        </w:rPr>
        <w:t xml:space="preserve">дает домашние задания родителям и детям; </w:t>
      </w:r>
    </w:p>
    <w:p w:rsidR="00AD0E86" w:rsidRPr="00054BAA"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поощряет самостоятельные творческие работы детей и родителей (поиск материалов, инфо</w:t>
      </w:r>
      <w:r w:rsidRPr="00054BAA">
        <w:rPr>
          <w:rStyle w:val="FontStyle44"/>
        </w:rPr>
        <w:t>р</w:t>
      </w:r>
      <w:r w:rsidRPr="00054BAA">
        <w:rPr>
          <w:rStyle w:val="FontStyle44"/>
        </w:rPr>
        <w:t xml:space="preserve">мации, изготовлении поделок, рисунков, альбомов и т.п.); </w:t>
      </w:r>
    </w:p>
    <w:p w:rsidR="00AD0E86" w:rsidRPr="00054BAA"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организует презентацию проекта (праздник, открытое занятие, акция, КВН), составляет книгу, альбом совместный с детьми;</w:t>
      </w:r>
    </w:p>
    <w:p w:rsidR="00AD0E86" w:rsidRDefault="00AD0E86" w:rsidP="00AA33EE">
      <w:pPr>
        <w:pStyle w:val="Style14"/>
        <w:widowControl/>
        <w:numPr>
          <w:ilvl w:val="0"/>
          <w:numId w:val="47"/>
        </w:numPr>
        <w:spacing w:line="240" w:lineRule="auto"/>
        <w:ind w:left="0" w:firstLine="131"/>
        <w:jc w:val="left"/>
        <w:rPr>
          <w:rStyle w:val="FontStyle44"/>
        </w:rPr>
      </w:pPr>
      <w:r w:rsidRPr="00054BAA">
        <w:rPr>
          <w:rStyle w:val="FontStyle44"/>
        </w:rPr>
        <w:t>подводит итоги (выступает на педсовете, обобщает опыт работы).</w:t>
      </w:r>
    </w:p>
    <w:p w:rsidR="00FD3455" w:rsidRPr="00EF0E9E" w:rsidRDefault="00FD3455" w:rsidP="00EF0E9E">
      <w:pPr>
        <w:pStyle w:val="Style14"/>
        <w:ind w:left="131"/>
        <w:jc w:val="center"/>
        <w:rPr>
          <w:rStyle w:val="FontStyle46"/>
          <w:spacing w:val="0"/>
        </w:rPr>
      </w:pPr>
      <w:r w:rsidRPr="00EF0E9E">
        <w:rPr>
          <w:rStyle w:val="FontStyle46"/>
          <w:spacing w:val="0"/>
        </w:rPr>
        <w:t>Реализуемые проекты</w:t>
      </w:r>
    </w:p>
    <w:p w:rsidR="00FD3455" w:rsidRPr="004B0C43" w:rsidRDefault="00FD3455" w:rsidP="00EF0E9E">
      <w:pPr>
        <w:pStyle w:val="Style14"/>
        <w:rPr>
          <w:rStyle w:val="FontStyle46"/>
          <w:spacing w:val="0"/>
        </w:rPr>
      </w:pPr>
      <w:r w:rsidRPr="004B0C43">
        <w:rPr>
          <w:rStyle w:val="FontStyle46"/>
          <w:spacing w:val="0"/>
        </w:rPr>
        <w:t>1.«Развивающая предметно-пространственная среда в гр</w:t>
      </w:r>
      <w:r w:rsidR="00EF0E9E" w:rsidRPr="004B0C43">
        <w:rPr>
          <w:rStyle w:val="FontStyle46"/>
          <w:spacing w:val="0"/>
        </w:rPr>
        <w:t>уппе компенсирующей направленн</w:t>
      </w:r>
      <w:r w:rsidR="00EF0E9E" w:rsidRPr="004B0C43">
        <w:rPr>
          <w:rStyle w:val="FontStyle46"/>
          <w:spacing w:val="0"/>
        </w:rPr>
        <w:t>о</w:t>
      </w:r>
      <w:r w:rsidR="004B0C43" w:rsidRPr="004B0C43">
        <w:rPr>
          <w:rStyle w:val="FontStyle46"/>
          <w:spacing w:val="0"/>
        </w:rPr>
        <w:t>сти для детей с О</w:t>
      </w:r>
      <w:r w:rsidRPr="004B0C43">
        <w:rPr>
          <w:rStyle w:val="FontStyle46"/>
          <w:spacing w:val="0"/>
        </w:rPr>
        <w:t>НР</w:t>
      </w:r>
      <w:r w:rsidR="004B0C43" w:rsidRPr="004B0C43">
        <w:rPr>
          <w:rStyle w:val="FontStyle46"/>
          <w:spacing w:val="0"/>
        </w:rPr>
        <w:t xml:space="preserve"> и ТНР</w:t>
      </w:r>
      <w:r w:rsidRPr="004B0C43">
        <w:rPr>
          <w:rStyle w:val="FontStyle46"/>
          <w:spacing w:val="0"/>
        </w:rPr>
        <w:t>»</w:t>
      </w:r>
    </w:p>
    <w:p w:rsidR="00FD3455" w:rsidRPr="00FD3455" w:rsidRDefault="00372BA1" w:rsidP="00EF0E9E">
      <w:pPr>
        <w:pStyle w:val="Style14"/>
        <w:rPr>
          <w:rStyle w:val="FontStyle46"/>
          <w:b w:val="0"/>
          <w:spacing w:val="0"/>
        </w:rPr>
      </w:pPr>
      <w:r>
        <w:rPr>
          <w:rStyle w:val="FontStyle46"/>
          <w:b w:val="0"/>
          <w:spacing w:val="0"/>
        </w:rPr>
        <w:t>Цель</w:t>
      </w:r>
      <w:r w:rsidR="00FD3455" w:rsidRPr="00FD3455">
        <w:rPr>
          <w:rStyle w:val="FontStyle46"/>
          <w:b w:val="0"/>
          <w:spacing w:val="0"/>
        </w:rPr>
        <w:t>:</w:t>
      </w:r>
      <w:r>
        <w:rPr>
          <w:rStyle w:val="FontStyle46"/>
          <w:b w:val="0"/>
          <w:spacing w:val="0"/>
        </w:rPr>
        <w:t xml:space="preserve"> </w:t>
      </w:r>
      <w:r w:rsidR="00FD3455" w:rsidRPr="00FD3455">
        <w:rPr>
          <w:rStyle w:val="FontStyle46"/>
          <w:b w:val="0"/>
          <w:spacing w:val="0"/>
        </w:rPr>
        <w:t>Совершенствование развивающей предметно пространственной среды микро зон группы ко</w:t>
      </w:r>
      <w:r w:rsidR="00FD3455" w:rsidRPr="00FD3455">
        <w:rPr>
          <w:rStyle w:val="FontStyle46"/>
          <w:b w:val="0"/>
          <w:spacing w:val="0"/>
        </w:rPr>
        <w:t>м</w:t>
      </w:r>
      <w:r w:rsidR="00FD3455" w:rsidRPr="00FD3455">
        <w:rPr>
          <w:rStyle w:val="FontStyle46"/>
          <w:b w:val="0"/>
          <w:spacing w:val="0"/>
        </w:rPr>
        <w:t>пенсирующий направленности.</w:t>
      </w:r>
    </w:p>
    <w:p w:rsidR="00FD3455" w:rsidRPr="00FD3455" w:rsidRDefault="00FD3455" w:rsidP="00EF0E9E">
      <w:pPr>
        <w:pStyle w:val="Style14"/>
        <w:rPr>
          <w:rStyle w:val="FontStyle46"/>
          <w:b w:val="0"/>
          <w:spacing w:val="0"/>
        </w:rPr>
      </w:pPr>
      <w:r w:rsidRPr="00FD3455">
        <w:rPr>
          <w:rStyle w:val="FontStyle46"/>
          <w:b w:val="0"/>
          <w:spacing w:val="0"/>
        </w:rPr>
        <w:t xml:space="preserve">Для детей – целостность педагогического процесса и создание пространства, удовлетворяющего </w:t>
      </w:r>
      <w:r w:rsidR="00EF0E9E" w:rsidRPr="00FD3455">
        <w:rPr>
          <w:rStyle w:val="FontStyle46"/>
          <w:b w:val="0"/>
          <w:spacing w:val="0"/>
        </w:rPr>
        <w:t>п</w:t>
      </w:r>
      <w:r w:rsidR="00EF0E9E" w:rsidRPr="00FD3455">
        <w:rPr>
          <w:rStyle w:val="FontStyle46"/>
          <w:b w:val="0"/>
          <w:spacing w:val="0"/>
        </w:rPr>
        <w:t>о</w:t>
      </w:r>
      <w:r w:rsidR="00EF0E9E" w:rsidRPr="00FD3455">
        <w:rPr>
          <w:rStyle w:val="FontStyle46"/>
          <w:b w:val="0"/>
          <w:spacing w:val="0"/>
        </w:rPr>
        <w:t>требностям</w:t>
      </w:r>
      <w:r w:rsidRPr="00FD3455">
        <w:rPr>
          <w:rStyle w:val="FontStyle46"/>
          <w:b w:val="0"/>
          <w:spacing w:val="0"/>
        </w:rPr>
        <w:t xml:space="preserve"> коррекции и развития речи каждого ребёнка, повышен</w:t>
      </w:r>
      <w:r w:rsidR="00EF0E9E">
        <w:rPr>
          <w:rStyle w:val="FontStyle46"/>
          <w:b w:val="0"/>
          <w:spacing w:val="0"/>
        </w:rPr>
        <w:t>ие результата психоречевого ра</w:t>
      </w:r>
      <w:r w:rsidR="00EF0E9E">
        <w:rPr>
          <w:rStyle w:val="FontStyle46"/>
          <w:b w:val="0"/>
          <w:spacing w:val="0"/>
        </w:rPr>
        <w:t>з</w:t>
      </w:r>
      <w:r w:rsidRPr="00FD3455">
        <w:rPr>
          <w:rStyle w:val="FontStyle46"/>
          <w:b w:val="0"/>
          <w:spacing w:val="0"/>
        </w:rPr>
        <w:t>вития детей к концу учебного года, определённого на основе диагностики.</w:t>
      </w:r>
    </w:p>
    <w:p w:rsidR="00FD3455" w:rsidRPr="00FD3455" w:rsidRDefault="00FD3455" w:rsidP="00EF0E9E">
      <w:pPr>
        <w:pStyle w:val="Style14"/>
        <w:rPr>
          <w:rStyle w:val="FontStyle46"/>
          <w:b w:val="0"/>
          <w:spacing w:val="0"/>
        </w:rPr>
      </w:pPr>
      <w:r w:rsidRPr="00FD3455">
        <w:rPr>
          <w:rStyle w:val="FontStyle46"/>
          <w:b w:val="0"/>
          <w:spacing w:val="0"/>
        </w:rPr>
        <w:t xml:space="preserve">- Для родителей - совместная работа с педагогами и учителем - логопедом для совместного </w:t>
      </w:r>
      <w:r w:rsidR="00EF0E9E" w:rsidRPr="00FD3455">
        <w:rPr>
          <w:rStyle w:val="FontStyle46"/>
          <w:b w:val="0"/>
          <w:spacing w:val="0"/>
        </w:rPr>
        <w:t>достиж</w:t>
      </w:r>
      <w:r w:rsidR="00EF0E9E" w:rsidRPr="00FD3455">
        <w:rPr>
          <w:rStyle w:val="FontStyle46"/>
          <w:b w:val="0"/>
          <w:spacing w:val="0"/>
        </w:rPr>
        <w:t>е</w:t>
      </w:r>
      <w:r w:rsidR="00EF0E9E" w:rsidRPr="00FD3455">
        <w:rPr>
          <w:rStyle w:val="FontStyle46"/>
          <w:b w:val="0"/>
          <w:spacing w:val="0"/>
        </w:rPr>
        <w:t>ния</w:t>
      </w:r>
      <w:r w:rsidRPr="00FD3455">
        <w:rPr>
          <w:rStyle w:val="FontStyle46"/>
          <w:b w:val="0"/>
          <w:spacing w:val="0"/>
        </w:rPr>
        <w:t xml:space="preserve"> поставленных целей по коррекционной работе с детьми, а также положительная оценка дея</w:t>
      </w:r>
      <w:r w:rsidR="00EF0E9E">
        <w:rPr>
          <w:rStyle w:val="FontStyle46"/>
          <w:b w:val="0"/>
          <w:spacing w:val="0"/>
        </w:rPr>
        <w:t>тел</w:t>
      </w:r>
      <w:r w:rsidR="00EF0E9E">
        <w:rPr>
          <w:rStyle w:val="FontStyle46"/>
          <w:b w:val="0"/>
          <w:spacing w:val="0"/>
        </w:rPr>
        <w:t>ь</w:t>
      </w:r>
      <w:r w:rsidR="00EF0E9E">
        <w:rPr>
          <w:rStyle w:val="FontStyle46"/>
          <w:b w:val="0"/>
          <w:spacing w:val="0"/>
        </w:rPr>
        <w:t>но</w:t>
      </w:r>
      <w:r w:rsidR="00EF0E9E" w:rsidRPr="00FD3455">
        <w:rPr>
          <w:rStyle w:val="FontStyle46"/>
          <w:b w:val="0"/>
          <w:spacing w:val="0"/>
        </w:rPr>
        <w:t>сти</w:t>
      </w:r>
      <w:r w:rsidRPr="00FD3455">
        <w:rPr>
          <w:rStyle w:val="FontStyle46"/>
          <w:b w:val="0"/>
          <w:spacing w:val="0"/>
        </w:rPr>
        <w:t xml:space="preserve"> ДОУ.</w:t>
      </w:r>
    </w:p>
    <w:p w:rsidR="00FD3455" w:rsidRPr="00FD3455" w:rsidRDefault="00FD3455" w:rsidP="00EF0E9E">
      <w:pPr>
        <w:pStyle w:val="Style14"/>
        <w:rPr>
          <w:rStyle w:val="FontStyle46"/>
          <w:b w:val="0"/>
          <w:spacing w:val="0"/>
        </w:rPr>
      </w:pPr>
      <w:r w:rsidRPr="00FD3455">
        <w:rPr>
          <w:rStyle w:val="FontStyle46"/>
          <w:b w:val="0"/>
          <w:spacing w:val="0"/>
        </w:rPr>
        <w:t xml:space="preserve">- Для педагогов – положительный психологический климат между логопедом, родителями и </w:t>
      </w:r>
      <w:r w:rsidR="00EF0E9E" w:rsidRPr="00FD3455">
        <w:rPr>
          <w:rStyle w:val="FontStyle46"/>
          <w:b w:val="0"/>
          <w:spacing w:val="0"/>
        </w:rPr>
        <w:t>восп</w:t>
      </w:r>
      <w:r w:rsidR="00EF0E9E" w:rsidRPr="00FD3455">
        <w:rPr>
          <w:rStyle w:val="FontStyle46"/>
          <w:b w:val="0"/>
          <w:spacing w:val="0"/>
        </w:rPr>
        <w:t>и</w:t>
      </w:r>
      <w:r w:rsidR="00EF0E9E" w:rsidRPr="00FD3455">
        <w:rPr>
          <w:rStyle w:val="FontStyle46"/>
          <w:b w:val="0"/>
          <w:spacing w:val="0"/>
        </w:rPr>
        <w:t>тателями</w:t>
      </w:r>
      <w:r w:rsidRPr="00FD3455">
        <w:rPr>
          <w:rStyle w:val="FontStyle46"/>
          <w:b w:val="0"/>
          <w:spacing w:val="0"/>
        </w:rPr>
        <w:t>; заинтересованность в творчестве и инновациях;  удовлетворённость собст</w:t>
      </w:r>
      <w:r w:rsidR="00EF0E9E">
        <w:rPr>
          <w:rStyle w:val="FontStyle46"/>
          <w:b w:val="0"/>
          <w:spacing w:val="0"/>
        </w:rPr>
        <w:t>венной деятел</w:t>
      </w:r>
      <w:r w:rsidR="00EF0E9E">
        <w:rPr>
          <w:rStyle w:val="FontStyle46"/>
          <w:b w:val="0"/>
          <w:spacing w:val="0"/>
        </w:rPr>
        <w:t>ь</w:t>
      </w:r>
      <w:r w:rsidRPr="00FD3455">
        <w:rPr>
          <w:rStyle w:val="FontStyle46"/>
          <w:b w:val="0"/>
          <w:spacing w:val="0"/>
        </w:rPr>
        <w:t>ностью; повышение качества коррекционно-педагогической работы.</w:t>
      </w:r>
    </w:p>
    <w:p w:rsidR="00EF0E9E" w:rsidRPr="00FD3455" w:rsidRDefault="00FD3455" w:rsidP="00EF0E9E">
      <w:pPr>
        <w:pStyle w:val="Style14"/>
        <w:rPr>
          <w:rStyle w:val="FontStyle46"/>
          <w:b w:val="0"/>
          <w:spacing w:val="0"/>
        </w:rPr>
      </w:pPr>
      <w:r w:rsidRPr="00FD3455">
        <w:rPr>
          <w:rStyle w:val="FontStyle46"/>
          <w:b w:val="0"/>
          <w:spacing w:val="0"/>
        </w:rPr>
        <w:t>Срок реализации 9 месяцев сентябрь-май</w:t>
      </w:r>
    </w:p>
    <w:p w:rsidR="00FD3455" w:rsidRPr="004B0C43" w:rsidRDefault="004B0C43" w:rsidP="00EF0E9E">
      <w:pPr>
        <w:pStyle w:val="Style14"/>
        <w:rPr>
          <w:rStyle w:val="FontStyle46"/>
          <w:spacing w:val="0"/>
        </w:rPr>
      </w:pPr>
      <w:r w:rsidRPr="004B0C43">
        <w:rPr>
          <w:rStyle w:val="FontStyle46"/>
          <w:bCs/>
          <w:color w:val="000000"/>
          <w:spacing w:val="0"/>
        </w:rPr>
        <w:t>2</w:t>
      </w:r>
      <w:r w:rsidR="00EF0E9E" w:rsidRPr="004B0C43">
        <w:rPr>
          <w:rStyle w:val="FontStyle46"/>
          <w:spacing w:val="0"/>
        </w:rPr>
        <w:t>.</w:t>
      </w:r>
      <w:r w:rsidRPr="004B0C43">
        <w:rPr>
          <w:rStyle w:val="FontStyle46"/>
          <w:spacing w:val="0"/>
        </w:rPr>
        <w:t xml:space="preserve"> </w:t>
      </w:r>
      <w:r w:rsidR="00FD3455" w:rsidRPr="004B0C43">
        <w:rPr>
          <w:rStyle w:val="FontStyle46"/>
          <w:spacing w:val="0"/>
        </w:rPr>
        <w:t xml:space="preserve"> «Осень в гости просим»</w:t>
      </w:r>
    </w:p>
    <w:p w:rsidR="00FD3455" w:rsidRPr="00FD3455" w:rsidRDefault="00FD3455" w:rsidP="00EF0E9E">
      <w:pPr>
        <w:pStyle w:val="Style14"/>
        <w:rPr>
          <w:rStyle w:val="FontStyle46"/>
          <w:b w:val="0"/>
          <w:spacing w:val="0"/>
        </w:rPr>
      </w:pPr>
      <w:r w:rsidRPr="00FD3455">
        <w:rPr>
          <w:rStyle w:val="FontStyle46"/>
          <w:b w:val="0"/>
          <w:spacing w:val="0"/>
        </w:rPr>
        <w:t>Цель: Расширение представления детей об осени как времени года.</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w:t>
      </w:r>
    </w:p>
    <w:p w:rsidR="00FD3455" w:rsidRPr="00FD3455" w:rsidRDefault="00FD3455" w:rsidP="00EF0E9E">
      <w:pPr>
        <w:pStyle w:val="Style14"/>
        <w:rPr>
          <w:rStyle w:val="FontStyle46"/>
          <w:b w:val="0"/>
          <w:spacing w:val="0"/>
        </w:rPr>
      </w:pPr>
      <w:r w:rsidRPr="00FD3455">
        <w:rPr>
          <w:rStyle w:val="FontStyle46"/>
          <w:b w:val="0"/>
          <w:spacing w:val="0"/>
        </w:rPr>
        <w:t xml:space="preserve">В ходе проекта  у детей расширилось представление о времени </w:t>
      </w:r>
      <w:r w:rsidR="00EF0E9E">
        <w:rPr>
          <w:rStyle w:val="FontStyle46"/>
          <w:b w:val="0"/>
          <w:spacing w:val="0"/>
        </w:rPr>
        <w:t>года «Осень», усилился  познава</w:t>
      </w:r>
      <w:r w:rsidRPr="00FD3455">
        <w:rPr>
          <w:rStyle w:val="FontStyle46"/>
          <w:b w:val="0"/>
          <w:spacing w:val="0"/>
        </w:rPr>
        <w:t>тел</w:t>
      </w:r>
      <w:r w:rsidRPr="00FD3455">
        <w:rPr>
          <w:rStyle w:val="FontStyle46"/>
          <w:b w:val="0"/>
          <w:spacing w:val="0"/>
        </w:rPr>
        <w:t>ь</w:t>
      </w:r>
      <w:r w:rsidRPr="00FD3455">
        <w:rPr>
          <w:rStyle w:val="FontStyle46"/>
          <w:b w:val="0"/>
          <w:spacing w:val="0"/>
        </w:rPr>
        <w:t>ный интерес к игре по теме,  появилась заинтересованность исследовательски относиться к любой поставленной задачи. Приобрели навыки рассказывания об осени. Расширился, уточнился и актив</w:t>
      </w:r>
      <w:r w:rsidRPr="00FD3455">
        <w:rPr>
          <w:rStyle w:val="FontStyle46"/>
          <w:b w:val="0"/>
          <w:spacing w:val="0"/>
        </w:rPr>
        <w:t>и</w:t>
      </w:r>
      <w:r w:rsidRPr="00FD3455">
        <w:rPr>
          <w:rStyle w:val="FontStyle46"/>
          <w:b w:val="0"/>
          <w:spacing w:val="0"/>
        </w:rPr>
        <w:t>зировался словарь на основе систематизации и обобщения знаний об осенних явлениях в природе.</w:t>
      </w:r>
    </w:p>
    <w:p w:rsidR="00FD3455" w:rsidRDefault="00FD3455" w:rsidP="00EF0E9E">
      <w:pPr>
        <w:pStyle w:val="Style14"/>
        <w:rPr>
          <w:rStyle w:val="FontStyle46"/>
          <w:b w:val="0"/>
          <w:spacing w:val="0"/>
        </w:rPr>
      </w:pPr>
      <w:r w:rsidRPr="00FD3455">
        <w:rPr>
          <w:rStyle w:val="FontStyle46"/>
          <w:b w:val="0"/>
          <w:spacing w:val="0"/>
        </w:rPr>
        <w:t>Срок реализации</w:t>
      </w:r>
      <w:r w:rsidR="004B0C43">
        <w:rPr>
          <w:rStyle w:val="FontStyle46"/>
          <w:b w:val="0"/>
          <w:spacing w:val="0"/>
        </w:rPr>
        <w:t>:</w:t>
      </w:r>
      <w:r w:rsidRPr="00FD3455">
        <w:rPr>
          <w:rStyle w:val="FontStyle46"/>
          <w:b w:val="0"/>
          <w:spacing w:val="0"/>
        </w:rPr>
        <w:t xml:space="preserve"> 3 месяца Сентябрь-ноябрь</w:t>
      </w:r>
    </w:p>
    <w:p w:rsidR="004B0C43" w:rsidRPr="004B0C43" w:rsidRDefault="00F529A5" w:rsidP="004B0C43">
      <w:pPr>
        <w:pStyle w:val="Style14"/>
        <w:rPr>
          <w:rStyle w:val="FontStyle46"/>
          <w:spacing w:val="0"/>
        </w:rPr>
      </w:pPr>
      <w:r>
        <w:rPr>
          <w:rStyle w:val="FontStyle46"/>
          <w:spacing w:val="0"/>
        </w:rPr>
        <w:t>3.</w:t>
      </w:r>
      <w:r w:rsidR="004B0C43" w:rsidRPr="004B0C43">
        <w:rPr>
          <w:rStyle w:val="FontStyle46"/>
          <w:spacing w:val="0"/>
        </w:rPr>
        <w:t xml:space="preserve"> «От зернышка до хлебушка»</w:t>
      </w:r>
    </w:p>
    <w:p w:rsidR="004B0C43" w:rsidRDefault="004B0C43" w:rsidP="004B0C43">
      <w:pPr>
        <w:shd w:val="clear" w:color="auto" w:fill="FFFFFF"/>
        <w:jc w:val="both"/>
        <w:rPr>
          <w:color w:val="000000"/>
        </w:rPr>
      </w:pPr>
      <w:r>
        <w:rPr>
          <w:bCs/>
          <w:color w:val="000000"/>
        </w:rPr>
        <w:t xml:space="preserve">   </w:t>
      </w:r>
      <w:r w:rsidRPr="00EF0E9E">
        <w:rPr>
          <w:bCs/>
          <w:color w:val="000000"/>
        </w:rPr>
        <w:t>Цель:</w:t>
      </w:r>
      <w:r w:rsidRPr="00EF0E9E">
        <w:rPr>
          <w:color w:val="000000"/>
        </w:rPr>
        <w:t> сформировать у детей представление о ценности хлеба.</w:t>
      </w:r>
    </w:p>
    <w:p w:rsidR="004B0C43" w:rsidRDefault="004B0C43" w:rsidP="004B0C43">
      <w:pPr>
        <w:shd w:val="clear" w:color="auto" w:fill="FFFFFF"/>
        <w:jc w:val="both"/>
        <w:rPr>
          <w:color w:val="000000"/>
        </w:rPr>
      </w:pPr>
      <w:r>
        <w:rPr>
          <w:bCs/>
          <w:color w:val="000000"/>
        </w:rPr>
        <w:t xml:space="preserve">Ожидаемый результат: В результате работы по проекту у детей </w:t>
      </w:r>
      <w:r w:rsidRPr="00EF0E9E">
        <w:rPr>
          <w:bCs/>
          <w:color w:val="000000"/>
        </w:rPr>
        <w:t xml:space="preserve">сформировались  </w:t>
      </w:r>
      <w:r w:rsidRPr="00EF0E9E">
        <w:rPr>
          <w:color w:val="000000"/>
        </w:rPr>
        <w:t>знания о злаковых культурах;</w:t>
      </w:r>
      <w:r w:rsidRPr="00EF0E9E">
        <w:rPr>
          <w:bCs/>
          <w:color w:val="000000"/>
        </w:rPr>
        <w:t xml:space="preserve"> </w:t>
      </w:r>
      <w:r w:rsidRPr="00EF0E9E">
        <w:rPr>
          <w:color w:val="000000"/>
        </w:rPr>
        <w:t>понимание детьми ценности и пользы хлеба</w:t>
      </w:r>
      <w:r w:rsidRPr="00EF0E9E">
        <w:rPr>
          <w:bCs/>
          <w:color w:val="000000"/>
        </w:rPr>
        <w:t xml:space="preserve">; </w:t>
      </w:r>
      <w:r w:rsidRPr="00EF0E9E">
        <w:rPr>
          <w:color w:val="000000"/>
        </w:rPr>
        <w:t>знание детей о производстве хлеба</w:t>
      </w:r>
      <w:r w:rsidRPr="00EF0E9E">
        <w:rPr>
          <w:bCs/>
          <w:color w:val="000000"/>
        </w:rPr>
        <w:t xml:space="preserve">; </w:t>
      </w:r>
      <w:r w:rsidRPr="00EF0E9E">
        <w:rPr>
          <w:color w:val="000000"/>
        </w:rPr>
        <w:t>умение детей применять трудовые навыки</w:t>
      </w:r>
      <w:r w:rsidRPr="00EF0E9E">
        <w:rPr>
          <w:bCs/>
          <w:color w:val="000000"/>
        </w:rPr>
        <w:t xml:space="preserve">; </w:t>
      </w:r>
      <w:r w:rsidRPr="00EF0E9E">
        <w:rPr>
          <w:color w:val="000000"/>
        </w:rPr>
        <w:t xml:space="preserve"> понимание детьми важности труда хлебороба</w:t>
      </w:r>
      <w:r w:rsidRPr="00EF0E9E">
        <w:rPr>
          <w:bCs/>
          <w:color w:val="000000"/>
        </w:rPr>
        <w:t xml:space="preserve">; </w:t>
      </w:r>
      <w:r w:rsidRPr="00EF0E9E">
        <w:rPr>
          <w:color w:val="000000"/>
        </w:rPr>
        <w:t>умение организ</w:t>
      </w:r>
      <w:r w:rsidRPr="00EF0E9E">
        <w:rPr>
          <w:color w:val="000000"/>
        </w:rPr>
        <w:t>о</w:t>
      </w:r>
      <w:r w:rsidRPr="00EF0E9E">
        <w:rPr>
          <w:color w:val="000000"/>
        </w:rPr>
        <w:t>вывать сюжетно-ролевые игры на основе имеющихся знаний о хлебе и его происхождении</w:t>
      </w:r>
      <w:r w:rsidRPr="00EF0E9E">
        <w:rPr>
          <w:bCs/>
          <w:color w:val="000000"/>
        </w:rPr>
        <w:t xml:space="preserve">; </w:t>
      </w:r>
      <w:r w:rsidRPr="00EF0E9E">
        <w:rPr>
          <w:color w:val="000000"/>
        </w:rPr>
        <w:t>проявл</w:t>
      </w:r>
      <w:r w:rsidRPr="00EF0E9E">
        <w:rPr>
          <w:color w:val="000000"/>
        </w:rPr>
        <w:t>е</w:t>
      </w:r>
      <w:r w:rsidRPr="00EF0E9E">
        <w:rPr>
          <w:color w:val="000000"/>
        </w:rPr>
        <w:t>ние заботы и уважение к труженикам села, бережного отношения к хлебу.</w:t>
      </w:r>
    </w:p>
    <w:p w:rsidR="004B0C43" w:rsidRDefault="004B0C43" w:rsidP="004B0C43">
      <w:pPr>
        <w:shd w:val="clear" w:color="auto" w:fill="FFFFFF"/>
        <w:jc w:val="both"/>
        <w:rPr>
          <w:color w:val="000000"/>
        </w:rPr>
      </w:pPr>
      <w:r>
        <w:rPr>
          <w:color w:val="000000"/>
        </w:rPr>
        <w:t>Срок реализации: Октябрь .</w:t>
      </w:r>
    </w:p>
    <w:p w:rsidR="006545F7" w:rsidRPr="004B0C43" w:rsidRDefault="004B0C43" w:rsidP="006545F7">
      <w:pPr>
        <w:pStyle w:val="Style14"/>
        <w:rPr>
          <w:rStyle w:val="FontStyle46"/>
          <w:spacing w:val="0"/>
        </w:rPr>
      </w:pPr>
      <w:r>
        <w:t>4.</w:t>
      </w:r>
      <w:r w:rsidRPr="004B0C43">
        <w:rPr>
          <w:rFonts w:eastAsia="Calibri"/>
          <w:b/>
        </w:rPr>
        <w:t xml:space="preserve"> </w:t>
      </w:r>
      <w:r w:rsidR="006545F7">
        <w:rPr>
          <w:rStyle w:val="FontStyle46"/>
          <w:spacing w:val="0"/>
        </w:rPr>
        <w:t xml:space="preserve">. </w:t>
      </w:r>
      <w:r w:rsidR="006545F7" w:rsidRPr="004B0C43">
        <w:rPr>
          <w:rStyle w:val="FontStyle46"/>
          <w:spacing w:val="0"/>
        </w:rPr>
        <w:t xml:space="preserve"> «Неделя детской книги»</w:t>
      </w:r>
    </w:p>
    <w:p w:rsidR="006545F7" w:rsidRPr="00EF0E9E" w:rsidRDefault="006545F7" w:rsidP="006545F7">
      <w:pPr>
        <w:shd w:val="clear" w:color="auto" w:fill="FFFFFF" w:themeFill="background1"/>
        <w:jc w:val="both"/>
        <w:rPr>
          <w:rFonts w:eastAsia="Calibri"/>
          <w:color w:val="444444"/>
          <w:shd w:val="clear" w:color="auto" w:fill="F4F4F4"/>
          <w:lang w:eastAsia="en-US"/>
        </w:rPr>
      </w:pPr>
      <w:r w:rsidRPr="00FD3455">
        <w:rPr>
          <w:rStyle w:val="FontStyle46"/>
          <w:b w:val="0"/>
          <w:spacing w:val="0"/>
        </w:rPr>
        <w:t xml:space="preserve">Цель: </w:t>
      </w:r>
      <w:r w:rsidRPr="00EF0E9E">
        <w:rPr>
          <w:rFonts w:eastAsia="Calibri"/>
          <w:color w:val="000000"/>
          <w:shd w:val="clear" w:color="auto" w:fill="FFFFFF"/>
          <w:lang w:eastAsia="en-US"/>
        </w:rPr>
        <w:t>воспитание правильного отношения к книге, как к объекту получения знаний и удовольствия.</w:t>
      </w:r>
      <w:r w:rsidRPr="00EF0E9E">
        <w:rPr>
          <w:rFonts w:eastAsia="Calibri"/>
          <w:b/>
          <w:bCs/>
          <w:color w:val="000000"/>
          <w:shd w:val="clear" w:color="auto" w:fill="FFFFFF"/>
          <w:lang w:eastAsia="en-US"/>
        </w:rPr>
        <w:t> </w:t>
      </w:r>
    </w:p>
    <w:p w:rsidR="006545F7" w:rsidRPr="00EF0E9E" w:rsidRDefault="006545F7" w:rsidP="006545F7">
      <w:pPr>
        <w:shd w:val="clear" w:color="auto" w:fill="FFFFFF"/>
        <w:jc w:val="both"/>
      </w:pPr>
      <w:r w:rsidRPr="00FD3455">
        <w:rPr>
          <w:rStyle w:val="FontStyle46"/>
          <w:b w:val="0"/>
          <w:spacing w:val="0"/>
        </w:rPr>
        <w:t xml:space="preserve">Ожидаемый результат: </w:t>
      </w:r>
      <w:r w:rsidRPr="00EF0E9E">
        <w:t xml:space="preserve">В результате проекта дети познакомились </w:t>
      </w:r>
      <w:r>
        <w:t>с творчеством детских писателей,</w:t>
      </w:r>
      <w:r w:rsidRPr="00EF0E9E">
        <w:t xml:space="preserve"> научились узнавать  на репродукциях и</w:t>
      </w:r>
      <w:r>
        <w:t xml:space="preserve"> фотографиях писателей и поэтов,</w:t>
      </w:r>
      <w:r w:rsidRPr="00EF0E9E">
        <w:t xml:space="preserve"> познакомились с иллюс</w:t>
      </w:r>
      <w:r w:rsidRPr="00EF0E9E">
        <w:t>т</w:t>
      </w:r>
      <w:r w:rsidRPr="00EF0E9E">
        <w:t>раторами детской книги.</w:t>
      </w:r>
      <w:r>
        <w:t xml:space="preserve"> Были</w:t>
      </w:r>
      <w:r w:rsidRPr="00EF0E9E">
        <w:t xml:space="preserve"> организованы для детей тематические выставки.</w:t>
      </w:r>
      <w:r>
        <w:rPr>
          <w:color w:val="000000"/>
        </w:rPr>
        <w:t xml:space="preserve"> Работа по проекту способствовала р</w:t>
      </w:r>
      <w:r w:rsidRPr="00EF0E9E">
        <w:rPr>
          <w:color w:val="000000"/>
        </w:rPr>
        <w:t>азви</w:t>
      </w:r>
      <w:r>
        <w:rPr>
          <w:color w:val="000000"/>
        </w:rPr>
        <w:t>тию</w:t>
      </w:r>
      <w:r w:rsidRPr="00EF0E9E">
        <w:rPr>
          <w:color w:val="000000"/>
        </w:rPr>
        <w:t xml:space="preserve"> у детей любознательности, творческих способностей, познавательной</w:t>
      </w:r>
      <w:r w:rsidRPr="00EF0E9E">
        <w:rPr>
          <w:rFonts w:ascii="Constantia" w:hAnsi="Constantia"/>
          <w:color w:val="000000"/>
        </w:rPr>
        <w:t xml:space="preserve"> </w:t>
      </w:r>
      <w:r w:rsidRPr="00EF0E9E">
        <w:rPr>
          <w:color w:val="000000"/>
        </w:rPr>
        <w:t>а</w:t>
      </w:r>
      <w:r w:rsidRPr="00EF0E9E">
        <w:rPr>
          <w:color w:val="000000"/>
        </w:rPr>
        <w:t>к</w:t>
      </w:r>
      <w:r w:rsidRPr="00EF0E9E">
        <w:rPr>
          <w:color w:val="000000"/>
        </w:rPr>
        <w:t>тивности, коммуникативных навыков.</w:t>
      </w:r>
      <w:r>
        <w:rPr>
          <w:color w:val="000000"/>
        </w:rPr>
        <w:t xml:space="preserve"> </w:t>
      </w:r>
      <w:r w:rsidRPr="00EF0E9E">
        <w:t xml:space="preserve">Дети научились </w:t>
      </w:r>
      <w:r>
        <w:t xml:space="preserve">бережнее относить  к книгам. </w:t>
      </w:r>
      <w:r w:rsidRPr="00EF0E9E">
        <w:t>Детьми были созданы творческие  работы по прочитанным произведениям.</w:t>
      </w:r>
      <w:r>
        <w:t xml:space="preserve"> </w:t>
      </w:r>
      <w:r w:rsidRPr="00EF0E9E">
        <w:t>Родители воспитанников познаком</w:t>
      </w:r>
      <w:r w:rsidRPr="00EF0E9E">
        <w:t>и</w:t>
      </w:r>
      <w:r w:rsidRPr="00EF0E9E">
        <w:t xml:space="preserve">лись с информацией по воспитанию любви к </w:t>
      </w:r>
      <w:r>
        <w:t xml:space="preserve">чтению и </w:t>
      </w:r>
      <w:r w:rsidRPr="00EF0E9E">
        <w:rPr>
          <w:color w:val="000000"/>
        </w:rPr>
        <w:t>важности семейного чтения</w:t>
      </w:r>
      <w:r>
        <w:rPr>
          <w:color w:val="000000"/>
        </w:rPr>
        <w:t>.</w:t>
      </w:r>
    </w:p>
    <w:p w:rsidR="004B0C43" w:rsidRPr="004B0C43" w:rsidRDefault="004B0C43" w:rsidP="006545F7">
      <w:pPr>
        <w:pStyle w:val="Default"/>
        <w:jc w:val="both"/>
        <w:rPr>
          <w:rFonts w:eastAsia="Calibri"/>
          <w:b/>
        </w:rPr>
      </w:pPr>
      <w:r w:rsidRPr="004B0C43">
        <w:rPr>
          <w:rFonts w:eastAsia="Calibri"/>
          <w:b/>
        </w:rPr>
        <w:t>Срок реализации</w:t>
      </w:r>
      <w:r>
        <w:rPr>
          <w:rFonts w:eastAsia="Calibri"/>
          <w:b/>
        </w:rPr>
        <w:t>:</w:t>
      </w:r>
      <w:r w:rsidRPr="004B0C43">
        <w:rPr>
          <w:rFonts w:eastAsia="Calibri"/>
          <w:b/>
        </w:rPr>
        <w:t xml:space="preserve"> </w:t>
      </w:r>
      <w:r w:rsidR="006545F7" w:rsidRPr="006545F7">
        <w:rPr>
          <w:rFonts w:eastAsia="Calibri"/>
        </w:rPr>
        <w:t>Ноябрь</w:t>
      </w:r>
    </w:p>
    <w:p w:rsidR="00FD3455" w:rsidRPr="004B0C43" w:rsidRDefault="00EF0E9E" w:rsidP="00EF0E9E">
      <w:pPr>
        <w:pStyle w:val="Style14"/>
        <w:rPr>
          <w:rStyle w:val="FontStyle46"/>
          <w:spacing w:val="0"/>
        </w:rPr>
      </w:pPr>
      <w:r w:rsidRPr="004B0C43">
        <w:rPr>
          <w:rStyle w:val="FontStyle46"/>
          <w:spacing w:val="0"/>
        </w:rPr>
        <w:t>5</w:t>
      </w:r>
      <w:r w:rsidR="00FD3455" w:rsidRPr="004B0C43">
        <w:rPr>
          <w:rStyle w:val="FontStyle46"/>
          <w:spacing w:val="0"/>
        </w:rPr>
        <w:t xml:space="preserve">. «Зимняя сказка» </w:t>
      </w:r>
    </w:p>
    <w:p w:rsidR="00FD3455" w:rsidRPr="00FD3455" w:rsidRDefault="00FD3455" w:rsidP="00EF0E9E">
      <w:pPr>
        <w:pStyle w:val="Style14"/>
        <w:rPr>
          <w:rStyle w:val="FontStyle46"/>
          <w:b w:val="0"/>
          <w:spacing w:val="0"/>
        </w:rPr>
      </w:pPr>
      <w:r w:rsidRPr="00FD3455">
        <w:rPr>
          <w:rStyle w:val="FontStyle46"/>
          <w:b w:val="0"/>
          <w:spacing w:val="0"/>
        </w:rPr>
        <w:t>Цель: Повысить интерес детей к истории традициям предстоящего праздника через разные формы работы и виды деятельности</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 У детей закладываются основы праздничной культуры, они знакомятся с тр</w:t>
      </w:r>
      <w:r w:rsidRPr="00FD3455">
        <w:rPr>
          <w:rStyle w:val="FontStyle46"/>
          <w:b w:val="0"/>
          <w:spacing w:val="0"/>
        </w:rPr>
        <w:t>а</w:t>
      </w:r>
      <w:r w:rsidRPr="00FD3455">
        <w:rPr>
          <w:rStyle w:val="FontStyle46"/>
          <w:b w:val="0"/>
          <w:spacing w:val="0"/>
        </w:rPr>
        <w:t>дициями празднования Нового года в различных странах. Данный проект создает эмоциональное п</w:t>
      </w:r>
      <w:r w:rsidRPr="00FD3455">
        <w:rPr>
          <w:rStyle w:val="FontStyle46"/>
          <w:b w:val="0"/>
          <w:spacing w:val="0"/>
        </w:rPr>
        <w:t>о</w:t>
      </w:r>
      <w:r w:rsidRPr="00FD3455">
        <w:rPr>
          <w:rStyle w:val="FontStyle46"/>
          <w:b w:val="0"/>
          <w:spacing w:val="0"/>
        </w:rPr>
        <w:t>ложительное отношение к предстоящему празднику, желание активно участвовать в его под</w:t>
      </w:r>
      <w:r w:rsidR="00EF0E9E">
        <w:rPr>
          <w:rStyle w:val="FontStyle46"/>
          <w:b w:val="0"/>
          <w:spacing w:val="0"/>
        </w:rPr>
        <w:t>готов</w:t>
      </w:r>
      <w:r w:rsidRPr="00FD3455">
        <w:rPr>
          <w:rStyle w:val="FontStyle46"/>
          <w:b w:val="0"/>
          <w:spacing w:val="0"/>
        </w:rPr>
        <w:t>ке, воспитывает чувство удовлетворения результатами своего труда, совершенствует трудовые навыки, развивает творческие способности, прививает любовь к своим близким (вызывает стремление п</w:t>
      </w:r>
      <w:r w:rsidRPr="00FD3455">
        <w:rPr>
          <w:rStyle w:val="FontStyle46"/>
          <w:b w:val="0"/>
          <w:spacing w:val="0"/>
        </w:rPr>
        <w:t>о</w:t>
      </w:r>
      <w:r w:rsidRPr="00FD3455">
        <w:rPr>
          <w:rStyle w:val="FontStyle46"/>
          <w:b w:val="0"/>
          <w:spacing w:val="0"/>
        </w:rPr>
        <w:lastRenderedPageBreak/>
        <w:t>здравить своих близких с праздником, преподнести подарки, сделанные своими руками). Налажена работа с родителями. Расширился, уточнился и активизировался словарь на основе систематизации и обобщения знаний об зимних явлениях в природе и традициях празднования нового год</w:t>
      </w:r>
    </w:p>
    <w:p w:rsidR="00FD3455" w:rsidRPr="00FD3455" w:rsidRDefault="00FD3455" w:rsidP="00EF0E9E">
      <w:pPr>
        <w:pStyle w:val="Style14"/>
        <w:rPr>
          <w:rStyle w:val="FontStyle46"/>
          <w:b w:val="0"/>
          <w:spacing w:val="0"/>
        </w:rPr>
      </w:pPr>
      <w:r w:rsidRPr="00FD3455">
        <w:rPr>
          <w:rStyle w:val="FontStyle46"/>
          <w:b w:val="0"/>
          <w:spacing w:val="0"/>
        </w:rPr>
        <w:t>Срок реализации  2 месяца Декабрь-январь</w:t>
      </w:r>
    </w:p>
    <w:p w:rsidR="007F33A8" w:rsidRPr="007F33A8" w:rsidRDefault="00EF0E9E" w:rsidP="007F33A8">
      <w:pPr>
        <w:pStyle w:val="Default"/>
        <w:jc w:val="both"/>
        <w:rPr>
          <w:rFonts w:eastAsia="Calibri"/>
          <w:b/>
        </w:rPr>
      </w:pPr>
      <w:r w:rsidRPr="007F33A8">
        <w:rPr>
          <w:rStyle w:val="FontStyle46"/>
          <w:spacing w:val="0"/>
        </w:rPr>
        <w:t>6</w:t>
      </w:r>
      <w:r w:rsidR="007F33A8" w:rsidRPr="007F33A8">
        <w:rPr>
          <w:rFonts w:eastAsia="Calibri"/>
          <w:b/>
        </w:rPr>
        <w:t xml:space="preserve">«Народные умельцы» </w:t>
      </w:r>
    </w:p>
    <w:p w:rsidR="007F33A8" w:rsidRPr="007F33A8" w:rsidRDefault="007F33A8" w:rsidP="007F33A8">
      <w:pPr>
        <w:autoSpaceDE w:val="0"/>
        <w:autoSpaceDN w:val="0"/>
        <w:adjustRightInd w:val="0"/>
        <w:ind w:left="360"/>
        <w:jc w:val="both"/>
        <w:rPr>
          <w:rFonts w:eastAsia="Calibri"/>
          <w:color w:val="000000"/>
          <w:lang w:eastAsia="en-US"/>
        </w:rPr>
      </w:pPr>
      <w:r w:rsidRPr="007F33A8">
        <w:rPr>
          <w:rFonts w:eastAsia="Calibri"/>
          <w:b/>
          <w:color w:val="000000"/>
          <w:lang w:eastAsia="en-US"/>
        </w:rPr>
        <w:t xml:space="preserve">Цель: </w:t>
      </w:r>
      <w:r w:rsidRPr="007F33A8">
        <w:rPr>
          <w:rFonts w:eastAsia="Calibri"/>
          <w:color w:val="000000"/>
          <w:lang w:eastAsia="en-US"/>
        </w:rPr>
        <w:t>Создать необходимые условия в развивающей предметно пространственной среде для формирования у детей познавательного интереса к русской народной культуре.</w:t>
      </w:r>
    </w:p>
    <w:p w:rsidR="007F33A8" w:rsidRPr="007F33A8" w:rsidRDefault="007F33A8" w:rsidP="007F33A8">
      <w:pPr>
        <w:autoSpaceDE w:val="0"/>
        <w:autoSpaceDN w:val="0"/>
        <w:adjustRightInd w:val="0"/>
        <w:jc w:val="both"/>
        <w:rPr>
          <w:rFonts w:eastAsia="Calibri"/>
          <w:b/>
          <w:color w:val="000000"/>
          <w:lang w:eastAsia="en-US"/>
        </w:rPr>
      </w:pPr>
      <w:r w:rsidRPr="007F33A8">
        <w:rPr>
          <w:rFonts w:eastAsia="Calibri"/>
          <w:b/>
          <w:color w:val="000000"/>
          <w:lang w:eastAsia="en-US"/>
        </w:rPr>
        <w:t>Ожидаемый результат:</w:t>
      </w:r>
    </w:p>
    <w:p w:rsidR="004B0C43" w:rsidRPr="007F33A8" w:rsidRDefault="007F33A8" w:rsidP="007F33A8">
      <w:pPr>
        <w:jc w:val="both"/>
      </w:pPr>
      <w:r w:rsidRPr="007F33A8">
        <w:t>У детей  сформированы знания о декоративно – прикладном  искусстве.  Через поиск решения  пр</w:t>
      </w:r>
      <w:r w:rsidRPr="007F33A8">
        <w:t>о</w:t>
      </w:r>
      <w:r w:rsidRPr="007F33A8">
        <w:t>блемы, у детей появилось желание еще больше узнать о творчестве русских мастеров и жизни ру</w:t>
      </w:r>
      <w:r w:rsidRPr="007F33A8">
        <w:t>с</w:t>
      </w:r>
      <w:r w:rsidRPr="007F33A8">
        <w:t>ского народа. Дети самостоятельно стали различать стили известных видов декоративной живописи, научились создавать выразительные узоры на бумаге. Таким образом, тема декоративно - прикладное искусство в детском саду очень интересна и многогранна, она помогает развить не только творч</w:t>
      </w:r>
      <w:r w:rsidRPr="007F33A8">
        <w:t>е</w:t>
      </w:r>
      <w:r w:rsidRPr="007F33A8">
        <w:t>скую личность, но и воспитывает добропорядочность в детях, любовь к родному краю, к своей стр</w:t>
      </w:r>
      <w:r w:rsidRPr="007F33A8">
        <w:t>а</w:t>
      </w:r>
      <w:r w:rsidRPr="007F33A8">
        <w:t>не в целом. Расширился, уточнился и активизировался словарь на основе систематизации и обобщ</w:t>
      </w:r>
      <w:r w:rsidRPr="007F33A8">
        <w:t>е</w:t>
      </w:r>
      <w:r w:rsidRPr="007F33A8">
        <w:t>ния знаний о народном творчестве, особенностях быта русского народа, народных промыслах.</w:t>
      </w:r>
    </w:p>
    <w:p w:rsidR="004B0C43" w:rsidRPr="004B0C43" w:rsidRDefault="004B0C43" w:rsidP="004B0C43">
      <w:pPr>
        <w:pStyle w:val="Style14"/>
        <w:rPr>
          <w:rStyle w:val="FontStyle46"/>
          <w:b w:val="0"/>
          <w:spacing w:val="0"/>
        </w:rPr>
      </w:pPr>
      <w:r w:rsidRPr="007F33A8">
        <w:rPr>
          <w:rStyle w:val="FontStyle46"/>
          <w:b w:val="0"/>
          <w:spacing w:val="0"/>
        </w:rPr>
        <w:t>Срок реализации: Январь</w:t>
      </w:r>
    </w:p>
    <w:p w:rsidR="00FD3455" w:rsidRPr="004B0C43" w:rsidRDefault="00EF0E9E" w:rsidP="004B0C43">
      <w:pPr>
        <w:pStyle w:val="Style14"/>
        <w:rPr>
          <w:rStyle w:val="FontStyle46"/>
          <w:spacing w:val="0"/>
        </w:rPr>
      </w:pPr>
      <w:r w:rsidRPr="004B0C43">
        <w:rPr>
          <w:rStyle w:val="FontStyle46"/>
          <w:spacing w:val="0"/>
        </w:rPr>
        <w:t>7</w:t>
      </w:r>
      <w:r w:rsidR="00FD3455" w:rsidRPr="004B0C43">
        <w:rPr>
          <w:rStyle w:val="FontStyle46"/>
          <w:spacing w:val="0"/>
        </w:rPr>
        <w:t>. «День защитников отечества»</w:t>
      </w:r>
    </w:p>
    <w:p w:rsidR="00FD3455" w:rsidRPr="00FD3455" w:rsidRDefault="00FD3455" w:rsidP="00EF0E9E">
      <w:pPr>
        <w:pStyle w:val="Style14"/>
        <w:rPr>
          <w:rStyle w:val="FontStyle46"/>
          <w:b w:val="0"/>
          <w:spacing w:val="0"/>
        </w:rPr>
      </w:pPr>
      <w:r w:rsidRPr="00FD3455">
        <w:rPr>
          <w:rStyle w:val="FontStyle46"/>
          <w:b w:val="0"/>
          <w:spacing w:val="0"/>
        </w:rPr>
        <w:t>Цель: Формирование патриотических чувств.</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 У детей сформировано чувство гордости за Российскую армию</w:t>
      </w:r>
    </w:p>
    <w:p w:rsidR="00FD3455" w:rsidRPr="00FD3455" w:rsidRDefault="00FD3455" w:rsidP="00EF0E9E">
      <w:pPr>
        <w:pStyle w:val="Style14"/>
        <w:rPr>
          <w:rStyle w:val="FontStyle46"/>
          <w:b w:val="0"/>
          <w:spacing w:val="0"/>
        </w:rPr>
      </w:pPr>
      <w:r w:rsidRPr="00FD3455">
        <w:rPr>
          <w:rStyle w:val="FontStyle46"/>
          <w:b w:val="0"/>
          <w:spacing w:val="0"/>
        </w:rPr>
        <w:t>Проявляют интерес и уважение  к защитникам Отечества.</w:t>
      </w:r>
    </w:p>
    <w:p w:rsidR="00FD3455" w:rsidRPr="00FD3455" w:rsidRDefault="00FD3455" w:rsidP="00EF0E9E">
      <w:pPr>
        <w:pStyle w:val="Style14"/>
        <w:rPr>
          <w:rStyle w:val="FontStyle46"/>
          <w:b w:val="0"/>
          <w:spacing w:val="0"/>
        </w:rPr>
      </w:pPr>
      <w:r w:rsidRPr="00FD3455">
        <w:rPr>
          <w:rStyle w:val="FontStyle46"/>
          <w:b w:val="0"/>
          <w:spacing w:val="0"/>
        </w:rPr>
        <w:t>Дети имеют представление о празднике «23 февраля».</w:t>
      </w:r>
    </w:p>
    <w:p w:rsidR="00FD3455" w:rsidRPr="00FD3455" w:rsidRDefault="00FD3455" w:rsidP="00EF0E9E">
      <w:pPr>
        <w:pStyle w:val="Style14"/>
        <w:rPr>
          <w:rStyle w:val="FontStyle46"/>
          <w:b w:val="0"/>
          <w:spacing w:val="0"/>
        </w:rPr>
      </w:pPr>
      <w:r w:rsidRPr="00FD3455">
        <w:rPr>
          <w:rStyle w:val="FontStyle46"/>
          <w:b w:val="0"/>
          <w:spacing w:val="0"/>
        </w:rPr>
        <w:t xml:space="preserve">Дети научились излагать свои мысли по теме. Расширился, уточнился и активизировался словарь на основе систематизации и обобщен.я знаний об Армии, боевых традициях русского народа, военных профессиях, военной технике. </w:t>
      </w:r>
    </w:p>
    <w:p w:rsidR="00FD3455" w:rsidRPr="00FD3455" w:rsidRDefault="00FD3455" w:rsidP="00EF0E9E">
      <w:pPr>
        <w:pStyle w:val="Style14"/>
        <w:rPr>
          <w:rStyle w:val="FontStyle46"/>
          <w:b w:val="0"/>
          <w:spacing w:val="0"/>
        </w:rPr>
      </w:pPr>
      <w:r w:rsidRPr="00FD3455">
        <w:rPr>
          <w:rStyle w:val="FontStyle46"/>
          <w:b w:val="0"/>
          <w:spacing w:val="0"/>
        </w:rPr>
        <w:t>Срок реализации 2 недели Февраль</w:t>
      </w:r>
    </w:p>
    <w:p w:rsidR="00FD3455" w:rsidRPr="004B0C43" w:rsidRDefault="00EF0E9E" w:rsidP="00EF0E9E">
      <w:pPr>
        <w:pStyle w:val="Style14"/>
        <w:rPr>
          <w:rStyle w:val="FontStyle46"/>
          <w:spacing w:val="0"/>
        </w:rPr>
      </w:pPr>
      <w:r w:rsidRPr="004B0C43">
        <w:rPr>
          <w:rStyle w:val="FontStyle46"/>
          <w:spacing w:val="0"/>
        </w:rPr>
        <w:t>8</w:t>
      </w:r>
      <w:r w:rsidR="00FD3455" w:rsidRPr="004B0C43">
        <w:rPr>
          <w:rStyle w:val="FontStyle46"/>
          <w:spacing w:val="0"/>
        </w:rPr>
        <w:t>. «Весеннее настроение»</w:t>
      </w:r>
    </w:p>
    <w:p w:rsidR="00FD3455" w:rsidRPr="00FD3455" w:rsidRDefault="00FD3455" w:rsidP="00EF0E9E">
      <w:pPr>
        <w:pStyle w:val="Style14"/>
        <w:rPr>
          <w:rStyle w:val="FontStyle46"/>
          <w:b w:val="0"/>
          <w:spacing w:val="0"/>
        </w:rPr>
      </w:pPr>
      <w:r w:rsidRPr="00FD3455">
        <w:rPr>
          <w:rStyle w:val="FontStyle46"/>
          <w:b w:val="0"/>
          <w:spacing w:val="0"/>
        </w:rPr>
        <w:t>Цель: Расширить представления о сезонных изменениях в природе  и о труде людей  весной.</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 Создание  развивающей предметно-пространственной  среды по теме «Вес-на» помог детям в освоении материала,  использование интеграции образовательной областей помог заинтересовать детей и ненавязчиво подойти к поставленной проблеме. При помощи разных видов деятельности обогатился словарный запас по теме, дети очень много знают  о времени года «Весна», ее характерных признаках.</w:t>
      </w:r>
      <w:r w:rsidR="00EF0E9E">
        <w:rPr>
          <w:rStyle w:val="FontStyle46"/>
          <w:b w:val="0"/>
          <w:spacing w:val="0"/>
        </w:rPr>
        <w:t xml:space="preserve"> </w:t>
      </w:r>
      <w:r w:rsidRPr="00FD3455">
        <w:rPr>
          <w:rStyle w:val="FontStyle46"/>
          <w:b w:val="0"/>
          <w:spacing w:val="0"/>
        </w:rPr>
        <w:t xml:space="preserve">Расширился, уточнился и активизировался словарь на основе </w:t>
      </w:r>
      <w:r w:rsidR="00EF0E9E" w:rsidRPr="00FD3455">
        <w:rPr>
          <w:rStyle w:val="FontStyle46"/>
          <w:b w:val="0"/>
          <w:spacing w:val="0"/>
        </w:rPr>
        <w:t>системат</w:t>
      </w:r>
      <w:r w:rsidR="00EF0E9E" w:rsidRPr="00FD3455">
        <w:rPr>
          <w:rStyle w:val="FontStyle46"/>
          <w:b w:val="0"/>
          <w:spacing w:val="0"/>
        </w:rPr>
        <w:t>и</w:t>
      </w:r>
      <w:r w:rsidR="00EF0E9E" w:rsidRPr="00FD3455">
        <w:rPr>
          <w:rStyle w:val="FontStyle46"/>
          <w:b w:val="0"/>
          <w:spacing w:val="0"/>
        </w:rPr>
        <w:t>зации</w:t>
      </w:r>
      <w:r w:rsidRPr="00FD3455">
        <w:rPr>
          <w:rStyle w:val="FontStyle46"/>
          <w:b w:val="0"/>
          <w:spacing w:val="0"/>
        </w:rPr>
        <w:t xml:space="preserve"> и обобщения знаний о весенних явлениях в природе.</w:t>
      </w:r>
    </w:p>
    <w:p w:rsidR="00FD3455" w:rsidRPr="00FD3455" w:rsidRDefault="00FD3455" w:rsidP="00EF0E9E">
      <w:pPr>
        <w:pStyle w:val="Style14"/>
        <w:rPr>
          <w:rStyle w:val="FontStyle46"/>
          <w:b w:val="0"/>
          <w:spacing w:val="0"/>
        </w:rPr>
      </w:pPr>
      <w:r w:rsidRPr="00FD3455">
        <w:rPr>
          <w:rStyle w:val="FontStyle46"/>
          <w:b w:val="0"/>
          <w:spacing w:val="0"/>
        </w:rPr>
        <w:t>Развиты творческие способности.</w:t>
      </w:r>
    </w:p>
    <w:p w:rsidR="00FD3455" w:rsidRPr="00FD3455" w:rsidRDefault="00FD3455" w:rsidP="00EF0E9E">
      <w:pPr>
        <w:pStyle w:val="Style14"/>
        <w:rPr>
          <w:rStyle w:val="FontStyle46"/>
          <w:b w:val="0"/>
          <w:spacing w:val="0"/>
        </w:rPr>
      </w:pPr>
      <w:r w:rsidRPr="00FD3455">
        <w:rPr>
          <w:rStyle w:val="FontStyle46"/>
          <w:b w:val="0"/>
          <w:spacing w:val="0"/>
        </w:rPr>
        <w:t>Срок реализации 3 месяца  Март -май</w:t>
      </w:r>
    </w:p>
    <w:p w:rsidR="00FD3455" w:rsidRPr="004B0C43" w:rsidRDefault="00EF0E9E" w:rsidP="00EF0E9E">
      <w:pPr>
        <w:pStyle w:val="Style14"/>
        <w:rPr>
          <w:rStyle w:val="FontStyle46"/>
          <w:spacing w:val="0"/>
        </w:rPr>
      </w:pPr>
      <w:r w:rsidRPr="004B0C43">
        <w:rPr>
          <w:rStyle w:val="FontStyle46"/>
          <w:spacing w:val="0"/>
        </w:rPr>
        <w:t xml:space="preserve">  9</w:t>
      </w:r>
      <w:r w:rsidR="00FD3455" w:rsidRPr="004B0C43">
        <w:rPr>
          <w:rStyle w:val="FontStyle46"/>
          <w:spacing w:val="0"/>
        </w:rPr>
        <w:t>. «Загадочный космос»</w:t>
      </w:r>
    </w:p>
    <w:p w:rsidR="00FD3455" w:rsidRPr="00FD3455" w:rsidRDefault="00FD3455" w:rsidP="00EF0E9E">
      <w:pPr>
        <w:pStyle w:val="Style14"/>
        <w:rPr>
          <w:rStyle w:val="FontStyle46"/>
          <w:b w:val="0"/>
          <w:spacing w:val="0"/>
        </w:rPr>
      </w:pPr>
      <w:r w:rsidRPr="00FD3455">
        <w:rPr>
          <w:rStyle w:val="FontStyle46"/>
          <w:b w:val="0"/>
          <w:spacing w:val="0"/>
        </w:rPr>
        <w:t>Цель: Способствовать развитию познавательных, интеллектуальных способностей, развитию речи через разные виды деятельности, посредствам моделирования.</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 Дети владеют информацией о понятии космосе, его значении для человече-ства, хорошо знают историю освоения космоса, заинтересованы  в познавательной деятельности данной темы. Умеют пользоваться дидактическим материалом в решении ответа на поставленный вопрос. Насыщенность информационным материалом игровых зоны повысило уровень знаний детей, сформировало  патриотические чувства, гордость за достижения нашей Родины,  появилась заинт</w:t>
      </w:r>
      <w:r w:rsidRPr="00FD3455">
        <w:rPr>
          <w:rStyle w:val="FontStyle46"/>
          <w:b w:val="0"/>
          <w:spacing w:val="0"/>
        </w:rPr>
        <w:t>е</w:t>
      </w:r>
      <w:r w:rsidRPr="00FD3455">
        <w:rPr>
          <w:rStyle w:val="FontStyle46"/>
          <w:b w:val="0"/>
          <w:spacing w:val="0"/>
        </w:rPr>
        <w:t>ресованность исследовательски относиться к любой поставленной задаче. Расширился, уточнился и активизировался словарь на основе систематизации и обобщения знаний о космосе.</w:t>
      </w:r>
    </w:p>
    <w:p w:rsidR="00FD3455" w:rsidRPr="00FD3455" w:rsidRDefault="004B0C43" w:rsidP="00EF0E9E">
      <w:pPr>
        <w:pStyle w:val="Style14"/>
        <w:rPr>
          <w:rStyle w:val="FontStyle46"/>
          <w:b w:val="0"/>
          <w:spacing w:val="0"/>
        </w:rPr>
      </w:pPr>
      <w:r>
        <w:rPr>
          <w:rStyle w:val="FontStyle46"/>
          <w:b w:val="0"/>
          <w:spacing w:val="0"/>
        </w:rPr>
        <w:t xml:space="preserve">Срок реализации: Апрель </w:t>
      </w:r>
    </w:p>
    <w:p w:rsidR="00FD3455" w:rsidRPr="004B0C43" w:rsidRDefault="00EF0E9E" w:rsidP="00EF0E9E">
      <w:pPr>
        <w:pStyle w:val="Style14"/>
        <w:rPr>
          <w:rStyle w:val="FontStyle46"/>
          <w:spacing w:val="0"/>
        </w:rPr>
      </w:pPr>
      <w:r w:rsidRPr="004B0C43">
        <w:rPr>
          <w:rStyle w:val="FontStyle46"/>
          <w:spacing w:val="0"/>
        </w:rPr>
        <w:t>10</w:t>
      </w:r>
      <w:r w:rsidR="00FD3455" w:rsidRPr="004B0C43">
        <w:rPr>
          <w:rStyle w:val="FontStyle46"/>
          <w:spacing w:val="0"/>
        </w:rPr>
        <w:t>. «День Победы»</w:t>
      </w:r>
      <w:r w:rsidR="00FD3455" w:rsidRPr="004B0C43">
        <w:rPr>
          <w:rStyle w:val="FontStyle46"/>
          <w:spacing w:val="0"/>
        </w:rPr>
        <w:tab/>
      </w:r>
    </w:p>
    <w:p w:rsidR="00FD3455" w:rsidRPr="00FD3455" w:rsidRDefault="00FD3455" w:rsidP="00EF0E9E">
      <w:pPr>
        <w:pStyle w:val="Style14"/>
        <w:rPr>
          <w:rStyle w:val="FontStyle46"/>
          <w:b w:val="0"/>
          <w:spacing w:val="0"/>
        </w:rPr>
      </w:pPr>
      <w:r w:rsidRPr="00FD3455">
        <w:rPr>
          <w:rStyle w:val="FontStyle46"/>
          <w:b w:val="0"/>
          <w:spacing w:val="0"/>
        </w:rPr>
        <w:t>Цель: Создать условия для ознакомления детей с героически</w:t>
      </w:r>
      <w:r w:rsidR="00EF0E9E">
        <w:rPr>
          <w:rStyle w:val="FontStyle46"/>
          <w:b w:val="0"/>
          <w:spacing w:val="0"/>
        </w:rPr>
        <w:t>м подвигом русского народа в ВОВ</w:t>
      </w:r>
      <w:r w:rsidRPr="00FD3455">
        <w:rPr>
          <w:rStyle w:val="FontStyle46"/>
          <w:b w:val="0"/>
          <w:spacing w:val="0"/>
        </w:rPr>
        <w:t>; у</w:t>
      </w:r>
      <w:r w:rsidRPr="00FD3455">
        <w:rPr>
          <w:rStyle w:val="FontStyle46"/>
          <w:b w:val="0"/>
          <w:spacing w:val="0"/>
        </w:rPr>
        <w:t>к</w:t>
      </w:r>
      <w:r w:rsidRPr="00FD3455">
        <w:rPr>
          <w:rStyle w:val="FontStyle46"/>
          <w:b w:val="0"/>
          <w:spacing w:val="0"/>
        </w:rPr>
        <w:t>репление нравственно - патриотических чувств дошкольников через различные виды деятельности</w:t>
      </w:r>
    </w:p>
    <w:p w:rsidR="00FD3455" w:rsidRPr="00FD3455" w:rsidRDefault="00FD3455" w:rsidP="00EF0E9E">
      <w:pPr>
        <w:pStyle w:val="Style14"/>
        <w:rPr>
          <w:rStyle w:val="FontStyle46"/>
          <w:b w:val="0"/>
          <w:spacing w:val="0"/>
        </w:rPr>
      </w:pPr>
      <w:r w:rsidRPr="00FD3455">
        <w:rPr>
          <w:rStyle w:val="FontStyle46"/>
          <w:b w:val="0"/>
          <w:spacing w:val="0"/>
        </w:rPr>
        <w:t>Ожидаемый результат: Расширены и систематизированы знания о Великой Отечественной Войне.</w:t>
      </w:r>
    </w:p>
    <w:p w:rsidR="00FD3455" w:rsidRPr="00FD3455" w:rsidRDefault="00FD3455" w:rsidP="00EF0E9E">
      <w:pPr>
        <w:pStyle w:val="Style14"/>
        <w:rPr>
          <w:rStyle w:val="FontStyle46"/>
          <w:b w:val="0"/>
          <w:spacing w:val="0"/>
        </w:rPr>
      </w:pPr>
      <w:r w:rsidRPr="00FD3455">
        <w:rPr>
          <w:rStyle w:val="FontStyle46"/>
          <w:b w:val="0"/>
          <w:spacing w:val="0"/>
        </w:rPr>
        <w:t xml:space="preserve"> Закреплен навык составления рассказа об истории своей семьи в годы ВОВ. </w:t>
      </w:r>
    </w:p>
    <w:p w:rsidR="00FD3455" w:rsidRPr="00FD3455" w:rsidRDefault="00FD3455" w:rsidP="00EF0E9E">
      <w:pPr>
        <w:pStyle w:val="Style14"/>
        <w:rPr>
          <w:rStyle w:val="FontStyle46"/>
          <w:b w:val="0"/>
          <w:spacing w:val="0"/>
        </w:rPr>
      </w:pPr>
      <w:r w:rsidRPr="00FD3455">
        <w:rPr>
          <w:rStyle w:val="FontStyle46"/>
          <w:b w:val="0"/>
          <w:spacing w:val="0"/>
        </w:rPr>
        <w:t>Пополнен словарный запас. Усвоен алгоритм создания проекта: постановка цели, поиск различных средств достижения цели, анализ полученных результатов.</w:t>
      </w:r>
    </w:p>
    <w:p w:rsidR="00FD3455" w:rsidRPr="00FD3455" w:rsidRDefault="00FD3455" w:rsidP="00EF0E9E">
      <w:pPr>
        <w:pStyle w:val="Style14"/>
        <w:rPr>
          <w:rStyle w:val="FontStyle46"/>
          <w:b w:val="0"/>
          <w:spacing w:val="0"/>
        </w:rPr>
      </w:pPr>
      <w:r w:rsidRPr="00FD3455">
        <w:rPr>
          <w:rStyle w:val="FontStyle46"/>
          <w:b w:val="0"/>
          <w:spacing w:val="0"/>
        </w:rPr>
        <w:t>Закреплены навыки продуктивной деятельности при изготовлении открыток, стенгазеты, составле-нии и оформлении «Книги памяти».</w:t>
      </w:r>
    </w:p>
    <w:p w:rsidR="00FD3455" w:rsidRPr="00FD3455" w:rsidRDefault="00FD3455" w:rsidP="00EF0E9E">
      <w:pPr>
        <w:pStyle w:val="Style14"/>
        <w:rPr>
          <w:rStyle w:val="FontStyle46"/>
          <w:b w:val="0"/>
          <w:spacing w:val="0"/>
        </w:rPr>
      </w:pPr>
      <w:r w:rsidRPr="00FD3455">
        <w:rPr>
          <w:rStyle w:val="FontStyle46"/>
          <w:b w:val="0"/>
          <w:spacing w:val="0"/>
        </w:rPr>
        <w:t>Сформировано уважительное отношение к участникам войны, труженикам тыла; бережное отноше-</w:t>
      </w:r>
      <w:r w:rsidRPr="00FD3455">
        <w:rPr>
          <w:rStyle w:val="FontStyle46"/>
          <w:b w:val="0"/>
          <w:spacing w:val="0"/>
        </w:rPr>
        <w:lastRenderedPageBreak/>
        <w:t>ние к семейным фотографиям и реликвиям (медали, грамоты и др.)</w:t>
      </w:r>
    </w:p>
    <w:p w:rsidR="003E3299" w:rsidRPr="00054BAA" w:rsidRDefault="00FD3455" w:rsidP="00EF0E9E">
      <w:pPr>
        <w:pStyle w:val="Style14"/>
        <w:rPr>
          <w:rStyle w:val="FontStyle46"/>
          <w:b w:val="0"/>
          <w:spacing w:val="0"/>
        </w:rPr>
      </w:pPr>
      <w:r w:rsidRPr="00FD3455">
        <w:rPr>
          <w:rStyle w:val="FontStyle46"/>
          <w:b w:val="0"/>
          <w:spacing w:val="0"/>
        </w:rPr>
        <w:t>Срок реализации 2 недели май.</w:t>
      </w:r>
    </w:p>
    <w:p w:rsidR="00AD0E86" w:rsidRPr="004F48B8" w:rsidRDefault="00AD0E86" w:rsidP="00AD0E86">
      <w:pPr>
        <w:pStyle w:val="Style23"/>
        <w:widowControl/>
        <w:ind w:firstLine="567"/>
        <w:jc w:val="center"/>
        <w:rPr>
          <w:rFonts w:ascii="Times New Roman" w:hAnsi="Times New Roman" w:cs="Times New Roman"/>
          <w:b/>
          <w:bCs/>
          <w:color w:val="FF0000"/>
          <w:spacing w:val="-10"/>
          <w:szCs w:val="28"/>
        </w:rPr>
      </w:pPr>
      <w:r w:rsidRPr="00C12768">
        <w:rPr>
          <w:rStyle w:val="FontStyle46"/>
          <w:bCs/>
          <w:szCs w:val="28"/>
        </w:rPr>
        <w:t>Информационно - коммуникативные технологии</w:t>
      </w:r>
      <w:r>
        <w:rPr>
          <w:rStyle w:val="FontStyle46"/>
          <w:bCs/>
          <w:szCs w:val="28"/>
        </w:rPr>
        <w:t xml:space="preserve"> </w:t>
      </w:r>
    </w:p>
    <w:p w:rsidR="00AD0E86" w:rsidRDefault="00AD0E86" w:rsidP="00AD0E86">
      <w:pPr>
        <w:pStyle w:val="BODY0"/>
        <w:spacing w:line="240" w:lineRule="auto"/>
        <w:ind w:firstLine="567"/>
        <w:jc w:val="left"/>
        <w:rPr>
          <w:rStyle w:val="FontStyle44"/>
          <w:szCs w:val="24"/>
        </w:rPr>
      </w:pPr>
      <w:r w:rsidRPr="00054BAA">
        <w:rPr>
          <w:rStyle w:val="FontStyle44"/>
          <w:szCs w:val="24"/>
        </w:rPr>
        <w:t xml:space="preserve">    В детском саду применяются информационно-коммуникационные техно</w:t>
      </w:r>
      <w:r w:rsidRPr="00054BAA">
        <w:rPr>
          <w:rStyle w:val="FontStyle44"/>
          <w:szCs w:val="24"/>
        </w:rPr>
        <w:softHyphen/>
        <w:t>логии с использов</w:t>
      </w:r>
      <w:r w:rsidRPr="00054BAA">
        <w:rPr>
          <w:rStyle w:val="FontStyle44"/>
          <w:szCs w:val="24"/>
        </w:rPr>
        <w:t>а</w:t>
      </w:r>
      <w:r w:rsidRPr="00054BAA">
        <w:rPr>
          <w:rStyle w:val="FontStyle44"/>
          <w:szCs w:val="24"/>
        </w:rPr>
        <w:t>нием мультимедийных презентации, клипов, видеофильмов, которые  дают возможность педагогу выстроить объяснение с исполь</w:t>
      </w:r>
      <w:r w:rsidRPr="00054BAA">
        <w:rPr>
          <w:rStyle w:val="FontStyle44"/>
          <w:szCs w:val="24"/>
        </w:rPr>
        <w:softHyphen/>
        <w:t xml:space="preserve">зованием видеофрагментов. </w:t>
      </w:r>
    </w:p>
    <w:p w:rsidR="00E425D8" w:rsidRPr="00E425D8" w:rsidRDefault="00E425D8" w:rsidP="00E425D8">
      <w:pPr>
        <w:shd w:val="clear" w:color="auto" w:fill="FFFFFF"/>
        <w:jc w:val="both"/>
        <w:rPr>
          <w:rFonts w:ascii="Calibri" w:hAnsi="Calibri" w:cs="Calibri"/>
          <w:color w:val="000000"/>
          <w:sz w:val="22"/>
          <w:szCs w:val="22"/>
        </w:rPr>
      </w:pPr>
      <w:r w:rsidRPr="00E425D8">
        <w:rPr>
          <w:color w:val="000000"/>
        </w:rPr>
        <w:t>  Всё чаще речевые патологии имеют комбинированную форму, когда у ребёнка одновременно н</w:t>
      </w:r>
      <w:r w:rsidRPr="00E425D8">
        <w:rPr>
          <w:color w:val="000000"/>
        </w:rPr>
        <w:t>а</w:t>
      </w:r>
      <w:r w:rsidRPr="00E425D8">
        <w:rPr>
          <w:color w:val="000000"/>
        </w:rPr>
        <w:t>рушаются речь, развитие высших психических функций, эмоционально-волевая сфера. Применение ИКТ в работе с детьми с ТНР делает довольно сложный процесс коррекции речи более интересным, доступным, обладает рядом неоспоримых преимуществ перед другими игровыми технологиями, п</w:t>
      </w:r>
      <w:r w:rsidRPr="00E425D8">
        <w:rPr>
          <w:color w:val="000000"/>
        </w:rPr>
        <w:t>о</w:t>
      </w:r>
      <w:r w:rsidRPr="00E425D8">
        <w:rPr>
          <w:color w:val="000000"/>
        </w:rPr>
        <w:t>могает быстрее перейти от наглядно-действенного к наглядно-образному мышлению, что является важной ступенью развития логики.</w:t>
      </w:r>
    </w:p>
    <w:p w:rsidR="00E425D8" w:rsidRPr="00E425D8" w:rsidRDefault="00E425D8" w:rsidP="00E425D8">
      <w:pPr>
        <w:shd w:val="clear" w:color="auto" w:fill="FFFFFF"/>
        <w:ind w:firstLine="708"/>
        <w:jc w:val="both"/>
        <w:rPr>
          <w:rFonts w:ascii="Calibri" w:hAnsi="Calibri" w:cs="Calibri"/>
          <w:color w:val="000000"/>
          <w:sz w:val="22"/>
          <w:szCs w:val="22"/>
        </w:rPr>
      </w:pPr>
      <w:r w:rsidRPr="00E425D8">
        <w:rPr>
          <w:color w:val="000000"/>
        </w:rPr>
        <w:t>Результатом использования данной технологии является: повышение мотивации к обучению, увеличение концентрации внимания, развитие творческих способностей, формирование навыка с</w:t>
      </w:r>
      <w:r w:rsidRPr="00E425D8">
        <w:rPr>
          <w:color w:val="000000"/>
        </w:rPr>
        <w:t>а</w:t>
      </w:r>
      <w:r w:rsidRPr="00E425D8">
        <w:rPr>
          <w:color w:val="000000"/>
        </w:rPr>
        <w:t>моконтроля, умения самостоятельно приобретать новые знания, высокая познавательная и </w:t>
      </w:r>
      <w:r w:rsidRPr="00E425D8">
        <w:rPr>
          <w:b/>
          <w:bCs/>
          <w:color w:val="000000"/>
        </w:rPr>
        <w:t>речевая активность</w:t>
      </w:r>
      <w:r w:rsidRPr="00E425D8">
        <w:rPr>
          <w:color w:val="000000"/>
        </w:rPr>
        <w:t> детей.</w:t>
      </w:r>
    </w:p>
    <w:p w:rsidR="00AD0E86" w:rsidRPr="00054BAA" w:rsidRDefault="00AD0E86" w:rsidP="00AD0E86">
      <w:pPr>
        <w:pStyle w:val="Style13"/>
        <w:widowControl/>
        <w:spacing w:line="240" w:lineRule="auto"/>
        <w:ind w:firstLine="567"/>
        <w:rPr>
          <w:rStyle w:val="FontStyle44"/>
        </w:rPr>
      </w:pPr>
      <w:r w:rsidRPr="00054BAA">
        <w:rPr>
          <w:rStyle w:val="FontStyle44"/>
          <w:b/>
        </w:rPr>
        <w:t>Основные требования при проведении занятий с ис</w:t>
      </w:r>
      <w:r w:rsidRPr="00054BAA">
        <w:rPr>
          <w:rStyle w:val="FontStyle44"/>
          <w:b/>
        </w:rPr>
        <w:softHyphen/>
        <w:t>пользованием компьютеров</w:t>
      </w:r>
      <w:r w:rsidRPr="00054BAA">
        <w:rPr>
          <w:rStyle w:val="FontStyle44"/>
        </w:rPr>
        <w:t>:</w:t>
      </w:r>
    </w:p>
    <w:p w:rsidR="00AD0E86" w:rsidRPr="00054BAA" w:rsidRDefault="00AD0E86" w:rsidP="00AA33EE">
      <w:pPr>
        <w:pStyle w:val="Style13"/>
        <w:widowControl/>
        <w:numPr>
          <w:ilvl w:val="0"/>
          <w:numId w:val="48"/>
        </w:numPr>
        <w:spacing w:line="240" w:lineRule="auto"/>
        <w:ind w:left="0" w:firstLine="131"/>
        <w:jc w:val="left"/>
        <w:rPr>
          <w:rStyle w:val="FontStyle44"/>
        </w:rPr>
      </w:pPr>
      <w:r w:rsidRPr="00054BAA">
        <w:rPr>
          <w:rStyle w:val="FontStyle44"/>
        </w:rPr>
        <w:t>образовательная деятельность должна быть четко организована и включать многократное п</w:t>
      </w:r>
      <w:r w:rsidRPr="00054BAA">
        <w:rPr>
          <w:rStyle w:val="FontStyle44"/>
        </w:rPr>
        <w:t>е</w:t>
      </w:r>
      <w:r w:rsidRPr="00054BAA">
        <w:rPr>
          <w:rStyle w:val="FontStyle44"/>
        </w:rPr>
        <w:t>реключение внимания детей на другой вид деятельности;</w:t>
      </w:r>
    </w:p>
    <w:p w:rsidR="00AD0E86" w:rsidRPr="00054BAA" w:rsidRDefault="00AD0E86" w:rsidP="00AA33EE">
      <w:pPr>
        <w:pStyle w:val="Style12"/>
        <w:widowControl/>
        <w:numPr>
          <w:ilvl w:val="0"/>
          <w:numId w:val="48"/>
        </w:numPr>
        <w:spacing w:line="240" w:lineRule="auto"/>
        <w:ind w:left="0" w:firstLine="131"/>
        <w:rPr>
          <w:rStyle w:val="FontStyle44"/>
          <w:lang w:eastAsia="en-US"/>
        </w:rPr>
      </w:pPr>
      <w:r w:rsidRPr="00054BAA">
        <w:rPr>
          <w:rStyle w:val="FontStyle44"/>
          <w:lang w:eastAsia="en-US"/>
        </w:rPr>
        <w:t>на образовательной деятельности  дети должны не просто получить какую-то ин</w:t>
      </w:r>
      <w:r w:rsidRPr="00054BAA">
        <w:rPr>
          <w:rStyle w:val="FontStyle44"/>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AD0E86" w:rsidRPr="00054BAA" w:rsidRDefault="00AD0E86" w:rsidP="00AA33EE">
      <w:pPr>
        <w:pStyle w:val="Style12"/>
        <w:widowControl/>
        <w:numPr>
          <w:ilvl w:val="0"/>
          <w:numId w:val="48"/>
        </w:numPr>
        <w:spacing w:line="240" w:lineRule="auto"/>
        <w:ind w:left="0" w:firstLine="131"/>
        <w:rPr>
          <w:rStyle w:val="FontStyle44"/>
          <w:lang w:eastAsia="en-US"/>
        </w:rPr>
      </w:pPr>
      <w:r w:rsidRPr="00054BAA">
        <w:rPr>
          <w:rStyle w:val="FontStyle44"/>
          <w:lang w:eastAsia="en-US"/>
        </w:rPr>
        <w:t>на образовательной деятельности  не рекомендуется использовать презентации и видеомат</w:t>
      </w:r>
      <w:r w:rsidRPr="00054BAA">
        <w:rPr>
          <w:rStyle w:val="FontStyle44"/>
          <w:lang w:eastAsia="en-US"/>
        </w:rPr>
        <w:t>е</w:t>
      </w:r>
      <w:r w:rsidRPr="00054BAA">
        <w:rPr>
          <w:rStyle w:val="FontStyle44"/>
          <w:lang w:eastAsia="en-US"/>
        </w:rPr>
        <w:t>риалы, пропагандирующие применение физической силы к пер</w:t>
      </w:r>
      <w:r w:rsidRPr="00054BAA">
        <w:rPr>
          <w:rStyle w:val="FontStyle44"/>
          <w:lang w:eastAsia="en-US"/>
        </w:rPr>
        <w:softHyphen/>
        <w:t>сонажам, программный продукт, с одной стороны, должен критически реагировать на неправильные действия ребен</w:t>
      </w:r>
      <w:r w:rsidRPr="00054BAA">
        <w:rPr>
          <w:rStyle w:val="FontStyle44"/>
          <w:lang w:eastAsia="en-US"/>
        </w:rPr>
        <w:softHyphen/>
        <w:t>ка, а с другой — реакция не должна быть очень острой;</w:t>
      </w:r>
    </w:p>
    <w:p w:rsidR="00AD0E86" w:rsidRPr="00054BAA" w:rsidRDefault="00AD0E86" w:rsidP="00AA33EE">
      <w:pPr>
        <w:pStyle w:val="Style12"/>
        <w:widowControl/>
        <w:numPr>
          <w:ilvl w:val="0"/>
          <w:numId w:val="48"/>
        </w:numPr>
        <w:spacing w:line="240" w:lineRule="auto"/>
        <w:ind w:left="0" w:firstLine="131"/>
        <w:rPr>
          <w:rStyle w:val="FontStyle44"/>
          <w:lang w:eastAsia="en-US"/>
        </w:rPr>
      </w:pPr>
      <w:r w:rsidRPr="00054BAA">
        <w:rPr>
          <w:rStyle w:val="FontStyle44"/>
        </w:rPr>
        <w:t xml:space="preserve">перед </w:t>
      </w:r>
      <w:r w:rsidRPr="00054BAA">
        <w:rPr>
          <w:rStyle w:val="FontStyle44"/>
          <w:lang w:eastAsia="en-US"/>
        </w:rPr>
        <w:t>образовательной деятельностью</w:t>
      </w:r>
      <w:r w:rsidRPr="00054BAA">
        <w:rPr>
          <w:rStyle w:val="FontStyle44"/>
        </w:rPr>
        <w:t xml:space="preserve"> должна быть проведена специализирован</w:t>
      </w:r>
      <w:r w:rsidRPr="00054BAA">
        <w:rPr>
          <w:rStyle w:val="FontStyle44"/>
        </w:rPr>
        <w:softHyphen/>
        <w:t>ная подгото</w:t>
      </w:r>
      <w:r w:rsidRPr="00054BAA">
        <w:rPr>
          <w:rStyle w:val="FontStyle44"/>
        </w:rPr>
        <w:t>в</w:t>
      </w:r>
      <w:r w:rsidRPr="00054BAA">
        <w:rPr>
          <w:rStyle w:val="FontStyle44"/>
        </w:rPr>
        <w:t>ка — социально-ориентированная мотивация действий ребенка.</w:t>
      </w:r>
    </w:p>
    <w:p w:rsidR="00AD0E86" w:rsidRPr="00AE71DB" w:rsidRDefault="00AD0E86" w:rsidP="00AD0E86">
      <w:pPr>
        <w:pStyle w:val="Style12"/>
        <w:widowControl/>
        <w:spacing w:line="240" w:lineRule="auto"/>
        <w:ind w:left="360" w:firstLine="567"/>
        <w:jc w:val="center"/>
        <w:rPr>
          <w:rStyle w:val="FontStyle44"/>
          <w:b/>
          <w:szCs w:val="28"/>
          <w:lang w:eastAsia="en-US"/>
        </w:rPr>
      </w:pPr>
      <w:r w:rsidRPr="00AE71DB">
        <w:rPr>
          <w:rStyle w:val="FontStyle44"/>
          <w:b/>
          <w:szCs w:val="28"/>
        </w:rPr>
        <w:t>Здоровьесберегающие технологии.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Растить детей здоровыми, сильными, эмоциональными - задача каждого дошкольного образ</w:t>
      </w:r>
      <w:r w:rsidRPr="00054BAA">
        <w:rPr>
          <w:rFonts w:ascii="Times New Roman" w:hAnsi="Times New Roman" w:cs="Times New Roman"/>
          <w:lang w:eastAsia="en-US"/>
        </w:rPr>
        <w:t>о</w:t>
      </w:r>
      <w:r w:rsidRPr="00054BAA">
        <w:rPr>
          <w:rFonts w:ascii="Times New Roman" w:hAnsi="Times New Roman" w:cs="Times New Roman"/>
          <w:lang w:eastAsia="en-US"/>
        </w:rPr>
        <w:t>вательного учреждения, так как более 70% времени ребёнок проводит в детском саду. Это время, к</w:t>
      </w:r>
      <w:r w:rsidRPr="00054BAA">
        <w:rPr>
          <w:rFonts w:ascii="Times New Roman" w:hAnsi="Times New Roman" w:cs="Times New Roman"/>
          <w:lang w:eastAsia="en-US"/>
        </w:rPr>
        <w:t>о</w:t>
      </w:r>
      <w:r w:rsidRPr="00054BAA">
        <w:rPr>
          <w:rFonts w:ascii="Times New Roman" w:hAnsi="Times New Roman" w:cs="Times New Roman"/>
          <w:lang w:eastAsia="en-US"/>
        </w:rPr>
        <w:t>гда он растёт, развивается, поэтому забота о здоровье занимает в нашем детском саду одно из пр</w:t>
      </w:r>
      <w:r w:rsidRPr="00054BAA">
        <w:rPr>
          <w:rFonts w:ascii="Times New Roman" w:hAnsi="Times New Roman" w:cs="Times New Roman"/>
          <w:lang w:eastAsia="en-US"/>
        </w:rPr>
        <w:t>и</w:t>
      </w:r>
      <w:r w:rsidRPr="00054BAA">
        <w:rPr>
          <w:rFonts w:ascii="Times New Roman" w:hAnsi="Times New Roman" w:cs="Times New Roman"/>
          <w:lang w:eastAsia="en-US"/>
        </w:rPr>
        <w:t>оритетных направлений работы.</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b/>
          <w:lang w:eastAsia="en-US"/>
        </w:rPr>
        <w:t>Цель здоровьесберегающих технологий</w:t>
      </w:r>
      <w:r w:rsidRPr="00054BAA">
        <w:rPr>
          <w:rFonts w:ascii="Times New Roman" w:hAnsi="Times New Roman" w:cs="Times New Roman"/>
          <w:lang w:eastAsia="en-US"/>
        </w:rPr>
        <w:t xml:space="preserve"> — обеспечить дошкольнику высокий уровень реал</w:t>
      </w:r>
      <w:r w:rsidRPr="00054BAA">
        <w:rPr>
          <w:rFonts w:ascii="Times New Roman" w:hAnsi="Times New Roman" w:cs="Times New Roman"/>
          <w:lang w:eastAsia="en-US"/>
        </w:rPr>
        <w:t>ь</w:t>
      </w:r>
      <w:r w:rsidRPr="00054BAA">
        <w:rPr>
          <w:rFonts w:ascii="Times New Roman" w:hAnsi="Times New Roman" w:cs="Times New Roman"/>
          <w:lang w:eastAsia="en-US"/>
        </w:rPr>
        <w:t>ного здоровья, вооружив его необходимым багажом знаний, умений, навыков, необходимых для в</w:t>
      </w:r>
      <w:r w:rsidRPr="00054BAA">
        <w:rPr>
          <w:rFonts w:ascii="Times New Roman" w:hAnsi="Times New Roman" w:cs="Times New Roman"/>
          <w:lang w:eastAsia="en-US"/>
        </w:rPr>
        <w:t>е</w:t>
      </w:r>
      <w:r w:rsidRPr="00054BAA">
        <w:rPr>
          <w:rFonts w:ascii="Times New Roman" w:hAnsi="Times New Roman" w:cs="Times New Roman"/>
          <w:lang w:eastAsia="en-US"/>
        </w:rPr>
        <w:t>дения здорового образа жизни, и воспитав у него культуру здоровья.</w:t>
      </w:r>
    </w:p>
    <w:p w:rsidR="00AD0E86" w:rsidRPr="00054BAA" w:rsidRDefault="00AD0E86" w:rsidP="00AD0E86">
      <w:pPr>
        <w:pStyle w:val="Style12"/>
        <w:ind w:firstLine="567"/>
        <w:rPr>
          <w:rFonts w:ascii="Times New Roman" w:hAnsi="Times New Roman" w:cs="Times New Roman"/>
          <w:b/>
          <w:lang w:eastAsia="en-US"/>
        </w:rPr>
      </w:pPr>
      <w:r w:rsidRPr="00054BAA">
        <w:rPr>
          <w:rFonts w:ascii="Times New Roman" w:hAnsi="Times New Roman" w:cs="Times New Roman"/>
          <w:b/>
          <w:lang w:eastAsia="en-US"/>
        </w:rPr>
        <w:t>Задачи:</w:t>
      </w:r>
    </w:p>
    <w:p w:rsidR="00AD0E86" w:rsidRPr="00054BAA" w:rsidRDefault="00AD0E86" w:rsidP="00AA33EE">
      <w:pPr>
        <w:pStyle w:val="Style12"/>
        <w:numPr>
          <w:ilvl w:val="0"/>
          <w:numId w:val="12"/>
        </w:numPr>
        <w:ind w:firstLine="567"/>
        <w:rPr>
          <w:rFonts w:ascii="Times New Roman" w:hAnsi="Times New Roman" w:cs="Times New Roman"/>
          <w:lang w:eastAsia="en-US"/>
        </w:rPr>
      </w:pPr>
      <w:r w:rsidRPr="00054BAA">
        <w:rPr>
          <w:rFonts w:ascii="Times New Roman" w:hAnsi="Times New Roman" w:cs="Times New Roman"/>
          <w:lang w:eastAsia="en-US"/>
        </w:rPr>
        <w:t>Сохранение здоровья детей;</w:t>
      </w:r>
    </w:p>
    <w:p w:rsidR="00AD0E86" w:rsidRPr="00054BAA" w:rsidRDefault="00AD0E86" w:rsidP="00AA33EE">
      <w:pPr>
        <w:pStyle w:val="Style12"/>
        <w:numPr>
          <w:ilvl w:val="0"/>
          <w:numId w:val="12"/>
        </w:numPr>
        <w:ind w:firstLine="567"/>
        <w:rPr>
          <w:rFonts w:ascii="Times New Roman" w:hAnsi="Times New Roman" w:cs="Times New Roman"/>
          <w:lang w:eastAsia="en-US"/>
        </w:rPr>
      </w:pPr>
      <w:r w:rsidRPr="00054BAA">
        <w:rPr>
          <w:rFonts w:ascii="Times New Roman" w:hAnsi="Times New Roman" w:cs="Times New Roman"/>
          <w:lang w:eastAsia="en-US"/>
        </w:rPr>
        <w:t>Создание здоровье сберегающей среды: рациональное питание и режим, разв</w:t>
      </w:r>
      <w:r w:rsidRPr="00054BAA">
        <w:rPr>
          <w:rFonts w:ascii="Times New Roman" w:hAnsi="Times New Roman" w:cs="Times New Roman"/>
          <w:lang w:eastAsia="en-US"/>
        </w:rPr>
        <w:t>и</w:t>
      </w:r>
      <w:r w:rsidRPr="00054BAA">
        <w:rPr>
          <w:rFonts w:ascii="Times New Roman" w:hAnsi="Times New Roman" w:cs="Times New Roman"/>
          <w:lang w:eastAsia="en-US"/>
        </w:rPr>
        <w:t>тие физических качеств;</w:t>
      </w:r>
    </w:p>
    <w:p w:rsidR="00AD0E86" w:rsidRPr="00054BAA" w:rsidRDefault="00AD0E86" w:rsidP="00AA33EE">
      <w:pPr>
        <w:pStyle w:val="Style12"/>
        <w:numPr>
          <w:ilvl w:val="0"/>
          <w:numId w:val="12"/>
        </w:numPr>
        <w:ind w:firstLine="567"/>
        <w:rPr>
          <w:rFonts w:ascii="Times New Roman" w:hAnsi="Times New Roman" w:cs="Times New Roman"/>
          <w:lang w:eastAsia="en-US"/>
        </w:rPr>
      </w:pPr>
      <w:r w:rsidRPr="00054BAA">
        <w:rPr>
          <w:rFonts w:ascii="Times New Roman" w:hAnsi="Times New Roman" w:cs="Times New Roman"/>
          <w:lang w:eastAsia="en-US"/>
        </w:rPr>
        <w:t>Формирование у дошкольников привычки к здоровому образу жизни.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b/>
          <w:lang w:eastAsia="en-US"/>
        </w:rPr>
        <w:t xml:space="preserve">   Одним из средств решения</w:t>
      </w:r>
      <w:r w:rsidRPr="00054BAA">
        <w:rPr>
          <w:rFonts w:ascii="Times New Roman" w:hAnsi="Times New Roman" w:cs="Times New Roman"/>
          <w:lang w:eastAsia="en-US"/>
        </w:rPr>
        <w:t xml:space="preserve"> обозначенных задач становятся здоровье сберегающие педагог</w:t>
      </w:r>
      <w:r w:rsidRPr="00054BAA">
        <w:rPr>
          <w:rFonts w:ascii="Times New Roman" w:hAnsi="Times New Roman" w:cs="Times New Roman"/>
          <w:lang w:eastAsia="en-US"/>
        </w:rPr>
        <w:t>и</w:t>
      </w:r>
      <w:r w:rsidRPr="00054BAA">
        <w:rPr>
          <w:rFonts w:ascii="Times New Roman" w:hAnsi="Times New Roman" w:cs="Times New Roman"/>
          <w:lang w:eastAsia="en-US"/>
        </w:rPr>
        <w:t>ческие технологии, без которых немыслим педагогический процесс современного детского сада.</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Здоровьесберегающие педагогические технологии реализуются на основе личностно-ориентированного подхода. Осуществляемые на основе личностно-развивающих ситуаций, они о</w:t>
      </w:r>
      <w:r w:rsidRPr="00054BAA">
        <w:rPr>
          <w:rFonts w:ascii="Times New Roman" w:hAnsi="Times New Roman" w:cs="Times New Roman"/>
          <w:lang w:eastAsia="en-US"/>
        </w:rPr>
        <w:t>т</w:t>
      </w:r>
      <w:r w:rsidRPr="00054BAA">
        <w:rPr>
          <w:rFonts w:ascii="Times New Roman" w:hAnsi="Times New Roman" w:cs="Times New Roman"/>
          <w:lang w:eastAsia="en-US"/>
        </w:rPr>
        <w:t>носятся к тем жизненно важным факторам, благодаря которым дошкольники учатся жить вместе и эффективно взаимодействовать. Они должны обеспечить развитие природных способностей ребенка: его ума, нравственных и эстетических чувств, потребности в деятельности, овладении первоначал</w:t>
      </w:r>
      <w:r w:rsidRPr="00054BAA">
        <w:rPr>
          <w:rFonts w:ascii="Times New Roman" w:hAnsi="Times New Roman" w:cs="Times New Roman"/>
          <w:lang w:eastAsia="en-US"/>
        </w:rPr>
        <w:t>ь</w:t>
      </w:r>
      <w:r w:rsidRPr="00054BAA">
        <w:rPr>
          <w:rFonts w:ascii="Times New Roman" w:hAnsi="Times New Roman" w:cs="Times New Roman"/>
          <w:lang w:eastAsia="en-US"/>
        </w:rPr>
        <w:t>ным опытом общения с людьми, природой, искусством.</w:t>
      </w:r>
    </w:p>
    <w:p w:rsidR="00AD0E86" w:rsidRPr="00054BAA" w:rsidRDefault="00AD0E86" w:rsidP="00AD0E86">
      <w:pPr>
        <w:pStyle w:val="Style12"/>
        <w:ind w:firstLine="567"/>
        <w:rPr>
          <w:rFonts w:ascii="Times New Roman" w:hAnsi="Times New Roman" w:cs="Times New Roman"/>
          <w:b/>
          <w:lang w:eastAsia="en-US"/>
        </w:rPr>
      </w:pPr>
      <w:r w:rsidRPr="00054BAA">
        <w:rPr>
          <w:rFonts w:ascii="Times New Roman" w:hAnsi="Times New Roman" w:cs="Times New Roman"/>
          <w:b/>
          <w:lang w:eastAsia="en-US"/>
        </w:rPr>
        <w:t>Технологии бывают:</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1.Здоровьесберегающие — это обеспечение двигательной активности, витаминизация, орган</w:t>
      </w:r>
      <w:r w:rsidRPr="00054BAA">
        <w:rPr>
          <w:rFonts w:ascii="Times New Roman" w:hAnsi="Times New Roman" w:cs="Times New Roman"/>
          <w:lang w:eastAsia="en-US"/>
        </w:rPr>
        <w:t>и</w:t>
      </w:r>
      <w:r w:rsidRPr="00054BAA">
        <w:rPr>
          <w:rFonts w:ascii="Times New Roman" w:hAnsi="Times New Roman" w:cs="Times New Roman"/>
          <w:lang w:eastAsia="en-US"/>
        </w:rPr>
        <w:t>зация здорового питания.</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2.Оздоровительные — физическая подготовка, закаливание, гимнастика, массаж.</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3.Технологии обучения здоровью — это включение соответствующих тем в предметы общео</w:t>
      </w:r>
      <w:r w:rsidRPr="00054BAA">
        <w:rPr>
          <w:rFonts w:ascii="Times New Roman" w:hAnsi="Times New Roman" w:cs="Times New Roman"/>
          <w:lang w:eastAsia="en-US"/>
        </w:rPr>
        <w:t>б</w:t>
      </w:r>
      <w:r w:rsidRPr="00054BAA">
        <w:rPr>
          <w:rFonts w:ascii="Times New Roman" w:hAnsi="Times New Roman" w:cs="Times New Roman"/>
          <w:lang w:eastAsia="en-US"/>
        </w:rPr>
        <w:lastRenderedPageBreak/>
        <w:t>разовательного цикла.</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4.Воспитание культуры здоровья — занятия по развитию личности воспитанников, меропри</w:t>
      </w:r>
      <w:r w:rsidRPr="00054BAA">
        <w:rPr>
          <w:rFonts w:ascii="Times New Roman" w:hAnsi="Times New Roman" w:cs="Times New Roman"/>
          <w:lang w:eastAsia="en-US"/>
        </w:rPr>
        <w:t>я</w:t>
      </w:r>
      <w:r w:rsidRPr="00054BAA">
        <w:rPr>
          <w:rFonts w:ascii="Times New Roman" w:hAnsi="Times New Roman" w:cs="Times New Roman"/>
          <w:lang w:eastAsia="en-US"/>
        </w:rPr>
        <w:t>тия вне занятий, фестивали, конкурсы и т. д.</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Целью нашего дошкольного учреждения является: сохранение и укрепление здоровья восп</w:t>
      </w:r>
      <w:r w:rsidRPr="00054BAA">
        <w:rPr>
          <w:rFonts w:ascii="Times New Roman" w:hAnsi="Times New Roman" w:cs="Times New Roman"/>
          <w:lang w:eastAsia="en-US"/>
        </w:rPr>
        <w:t>и</w:t>
      </w:r>
      <w:r w:rsidRPr="00054BAA">
        <w:rPr>
          <w:rFonts w:ascii="Times New Roman" w:hAnsi="Times New Roman" w:cs="Times New Roman"/>
          <w:lang w:eastAsia="en-US"/>
        </w:rPr>
        <w:t>танников путем создания здоровьесберегающей среды в детском саду.</w:t>
      </w:r>
    </w:p>
    <w:p w:rsidR="00AD0E86" w:rsidRPr="00054BAA" w:rsidRDefault="00AD0E86" w:rsidP="00AD0E86">
      <w:pPr>
        <w:pStyle w:val="Style12"/>
        <w:ind w:firstLine="567"/>
        <w:rPr>
          <w:rFonts w:ascii="Times New Roman" w:hAnsi="Times New Roman" w:cs="Times New Roman"/>
          <w:b/>
          <w:lang w:eastAsia="en-US"/>
        </w:rPr>
      </w:pPr>
      <w:r w:rsidRPr="00054BAA">
        <w:rPr>
          <w:rFonts w:ascii="Times New Roman" w:hAnsi="Times New Roman" w:cs="Times New Roman"/>
          <w:b/>
          <w:lang w:eastAsia="en-US"/>
        </w:rPr>
        <w:t>Для себя мы определили следующие задачи: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1.Объединить усилия сотрудников и родителей для эффективной организации физкультурно-оздоровительной работы, в том числе и профилактике нарушений плоскостопия и осанки.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2.Обучить детей безопасному поведению в условиях чрезвычайных ситуаций в природе и в г</w:t>
      </w:r>
      <w:r w:rsidRPr="00054BAA">
        <w:rPr>
          <w:rFonts w:ascii="Times New Roman" w:hAnsi="Times New Roman" w:cs="Times New Roman"/>
          <w:lang w:eastAsia="en-US"/>
        </w:rPr>
        <w:t>о</w:t>
      </w:r>
      <w:r w:rsidRPr="00054BAA">
        <w:rPr>
          <w:rFonts w:ascii="Times New Roman" w:hAnsi="Times New Roman" w:cs="Times New Roman"/>
          <w:lang w:eastAsia="en-US"/>
        </w:rPr>
        <w:t>роде.</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3.Осуществить преемственность между дошкольным образовательным учреждением и школой средствами физкультурно-оздоровительной работы.</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Для того, чтобы помочь каждому ребенку стать телесно и психически здоровым, многогранно способным, радостным и счастливым в детском саду создана особая здоровьесберегающая среда, о</w:t>
      </w:r>
      <w:r w:rsidRPr="00054BAA">
        <w:rPr>
          <w:rFonts w:ascii="Times New Roman" w:hAnsi="Times New Roman" w:cs="Times New Roman"/>
          <w:lang w:eastAsia="en-US"/>
        </w:rPr>
        <w:t>с</w:t>
      </w:r>
      <w:r w:rsidRPr="00054BAA">
        <w:rPr>
          <w:rFonts w:ascii="Times New Roman" w:hAnsi="Times New Roman" w:cs="Times New Roman"/>
          <w:lang w:eastAsia="en-US"/>
        </w:rPr>
        <w:t>новными характеристиками которой являются:</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морально-психологический климат;</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экология и гигиена;</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рациональный режим жизни, труда и отдыха;</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современные образовательные программы, методики и технологии.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b/>
          <w:lang w:eastAsia="en-US"/>
        </w:rPr>
        <w:t>Психологические условия</w:t>
      </w:r>
      <w:r w:rsidRPr="00054BAA">
        <w:rPr>
          <w:rFonts w:ascii="Times New Roman" w:hAnsi="Times New Roman" w:cs="Times New Roman"/>
          <w:lang w:eastAsia="en-US"/>
        </w:rPr>
        <w:t xml:space="preserve"> организации </w:t>
      </w:r>
      <w:r w:rsidR="002F2293" w:rsidRPr="00054BAA">
        <w:rPr>
          <w:rFonts w:ascii="Times New Roman" w:hAnsi="Times New Roman" w:cs="Times New Roman"/>
          <w:lang w:eastAsia="en-US"/>
        </w:rPr>
        <w:t>здоровье сберегающего</w:t>
      </w:r>
      <w:r w:rsidRPr="00054BAA">
        <w:rPr>
          <w:rFonts w:ascii="Times New Roman" w:hAnsi="Times New Roman" w:cs="Times New Roman"/>
          <w:lang w:eastAsia="en-US"/>
        </w:rPr>
        <w:t xml:space="preserve"> процесса воспитания и разв</w:t>
      </w:r>
      <w:r w:rsidRPr="00054BAA">
        <w:rPr>
          <w:rFonts w:ascii="Times New Roman" w:hAnsi="Times New Roman" w:cs="Times New Roman"/>
          <w:lang w:eastAsia="en-US"/>
        </w:rPr>
        <w:t>и</w:t>
      </w:r>
      <w:r w:rsidRPr="00054BAA">
        <w:rPr>
          <w:rFonts w:ascii="Times New Roman" w:hAnsi="Times New Roman" w:cs="Times New Roman"/>
          <w:lang w:eastAsia="en-US"/>
        </w:rPr>
        <w:t xml:space="preserve">тия детей: </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учет возрастных и индивидуальных особенностей ребенка;</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организация общения и деятельности для появления у ребенка позитивного эмоционального опыта; - поощрение самостоятельности; </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развитие творческого воображения, формирование осмысленной моторики, создание и закр</w:t>
      </w:r>
      <w:r w:rsidRPr="00054BAA">
        <w:rPr>
          <w:rFonts w:ascii="Times New Roman" w:hAnsi="Times New Roman" w:cs="Times New Roman"/>
          <w:lang w:eastAsia="en-US"/>
        </w:rPr>
        <w:t>е</w:t>
      </w:r>
      <w:r w:rsidRPr="00054BAA">
        <w:rPr>
          <w:rFonts w:ascii="Times New Roman" w:hAnsi="Times New Roman" w:cs="Times New Roman"/>
          <w:lang w:eastAsia="en-US"/>
        </w:rPr>
        <w:t>пление целостного позитивного психосоматического состояния при выполнении различных видов деятельности, развитие способности сопереживания, умений активного творческого самовыражения.</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Вся эта работа осуществляется комплексно, в течение всего дня и с участием медицинского и педагогических работников: воспитателя, музыкального руководителя, инструктора ФИЗО.</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b/>
          <w:lang w:eastAsia="en-US"/>
        </w:rPr>
        <w:t>Методы и приемы для создания среды здоровьесберегающего процесса</w:t>
      </w:r>
      <w:r w:rsidRPr="00054BAA">
        <w:rPr>
          <w:rFonts w:ascii="Times New Roman" w:hAnsi="Times New Roman" w:cs="Times New Roman"/>
          <w:lang w:eastAsia="en-US"/>
        </w:rPr>
        <w:t>:</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 Динамические паузы, которые проводятся воспитателем во время занятий, 2—5 мин., по м</w:t>
      </w:r>
      <w:r w:rsidRPr="00054BAA">
        <w:rPr>
          <w:rFonts w:ascii="Times New Roman" w:hAnsi="Times New Roman" w:cs="Times New Roman"/>
          <w:lang w:eastAsia="en-US"/>
        </w:rPr>
        <w:t>е</w:t>
      </w:r>
      <w:r w:rsidRPr="00054BAA">
        <w:rPr>
          <w:rFonts w:ascii="Times New Roman" w:hAnsi="Times New Roman" w:cs="Times New Roman"/>
          <w:lang w:eastAsia="en-US"/>
        </w:rPr>
        <w:t>ре утомляемости детей. Могут включать в себя элементы гимнастики для глаз, дыхательной гимн</w:t>
      </w:r>
      <w:r w:rsidRPr="00054BAA">
        <w:rPr>
          <w:rFonts w:ascii="Times New Roman" w:hAnsi="Times New Roman" w:cs="Times New Roman"/>
          <w:lang w:eastAsia="en-US"/>
        </w:rPr>
        <w:t>а</w:t>
      </w:r>
      <w:r w:rsidRPr="00054BAA">
        <w:rPr>
          <w:rFonts w:ascii="Times New Roman" w:hAnsi="Times New Roman" w:cs="Times New Roman"/>
          <w:lang w:eastAsia="en-US"/>
        </w:rPr>
        <w:t>стики и других в зависимости от вида занятия.</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Подвижные и спортивные игры проводятся на свежем воздухе, малоподвижные игры в гру</w:t>
      </w:r>
      <w:r w:rsidRPr="00054BAA">
        <w:rPr>
          <w:rFonts w:ascii="Times New Roman" w:hAnsi="Times New Roman" w:cs="Times New Roman"/>
          <w:lang w:eastAsia="en-US"/>
        </w:rPr>
        <w:t>п</w:t>
      </w:r>
      <w:r w:rsidRPr="00054BAA">
        <w:rPr>
          <w:rFonts w:ascii="Times New Roman" w:hAnsi="Times New Roman" w:cs="Times New Roman"/>
          <w:lang w:eastAsia="en-US"/>
        </w:rPr>
        <w:t>повой комнате.</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Воспитатели и музыкальный руководитель проводят релаксацию, используя спокойную кла</w:t>
      </w:r>
      <w:r w:rsidRPr="00054BAA">
        <w:rPr>
          <w:rFonts w:ascii="Times New Roman" w:hAnsi="Times New Roman" w:cs="Times New Roman"/>
          <w:lang w:eastAsia="en-US"/>
        </w:rPr>
        <w:t>с</w:t>
      </w:r>
      <w:r w:rsidRPr="00054BAA">
        <w:rPr>
          <w:rFonts w:ascii="Times New Roman" w:hAnsi="Times New Roman" w:cs="Times New Roman"/>
          <w:lang w:eastAsia="en-US"/>
        </w:rPr>
        <w:t>сическую музыку, звуки природы.</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В младших группах проводится пальчиковая гимнастика. Работа проводится воспитателем индивидуально, или с подгруппой детей. Проводится в любое удобное время, а так же во время зан</w:t>
      </w:r>
      <w:r w:rsidRPr="00054BAA">
        <w:rPr>
          <w:rFonts w:ascii="Times New Roman" w:hAnsi="Times New Roman" w:cs="Times New Roman"/>
          <w:lang w:eastAsia="en-US"/>
        </w:rPr>
        <w:t>я</w:t>
      </w:r>
      <w:r w:rsidRPr="00054BAA">
        <w:rPr>
          <w:rFonts w:ascii="Times New Roman" w:hAnsi="Times New Roman" w:cs="Times New Roman"/>
          <w:lang w:eastAsia="en-US"/>
        </w:rPr>
        <w:t>тий.</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 Ежедневно по 3—5 мин. в любое свободное время и во время занятий проводится гимнаст</w:t>
      </w:r>
      <w:r w:rsidRPr="00054BAA">
        <w:rPr>
          <w:rFonts w:ascii="Times New Roman" w:hAnsi="Times New Roman" w:cs="Times New Roman"/>
          <w:lang w:eastAsia="en-US"/>
        </w:rPr>
        <w:t>и</w:t>
      </w:r>
      <w:r w:rsidRPr="00054BAA">
        <w:rPr>
          <w:rFonts w:ascii="Times New Roman" w:hAnsi="Times New Roman" w:cs="Times New Roman"/>
          <w:lang w:eastAsia="en-US"/>
        </w:rPr>
        <w:t>ка для глаз, чтобы снять зрительную нагрузку у детей.</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Во время выполнения упражнений, воспитатель учит детей правильно дышать.</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Возможность целенаправленного формирования основ психической саморегуляции у детей 5-летнего возраста достигается через подвижные, сюжетно-ролевые игры, физкультминутки.</w:t>
      </w:r>
    </w:p>
    <w:p w:rsidR="00AD0E86" w:rsidRPr="00054BAA"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 xml:space="preserve">          Большое внимание уделяется физкультурно-оздоровительной работе на свежем воздухе.</w:t>
      </w:r>
    </w:p>
    <w:p w:rsidR="00AD0E86" w:rsidRDefault="00AD0E86" w:rsidP="00AD0E86">
      <w:pPr>
        <w:pStyle w:val="Style12"/>
        <w:ind w:firstLine="567"/>
        <w:rPr>
          <w:rFonts w:ascii="Times New Roman" w:hAnsi="Times New Roman" w:cs="Times New Roman"/>
          <w:lang w:eastAsia="en-US"/>
        </w:rPr>
      </w:pPr>
      <w:r w:rsidRPr="00054BAA">
        <w:rPr>
          <w:rFonts w:ascii="Times New Roman" w:hAnsi="Times New Roman" w:cs="Times New Roman"/>
          <w:lang w:eastAsia="en-US"/>
        </w:rPr>
        <w:t>В летний период  утренний приём детей проводится на свежем воздухе, а в зимний период д</w:t>
      </w:r>
      <w:r w:rsidRPr="00054BAA">
        <w:rPr>
          <w:rFonts w:ascii="Times New Roman" w:hAnsi="Times New Roman" w:cs="Times New Roman"/>
          <w:lang w:eastAsia="en-US"/>
        </w:rPr>
        <w:t>е</w:t>
      </w:r>
      <w:r w:rsidRPr="00054BAA">
        <w:rPr>
          <w:rFonts w:ascii="Times New Roman" w:hAnsi="Times New Roman" w:cs="Times New Roman"/>
          <w:lang w:eastAsia="en-US"/>
        </w:rPr>
        <w:t>ти, начиная со средней группы, ходят на лыжах. Лыжня проложена в парке отдыха и развлечений ДОУ.</w:t>
      </w:r>
    </w:p>
    <w:p w:rsidR="005962CC" w:rsidRPr="005962CC" w:rsidRDefault="005962CC" w:rsidP="005962CC">
      <w:pPr>
        <w:pStyle w:val="Style12"/>
        <w:ind w:firstLine="567"/>
        <w:jc w:val="center"/>
        <w:rPr>
          <w:rFonts w:ascii="Times New Roman" w:hAnsi="Times New Roman" w:cs="Times New Roman"/>
          <w:b/>
          <w:lang w:eastAsia="en-US"/>
        </w:rPr>
      </w:pPr>
      <w:r w:rsidRPr="005962CC">
        <w:rPr>
          <w:rFonts w:ascii="Times New Roman" w:hAnsi="Times New Roman" w:cs="Times New Roman"/>
          <w:b/>
          <w:lang w:eastAsia="en-US"/>
        </w:rPr>
        <w:t>ТРИЗ технология</w:t>
      </w:r>
    </w:p>
    <w:p w:rsidR="00855610" w:rsidRPr="00E425D8" w:rsidRDefault="00855610" w:rsidP="00855610">
      <w:pPr>
        <w:pStyle w:val="Style12"/>
        <w:ind w:firstLine="567"/>
        <w:rPr>
          <w:rFonts w:ascii="Times New Roman" w:hAnsi="Times New Roman" w:cs="Times New Roman"/>
          <w:lang w:eastAsia="en-US"/>
        </w:rPr>
      </w:pPr>
      <w:r w:rsidRPr="00E425D8">
        <w:rPr>
          <w:rFonts w:ascii="Times New Roman" w:hAnsi="Times New Roman" w:cs="Times New Roman"/>
          <w:color w:val="000000"/>
          <w:shd w:val="clear" w:color="auto" w:fill="FFFFFF"/>
        </w:rPr>
        <w:t>Тяжелые нарушения речи (ТНР) – это стойкие специфические отклонения в формировании компонентов речевой системы (лексического и грамматического строя речи, фонематических пр</w:t>
      </w:r>
      <w:r w:rsidRPr="00E425D8">
        <w:rPr>
          <w:rFonts w:ascii="Times New Roman" w:hAnsi="Times New Roman" w:cs="Times New Roman"/>
          <w:color w:val="000000"/>
          <w:shd w:val="clear" w:color="auto" w:fill="FFFFFF"/>
        </w:rPr>
        <w:t>о</w:t>
      </w:r>
      <w:r w:rsidRPr="00E425D8">
        <w:rPr>
          <w:rFonts w:ascii="Times New Roman" w:hAnsi="Times New Roman" w:cs="Times New Roman"/>
          <w:color w:val="000000"/>
          <w:shd w:val="clear" w:color="auto" w:fill="FFFFFF"/>
        </w:rPr>
        <w:t>цессов, звукопроизношения, просодической организации звукового потока), отмечающихся у детей при сохранном слухе и нормальном интеллекте. Устная речь у детей с тяжелыми формами речевой патологии характеризуется строгим ограничением активного словаря, стойкими аграмматизмами,</w:t>
      </w:r>
      <w:r w:rsidR="003E3299">
        <w:rPr>
          <w:rFonts w:ascii="Times New Roman" w:hAnsi="Times New Roman" w:cs="Times New Roman"/>
          <w:color w:val="000000"/>
          <w:shd w:val="clear" w:color="auto" w:fill="FFFFFF"/>
        </w:rPr>
        <w:t xml:space="preserve">   </w:t>
      </w:r>
      <w:r w:rsidRPr="00E425D8">
        <w:rPr>
          <w:rFonts w:ascii="Times New Roman" w:hAnsi="Times New Roman" w:cs="Times New Roman"/>
          <w:color w:val="000000"/>
          <w:shd w:val="clear" w:color="auto" w:fill="FFFFFF"/>
        </w:rPr>
        <w:t xml:space="preserve"> несформированностью навыков связного высказывания, тяжелыми нарушениями общей разборчив</w:t>
      </w:r>
      <w:r w:rsidRPr="00E425D8">
        <w:rPr>
          <w:rFonts w:ascii="Times New Roman" w:hAnsi="Times New Roman" w:cs="Times New Roman"/>
          <w:color w:val="000000"/>
          <w:shd w:val="clear" w:color="auto" w:fill="FFFFFF"/>
        </w:rPr>
        <w:t>о</w:t>
      </w:r>
      <w:r w:rsidRPr="00E425D8">
        <w:rPr>
          <w:rFonts w:ascii="Times New Roman" w:hAnsi="Times New Roman" w:cs="Times New Roman"/>
          <w:color w:val="000000"/>
          <w:shd w:val="clear" w:color="auto" w:fill="FFFFFF"/>
        </w:rPr>
        <w:t>сти речи. </w:t>
      </w:r>
    </w:p>
    <w:p w:rsidR="00855610" w:rsidRPr="00E425D8" w:rsidRDefault="00855610" w:rsidP="00855610">
      <w:pPr>
        <w:pStyle w:val="Style12"/>
        <w:ind w:firstLine="567"/>
        <w:rPr>
          <w:rFonts w:ascii="Times New Roman" w:hAnsi="Times New Roman" w:cs="Times New Roman"/>
          <w:color w:val="000000"/>
          <w:shd w:val="clear" w:color="auto" w:fill="FFFFFF"/>
        </w:rPr>
      </w:pPr>
      <w:r w:rsidRPr="00E425D8">
        <w:rPr>
          <w:rFonts w:ascii="Times New Roman" w:hAnsi="Times New Roman" w:cs="Times New Roman"/>
          <w:color w:val="000000"/>
          <w:shd w:val="clear" w:color="auto" w:fill="FFFFFF"/>
        </w:rPr>
        <w:t xml:space="preserve">Применение ТРИЗ технологии позволяет достичь наиболее высоких результатов в работе по </w:t>
      </w:r>
      <w:r w:rsidRPr="00E425D8">
        <w:rPr>
          <w:rFonts w:ascii="Times New Roman" w:hAnsi="Times New Roman" w:cs="Times New Roman"/>
          <w:color w:val="000000"/>
          <w:shd w:val="clear" w:color="auto" w:fill="FFFFFF"/>
        </w:rPr>
        <w:lastRenderedPageBreak/>
        <w:t>развитию речи детей. Ведь методы и приемы технологии ТРИЗ направлены на развитие мышления, воображения, творческих способностей детей и, конечно, речи дошкольников.</w:t>
      </w:r>
    </w:p>
    <w:p w:rsidR="005962CC" w:rsidRPr="00E425D8" w:rsidRDefault="00855610" w:rsidP="00855610">
      <w:pPr>
        <w:pStyle w:val="Style12"/>
        <w:ind w:firstLine="567"/>
        <w:rPr>
          <w:rFonts w:ascii="Times New Roman" w:hAnsi="Times New Roman" w:cs="Times New Roman"/>
          <w:lang w:eastAsia="en-US"/>
        </w:rPr>
      </w:pPr>
      <w:r w:rsidRPr="00E425D8">
        <w:rPr>
          <w:rFonts w:ascii="Times New Roman" w:hAnsi="Times New Roman" w:cs="Times New Roman"/>
          <w:color w:val="000000"/>
          <w:shd w:val="clear" w:color="auto" w:fill="FFFFFF"/>
        </w:rPr>
        <w:t>Главная идея теории  - технические решения возникают и развиваются не стихийно, а по опр</w:t>
      </w:r>
      <w:r w:rsidRPr="00E425D8">
        <w:rPr>
          <w:rFonts w:ascii="Times New Roman" w:hAnsi="Times New Roman" w:cs="Times New Roman"/>
          <w:color w:val="000000"/>
          <w:shd w:val="clear" w:color="auto" w:fill="FFFFFF"/>
        </w:rPr>
        <w:t>е</w:t>
      </w:r>
      <w:r w:rsidRPr="00E425D8">
        <w:rPr>
          <w:rFonts w:ascii="Times New Roman" w:hAnsi="Times New Roman" w:cs="Times New Roman"/>
          <w:color w:val="000000"/>
          <w:shd w:val="clear" w:color="auto" w:fill="FFFFFF"/>
        </w:rPr>
        <w:t>деленным законам, которым можно познать и использовать для сознательного решения изобрет</w:t>
      </w:r>
      <w:r w:rsidRPr="00E425D8">
        <w:rPr>
          <w:rFonts w:ascii="Times New Roman" w:hAnsi="Times New Roman" w:cs="Times New Roman"/>
          <w:color w:val="000000"/>
          <w:shd w:val="clear" w:color="auto" w:fill="FFFFFF"/>
        </w:rPr>
        <w:t>а</w:t>
      </w:r>
      <w:r w:rsidRPr="00E425D8">
        <w:rPr>
          <w:rFonts w:ascii="Times New Roman" w:hAnsi="Times New Roman" w:cs="Times New Roman"/>
          <w:color w:val="000000"/>
          <w:shd w:val="clear" w:color="auto" w:fill="FFFFFF"/>
        </w:rPr>
        <w:t>тельских задач без множества пустых проб. </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Цель ТРИЗ - научить детей мыслить системно, с пониманием происходящих процессов, дать в руки воспитателям инструмент по конкретному практическому воспитанию у детей качеств творч</w:t>
      </w:r>
      <w:r w:rsidRPr="00E425D8">
        <w:rPr>
          <w:color w:val="000000"/>
          <w:shd w:val="clear" w:color="auto" w:fill="FFFFFF"/>
        </w:rPr>
        <w:t>е</w:t>
      </w:r>
      <w:r w:rsidRPr="00E425D8">
        <w:rPr>
          <w:color w:val="000000"/>
          <w:shd w:val="clear" w:color="auto" w:fill="FFFFFF"/>
        </w:rPr>
        <w:t>ской личности, способной понимать единство и противоречие окружающего мира, решать свои м</w:t>
      </w:r>
      <w:r w:rsidRPr="00E425D8">
        <w:rPr>
          <w:color w:val="000000"/>
          <w:shd w:val="clear" w:color="auto" w:fill="FFFFFF"/>
        </w:rPr>
        <w:t>а</w:t>
      </w:r>
      <w:r w:rsidRPr="00E425D8">
        <w:rPr>
          <w:color w:val="000000"/>
          <w:shd w:val="clear" w:color="auto" w:fill="FFFFFF"/>
        </w:rPr>
        <w:t>ленькие проблемы.</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ТРИЗ для дошкольников - это система коллективных игр, занятий, призванных не изменять о</w:t>
      </w:r>
      <w:r w:rsidRPr="00E425D8">
        <w:rPr>
          <w:color w:val="000000"/>
          <w:shd w:val="clear" w:color="auto" w:fill="FFFFFF"/>
        </w:rPr>
        <w:t>с</w:t>
      </w:r>
      <w:r w:rsidRPr="00E425D8">
        <w:rPr>
          <w:color w:val="000000"/>
          <w:shd w:val="clear" w:color="auto" w:fill="FFFFFF"/>
        </w:rPr>
        <w:t>новную программу, а максимально увеличить ее эффективность.</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Эффективность ТРИЗ-педагогики заключается в ее инструментальности и достаточной гара</w:t>
      </w:r>
      <w:r w:rsidRPr="00E425D8">
        <w:rPr>
          <w:color w:val="000000"/>
          <w:shd w:val="clear" w:color="auto" w:fill="FFFFFF"/>
        </w:rPr>
        <w:t>н</w:t>
      </w:r>
      <w:r w:rsidRPr="00E425D8">
        <w:rPr>
          <w:color w:val="000000"/>
          <w:shd w:val="clear" w:color="auto" w:fill="FFFFFF"/>
        </w:rPr>
        <w:t>тированности формирования исследовательских умений у детей. За эти качества ТРИЗ называют технологией.</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Использование адаптированных методов ТРИЗ в процессе развития речи дошкольников сп</w:t>
      </w:r>
      <w:r w:rsidRPr="00E425D8">
        <w:rPr>
          <w:color w:val="000000"/>
          <w:shd w:val="clear" w:color="auto" w:fill="FFFFFF"/>
        </w:rPr>
        <w:t>о</w:t>
      </w:r>
      <w:r w:rsidRPr="00E425D8">
        <w:rPr>
          <w:color w:val="000000"/>
          <w:shd w:val="clear" w:color="auto" w:fill="FFFFFF"/>
        </w:rPr>
        <w:t>собствует:</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-расширению словарного запаса;</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-развитию связной речи (диалогической и монологической);</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-развитие коммуникативных навыков;</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-интеллектуального развития;</w:t>
      </w:r>
    </w:p>
    <w:p w:rsidR="00855610" w:rsidRPr="00855610" w:rsidRDefault="00855610" w:rsidP="00855610">
      <w:pPr>
        <w:shd w:val="clear" w:color="auto" w:fill="FFFFFF"/>
        <w:ind w:firstLine="568"/>
        <w:jc w:val="both"/>
        <w:rPr>
          <w:color w:val="000000"/>
          <w:sz w:val="22"/>
          <w:szCs w:val="22"/>
        </w:rPr>
      </w:pPr>
      <w:r w:rsidRPr="00E425D8">
        <w:rPr>
          <w:color w:val="000000"/>
          <w:shd w:val="clear" w:color="auto" w:fill="FFFFFF"/>
        </w:rPr>
        <w:t>-творческого развития (фантазирование);</w:t>
      </w:r>
    </w:p>
    <w:p w:rsidR="005962CC" w:rsidRPr="009E0601" w:rsidRDefault="00855610" w:rsidP="009E0601">
      <w:pPr>
        <w:shd w:val="clear" w:color="auto" w:fill="FFFFFF"/>
        <w:ind w:firstLine="568"/>
        <w:jc w:val="both"/>
        <w:rPr>
          <w:color w:val="000000"/>
          <w:sz w:val="22"/>
          <w:szCs w:val="22"/>
        </w:rPr>
      </w:pPr>
      <w:r w:rsidRPr="00E425D8">
        <w:rPr>
          <w:color w:val="000000"/>
          <w:shd w:val="clear" w:color="auto" w:fill="FFFFFF"/>
        </w:rPr>
        <w:t>-личностного становления</w:t>
      </w:r>
      <w:r w:rsidR="009E0601">
        <w:rPr>
          <w:color w:val="000000"/>
          <w:shd w:val="clear" w:color="auto" w:fill="FFFFFF"/>
        </w:rPr>
        <w:t>.</w:t>
      </w:r>
    </w:p>
    <w:p w:rsidR="005962CC" w:rsidRDefault="005962CC" w:rsidP="005962CC">
      <w:pPr>
        <w:pStyle w:val="Style12"/>
        <w:ind w:firstLine="567"/>
        <w:jc w:val="center"/>
        <w:rPr>
          <w:rFonts w:ascii="Times New Roman" w:hAnsi="Times New Roman" w:cs="Times New Roman"/>
          <w:b/>
          <w:lang w:eastAsia="en-US"/>
        </w:rPr>
      </w:pPr>
      <w:r w:rsidRPr="005962CC">
        <w:rPr>
          <w:rFonts w:ascii="Times New Roman" w:hAnsi="Times New Roman" w:cs="Times New Roman"/>
          <w:b/>
          <w:lang w:eastAsia="en-US"/>
        </w:rPr>
        <w:t>Модульная технология</w:t>
      </w:r>
      <w:r w:rsidR="00E425D8">
        <w:rPr>
          <w:rFonts w:ascii="Times New Roman" w:hAnsi="Times New Roman" w:cs="Times New Roman"/>
          <w:b/>
          <w:lang w:eastAsia="en-US"/>
        </w:rPr>
        <w:t>.</w:t>
      </w:r>
      <w:r w:rsidRPr="005962CC">
        <w:rPr>
          <w:rFonts w:ascii="Times New Roman" w:hAnsi="Times New Roman" w:cs="Times New Roman"/>
          <w:b/>
          <w:lang w:eastAsia="en-US"/>
        </w:rPr>
        <w:t xml:space="preserve"> </w:t>
      </w:r>
    </w:p>
    <w:p w:rsidR="00486CA4" w:rsidRPr="00486CA4" w:rsidRDefault="00486CA4" w:rsidP="00486CA4">
      <w:pPr>
        <w:ind w:left="-11" w:firstLine="578"/>
        <w:jc w:val="both"/>
        <w:rPr>
          <w:rFonts w:eastAsiaTheme="minorEastAsia"/>
        </w:rPr>
      </w:pPr>
      <w:r w:rsidRPr="00486CA4">
        <w:rPr>
          <w:rFonts w:eastAsiaTheme="minorEastAsia"/>
          <w:b/>
          <w:bCs/>
        </w:rPr>
        <w:t>Модульная технология развивает у детей</w:t>
      </w:r>
      <w:r w:rsidRPr="00486CA4">
        <w:rPr>
          <w:rFonts w:eastAsiaTheme="minorEastAsia"/>
        </w:rPr>
        <w:t> такие качества как креативность, инициативность и самостоятельность, пространственное нестандартное мышление, а так же видение результата своей деятельности через небольшой промежуток времени.</w:t>
      </w:r>
    </w:p>
    <w:p w:rsidR="00486CA4" w:rsidRPr="00486CA4" w:rsidRDefault="00486CA4" w:rsidP="00486CA4">
      <w:pPr>
        <w:ind w:left="-11" w:firstLine="578"/>
        <w:jc w:val="both"/>
        <w:rPr>
          <w:rFonts w:eastAsiaTheme="minorEastAsia"/>
        </w:rPr>
      </w:pPr>
      <w:r w:rsidRPr="00486CA4">
        <w:rPr>
          <w:rFonts w:eastAsiaTheme="minorEastAsia"/>
        </w:rPr>
        <w:t>Когда воспитанник видит в наглядной форме, благодаря схемам и </w:t>
      </w:r>
      <w:r w:rsidRPr="00486CA4">
        <w:rPr>
          <w:rFonts w:eastAsiaTheme="minorEastAsia"/>
          <w:bCs/>
        </w:rPr>
        <w:t>моделям</w:t>
      </w:r>
      <w:r w:rsidRPr="00486CA4">
        <w:rPr>
          <w:rFonts w:eastAsiaTheme="minorEastAsia"/>
        </w:rPr>
        <w:t>, существенные х</w:t>
      </w:r>
      <w:r w:rsidRPr="00486CA4">
        <w:rPr>
          <w:rFonts w:eastAsiaTheme="minorEastAsia"/>
        </w:rPr>
        <w:t>а</w:t>
      </w:r>
      <w:r w:rsidRPr="00486CA4">
        <w:rPr>
          <w:rFonts w:eastAsiaTheme="minorEastAsia"/>
        </w:rPr>
        <w:t>рактеристики объектов, скрытые свойства и связи предметов, им осуществляется более полный ан</w:t>
      </w:r>
      <w:r w:rsidRPr="00486CA4">
        <w:rPr>
          <w:rFonts w:eastAsiaTheme="minorEastAsia"/>
        </w:rPr>
        <w:t>а</w:t>
      </w:r>
      <w:r w:rsidRPr="00486CA4">
        <w:rPr>
          <w:rFonts w:eastAsiaTheme="minorEastAsia"/>
        </w:rPr>
        <w:t xml:space="preserve">лиз реальности. </w:t>
      </w:r>
    </w:p>
    <w:p w:rsidR="00486CA4" w:rsidRPr="00486CA4" w:rsidRDefault="00486CA4" w:rsidP="00486CA4">
      <w:pPr>
        <w:ind w:left="-11" w:firstLine="578"/>
        <w:jc w:val="both"/>
        <w:rPr>
          <w:rFonts w:eastAsiaTheme="minorEastAsia"/>
        </w:rPr>
      </w:pPr>
      <w:r w:rsidRPr="00486CA4">
        <w:rPr>
          <w:rFonts w:eastAsiaTheme="minorEastAsia"/>
        </w:rPr>
        <w:t xml:space="preserve">К моделированию относятся различные </w:t>
      </w:r>
      <w:r w:rsidRPr="00486CA4">
        <w:rPr>
          <w:rFonts w:eastAsiaTheme="minorEastAsia"/>
          <w:b/>
        </w:rPr>
        <w:t>виды моделей:</w:t>
      </w:r>
      <w:r w:rsidRPr="00486CA4">
        <w:rPr>
          <w:rFonts w:eastAsiaTheme="minorEastAsia"/>
        </w:rPr>
        <w:t xml:space="preserve"> лэпбуки, маркеры игрового и образов</w:t>
      </w:r>
      <w:r w:rsidRPr="00486CA4">
        <w:rPr>
          <w:rFonts w:eastAsiaTheme="minorEastAsia"/>
        </w:rPr>
        <w:t>а</w:t>
      </w:r>
      <w:r w:rsidRPr="00486CA4">
        <w:rPr>
          <w:rFonts w:eastAsiaTheme="minorEastAsia"/>
        </w:rPr>
        <w:t>тельного пространства, мобили, мнемотаблицы и мнемодорожки, тревелбуки, кейсы, макеты, табл</w:t>
      </w:r>
      <w:r w:rsidRPr="00486CA4">
        <w:rPr>
          <w:rFonts w:eastAsiaTheme="minorEastAsia"/>
        </w:rPr>
        <w:t>и</w:t>
      </w:r>
      <w:r w:rsidRPr="00486CA4">
        <w:rPr>
          <w:rFonts w:eastAsiaTheme="minorEastAsia"/>
        </w:rPr>
        <w:t>цы, графические и понятийные модели, карточки-схемы и многое другое.</w:t>
      </w:r>
    </w:p>
    <w:p w:rsidR="00E425D8" w:rsidRPr="00486CA4" w:rsidRDefault="00486CA4" w:rsidP="00486CA4">
      <w:pPr>
        <w:shd w:val="clear" w:color="auto" w:fill="FFFFFF"/>
        <w:ind w:firstLine="708"/>
        <w:jc w:val="both"/>
      </w:pPr>
      <w:r w:rsidRPr="00486CA4">
        <w:rPr>
          <w:bCs/>
        </w:rPr>
        <w:t>Метод</w:t>
      </w:r>
      <w:r w:rsidR="00E425D8" w:rsidRPr="00486CA4">
        <w:rPr>
          <w:bCs/>
        </w:rPr>
        <w:t> наглядного моделирования </w:t>
      </w:r>
      <w:r w:rsidR="00E425D8" w:rsidRPr="00486CA4">
        <w:t> направлена на облегчение запоминания у детей путём о</w:t>
      </w:r>
      <w:r w:rsidR="00E425D8" w:rsidRPr="00486CA4">
        <w:t>б</w:t>
      </w:r>
      <w:r w:rsidR="00E425D8" w:rsidRPr="00486CA4">
        <w:t>разования дополнительных ассоциаций, развитие речемыслительной деятельности.</w:t>
      </w:r>
    </w:p>
    <w:p w:rsidR="00E425D8" w:rsidRPr="00486CA4" w:rsidRDefault="00E425D8" w:rsidP="00486CA4">
      <w:pPr>
        <w:shd w:val="clear" w:color="auto" w:fill="FFFFFF"/>
        <w:ind w:firstLine="708"/>
        <w:jc w:val="both"/>
      </w:pPr>
      <w:r w:rsidRPr="00486CA4">
        <w:t>Условно можно выделить два подхода к решению задачи развития речевой активности:</w:t>
      </w:r>
    </w:p>
    <w:p w:rsidR="00486CA4" w:rsidRPr="00486CA4" w:rsidRDefault="00E425D8" w:rsidP="00AA33EE">
      <w:pPr>
        <w:numPr>
          <w:ilvl w:val="0"/>
          <w:numId w:val="71"/>
        </w:numPr>
        <w:shd w:val="clear" w:color="auto" w:fill="FFFFFF"/>
        <w:spacing w:after="30"/>
        <w:jc w:val="both"/>
      </w:pPr>
      <w:r w:rsidRPr="00486CA4">
        <w:t>Использование наглядного материала  в виде опорных картинок, серии предме</w:t>
      </w:r>
      <w:r w:rsidRPr="00486CA4">
        <w:t>т</w:t>
      </w:r>
      <w:r w:rsidRPr="00486CA4">
        <w:t xml:space="preserve">ных(сюжетных) картин . </w:t>
      </w:r>
    </w:p>
    <w:p w:rsidR="00E425D8" w:rsidRPr="00486CA4" w:rsidRDefault="00E425D8" w:rsidP="00AA33EE">
      <w:pPr>
        <w:numPr>
          <w:ilvl w:val="0"/>
          <w:numId w:val="71"/>
        </w:numPr>
        <w:shd w:val="clear" w:color="auto" w:fill="FFFFFF"/>
        <w:spacing w:after="30"/>
        <w:jc w:val="both"/>
      </w:pPr>
      <w:r w:rsidRPr="00486CA4">
        <w:rPr>
          <w:bCs/>
        </w:rPr>
        <w:t>Мнемотехника </w:t>
      </w:r>
      <w:r w:rsidRPr="00486CA4">
        <w:t>в переводе с греческого - «искусство запоминания» - позволяет детям легко запомнить информацию и применять её в практической деятельности.. Суть мнем</w:t>
      </w:r>
      <w:r w:rsidRPr="00486CA4">
        <w:t>о</w:t>
      </w:r>
      <w:r w:rsidRPr="00486CA4">
        <w:t>схем заключается в следующем: на каждое слово или маленькое словосочетание придумыв</w:t>
      </w:r>
      <w:r w:rsidRPr="00486CA4">
        <w:t>а</w:t>
      </w:r>
      <w:r w:rsidRPr="00486CA4">
        <w:t>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rsidR="00E425D8" w:rsidRPr="00486CA4" w:rsidRDefault="00E425D8" w:rsidP="00486CA4">
      <w:pPr>
        <w:shd w:val="clear" w:color="auto" w:fill="FFFFFF"/>
        <w:ind w:left="720" w:hanging="720"/>
        <w:jc w:val="both"/>
      </w:pPr>
      <w:r w:rsidRPr="00486CA4">
        <w:t>Мнемотаблицы особенно эффективны при пересказе, составлении рассказов, заучивании стихотв</w:t>
      </w:r>
      <w:r w:rsidRPr="00486CA4">
        <w:t>о</w:t>
      </w:r>
      <w:r w:rsidRPr="00486CA4">
        <w:t>рений, автоматизации поставленных звуков:</w:t>
      </w:r>
    </w:p>
    <w:p w:rsidR="00E425D8" w:rsidRPr="00486CA4" w:rsidRDefault="00E425D8" w:rsidP="00AA33EE">
      <w:pPr>
        <w:numPr>
          <w:ilvl w:val="0"/>
          <w:numId w:val="72"/>
        </w:numPr>
        <w:shd w:val="clear" w:color="auto" w:fill="FFFFFF"/>
        <w:spacing w:after="30"/>
        <w:ind w:left="710"/>
      </w:pPr>
      <w:r w:rsidRPr="00486CA4">
        <w:rPr>
          <w:bCs/>
        </w:rPr>
        <w:t>Синквейн– так же новая технология в развитии речи дошкольников.</w:t>
      </w:r>
    </w:p>
    <w:p w:rsidR="00E425D8" w:rsidRPr="00486CA4" w:rsidRDefault="00E425D8" w:rsidP="00486CA4">
      <w:pPr>
        <w:shd w:val="clear" w:color="auto" w:fill="F9FAFA"/>
        <w:ind w:left="568"/>
        <w:jc w:val="both"/>
      </w:pPr>
      <w:r w:rsidRPr="00486CA4">
        <w:t>Синквейн – стихотворение без рифмы из пяти строк.</w:t>
      </w:r>
    </w:p>
    <w:p w:rsidR="00E425D8" w:rsidRPr="00486CA4" w:rsidRDefault="00E425D8" w:rsidP="00486CA4">
      <w:pPr>
        <w:shd w:val="clear" w:color="auto" w:fill="F9FAFA"/>
        <w:ind w:left="568"/>
        <w:jc w:val="both"/>
      </w:pPr>
      <w:r w:rsidRPr="00486CA4">
        <w:t>Последовательность работы:</w:t>
      </w:r>
    </w:p>
    <w:p w:rsidR="00E425D8" w:rsidRPr="00486CA4" w:rsidRDefault="00E425D8" w:rsidP="00486CA4">
      <w:pPr>
        <w:shd w:val="clear" w:color="auto" w:fill="F9FAFA"/>
        <w:ind w:left="568"/>
        <w:jc w:val="both"/>
      </w:pPr>
      <w:r w:rsidRPr="00486CA4">
        <w:t>Подбор слов-предметов. Дифференциация «живой» - «неживой» предмет. Постановка соотве</w:t>
      </w:r>
      <w:r w:rsidRPr="00486CA4">
        <w:t>т</w:t>
      </w:r>
      <w:r w:rsidRPr="00486CA4">
        <w:t>ствующих вопросов (графическое изображение).</w:t>
      </w:r>
    </w:p>
    <w:p w:rsidR="00E425D8" w:rsidRPr="00486CA4" w:rsidRDefault="00E425D8" w:rsidP="00486CA4">
      <w:pPr>
        <w:shd w:val="clear" w:color="auto" w:fill="F9FAFA"/>
        <w:ind w:left="568"/>
        <w:jc w:val="both"/>
      </w:pPr>
      <w:r w:rsidRPr="00486CA4">
        <w:t> Подбор слов-действий, которые производит данный объект. Постановка соответствующих в</w:t>
      </w:r>
      <w:r w:rsidRPr="00486CA4">
        <w:t>о</w:t>
      </w:r>
      <w:r w:rsidRPr="00486CA4">
        <w:t>просов (графическое изображение).</w:t>
      </w:r>
      <w:r w:rsidRPr="00486CA4">
        <w:t></w:t>
      </w:r>
    </w:p>
    <w:p w:rsidR="00E425D8" w:rsidRPr="00486CA4" w:rsidRDefault="00E425D8" w:rsidP="00486CA4">
      <w:pPr>
        <w:shd w:val="clear" w:color="auto" w:fill="F9FAFA"/>
        <w:ind w:left="568"/>
        <w:jc w:val="both"/>
      </w:pPr>
      <w:r w:rsidRPr="00486CA4">
        <w:t> Дифференциация понятий «слова – предметы» и «слова – действия».</w:t>
      </w:r>
    </w:p>
    <w:p w:rsidR="00E425D8" w:rsidRPr="00486CA4" w:rsidRDefault="00E425D8" w:rsidP="00486CA4">
      <w:pPr>
        <w:shd w:val="clear" w:color="auto" w:fill="F9FAFA"/>
        <w:ind w:left="568"/>
        <w:jc w:val="both"/>
      </w:pPr>
      <w:r w:rsidRPr="00486CA4">
        <w:t> Подбор слов – признаков к объекту. Постановка соответствующих вопросов (графическое из</w:t>
      </w:r>
      <w:r w:rsidRPr="00486CA4">
        <w:t>о</w:t>
      </w:r>
      <w:r w:rsidRPr="00486CA4">
        <w:t>бражение).</w:t>
      </w:r>
    </w:p>
    <w:p w:rsidR="00E425D8" w:rsidRPr="00486CA4" w:rsidRDefault="00E425D8" w:rsidP="00486CA4">
      <w:pPr>
        <w:shd w:val="clear" w:color="auto" w:fill="F9FAFA"/>
        <w:ind w:left="568"/>
        <w:jc w:val="both"/>
      </w:pPr>
      <w:r w:rsidRPr="00486CA4">
        <w:lastRenderedPageBreak/>
        <w:t> Дифференциация понятий «слова – предметы», «слова – действия» и «слова - признаки».</w:t>
      </w:r>
    </w:p>
    <w:p w:rsidR="00E425D8" w:rsidRPr="00486CA4" w:rsidRDefault="00E425D8" w:rsidP="00486CA4">
      <w:pPr>
        <w:shd w:val="clear" w:color="auto" w:fill="F9FAFA"/>
        <w:ind w:left="568"/>
        <w:jc w:val="both"/>
      </w:pPr>
      <w:r w:rsidRPr="00486CA4">
        <w:t> Работа над структурой и грамматическим оформлением предложения. («слова – предметы» + «слова – действия», («слова – предметы» + «слова – действия» + «слова - признаки».)</w:t>
      </w:r>
    </w:p>
    <w:p w:rsidR="00E425D8" w:rsidRPr="00486CA4" w:rsidRDefault="00E425D8" w:rsidP="00486CA4">
      <w:pPr>
        <w:shd w:val="clear" w:color="auto" w:fill="F9FAFA"/>
        <w:ind w:left="568"/>
        <w:jc w:val="both"/>
      </w:pPr>
      <w:r w:rsidRPr="00486CA4">
        <w:t> Плюсы синквейна - изученный на занятии материал приобретает эмоциональную окраску, что способствует его более глубокому усвоению;</w:t>
      </w:r>
    </w:p>
    <w:p w:rsidR="00E425D8" w:rsidRPr="00486CA4" w:rsidRDefault="00E425D8" w:rsidP="00486CA4">
      <w:pPr>
        <w:shd w:val="clear" w:color="auto" w:fill="F9FAFA"/>
        <w:ind w:left="568"/>
        <w:jc w:val="both"/>
      </w:pPr>
      <w:r w:rsidRPr="00486CA4">
        <w:t>- отрабатываются знания о частях речи, о предложении;        </w:t>
      </w:r>
    </w:p>
    <w:p w:rsidR="00E425D8" w:rsidRPr="00486CA4" w:rsidRDefault="00E425D8" w:rsidP="00486CA4">
      <w:pPr>
        <w:shd w:val="clear" w:color="auto" w:fill="F9FAFA"/>
        <w:ind w:left="568"/>
        <w:jc w:val="both"/>
      </w:pPr>
      <w:r w:rsidRPr="00486CA4">
        <w:t>- дети учатся соблюдать интонацию;</w:t>
      </w:r>
    </w:p>
    <w:p w:rsidR="00E425D8" w:rsidRPr="00486CA4" w:rsidRDefault="00E425D8" w:rsidP="00486CA4">
      <w:pPr>
        <w:shd w:val="clear" w:color="auto" w:fill="F9FAFA"/>
        <w:ind w:left="568"/>
        <w:jc w:val="both"/>
      </w:pPr>
      <w:r w:rsidRPr="00486CA4">
        <w:t>- значительно активизируется словарный запас.</w:t>
      </w:r>
    </w:p>
    <w:p w:rsidR="00E425D8" w:rsidRPr="00486CA4" w:rsidRDefault="00E425D8" w:rsidP="00AA33EE">
      <w:pPr>
        <w:numPr>
          <w:ilvl w:val="0"/>
          <w:numId w:val="73"/>
        </w:numPr>
        <w:shd w:val="clear" w:color="auto" w:fill="FFFFFF"/>
        <w:spacing w:after="30"/>
        <w:ind w:left="1080"/>
        <w:jc w:val="both"/>
      </w:pPr>
      <w:r w:rsidRPr="00486CA4">
        <w:t>Мнемотаблицы чистоговорок, скорогворок, используемые  в процессе автоматизации уже скоррегируемых звуков.</w:t>
      </w:r>
    </w:p>
    <w:p w:rsidR="005962CC" w:rsidRPr="00486CA4" w:rsidRDefault="00E425D8" w:rsidP="00FE3C72">
      <w:pPr>
        <w:shd w:val="clear" w:color="auto" w:fill="FFFFFF"/>
        <w:ind w:firstLine="567"/>
        <w:jc w:val="both"/>
        <w:rPr>
          <w:rFonts w:ascii="Calibri" w:hAnsi="Calibri" w:cs="Calibri"/>
          <w:sz w:val="22"/>
          <w:szCs w:val="22"/>
        </w:rPr>
      </w:pPr>
      <w:r w:rsidRPr="00486CA4">
        <w:t>Результатом использования данной технологии является: овладение детьми связной речью, ра</w:t>
      </w:r>
      <w:r w:rsidRPr="00486CA4">
        <w:t>з</w:t>
      </w:r>
      <w:r w:rsidRPr="00486CA4">
        <w:t>витие увеличение объёма памяти.</w:t>
      </w:r>
    </w:p>
    <w:p w:rsidR="002D0EE6" w:rsidRDefault="00E457DB" w:rsidP="00E457DB">
      <w:pPr>
        <w:ind w:left="360"/>
        <w:jc w:val="center"/>
        <w:rPr>
          <w:b/>
          <w:bCs/>
          <w:szCs w:val="28"/>
        </w:rPr>
      </w:pPr>
      <w:r>
        <w:rPr>
          <w:b/>
          <w:bCs/>
          <w:szCs w:val="28"/>
        </w:rPr>
        <w:t>2.4</w:t>
      </w:r>
      <w:r w:rsidR="002D0EE6" w:rsidRPr="003E6FBC">
        <w:rPr>
          <w:b/>
          <w:bCs/>
          <w:szCs w:val="28"/>
        </w:rPr>
        <w:t>. Формы совместной деятельности в образовательной организации</w:t>
      </w:r>
    </w:p>
    <w:p w:rsidR="002D0EE6" w:rsidRPr="002C1409" w:rsidRDefault="002D0EE6" w:rsidP="00E457DB">
      <w:pPr>
        <w:ind w:left="360"/>
        <w:jc w:val="center"/>
        <w:rPr>
          <w:b/>
          <w:bCs/>
          <w:szCs w:val="28"/>
        </w:rPr>
      </w:pPr>
      <w:r w:rsidRPr="002C1409">
        <w:rPr>
          <w:b/>
          <w:bCs/>
          <w:szCs w:val="28"/>
        </w:rPr>
        <w:t>2.</w:t>
      </w:r>
      <w:r w:rsidR="00E457DB">
        <w:rPr>
          <w:b/>
          <w:bCs/>
          <w:szCs w:val="28"/>
        </w:rPr>
        <w:t>4</w:t>
      </w:r>
      <w:r>
        <w:rPr>
          <w:b/>
          <w:bCs/>
          <w:szCs w:val="28"/>
        </w:rPr>
        <w:t>.1</w:t>
      </w:r>
      <w:r w:rsidRPr="002C1409">
        <w:rPr>
          <w:b/>
          <w:bCs/>
          <w:szCs w:val="28"/>
        </w:rPr>
        <w:t xml:space="preserve">. </w:t>
      </w:r>
      <w:r>
        <w:rPr>
          <w:b/>
          <w:bCs/>
          <w:szCs w:val="28"/>
        </w:rPr>
        <w:t>Взаимодействие педагогических работников</w:t>
      </w:r>
      <w:r w:rsidRPr="002C1409">
        <w:rPr>
          <w:b/>
          <w:bCs/>
          <w:szCs w:val="28"/>
        </w:rPr>
        <w:t xml:space="preserve"> с детьми</w:t>
      </w:r>
    </w:p>
    <w:p w:rsidR="002D0EE6" w:rsidRPr="002C1409" w:rsidRDefault="002D0EE6" w:rsidP="002D0EE6">
      <w:pPr>
        <w:ind w:firstLine="567"/>
        <w:jc w:val="both"/>
        <w:rPr>
          <w:bCs/>
        </w:rPr>
      </w:pPr>
      <w:r w:rsidRPr="002C1409">
        <w:rPr>
          <w:bCs/>
        </w:rPr>
        <w:t>Взаимодействие взрослых с детьми является важнейшим фактором развития ребенка и прон</w:t>
      </w:r>
      <w:r w:rsidRPr="002C1409">
        <w:rPr>
          <w:bCs/>
        </w:rPr>
        <w:t>и</w:t>
      </w:r>
      <w:r w:rsidRPr="002C1409">
        <w:rPr>
          <w:bCs/>
        </w:rPr>
        <w:t>зывает все направления образовательной деятельности.</w:t>
      </w:r>
    </w:p>
    <w:p w:rsidR="002D0EE6" w:rsidRPr="00054BAA" w:rsidRDefault="002D0EE6" w:rsidP="002D0EE6">
      <w:pPr>
        <w:ind w:firstLine="567"/>
        <w:jc w:val="both"/>
        <w:rPr>
          <w:bCs/>
        </w:rPr>
      </w:pPr>
      <w:r w:rsidRPr="002C1409">
        <w:rPr>
          <w:bCs/>
        </w:rPr>
        <w:t>С помощью взрослого и в самостоятельной деятельности ребенок учится познавать окружа</w:t>
      </w:r>
      <w:r w:rsidRPr="002C1409">
        <w:rPr>
          <w:bCs/>
        </w:rPr>
        <w:t>ю</w:t>
      </w:r>
      <w:r w:rsidRPr="002C1409">
        <w:rPr>
          <w:bCs/>
        </w:rPr>
        <w:t>щий мир, играть, рисовать, общаться с окружающими. Процесс приобщения к культурным образцам человеческой деятельности (культуре жизни, познанию мира</w:t>
      </w:r>
      <w:r w:rsidRPr="00054BAA">
        <w:rPr>
          <w:bCs/>
        </w:rPr>
        <w:t>,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2D0EE6" w:rsidRPr="00054BAA" w:rsidRDefault="002D0EE6" w:rsidP="002D0EE6">
      <w:pPr>
        <w:ind w:firstLine="567"/>
        <w:jc w:val="both"/>
        <w:rPr>
          <w:bCs/>
        </w:rPr>
      </w:pPr>
      <w:r w:rsidRPr="00054BAA">
        <w:rPr>
          <w:bCs/>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ДОУ и в семье являю</w:t>
      </w:r>
      <w:r w:rsidRPr="00054BAA">
        <w:rPr>
          <w:bCs/>
        </w:rPr>
        <w:t>т</w:t>
      </w:r>
      <w:r w:rsidRPr="00054BAA">
        <w:rPr>
          <w:bCs/>
        </w:rPr>
        <w:t>ся разумной альтернативой двум диаметрально противоположным  подходам:  прямому  обучению  и  образованию,  основанному  на       идеях</w:t>
      </w:r>
      <w:r w:rsidR="008A5202">
        <w:rPr>
          <w:bCs/>
        </w:rPr>
        <w:t xml:space="preserve"> </w:t>
      </w:r>
      <w:r w:rsidRPr="00054BAA">
        <w:rPr>
          <w:bCs/>
        </w:rPr>
        <w:t>«свободного воспитания». Основной функциональной х</w:t>
      </w:r>
      <w:r w:rsidRPr="00054BAA">
        <w:rPr>
          <w:bCs/>
        </w:rPr>
        <w:t>а</w:t>
      </w:r>
      <w:r w:rsidRPr="00054BAA">
        <w:rPr>
          <w:bCs/>
        </w:rPr>
        <w:t>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D0EE6" w:rsidRPr="00054BAA" w:rsidRDefault="002D0EE6" w:rsidP="002D0EE6">
      <w:pPr>
        <w:ind w:firstLine="567"/>
        <w:jc w:val="both"/>
        <w:rPr>
          <w:bCs/>
        </w:rPr>
      </w:pPr>
      <w:r w:rsidRPr="00054BAA">
        <w:rPr>
          <w:bCs/>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w:t>
      </w:r>
      <w:r w:rsidRPr="00054BAA">
        <w:rPr>
          <w:bCs/>
        </w:rPr>
        <w:t>н</w:t>
      </w:r>
      <w:r w:rsidRPr="00054BAA">
        <w:rPr>
          <w:bCs/>
        </w:rPr>
        <w:t>дарт», а строит общение с ним с ориентацией на достоинства и индивидуальные особенности ребе</w:t>
      </w:r>
      <w:r w:rsidRPr="00054BAA">
        <w:rPr>
          <w:bCs/>
        </w:rPr>
        <w:t>н</w:t>
      </w:r>
      <w:r w:rsidRPr="00054BAA">
        <w:rPr>
          <w:bCs/>
        </w:rPr>
        <w:t>ка, его характер, привычки, интересы, предпочтения. Он сопереживает ребенку в радости и огорч</w:t>
      </w:r>
      <w:r w:rsidRPr="00054BAA">
        <w:rPr>
          <w:bCs/>
        </w:rPr>
        <w:t>е</w:t>
      </w:r>
      <w:r w:rsidRPr="00054BAA">
        <w:rPr>
          <w:bCs/>
        </w:rPr>
        <w:t>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w:t>
      </w:r>
      <w:r w:rsidRPr="00054BAA">
        <w:rPr>
          <w:bCs/>
        </w:rPr>
        <w:t>и</w:t>
      </w:r>
      <w:r w:rsidRPr="00054BAA">
        <w:rPr>
          <w:bCs/>
        </w:rPr>
        <w:t>мости, не унижая достоинство ребенка. Такой стиль воспитания обеспечивает ребенку чувство пс</w:t>
      </w:r>
      <w:r w:rsidRPr="00054BAA">
        <w:rPr>
          <w:bCs/>
        </w:rPr>
        <w:t>и</w:t>
      </w:r>
      <w:r w:rsidRPr="00054BAA">
        <w:rPr>
          <w:bCs/>
        </w:rPr>
        <w:t>хологической защищенности, способствует развитию его индивидуальности, положительных вза</w:t>
      </w:r>
      <w:r w:rsidRPr="00054BAA">
        <w:rPr>
          <w:bCs/>
        </w:rPr>
        <w:t>и</w:t>
      </w:r>
      <w:r w:rsidRPr="00054BAA">
        <w:rPr>
          <w:bCs/>
        </w:rPr>
        <w:t>моотношений со взрослыми и другими детьми.</w:t>
      </w:r>
    </w:p>
    <w:p w:rsidR="002D0EE6" w:rsidRPr="00054BAA" w:rsidRDefault="002D0EE6" w:rsidP="002D0EE6">
      <w:pPr>
        <w:ind w:firstLine="567"/>
        <w:jc w:val="both"/>
        <w:rPr>
          <w:bCs/>
        </w:rPr>
      </w:pPr>
      <w:r w:rsidRPr="00054BAA">
        <w:rPr>
          <w:bCs/>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w:t>
      </w:r>
      <w:r w:rsidRPr="00054BAA">
        <w:rPr>
          <w:bCs/>
        </w:rPr>
        <w:t>у</w:t>
      </w:r>
      <w:r w:rsidRPr="00054BAA">
        <w:rPr>
          <w:bCs/>
        </w:rPr>
        <w:t>гим людям всегда отражает характер отношения к нему окружающих взрослых. Он приобретает чу</w:t>
      </w:r>
      <w:r w:rsidRPr="00054BAA">
        <w:rPr>
          <w:bCs/>
        </w:rPr>
        <w:t>в</w:t>
      </w:r>
      <w:r w:rsidRPr="00054BAA">
        <w:rPr>
          <w:bCs/>
        </w:rPr>
        <w:t>ство уверенности в себе, не боится ошибок. Когда взрослые предоставляют ребенку самостоятел</w:t>
      </w:r>
      <w:r w:rsidRPr="00054BAA">
        <w:rPr>
          <w:bCs/>
        </w:rPr>
        <w:t>ь</w:t>
      </w:r>
      <w:r w:rsidRPr="00054BAA">
        <w:rPr>
          <w:bCs/>
        </w:rPr>
        <w:t>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w:t>
      </w:r>
      <w:r w:rsidRPr="00054BAA">
        <w:rPr>
          <w:bCs/>
        </w:rPr>
        <w:t>б</w:t>
      </w:r>
      <w:r w:rsidRPr="00054BAA">
        <w:rPr>
          <w:bCs/>
        </w:rPr>
        <w:t>ки. Взаимное доверие между взрослыми и детьми способствует истинному принятию ребенком м</w:t>
      </w:r>
      <w:r w:rsidRPr="00054BAA">
        <w:rPr>
          <w:bCs/>
        </w:rPr>
        <w:t>о</w:t>
      </w:r>
      <w:r w:rsidRPr="00054BAA">
        <w:rPr>
          <w:bCs/>
        </w:rPr>
        <w:t>ральных норм.</w:t>
      </w:r>
    </w:p>
    <w:p w:rsidR="002D0EE6" w:rsidRPr="00054BAA" w:rsidRDefault="002D0EE6" w:rsidP="002D0EE6">
      <w:pPr>
        <w:ind w:firstLine="567"/>
        <w:jc w:val="both"/>
        <w:rPr>
          <w:bCs/>
        </w:rPr>
      </w:pPr>
      <w:r w:rsidRPr="00054BAA">
        <w:rPr>
          <w:bCs/>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w:t>
      </w:r>
      <w:r w:rsidRPr="00054BAA">
        <w:rPr>
          <w:bCs/>
        </w:rPr>
        <w:t>н</w:t>
      </w:r>
      <w:r w:rsidRPr="00054BAA">
        <w:rPr>
          <w:bCs/>
        </w:rPr>
        <w:t>ком права иметь свое мнение, выбирать занятия по душе, партнеров по игре способствует формир</w:t>
      </w:r>
      <w:r w:rsidRPr="00054BAA">
        <w:rPr>
          <w:bCs/>
        </w:rPr>
        <w:t>о</w:t>
      </w:r>
      <w:r w:rsidRPr="00054BAA">
        <w:rPr>
          <w:bCs/>
        </w:rPr>
        <w:t>ванию у него личностной зрелости и, как следствие, чувства ответственности за свой выбор.</w:t>
      </w:r>
    </w:p>
    <w:p w:rsidR="002D0EE6" w:rsidRPr="00054BAA" w:rsidRDefault="002D0EE6" w:rsidP="002D0EE6">
      <w:pPr>
        <w:ind w:firstLine="567"/>
        <w:jc w:val="both"/>
        <w:rPr>
          <w:bCs/>
        </w:rPr>
      </w:pPr>
      <w:r w:rsidRPr="00054BAA">
        <w:rPr>
          <w:bCs/>
        </w:rPr>
        <w:lastRenderedPageBreak/>
        <w:t>Ребенок приучается думать самостоятельно, поскольку взрослые не навязывают ему своего р</w:t>
      </w:r>
      <w:r w:rsidRPr="00054BAA">
        <w:rPr>
          <w:bCs/>
        </w:rPr>
        <w:t>е</w:t>
      </w:r>
      <w:r w:rsidRPr="00054BAA">
        <w:rPr>
          <w:bCs/>
        </w:rPr>
        <w:t>шения, а способствуют тому, чтобы он принял собственное.</w:t>
      </w:r>
    </w:p>
    <w:p w:rsidR="002D0EE6" w:rsidRPr="00054BAA" w:rsidRDefault="002D0EE6" w:rsidP="002D0EE6">
      <w:pPr>
        <w:ind w:firstLine="567"/>
        <w:jc w:val="both"/>
        <w:rPr>
          <w:bCs/>
        </w:rPr>
      </w:pPr>
      <w:r w:rsidRPr="00054BAA">
        <w:rPr>
          <w:bCs/>
        </w:rPr>
        <w:t>Ребенок учится адекватно выражать свои чувства. Помогая ребенку осознать свои пережив</w:t>
      </w:r>
      <w:r w:rsidRPr="00054BAA">
        <w:rPr>
          <w:bCs/>
        </w:rPr>
        <w:t>а</w:t>
      </w:r>
      <w:r w:rsidRPr="00054BAA">
        <w:rPr>
          <w:bCs/>
        </w:rPr>
        <w:t>ния, выразить их словами, взрослые содействуют формированию у него умения проявлять чувства социально приемлемыми способами.</w:t>
      </w:r>
    </w:p>
    <w:p w:rsidR="002D0EE6" w:rsidRPr="000B2FDE" w:rsidRDefault="002D0EE6" w:rsidP="000B2FDE">
      <w:pPr>
        <w:ind w:firstLine="567"/>
        <w:jc w:val="both"/>
        <w:rPr>
          <w:bCs/>
        </w:rPr>
      </w:pPr>
      <w:r w:rsidRPr="00054BAA">
        <w:rPr>
          <w:bCs/>
        </w:rPr>
        <w:t>Ребенок учится понимать других и сочувствовать им, потому что получает этот опыт из общ</w:t>
      </w:r>
      <w:r w:rsidRPr="00054BAA">
        <w:rPr>
          <w:bCs/>
        </w:rPr>
        <w:t>е</w:t>
      </w:r>
      <w:r w:rsidRPr="00054BAA">
        <w:rPr>
          <w:bCs/>
        </w:rPr>
        <w:t>ния со взрослыми и переносит его на других людей.</w:t>
      </w:r>
      <w:r>
        <w:rPr>
          <w:b/>
          <w:bCs/>
        </w:rPr>
        <w:tab/>
      </w:r>
      <w:r w:rsidRPr="00787AC5">
        <w:rPr>
          <w:b/>
          <w:bCs/>
          <w:color w:val="FF0000"/>
        </w:rPr>
        <w:t xml:space="preserve"> </w:t>
      </w:r>
    </w:p>
    <w:p w:rsidR="00890D0C" w:rsidRPr="00890D0C" w:rsidRDefault="00A44B88" w:rsidP="00A44B88">
      <w:pPr>
        <w:ind w:firstLine="567"/>
        <w:jc w:val="center"/>
        <w:textAlignment w:val="baseline"/>
        <w:rPr>
          <w:color w:val="2D2F32"/>
        </w:rPr>
      </w:pPr>
      <w:r>
        <w:rPr>
          <w:b/>
          <w:bCs/>
          <w:color w:val="000000"/>
          <w:bdr w:val="none" w:sz="0" w:space="0" w:color="auto" w:frame="1"/>
        </w:rPr>
        <w:t>2.4.2. В</w:t>
      </w:r>
      <w:r w:rsidR="00890D0C" w:rsidRPr="00812CC4">
        <w:rPr>
          <w:b/>
          <w:bCs/>
          <w:color w:val="000000"/>
          <w:bdr w:val="none" w:sz="0" w:space="0" w:color="auto" w:frame="1"/>
        </w:rPr>
        <w:t>заимодействия специалистов в коррекционно-образовательном пространстве ДОУ.</w:t>
      </w:r>
    </w:p>
    <w:p w:rsidR="00890D0C" w:rsidRPr="00812CC4" w:rsidRDefault="00890D0C" w:rsidP="00812CC4">
      <w:pPr>
        <w:ind w:firstLine="567"/>
        <w:jc w:val="both"/>
        <w:textAlignment w:val="baseline"/>
        <w:rPr>
          <w:color w:val="000000"/>
        </w:rPr>
      </w:pPr>
      <w:r w:rsidRPr="00812CC4">
        <w:rPr>
          <w:color w:val="000000"/>
        </w:rPr>
        <w:t>Успешное преодоление речевого недоразвития у детей в специальной группе возможно при у</w:t>
      </w:r>
      <w:r w:rsidRPr="00812CC4">
        <w:rPr>
          <w:color w:val="000000"/>
        </w:rPr>
        <w:t>с</w:t>
      </w:r>
      <w:r w:rsidRPr="00812CC4">
        <w:rPr>
          <w:color w:val="000000"/>
        </w:rPr>
        <w:t>ловии создания личностно – ориентированного  взаимодействия  всех  специалистов дошкольного учреждения, единого коррекционно – образовательного  пространства и речевой среды.</w:t>
      </w:r>
    </w:p>
    <w:p w:rsidR="00857434" w:rsidRDefault="00890D0C" w:rsidP="00857434">
      <w:pPr>
        <w:ind w:firstLine="567"/>
        <w:jc w:val="both"/>
        <w:textAlignment w:val="baseline"/>
        <w:rPr>
          <w:color w:val="2D2F32"/>
        </w:rPr>
      </w:pPr>
      <w:r w:rsidRPr="007529DA">
        <w:rPr>
          <w:color w:val="000000"/>
          <w:bdr w:val="none" w:sz="0" w:space="0" w:color="auto" w:frame="1"/>
        </w:rPr>
        <w:t>В нашем детском саду выстроена чёткая система  психолого-педагогического сопровождения. Каждый специалист детского сада р</w:t>
      </w:r>
      <w:r w:rsidR="00173D0E">
        <w:rPr>
          <w:color w:val="000000"/>
          <w:bdr w:val="none" w:sz="0" w:space="0" w:color="auto" w:frame="1"/>
        </w:rPr>
        <w:t>аботает по своим рабочим програм</w:t>
      </w:r>
      <w:r w:rsidRPr="007529DA">
        <w:rPr>
          <w:color w:val="000000"/>
          <w:bdr w:val="none" w:sz="0" w:space="0" w:color="auto" w:frame="1"/>
        </w:rPr>
        <w:t>мам, составленным на основе ООП детского сада и  рабочей адаптированной коррекционно-развивающей программы. В данных рабочих программах отражено единство целей воспитания и образования детей дошкольного возра</w:t>
      </w:r>
      <w:r w:rsidRPr="007529DA">
        <w:rPr>
          <w:color w:val="000000"/>
          <w:bdr w:val="none" w:sz="0" w:space="0" w:color="auto" w:frame="1"/>
        </w:rPr>
        <w:t>с</w:t>
      </w:r>
      <w:r w:rsidRPr="007529DA">
        <w:rPr>
          <w:color w:val="000000"/>
          <w:bdr w:val="none" w:sz="0" w:space="0" w:color="auto" w:frame="1"/>
        </w:rPr>
        <w:t>та.</w:t>
      </w:r>
    </w:p>
    <w:p w:rsidR="00890D0C" w:rsidRPr="007529DA" w:rsidRDefault="00890D0C" w:rsidP="00812CC4">
      <w:pPr>
        <w:ind w:firstLine="567"/>
        <w:jc w:val="both"/>
        <w:textAlignment w:val="baseline"/>
        <w:rPr>
          <w:color w:val="2D2F32"/>
        </w:rPr>
      </w:pPr>
      <w:r w:rsidRPr="007529DA">
        <w:rPr>
          <w:color w:val="000000"/>
          <w:bdr w:val="none" w:sz="0" w:space="0" w:color="auto" w:frame="1"/>
        </w:rPr>
        <w:t>Тесная взаимосвязь специалистов ДОУ возможна при условии совместного планирования раб</w:t>
      </w:r>
      <w:r w:rsidRPr="007529DA">
        <w:rPr>
          <w:color w:val="000000"/>
          <w:bdr w:val="none" w:sz="0" w:space="0" w:color="auto" w:frame="1"/>
        </w:rPr>
        <w:t>о</w:t>
      </w:r>
      <w:r w:rsidRPr="007529DA">
        <w:rPr>
          <w:color w:val="000000"/>
          <w:bdr w:val="none" w:sz="0" w:space="0" w:color="auto" w:frame="1"/>
        </w:rPr>
        <w:t>ты, при правильном и четком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w:t>
      </w:r>
    </w:p>
    <w:p w:rsidR="00890D0C" w:rsidRPr="00890D0C" w:rsidRDefault="00890D0C" w:rsidP="00812CC4">
      <w:pPr>
        <w:ind w:firstLine="567"/>
        <w:jc w:val="both"/>
        <w:textAlignment w:val="baseline"/>
        <w:rPr>
          <w:color w:val="2D2F32"/>
        </w:rPr>
      </w:pPr>
      <w:r w:rsidRPr="007529DA">
        <w:rPr>
          <w:color w:val="000000"/>
          <w:bdr w:val="none" w:sz="0" w:space="0" w:color="auto" w:frame="1"/>
        </w:rPr>
        <w:t>Главным направ</w:t>
      </w:r>
      <w:r w:rsidR="003646CF" w:rsidRPr="007529DA">
        <w:rPr>
          <w:color w:val="000000"/>
          <w:bdr w:val="none" w:sz="0" w:space="0" w:color="auto" w:frame="1"/>
        </w:rPr>
        <w:t>лением развития</w:t>
      </w:r>
      <w:r w:rsidRPr="007529DA">
        <w:rPr>
          <w:color w:val="000000"/>
          <w:bdr w:val="none" w:sz="0" w:space="0" w:color="auto" w:frame="1"/>
        </w:rPr>
        <w:t xml:space="preserve"> детей </w:t>
      </w:r>
      <w:r w:rsidR="003646CF" w:rsidRPr="007529DA">
        <w:rPr>
          <w:color w:val="000000"/>
          <w:bdr w:val="none" w:sz="0" w:space="0" w:color="auto" w:frame="1"/>
        </w:rPr>
        <w:t xml:space="preserve">с ТНР </w:t>
      </w:r>
      <w:r w:rsidRPr="007529DA">
        <w:rPr>
          <w:color w:val="000000"/>
          <w:bdr w:val="none" w:sz="0" w:space="0" w:color="auto" w:frame="1"/>
        </w:rPr>
        <w:t>является – речевое развитие</w:t>
      </w:r>
      <w:r w:rsidRPr="00890D0C">
        <w:rPr>
          <w:color w:val="000000"/>
          <w:bdr w:val="none" w:sz="0" w:space="0" w:color="auto" w:frame="1"/>
        </w:rPr>
        <w:t>. Именно поэт</w:t>
      </w:r>
      <w:r w:rsidRPr="00890D0C">
        <w:rPr>
          <w:color w:val="000000"/>
          <w:bdr w:val="none" w:sz="0" w:space="0" w:color="auto" w:frame="1"/>
        </w:rPr>
        <w:t>о</w:t>
      </w:r>
      <w:r w:rsidRPr="00890D0C">
        <w:rPr>
          <w:color w:val="000000"/>
          <w:bdr w:val="none" w:sz="0" w:space="0" w:color="auto" w:frame="1"/>
        </w:rPr>
        <w:t>му,  </w:t>
      </w:r>
      <w:r w:rsidRPr="00812CC4">
        <w:rPr>
          <w:b/>
          <w:bCs/>
          <w:color w:val="000000"/>
          <w:bdr w:val="none" w:sz="0" w:space="0" w:color="auto" w:frame="1"/>
        </w:rPr>
        <w:t>учитель-логопед</w:t>
      </w:r>
      <w:r w:rsidRPr="00890D0C">
        <w:rPr>
          <w:color w:val="000000"/>
          <w:bdr w:val="none" w:sz="0" w:space="0" w:color="auto" w:frame="1"/>
        </w:rPr>
        <w:t>, является организатором и координатором коррекционно-развивающей работы в данной группе, он работает не только над постановкой звуков, но и, совместно с воспитател</w:t>
      </w:r>
      <w:r w:rsidRPr="00890D0C">
        <w:rPr>
          <w:color w:val="000000"/>
          <w:bdr w:val="none" w:sz="0" w:space="0" w:color="auto" w:frame="1"/>
        </w:rPr>
        <w:t>я</w:t>
      </w:r>
      <w:r w:rsidRPr="00890D0C">
        <w:rPr>
          <w:color w:val="000000"/>
          <w:bdr w:val="none" w:sz="0" w:space="0" w:color="auto" w:frame="1"/>
        </w:rPr>
        <w:t>ми, способствует созданию речевой среды в ДОУ, практическому овладению детьми навыками сл</w:t>
      </w:r>
      <w:r w:rsidRPr="00890D0C">
        <w:rPr>
          <w:color w:val="000000"/>
          <w:bdr w:val="none" w:sz="0" w:space="0" w:color="auto" w:frame="1"/>
        </w:rPr>
        <w:t>о</w:t>
      </w:r>
      <w:r w:rsidRPr="00890D0C">
        <w:rPr>
          <w:color w:val="000000"/>
          <w:bdr w:val="none" w:sz="0" w:space="0" w:color="auto" w:frame="1"/>
        </w:rPr>
        <w:t>вообразования и словоизменения, связной речи, речевой коммуникации.</w:t>
      </w:r>
    </w:p>
    <w:p w:rsidR="00890D0C" w:rsidRPr="00890D0C" w:rsidRDefault="00890D0C" w:rsidP="00812CC4">
      <w:pPr>
        <w:ind w:firstLine="567"/>
        <w:jc w:val="both"/>
        <w:textAlignment w:val="baseline"/>
        <w:rPr>
          <w:color w:val="2D2F32"/>
        </w:rPr>
      </w:pPr>
      <w:r w:rsidRPr="00812CC4">
        <w:rPr>
          <w:b/>
          <w:bCs/>
          <w:color w:val="000000"/>
          <w:bdr w:val="none" w:sz="0" w:space="0" w:color="auto" w:frame="1"/>
        </w:rPr>
        <w:t>Педагог-психолог </w:t>
      </w:r>
      <w:r w:rsidRPr="00890D0C">
        <w:rPr>
          <w:color w:val="000000"/>
          <w:bdr w:val="none" w:sz="0" w:space="0" w:color="auto" w:frame="1"/>
        </w:rPr>
        <w:t>проводит занятия по игротерапии, развитию внимания, памяти, мышления личности и формированию навыков общения.</w:t>
      </w:r>
    </w:p>
    <w:p w:rsidR="00890D0C" w:rsidRPr="00890D0C" w:rsidRDefault="00890D0C" w:rsidP="00812CC4">
      <w:pPr>
        <w:ind w:firstLine="567"/>
        <w:jc w:val="both"/>
        <w:textAlignment w:val="baseline"/>
        <w:rPr>
          <w:color w:val="2D2F32"/>
        </w:rPr>
      </w:pPr>
      <w:r w:rsidRPr="00812CC4">
        <w:rPr>
          <w:b/>
          <w:bCs/>
          <w:color w:val="000000"/>
          <w:bdr w:val="none" w:sz="0" w:space="0" w:color="auto" w:frame="1"/>
        </w:rPr>
        <w:t>Включение семьи </w:t>
      </w:r>
      <w:r w:rsidRPr="00890D0C">
        <w:rPr>
          <w:color w:val="000000"/>
          <w:bdr w:val="none" w:sz="0" w:space="0" w:color="auto" w:frame="1"/>
        </w:rPr>
        <w:t>как партнера и активного субъекта в образовательное пространство детск</w:t>
      </w:r>
      <w:r w:rsidRPr="00890D0C">
        <w:rPr>
          <w:color w:val="000000"/>
          <w:bdr w:val="none" w:sz="0" w:space="0" w:color="auto" w:frame="1"/>
        </w:rPr>
        <w:t>о</w:t>
      </w:r>
      <w:r w:rsidRPr="00890D0C">
        <w:rPr>
          <w:color w:val="000000"/>
          <w:bdr w:val="none" w:sz="0" w:space="0" w:color="auto" w:frame="1"/>
        </w:rPr>
        <w:t>го сада качественно изменяет условия взаимодействия педагогов и родителей, имеющих собственные стратегические интересы в сфере дошкольного образования ребенка.</w:t>
      </w:r>
    </w:p>
    <w:p w:rsidR="00890D0C" w:rsidRPr="00890D0C" w:rsidRDefault="00890D0C" w:rsidP="00812CC4">
      <w:pPr>
        <w:ind w:firstLine="567"/>
        <w:jc w:val="both"/>
        <w:textAlignment w:val="baseline"/>
        <w:rPr>
          <w:color w:val="2D2F32"/>
        </w:rPr>
      </w:pPr>
      <w:r w:rsidRPr="00812CC4">
        <w:rPr>
          <w:b/>
          <w:bCs/>
          <w:color w:val="000000"/>
          <w:bdr w:val="none" w:sz="0" w:space="0" w:color="auto" w:frame="1"/>
        </w:rPr>
        <w:t>Преподаватель ИЗО</w:t>
      </w:r>
      <w:r w:rsidR="006536B3">
        <w:rPr>
          <w:b/>
          <w:bCs/>
          <w:color w:val="000000"/>
          <w:bdr w:val="none" w:sz="0" w:space="0" w:color="auto" w:frame="1"/>
        </w:rPr>
        <w:t xml:space="preserve"> </w:t>
      </w:r>
      <w:r w:rsidRPr="00812CC4">
        <w:rPr>
          <w:b/>
          <w:bCs/>
          <w:color w:val="000000"/>
          <w:bdr w:val="none" w:sz="0" w:space="0" w:color="auto" w:frame="1"/>
        </w:rPr>
        <w:t>деятельности </w:t>
      </w:r>
      <w:r w:rsidRPr="00890D0C">
        <w:rPr>
          <w:color w:val="000000"/>
          <w:bdr w:val="none" w:sz="0" w:space="0" w:color="auto" w:frame="1"/>
        </w:rPr>
        <w:t>развивает и укрепляет мелкую моторику.</w:t>
      </w:r>
    </w:p>
    <w:p w:rsidR="00890D0C" w:rsidRPr="00890D0C" w:rsidRDefault="00890D0C" w:rsidP="00812CC4">
      <w:pPr>
        <w:ind w:firstLine="567"/>
        <w:jc w:val="both"/>
        <w:textAlignment w:val="baseline"/>
        <w:rPr>
          <w:color w:val="2D2F32"/>
        </w:rPr>
      </w:pPr>
      <w:r w:rsidRPr="00890D0C">
        <w:rPr>
          <w:color w:val="000000"/>
          <w:bdr w:val="none" w:sz="0" w:space="0" w:color="auto" w:frame="1"/>
        </w:rPr>
        <w:t>Музыкально-ритмические занятия проводит </w:t>
      </w:r>
      <w:r w:rsidRPr="00812CC4">
        <w:rPr>
          <w:b/>
          <w:bCs/>
          <w:color w:val="000000"/>
          <w:bdr w:val="none" w:sz="0" w:space="0" w:color="auto" w:frame="1"/>
        </w:rPr>
        <w:t>музыкальный руководитель.</w:t>
      </w:r>
    </w:p>
    <w:p w:rsidR="00890D0C" w:rsidRPr="00890D0C" w:rsidRDefault="00890D0C" w:rsidP="00812CC4">
      <w:pPr>
        <w:ind w:firstLine="567"/>
        <w:jc w:val="both"/>
        <w:textAlignment w:val="baseline"/>
        <w:rPr>
          <w:color w:val="2D2F32"/>
        </w:rPr>
      </w:pPr>
      <w:r w:rsidRPr="00812CC4">
        <w:rPr>
          <w:b/>
          <w:bCs/>
          <w:color w:val="000000"/>
          <w:bdr w:val="none" w:sz="0" w:space="0" w:color="auto" w:frame="1"/>
        </w:rPr>
        <w:t>Инструктор по физвоспитанию</w:t>
      </w:r>
      <w:r w:rsidRPr="00890D0C">
        <w:rPr>
          <w:color w:val="000000"/>
          <w:bdr w:val="none" w:sz="0" w:space="0" w:color="auto" w:frame="1"/>
        </w:rPr>
        <w:t> развивает и укрепляет общую моторику.</w:t>
      </w:r>
    </w:p>
    <w:p w:rsidR="00890D0C" w:rsidRPr="00890D0C" w:rsidRDefault="00890D0C" w:rsidP="00812CC4">
      <w:pPr>
        <w:ind w:firstLine="567"/>
        <w:jc w:val="both"/>
        <w:textAlignment w:val="baseline"/>
        <w:rPr>
          <w:color w:val="2D2F32"/>
        </w:rPr>
      </w:pPr>
      <w:r w:rsidRPr="00812CC4">
        <w:rPr>
          <w:b/>
          <w:bCs/>
          <w:color w:val="000000"/>
          <w:bdr w:val="none" w:sz="0" w:space="0" w:color="auto" w:frame="1"/>
        </w:rPr>
        <w:t>Родители</w:t>
      </w:r>
      <w:r w:rsidRPr="00890D0C">
        <w:rPr>
          <w:color w:val="000000"/>
          <w:bdr w:val="none" w:sz="0" w:space="0" w:color="auto" w:frame="1"/>
        </w:rPr>
        <w:t> воспитанников взаимодействуют с педагогами по вопросам реализации основной общеобразовательной программы  и вопросам коррекции речевых и слухоречевых нарушений.</w:t>
      </w:r>
    </w:p>
    <w:p w:rsidR="00890D0C" w:rsidRPr="00890D0C" w:rsidRDefault="00890D0C" w:rsidP="00812CC4">
      <w:pPr>
        <w:ind w:firstLine="567"/>
        <w:jc w:val="both"/>
        <w:textAlignment w:val="baseline"/>
        <w:rPr>
          <w:color w:val="2D2F32"/>
        </w:rPr>
      </w:pPr>
      <w:r w:rsidRPr="00890D0C">
        <w:rPr>
          <w:color w:val="000000"/>
          <w:bdr w:val="none" w:sz="0" w:space="0" w:color="auto" w:frame="1"/>
        </w:rPr>
        <w:t>        </w:t>
      </w:r>
      <w:r w:rsidRPr="00812CC4">
        <w:rPr>
          <w:b/>
          <w:bCs/>
          <w:color w:val="000000"/>
          <w:bdr w:val="none" w:sz="0" w:space="0" w:color="auto" w:frame="1"/>
        </w:rPr>
        <w:t> Специалисты, осуществляющие сопровождение ребёнка, реализуют следующие пр</w:t>
      </w:r>
      <w:r w:rsidRPr="00812CC4">
        <w:rPr>
          <w:b/>
          <w:bCs/>
          <w:color w:val="000000"/>
          <w:bdr w:val="none" w:sz="0" w:space="0" w:color="auto" w:frame="1"/>
        </w:rPr>
        <w:t>о</w:t>
      </w:r>
      <w:r w:rsidRPr="00812CC4">
        <w:rPr>
          <w:b/>
          <w:bCs/>
          <w:color w:val="000000"/>
          <w:bdr w:val="none" w:sz="0" w:space="0" w:color="auto" w:frame="1"/>
        </w:rPr>
        <w:t>фессиональные функции:</w:t>
      </w:r>
    </w:p>
    <w:p w:rsidR="00890D0C" w:rsidRPr="00890D0C" w:rsidRDefault="00890D0C" w:rsidP="00812CC4">
      <w:pPr>
        <w:numPr>
          <w:ilvl w:val="0"/>
          <w:numId w:val="87"/>
        </w:numPr>
        <w:ind w:left="142" w:firstLine="425"/>
        <w:jc w:val="both"/>
        <w:textAlignment w:val="baseline"/>
        <w:rPr>
          <w:color w:val="2D2F32"/>
        </w:rPr>
      </w:pPr>
      <w:r w:rsidRPr="00890D0C">
        <w:rPr>
          <w:color w:val="000000"/>
          <w:bdr w:val="none" w:sz="0" w:space="0" w:color="auto" w:frame="1"/>
        </w:rPr>
        <w:t>диагностическую (определяют причину трудности с помощью комплексной диагностики);</w:t>
      </w:r>
    </w:p>
    <w:p w:rsidR="00890D0C" w:rsidRPr="00890D0C" w:rsidRDefault="00890D0C" w:rsidP="00812CC4">
      <w:pPr>
        <w:numPr>
          <w:ilvl w:val="0"/>
          <w:numId w:val="87"/>
        </w:numPr>
        <w:ind w:left="142" w:firstLine="425"/>
        <w:jc w:val="both"/>
        <w:textAlignment w:val="baseline"/>
        <w:rPr>
          <w:color w:val="2D2F32"/>
        </w:rPr>
      </w:pPr>
      <w:r w:rsidRPr="00890D0C">
        <w:rPr>
          <w:color w:val="000000"/>
          <w:bdr w:val="none" w:sz="0" w:space="0" w:color="auto" w:frame="1"/>
        </w:rPr>
        <w:t>проектную (разрабатывают на основе принципа единства диагностики и коррекции индивид</w:t>
      </w:r>
      <w:r w:rsidRPr="00890D0C">
        <w:rPr>
          <w:color w:val="000000"/>
          <w:bdr w:val="none" w:sz="0" w:space="0" w:color="auto" w:frame="1"/>
        </w:rPr>
        <w:t>у</w:t>
      </w:r>
      <w:r w:rsidRPr="00890D0C">
        <w:rPr>
          <w:color w:val="000000"/>
          <w:bdr w:val="none" w:sz="0" w:space="0" w:color="auto" w:frame="1"/>
        </w:rPr>
        <w:t>альный маршрут сопровождения);</w:t>
      </w:r>
    </w:p>
    <w:p w:rsidR="00890D0C" w:rsidRPr="00890D0C" w:rsidRDefault="00890D0C" w:rsidP="00812CC4">
      <w:pPr>
        <w:numPr>
          <w:ilvl w:val="0"/>
          <w:numId w:val="87"/>
        </w:numPr>
        <w:ind w:left="142" w:firstLine="425"/>
        <w:jc w:val="both"/>
        <w:textAlignment w:val="baseline"/>
        <w:rPr>
          <w:color w:val="2D2F32"/>
        </w:rPr>
      </w:pPr>
      <w:r w:rsidRPr="00890D0C">
        <w:rPr>
          <w:color w:val="000000"/>
          <w:bdr w:val="none" w:sz="0" w:space="0" w:color="auto" w:frame="1"/>
        </w:rPr>
        <w:t>сопровождающую (реализуют индивидуальный маршрут сопровождения);</w:t>
      </w:r>
    </w:p>
    <w:p w:rsidR="00890D0C" w:rsidRPr="00890D0C" w:rsidRDefault="00890D0C" w:rsidP="00812CC4">
      <w:pPr>
        <w:numPr>
          <w:ilvl w:val="0"/>
          <w:numId w:val="87"/>
        </w:numPr>
        <w:ind w:left="142" w:firstLine="425"/>
        <w:jc w:val="both"/>
        <w:textAlignment w:val="baseline"/>
        <w:rPr>
          <w:color w:val="2D2F32"/>
        </w:rPr>
      </w:pPr>
      <w:r w:rsidRPr="00890D0C">
        <w:rPr>
          <w:color w:val="000000"/>
          <w:bdr w:val="none" w:sz="0" w:space="0" w:color="auto" w:frame="1"/>
        </w:rPr>
        <w:t>аналитическую (анализируют результаты реализации образовательных маршрутов).</w:t>
      </w:r>
    </w:p>
    <w:p w:rsidR="00EF0E9E" w:rsidRPr="00812CC4" w:rsidRDefault="00890D0C" w:rsidP="00812CC4">
      <w:pPr>
        <w:ind w:firstLine="567"/>
        <w:jc w:val="both"/>
        <w:textAlignment w:val="baseline"/>
        <w:rPr>
          <w:rStyle w:val="aff2"/>
        </w:rPr>
      </w:pPr>
      <w:r w:rsidRPr="00890D0C">
        <w:rPr>
          <w:color w:val="000000"/>
          <w:bdr w:val="none" w:sz="0" w:space="0" w:color="auto" w:frame="1"/>
        </w:rPr>
        <w:t>         Организационно-управленческой формой сопровождения является </w:t>
      </w:r>
      <w:r w:rsidRPr="00812CC4">
        <w:rPr>
          <w:color w:val="000000"/>
        </w:rPr>
        <w:t> </w:t>
      </w:r>
      <w:r w:rsidRPr="00812CC4">
        <w:rPr>
          <w:rStyle w:val="aff2"/>
          <w:color w:val="000000"/>
        </w:rPr>
        <w:t>психолого-педагогический консилиум </w:t>
      </w:r>
      <w:r w:rsidRPr="00812CC4">
        <w:rPr>
          <w:color w:val="000000"/>
        </w:rPr>
        <w:t>ДОУ (ППк), который решает задачу взаимодействия специалистов. </w:t>
      </w:r>
    </w:p>
    <w:p w:rsidR="003646CF" w:rsidRPr="00857434" w:rsidRDefault="003646CF" w:rsidP="003646CF">
      <w:pPr>
        <w:pStyle w:val="Default"/>
        <w:jc w:val="center"/>
        <w:rPr>
          <w:rFonts w:eastAsia="Calibri"/>
          <w:b/>
        </w:rPr>
      </w:pPr>
      <w:r w:rsidRPr="00857434">
        <w:rPr>
          <w:rFonts w:eastAsia="Calibri"/>
          <w:b/>
        </w:rPr>
        <w:t>Интеграция учителя - логопеда и специалистов</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Эффективность  коррекционно-развивающей  работы  в  логопедической  группе  во многом  зависит  от  преемственности  в  работе  логопеда  и  других  специалистов.  И,  прежде всего, учит</w:t>
      </w:r>
      <w:r w:rsidRPr="00857434">
        <w:rPr>
          <w:rFonts w:eastAsia="Calibri"/>
          <w:color w:val="000000"/>
          <w:lang w:eastAsia="en-US"/>
        </w:rPr>
        <w:t>е</w:t>
      </w:r>
      <w:r w:rsidRPr="00857434">
        <w:rPr>
          <w:rFonts w:eastAsia="Calibri"/>
          <w:color w:val="000000"/>
          <w:lang w:eastAsia="en-US"/>
        </w:rPr>
        <w:t xml:space="preserve">ля-логопеда и воспитателей.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w:t>
      </w:r>
      <w:r w:rsidRPr="00857434">
        <w:rPr>
          <w:rFonts w:eastAsia="Calibri"/>
          <w:color w:val="000000"/>
          <w:lang w:eastAsia="en-US"/>
        </w:rPr>
        <w:t>а</w:t>
      </w:r>
      <w:r w:rsidRPr="00857434">
        <w:rPr>
          <w:rFonts w:eastAsia="Calibri"/>
          <w:color w:val="000000"/>
          <w:lang w:eastAsia="en-US"/>
        </w:rPr>
        <w:lastRenderedPageBreak/>
        <w:t>тельной  деятельности  в  ходе  режимных  моментов, еженедельные задания учителя-логопеда во</w:t>
      </w:r>
      <w:r w:rsidRPr="00857434">
        <w:rPr>
          <w:rFonts w:eastAsia="Calibri"/>
          <w:color w:val="000000"/>
          <w:lang w:eastAsia="en-US"/>
        </w:rPr>
        <w:t>с</w:t>
      </w:r>
      <w:r w:rsidRPr="00857434">
        <w:rPr>
          <w:rFonts w:eastAsia="Calibri"/>
          <w:color w:val="000000"/>
          <w:lang w:eastAsia="en-US"/>
        </w:rPr>
        <w:t>питателям.</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В календарных планах воспитателей в  начале  каждого  месяца  логопед  указывает  лексич</w:t>
      </w:r>
      <w:r w:rsidRPr="00857434">
        <w:rPr>
          <w:rFonts w:eastAsia="Calibri"/>
          <w:color w:val="000000"/>
          <w:lang w:eastAsia="en-US"/>
        </w:rPr>
        <w:t>е</w:t>
      </w:r>
      <w:r w:rsidRPr="00857434">
        <w:rPr>
          <w:rFonts w:eastAsia="Calibri"/>
          <w:color w:val="000000"/>
          <w:lang w:eastAsia="en-US"/>
        </w:rPr>
        <w:t xml:space="preserve">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Еженедельные задания логопеда воспитателю включают следующие разделы: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логопедические пятиминутки;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подвижные игры и пальчиковая гимнастика;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индивидуальная работа;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  рекомендации  по  подбору  художественной  литературы  и  иллюстративного материала.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Логопедические пятиминутки  служат для логопедизации совместной  деятельности воспитат</w:t>
      </w:r>
      <w:r w:rsidRPr="00857434">
        <w:rPr>
          <w:rFonts w:eastAsia="Calibri"/>
          <w:color w:val="000000"/>
          <w:lang w:eastAsia="en-US"/>
        </w:rPr>
        <w:t>е</w:t>
      </w:r>
      <w:r w:rsidRPr="00857434">
        <w:rPr>
          <w:rFonts w:eastAsia="Calibri"/>
          <w:color w:val="000000"/>
          <w:lang w:eastAsia="en-US"/>
        </w:rPr>
        <w:t>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w:t>
      </w:r>
      <w:r w:rsidRPr="00857434">
        <w:rPr>
          <w:rFonts w:eastAsia="Calibri"/>
          <w:color w:val="000000"/>
          <w:lang w:eastAsia="en-US"/>
        </w:rPr>
        <w:t>у</w:t>
      </w:r>
      <w:r w:rsidRPr="00857434">
        <w:rPr>
          <w:rFonts w:eastAsia="Calibri"/>
          <w:color w:val="000000"/>
          <w:lang w:eastAsia="en-US"/>
        </w:rPr>
        <w:t>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w:t>
      </w:r>
      <w:r w:rsidRPr="00857434">
        <w:rPr>
          <w:rFonts w:eastAsia="Calibri"/>
          <w:color w:val="000000"/>
          <w:lang w:eastAsia="en-US"/>
        </w:rPr>
        <w:t>е</w:t>
      </w:r>
      <w:r w:rsidRPr="00857434">
        <w:rPr>
          <w:rFonts w:eastAsia="Calibri"/>
          <w:color w:val="000000"/>
          <w:lang w:eastAsia="en-US"/>
        </w:rPr>
        <w:t xml:space="preserve">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w:t>
      </w:r>
    </w:p>
    <w:p w:rsidR="003646CF" w:rsidRPr="00857434" w:rsidRDefault="003646CF" w:rsidP="003646CF">
      <w:pPr>
        <w:autoSpaceDE w:val="0"/>
        <w:autoSpaceDN w:val="0"/>
        <w:adjustRightInd w:val="0"/>
        <w:ind w:firstLine="567"/>
        <w:jc w:val="both"/>
        <w:rPr>
          <w:rFonts w:eastAsia="Calibri"/>
          <w:i/>
          <w:color w:val="000000"/>
          <w:lang w:eastAsia="en-US"/>
        </w:rPr>
      </w:pPr>
      <w:r w:rsidRPr="00857434">
        <w:rPr>
          <w:rFonts w:eastAsia="Calibri"/>
          <w:i/>
          <w:color w:val="000000"/>
          <w:lang w:eastAsia="en-US"/>
        </w:rPr>
        <w:t xml:space="preserve">Подвижные  игры,  упражнения,  пальчиковая  гимнастика </w:t>
      </w:r>
      <w:r w:rsidRPr="00857434">
        <w:rPr>
          <w:rFonts w:eastAsia="Calibri"/>
          <w:color w:val="000000"/>
          <w:lang w:eastAsia="en-US"/>
        </w:rPr>
        <w:t>служат  для  развития общей и то</w:t>
      </w:r>
      <w:r w:rsidRPr="00857434">
        <w:rPr>
          <w:rFonts w:eastAsia="Calibri"/>
          <w:color w:val="000000"/>
          <w:lang w:eastAsia="en-US"/>
        </w:rPr>
        <w:t>н</w:t>
      </w:r>
      <w:r w:rsidRPr="00857434">
        <w:rPr>
          <w:rFonts w:eastAsia="Calibri"/>
          <w:color w:val="000000"/>
          <w:lang w:eastAsia="en-US"/>
        </w:rPr>
        <w:t>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w:t>
      </w:r>
      <w:r w:rsidRPr="00857434">
        <w:rPr>
          <w:rFonts w:eastAsia="Calibri"/>
          <w:color w:val="000000"/>
          <w:lang w:eastAsia="en-US"/>
        </w:rPr>
        <w:t>и</w:t>
      </w:r>
      <w:r w:rsidRPr="00857434">
        <w:rPr>
          <w:rFonts w:eastAsia="Calibri"/>
          <w:color w:val="000000"/>
          <w:lang w:eastAsia="en-US"/>
        </w:rPr>
        <w:t>нуток  в  организованной  образовательной  деятельности, подвижных игр  на  прогулке  или  в  св</w:t>
      </w:r>
      <w:r w:rsidRPr="00857434">
        <w:rPr>
          <w:rFonts w:eastAsia="Calibri"/>
          <w:color w:val="000000"/>
          <w:lang w:eastAsia="en-US"/>
        </w:rPr>
        <w:t>о</w:t>
      </w:r>
      <w:r w:rsidRPr="00857434">
        <w:rPr>
          <w:rFonts w:eastAsia="Calibri"/>
          <w:color w:val="000000"/>
          <w:lang w:eastAsia="en-US"/>
        </w:rPr>
        <w:t>бодное  время  во  второй  половине  дня.  Они  тоже обязательно выдерживаются в рамках изуча</w:t>
      </w:r>
      <w:r w:rsidRPr="00857434">
        <w:rPr>
          <w:rFonts w:eastAsia="Calibri"/>
          <w:color w:val="000000"/>
          <w:lang w:eastAsia="en-US"/>
        </w:rPr>
        <w:t>е</w:t>
      </w:r>
      <w:r w:rsidRPr="00857434">
        <w:rPr>
          <w:rFonts w:eastAsia="Calibri"/>
          <w:color w:val="000000"/>
          <w:lang w:eastAsia="en-US"/>
        </w:rPr>
        <w:t>мой лексической темы. Именно в играх и игровых заданиях наиболее успешно раскрывается эм</w:t>
      </w:r>
      <w:r w:rsidRPr="00857434">
        <w:rPr>
          <w:rFonts w:eastAsia="Calibri"/>
          <w:color w:val="000000"/>
          <w:lang w:eastAsia="en-US"/>
        </w:rPr>
        <w:t>о</w:t>
      </w:r>
      <w:r w:rsidRPr="00857434">
        <w:rPr>
          <w:rFonts w:eastAsia="Calibri"/>
          <w:color w:val="000000"/>
          <w:lang w:eastAsia="en-US"/>
        </w:rPr>
        <w:t xml:space="preserve">циональное отношение ребенка к значению слова. </w:t>
      </w:r>
    </w:p>
    <w:p w:rsidR="003646CF" w:rsidRPr="00857434" w:rsidRDefault="003646CF" w:rsidP="003646CF">
      <w:pPr>
        <w:autoSpaceDE w:val="0"/>
        <w:autoSpaceDN w:val="0"/>
        <w:adjustRightInd w:val="0"/>
        <w:ind w:firstLine="567"/>
        <w:jc w:val="both"/>
        <w:rPr>
          <w:rFonts w:eastAsia="Calibri"/>
          <w:color w:val="000000"/>
          <w:lang w:eastAsia="en-US"/>
        </w:rPr>
      </w:pPr>
      <w:r w:rsidRPr="00857434">
        <w:rPr>
          <w:rFonts w:eastAsia="Calibri"/>
          <w:color w:val="000000"/>
          <w:lang w:eastAsia="en-US"/>
        </w:rPr>
        <w:t xml:space="preserve">Планируя </w:t>
      </w:r>
      <w:r w:rsidRPr="00857434">
        <w:rPr>
          <w:rFonts w:eastAsia="Calibri"/>
          <w:i/>
          <w:color w:val="000000"/>
          <w:lang w:eastAsia="en-US"/>
        </w:rPr>
        <w:t>индивидуальную  работу</w:t>
      </w:r>
      <w:r w:rsidRPr="00857434">
        <w:rPr>
          <w:rFonts w:eastAsia="Calibri"/>
          <w:color w:val="000000"/>
          <w:lang w:eastAsia="en-US"/>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w:t>
      </w:r>
      <w:r w:rsidRPr="00857434">
        <w:rPr>
          <w:rFonts w:eastAsia="Calibri"/>
          <w:color w:val="000000"/>
          <w:lang w:eastAsia="en-US"/>
        </w:rPr>
        <w:t>у</w:t>
      </w:r>
      <w:r w:rsidRPr="00857434">
        <w:rPr>
          <w:rFonts w:eastAsia="Calibri"/>
          <w:color w:val="000000"/>
          <w:lang w:eastAsia="en-US"/>
        </w:rPr>
        <w:t xml:space="preserve">альную  работу  по  автоматизации  и  дифференциации звуков. </w:t>
      </w:r>
    </w:p>
    <w:p w:rsidR="003646CF" w:rsidRPr="003646CF" w:rsidRDefault="003646CF" w:rsidP="003646CF">
      <w:pPr>
        <w:autoSpaceDE w:val="0"/>
        <w:autoSpaceDN w:val="0"/>
        <w:adjustRightInd w:val="0"/>
        <w:ind w:firstLine="567"/>
        <w:jc w:val="both"/>
        <w:rPr>
          <w:rStyle w:val="aff2"/>
          <w:rFonts w:eastAsia="Calibri"/>
          <w:b w:val="0"/>
          <w:bCs w:val="0"/>
          <w:color w:val="000000"/>
          <w:lang w:eastAsia="en-US"/>
        </w:rPr>
      </w:pPr>
      <w:r w:rsidRPr="00857434">
        <w:rPr>
          <w:rFonts w:eastAsia="Calibri"/>
          <w:color w:val="000000"/>
          <w:lang w:eastAsia="en-US"/>
        </w:rPr>
        <w:t>Зная, какие трудности испытывают воспитатели при подборе наглядно-дидактических и лит</w:t>
      </w:r>
      <w:r w:rsidRPr="00857434">
        <w:rPr>
          <w:rFonts w:eastAsia="Calibri"/>
          <w:color w:val="000000"/>
          <w:lang w:eastAsia="en-US"/>
        </w:rPr>
        <w:t>е</w:t>
      </w:r>
      <w:r w:rsidRPr="00857434">
        <w:rPr>
          <w:rFonts w:eastAsia="Calibri"/>
          <w:color w:val="000000"/>
          <w:lang w:eastAsia="en-US"/>
        </w:rPr>
        <w:t>ратурных материалов, как сложно им учесть особенности общего и речевого развития детей  с  реч</w:t>
      </w:r>
      <w:r w:rsidRPr="00857434">
        <w:rPr>
          <w:rFonts w:eastAsia="Calibri"/>
          <w:color w:val="000000"/>
          <w:lang w:eastAsia="en-US"/>
        </w:rPr>
        <w:t>е</w:t>
      </w:r>
      <w:r w:rsidRPr="00857434">
        <w:rPr>
          <w:rFonts w:eastAsia="Calibri"/>
          <w:color w:val="000000"/>
          <w:lang w:eastAsia="en-US"/>
        </w:rPr>
        <w:t>вой  патологией,  логопед  как  правило,  составляет  примерный  перечень художественной  литер</w:t>
      </w:r>
      <w:r w:rsidRPr="00857434">
        <w:rPr>
          <w:rFonts w:eastAsia="Calibri"/>
          <w:color w:val="000000"/>
          <w:lang w:eastAsia="en-US"/>
        </w:rPr>
        <w:t>а</w:t>
      </w:r>
      <w:r w:rsidRPr="00857434">
        <w:rPr>
          <w:rFonts w:eastAsia="Calibri"/>
          <w:color w:val="000000"/>
          <w:lang w:eastAsia="en-US"/>
        </w:rPr>
        <w:t>туры  и  иллюстративного  материала,  рекомендуемых  для каждой недели работы</w:t>
      </w:r>
    </w:p>
    <w:p w:rsidR="00CA168C" w:rsidRDefault="002D0EE6" w:rsidP="00851121">
      <w:pPr>
        <w:pStyle w:val="a4"/>
        <w:spacing w:before="0" w:beforeAutospacing="0" w:after="0" w:afterAutospacing="0"/>
        <w:ind w:right="-1"/>
        <w:jc w:val="center"/>
        <w:rPr>
          <w:rStyle w:val="aff2"/>
        </w:rPr>
      </w:pPr>
      <w:r w:rsidRPr="004C2A42">
        <w:rPr>
          <w:rStyle w:val="aff2"/>
        </w:rPr>
        <w:t xml:space="preserve"> </w:t>
      </w:r>
      <w:r w:rsidR="00CA168C">
        <w:rPr>
          <w:rStyle w:val="aff2"/>
        </w:rPr>
        <w:t>2.4.3.</w:t>
      </w:r>
      <w:r w:rsidRPr="004C2A42">
        <w:rPr>
          <w:rStyle w:val="aff2"/>
        </w:rPr>
        <w:t>Особенности взаимодействия педагогического коллектива</w:t>
      </w:r>
      <w:r w:rsidR="00851121">
        <w:rPr>
          <w:rStyle w:val="aff2"/>
        </w:rPr>
        <w:t xml:space="preserve"> </w:t>
      </w:r>
      <w:r w:rsidRPr="004C2A42">
        <w:rPr>
          <w:rStyle w:val="aff2"/>
        </w:rPr>
        <w:t xml:space="preserve"> </w:t>
      </w:r>
    </w:p>
    <w:p w:rsidR="002D0EE6" w:rsidRPr="00851121" w:rsidRDefault="002D0EE6" w:rsidP="00851121">
      <w:pPr>
        <w:pStyle w:val="a4"/>
        <w:spacing w:before="0" w:beforeAutospacing="0" w:after="0" w:afterAutospacing="0"/>
        <w:ind w:right="-1"/>
        <w:jc w:val="center"/>
        <w:rPr>
          <w:b/>
          <w:bCs/>
        </w:rPr>
      </w:pPr>
      <w:r w:rsidRPr="004C2A42">
        <w:rPr>
          <w:rStyle w:val="aff2"/>
        </w:rPr>
        <w:t>с семьями дошкольников с ТНР:</w:t>
      </w:r>
    </w:p>
    <w:p w:rsidR="002D0EE6" w:rsidRPr="004C2A42" w:rsidRDefault="002D0EE6" w:rsidP="002D0EE6">
      <w:pPr>
        <w:pStyle w:val="a4"/>
        <w:spacing w:before="0" w:beforeAutospacing="0" w:after="0" w:afterAutospacing="0"/>
        <w:ind w:right="-1" w:firstLine="567"/>
        <w:jc w:val="both"/>
      </w:pPr>
      <w:r w:rsidRPr="004C2A42">
        <w:t>1. Формирование базового доверия к миру, к людям, к себе - ключевая задача периода развития ребенка в период дошкольного возраста.</w:t>
      </w:r>
    </w:p>
    <w:p w:rsidR="002D0EE6" w:rsidRPr="004C2A42" w:rsidRDefault="002D0EE6" w:rsidP="002D0EE6">
      <w:pPr>
        <w:pStyle w:val="a4"/>
        <w:spacing w:before="0" w:beforeAutospacing="0" w:after="0" w:afterAutospacing="0"/>
        <w:ind w:right="-1" w:firstLine="567"/>
        <w:jc w:val="both"/>
      </w:pPr>
      <w:r w:rsidRPr="004C2A42">
        <w:t>2. С возрастом число близких людей увеличивается. В этих отношениях ребенок находит без</w:t>
      </w:r>
      <w:r w:rsidRPr="004C2A42">
        <w:t>о</w:t>
      </w:r>
      <w:r w:rsidRPr="004C2A42">
        <w:t>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D0EE6" w:rsidRPr="004C2A42" w:rsidRDefault="002D0EE6" w:rsidP="002D0EE6">
      <w:pPr>
        <w:pStyle w:val="a4"/>
        <w:spacing w:before="0" w:beforeAutospacing="0" w:after="0" w:afterAutospacing="0"/>
        <w:ind w:right="-1" w:firstLine="567"/>
        <w:jc w:val="both"/>
      </w:pPr>
      <w:r w:rsidRPr="004C2A42">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w:t>
      </w:r>
      <w:r w:rsidRPr="004C2A42">
        <w:t>и</w:t>
      </w:r>
      <w:r w:rsidRPr="004C2A42">
        <w:t>тели), семья в целом, вырабатывают у обучающихся комплекс базовых социальных ценностей, ор</w:t>
      </w:r>
      <w:r w:rsidRPr="004C2A42">
        <w:t>и</w:t>
      </w:r>
      <w:r w:rsidRPr="004C2A42">
        <w:t>ентации, потребностей, интересов и привычек.</w:t>
      </w:r>
    </w:p>
    <w:p w:rsidR="002D0EE6" w:rsidRPr="004C2A42" w:rsidRDefault="002D0EE6" w:rsidP="002D0EE6">
      <w:pPr>
        <w:pStyle w:val="a4"/>
        <w:spacing w:before="0" w:beforeAutospacing="0" w:after="0" w:afterAutospacing="0"/>
        <w:ind w:right="-1" w:firstLine="567"/>
        <w:jc w:val="both"/>
      </w:pPr>
      <w:r w:rsidRPr="004C2A42">
        <w:t>4. Взаимодействие педагогических работников Организации с родителям (законным представ</w:t>
      </w:r>
      <w:r w:rsidRPr="004C2A42">
        <w:t>и</w:t>
      </w:r>
      <w:r w:rsidRPr="004C2A42">
        <w:t>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2D0EE6" w:rsidRPr="004C2A42" w:rsidRDefault="002D0EE6" w:rsidP="002D0EE6">
      <w:pPr>
        <w:pStyle w:val="a4"/>
        <w:spacing w:before="0" w:beforeAutospacing="0" w:after="0" w:afterAutospacing="0"/>
        <w:ind w:right="-1" w:firstLine="567"/>
        <w:jc w:val="both"/>
      </w:pPr>
      <w:r w:rsidRPr="004C2A42">
        <w:t xml:space="preserve">5. Укрепление и развитие взаимодействия Организации и семьи обеспечивают благоприятные условия жизни и воспитания ребенка, формирование основ полноценной, гармоничной личности. </w:t>
      </w:r>
      <w:r w:rsidRPr="004C2A42">
        <w:lastRenderedPageBreak/>
        <w:t>Главной ценностью педагогической культуры является ребенок - его развитие, образование, восп</w:t>
      </w:r>
      <w:r w:rsidRPr="004C2A42">
        <w:t>и</w:t>
      </w:r>
      <w:r w:rsidRPr="004C2A42">
        <w:t>тание, социальная защита и поддержка его достоинства и прав человека.</w:t>
      </w:r>
    </w:p>
    <w:p w:rsidR="002D0EE6" w:rsidRPr="004C2A42" w:rsidRDefault="002D0EE6" w:rsidP="002D0EE6">
      <w:pPr>
        <w:pStyle w:val="a4"/>
        <w:spacing w:before="0" w:beforeAutospacing="0" w:after="0" w:afterAutospacing="0"/>
        <w:ind w:right="-1" w:firstLine="567"/>
        <w:jc w:val="both"/>
      </w:pPr>
      <w:r w:rsidRPr="004C2A42">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w:t>
      </w:r>
      <w:r w:rsidRPr="004C2A42">
        <w:t>о</w:t>
      </w:r>
      <w:r w:rsidRPr="004C2A42">
        <w:t>цесс для формирования у них компетентной педагогической позиции по отношению к собственному ребенку.</w:t>
      </w:r>
    </w:p>
    <w:p w:rsidR="002D0EE6" w:rsidRPr="004C2A42" w:rsidRDefault="002D0EE6" w:rsidP="002D0EE6">
      <w:pPr>
        <w:pStyle w:val="a4"/>
        <w:spacing w:before="0" w:beforeAutospacing="0" w:after="0" w:afterAutospacing="0"/>
        <w:ind w:right="-1" w:firstLine="567"/>
        <w:jc w:val="both"/>
        <w:rPr>
          <w:u w:val="single"/>
        </w:rPr>
      </w:pPr>
      <w:r w:rsidRPr="004C2A42">
        <w:t xml:space="preserve">7. </w:t>
      </w:r>
      <w:r w:rsidRPr="004C2A42">
        <w:rPr>
          <w:u w:val="single"/>
        </w:rPr>
        <w:t>Реализация цели обеспечивает решение следующих задач:</w:t>
      </w:r>
    </w:p>
    <w:p w:rsidR="002D0EE6" w:rsidRPr="004C2A42" w:rsidRDefault="002D0EE6" w:rsidP="002D0EE6">
      <w:pPr>
        <w:pStyle w:val="a4"/>
        <w:spacing w:before="0" w:beforeAutospacing="0" w:after="0" w:afterAutospacing="0"/>
        <w:ind w:right="-1" w:firstLine="567"/>
        <w:jc w:val="both"/>
      </w:pPr>
      <w:r w:rsidRPr="004C2A42">
        <w:t>-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2D0EE6" w:rsidRPr="004C2A42" w:rsidRDefault="002D0EE6" w:rsidP="002D0EE6">
      <w:pPr>
        <w:pStyle w:val="a4"/>
        <w:spacing w:before="0" w:beforeAutospacing="0" w:after="0" w:afterAutospacing="0"/>
        <w:ind w:right="-1" w:firstLine="567"/>
        <w:jc w:val="both"/>
      </w:pPr>
      <w:r w:rsidRPr="004C2A42">
        <w:t>- вовлечение родителей (законных представителей) в воспитательно-образовательный процесс;</w:t>
      </w:r>
    </w:p>
    <w:p w:rsidR="002D0EE6" w:rsidRPr="004C2A42" w:rsidRDefault="002D0EE6" w:rsidP="002D0EE6">
      <w:pPr>
        <w:pStyle w:val="a4"/>
        <w:spacing w:before="0" w:beforeAutospacing="0" w:after="0" w:afterAutospacing="0"/>
        <w:ind w:right="-1" w:firstLine="567"/>
        <w:jc w:val="both"/>
      </w:pPr>
      <w:r w:rsidRPr="004C2A42">
        <w:t>- внедрение эффективных технологий сотрудничества с родителям (законным представителям), активизация их участия в жизни детского сада.</w:t>
      </w:r>
    </w:p>
    <w:p w:rsidR="002D0EE6" w:rsidRPr="004C2A42" w:rsidRDefault="002D0EE6" w:rsidP="002D0EE6">
      <w:pPr>
        <w:pStyle w:val="a4"/>
        <w:spacing w:before="0" w:beforeAutospacing="0" w:after="0" w:afterAutospacing="0"/>
        <w:ind w:right="-1" w:firstLine="567"/>
        <w:jc w:val="both"/>
      </w:pPr>
      <w:r w:rsidRPr="004C2A42">
        <w:t>- создание активной информационно-развивающей среды, обеспечивающей единые подходы к развитию личности в семье и детском коллективе;</w:t>
      </w:r>
    </w:p>
    <w:p w:rsidR="002D0EE6" w:rsidRPr="004C2A42" w:rsidRDefault="002D0EE6" w:rsidP="002D0EE6">
      <w:pPr>
        <w:pStyle w:val="a4"/>
        <w:spacing w:before="0" w:beforeAutospacing="0" w:after="0" w:afterAutospacing="0"/>
        <w:ind w:right="-1" w:firstLine="567"/>
        <w:jc w:val="both"/>
      </w:pPr>
      <w:r w:rsidRPr="004C2A42">
        <w:t>- повышение родительской компетентности в вопросах воспитания и обучения обучающихся.</w:t>
      </w:r>
    </w:p>
    <w:p w:rsidR="002D0EE6" w:rsidRPr="004C2A42" w:rsidRDefault="002D0EE6" w:rsidP="002D0EE6">
      <w:pPr>
        <w:pStyle w:val="a4"/>
        <w:spacing w:before="0" w:beforeAutospacing="0" w:after="0" w:afterAutospacing="0"/>
        <w:ind w:right="-1" w:firstLine="567"/>
        <w:jc w:val="both"/>
      </w:pPr>
      <w:r w:rsidRPr="004C2A42">
        <w:t>8. Работа, обеспечивающая взаимодействие семьи и дошкольной организации, включает сл</w:t>
      </w:r>
      <w:r w:rsidRPr="004C2A42">
        <w:t>е</w:t>
      </w:r>
      <w:r w:rsidRPr="004C2A42">
        <w:t>дующие направления:</w:t>
      </w:r>
    </w:p>
    <w:p w:rsidR="002D0EE6" w:rsidRPr="004C2A42" w:rsidRDefault="002D0EE6" w:rsidP="002D0EE6">
      <w:pPr>
        <w:pStyle w:val="a4"/>
        <w:spacing w:before="0" w:beforeAutospacing="0" w:after="0" w:afterAutospacing="0"/>
        <w:ind w:left="567" w:right="-1"/>
        <w:jc w:val="both"/>
      </w:pPr>
      <w:r w:rsidRPr="004C2A42">
        <w:t>- 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w:t>
      </w:r>
      <w:r w:rsidRPr="004C2A42">
        <w:t>й</w:t>
      </w:r>
      <w:r w:rsidRPr="004C2A42">
        <w:t>ствий на ребенка;</w:t>
      </w:r>
    </w:p>
    <w:p w:rsidR="002D0EE6" w:rsidRPr="004C2A42" w:rsidRDefault="002D0EE6" w:rsidP="002D0EE6">
      <w:pPr>
        <w:pStyle w:val="a4"/>
        <w:spacing w:before="0" w:beforeAutospacing="0" w:after="0" w:afterAutospacing="0"/>
        <w:ind w:left="567" w:right="-1"/>
        <w:jc w:val="both"/>
      </w:pPr>
      <w:r w:rsidRPr="004C2A42">
        <w:t>- коммуникативно-деятельностное - направлено на повышение педагогической культуры род</w:t>
      </w:r>
      <w:r w:rsidRPr="004C2A42">
        <w:t>и</w:t>
      </w:r>
      <w:r w:rsidRPr="004C2A42">
        <w:t xml:space="preserve">телей (законных представителей); </w:t>
      </w:r>
    </w:p>
    <w:p w:rsidR="002D0EE6" w:rsidRPr="004C2A42" w:rsidRDefault="002D0EE6" w:rsidP="002D0EE6">
      <w:pPr>
        <w:pStyle w:val="a4"/>
        <w:spacing w:before="0" w:beforeAutospacing="0" w:after="0" w:afterAutospacing="0"/>
        <w:ind w:left="567" w:right="-1"/>
        <w:jc w:val="both"/>
      </w:pPr>
      <w:r w:rsidRPr="004C2A42">
        <w:t>- вовлечение родителей (законных представителей) в воспитательно-образовательный процесс; - создание активной развивающей среды, обеспечивающей единые подходы к развитию личн</w:t>
      </w:r>
      <w:r w:rsidRPr="004C2A42">
        <w:t>о</w:t>
      </w:r>
      <w:r w:rsidRPr="004C2A42">
        <w:t>сти в семье и детском коллективе.</w:t>
      </w:r>
    </w:p>
    <w:p w:rsidR="002D0EE6" w:rsidRPr="002D0EE6" w:rsidRDefault="002D0EE6" w:rsidP="002D0EE6">
      <w:pPr>
        <w:pStyle w:val="a4"/>
        <w:spacing w:before="0" w:beforeAutospacing="0" w:after="0" w:afterAutospacing="0"/>
        <w:ind w:left="567" w:right="-1"/>
        <w:jc w:val="both"/>
      </w:pPr>
      <w:r w:rsidRPr="004C2A42">
        <w:t xml:space="preserve">-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2D0EE6" w:rsidRPr="00054BAA" w:rsidRDefault="002D0EE6" w:rsidP="002D0EE6">
      <w:pPr>
        <w:ind w:firstLine="567"/>
        <w:jc w:val="both"/>
      </w:pPr>
      <w:r w:rsidRPr="00054BAA">
        <w:t>Изучение семьи как участника образовательного процесса определяется характеристикой с</w:t>
      </w:r>
      <w:r w:rsidRPr="00054BAA">
        <w:t>о</w:t>
      </w:r>
      <w:r w:rsidRPr="00054BAA">
        <w:t xml:space="preserve">вместных мероприятий с родителями. Результаты показывают, что лишь </w:t>
      </w:r>
      <w:r>
        <w:t>53</w:t>
      </w:r>
      <w:r w:rsidRPr="00054BAA">
        <w:t xml:space="preserve">% родителей активно участвуют в различных конкурсах ДОУ. Остается проблемой – привлечение родителей к участию в воспитательно-образовательном процессе, в связи с занятостью  большинства семей на производстве. Следует отметить, что наблюдается увеличение числа родителей в возрасте до 25 лет, недостаточно времени уделяющих вопросам воспитания и развития детей. Анализ анкет и опросов родителей по вопросам развития детей показывает недостаточную компетентность родителей в психологических и  возрастных особенностях детей, проявление завышенных требований к ребенку. </w:t>
      </w:r>
    </w:p>
    <w:p w:rsidR="002D0EE6" w:rsidRDefault="002D0EE6" w:rsidP="002D0EE6">
      <w:pPr>
        <w:ind w:firstLine="567"/>
        <w:jc w:val="both"/>
      </w:pPr>
      <w:r w:rsidRPr="00B77802">
        <w:rPr>
          <w:b/>
        </w:rPr>
        <w:t>Главными целями</w:t>
      </w:r>
      <w:r>
        <w:t xml:space="preserve"> взаимодействия педагогического коллектива ДОО с семьями обучающихся дошкольного возраста являются:</w:t>
      </w:r>
    </w:p>
    <w:p w:rsidR="002D0EE6" w:rsidRDefault="002D0EE6" w:rsidP="00AA33EE">
      <w:pPr>
        <w:numPr>
          <w:ilvl w:val="0"/>
          <w:numId w:val="16"/>
        </w:numPr>
        <w:jc w:val="both"/>
      </w:pPr>
      <w:r>
        <w:t>обеспечение психолого-педагогической поддержки семьи и повышение компетентности родит</w:t>
      </w:r>
      <w:r>
        <w:t>е</w:t>
      </w:r>
      <w:r>
        <w:t>лей (законных представителей) в вопросах образования, охраны и укрепления здоровья детей младенческого, раннего и дошкольного возрастов;</w:t>
      </w:r>
    </w:p>
    <w:p w:rsidR="002D0EE6" w:rsidRDefault="002D0EE6" w:rsidP="00AA33EE">
      <w:pPr>
        <w:numPr>
          <w:ilvl w:val="0"/>
          <w:numId w:val="16"/>
        </w:numPr>
        <w:jc w:val="both"/>
      </w:pPr>
      <w:r>
        <w:t>обеспечение единства подходов к воспитанию и обучению детей в условиях ДОО и семьи; пов</w:t>
      </w:r>
      <w:r>
        <w:t>ы</w:t>
      </w:r>
      <w:r>
        <w:t>шение воспитательного потенциала семьи.</w:t>
      </w:r>
    </w:p>
    <w:p w:rsidR="002D0EE6" w:rsidRDefault="002D0EE6" w:rsidP="002D0EE6">
      <w:pPr>
        <w:ind w:firstLine="567"/>
        <w:jc w:val="both"/>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w:t>
      </w:r>
      <w:r>
        <w:t>з</w:t>
      </w:r>
      <w:r>
        <w:t>растов.</w:t>
      </w:r>
    </w:p>
    <w:p w:rsidR="002D0EE6" w:rsidRDefault="002D0EE6" w:rsidP="002D0EE6">
      <w:pPr>
        <w:ind w:firstLine="567"/>
        <w:jc w:val="both"/>
      </w:pPr>
      <w:r>
        <w:t xml:space="preserve">Достижение этих целей должно осуществляться через решение </w:t>
      </w:r>
      <w:r w:rsidRPr="00B77802">
        <w:rPr>
          <w:b/>
        </w:rPr>
        <w:t>основных задач</w:t>
      </w:r>
      <w:r>
        <w:t>:</w:t>
      </w:r>
    </w:p>
    <w:p w:rsidR="002D0EE6" w:rsidRDefault="002D0EE6" w:rsidP="002D0EE6">
      <w:pPr>
        <w:ind w:firstLine="567"/>
        <w:jc w:val="both"/>
      </w:pPr>
      <w:r>
        <w:t>1) информирование родителей (законных представителей) и общественности относительно ц</w:t>
      </w:r>
      <w:r>
        <w:t>е</w:t>
      </w:r>
      <w:r>
        <w:t>лей ДО, общих для всего образовательного пространства Российской Федерации, о мерах госпо</w:t>
      </w:r>
      <w:r>
        <w:t>д</w:t>
      </w:r>
      <w:r>
        <w:t>держки семьям, имеющим детей дошкольного возраста, а также об образовательной программе, ре</w:t>
      </w:r>
      <w:r>
        <w:t>а</w:t>
      </w:r>
      <w:r>
        <w:t>лизуемой в ДОО;</w:t>
      </w:r>
    </w:p>
    <w:p w:rsidR="002D0EE6" w:rsidRDefault="002D0EE6" w:rsidP="002D0EE6">
      <w:pPr>
        <w:ind w:firstLine="567"/>
        <w:jc w:val="both"/>
      </w:pPr>
      <w:r>
        <w:lastRenderedPageBreak/>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2D0EE6" w:rsidRDefault="002D0EE6" w:rsidP="002D0EE6">
      <w:pPr>
        <w:ind w:firstLine="567"/>
        <w:jc w:val="both"/>
      </w:pPr>
      <w:r>
        <w:t>3) способствование развитию ответственного и осознанного родительства как базовой основы благополучия семьи;</w:t>
      </w:r>
    </w:p>
    <w:p w:rsidR="002D0EE6" w:rsidRDefault="002D0EE6" w:rsidP="002D0EE6">
      <w:pPr>
        <w:ind w:firstLine="567"/>
        <w:jc w:val="both"/>
      </w:pPr>
      <w: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D0EE6" w:rsidRDefault="002D0EE6" w:rsidP="002D0EE6">
      <w:pPr>
        <w:ind w:firstLine="567"/>
        <w:jc w:val="both"/>
      </w:pPr>
      <w:r>
        <w:t>5) вовлечение родителей (законных представителей) в образовательный процесс.</w:t>
      </w:r>
    </w:p>
    <w:p w:rsidR="002D0EE6" w:rsidRDefault="002D0EE6" w:rsidP="002D0EE6">
      <w:pPr>
        <w:ind w:firstLine="567"/>
        <w:jc w:val="both"/>
      </w:pPr>
      <w:r>
        <w:t>Построение взаимодействия с родителями (законными представителями) должно придерж</w:t>
      </w:r>
      <w:r>
        <w:t>и</w:t>
      </w:r>
      <w:r>
        <w:t xml:space="preserve">ваться </w:t>
      </w:r>
      <w:r w:rsidRPr="00B77802">
        <w:rPr>
          <w:b/>
        </w:rPr>
        <w:t>следующих принципов</w:t>
      </w:r>
      <w:r>
        <w:t>:</w:t>
      </w:r>
    </w:p>
    <w:p w:rsidR="002D0EE6" w:rsidRDefault="002D0EE6" w:rsidP="002D0EE6">
      <w:pPr>
        <w:ind w:firstLine="567"/>
        <w:jc w:val="both"/>
      </w:pPr>
      <w:r w:rsidRPr="00B77802">
        <w:rPr>
          <w:u w:val="single"/>
        </w:rPr>
        <w:t>1) приоритет семьи в воспитании, обучении и развитии ребенка:</w:t>
      </w:r>
      <w:r>
        <w:t>в соответствии с Законом об образовании у родителей (законных представителей) обучающихся не только есть преимуществе</w:t>
      </w:r>
      <w:r>
        <w:t>н</w:t>
      </w:r>
      <w:r>
        <w:t>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2D0EE6" w:rsidRDefault="002D0EE6" w:rsidP="002D0EE6">
      <w:pPr>
        <w:ind w:firstLine="567"/>
        <w:jc w:val="both"/>
      </w:pPr>
      <w:r w:rsidRPr="00B77802">
        <w:rPr>
          <w:u w:val="single"/>
        </w:rPr>
        <w:t>2) открытость:</w:t>
      </w:r>
      <w:r w:rsidR="00F24BFA">
        <w:rPr>
          <w:u w:val="single"/>
        </w:rPr>
        <w:t xml:space="preserve"> </w:t>
      </w:r>
      <w:r>
        <w:t>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w:t>
      </w:r>
      <w:r>
        <w:t>д</w:t>
      </w:r>
      <w:r>
        <w:t>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2D0EE6" w:rsidRDefault="002D0EE6" w:rsidP="002D0EE6">
      <w:pPr>
        <w:ind w:firstLine="567"/>
        <w:jc w:val="both"/>
      </w:pPr>
      <w:r w:rsidRPr="00B77802">
        <w:rPr>
          <w:u w:val="single"/>
        </w:rPr>
        <w:t>3) взаимное доверие, уважение и доброжелательность во взаимоотношениях педагогов и род</w:t>
      </w:r>
      <w:r w:rsidRPr="00B77802">
        <w:rPr>
          <w:u w:val="single"/>
        </w:rPr>
        <w:t>и</w:t>
      </w:r>
      <w:r w:rsidRPr="00B77802">
        <w:rPr>
          <w:u w:val="single"/>
        </w:rPr>
        <w:t xml:space="preserve">телей (законных представителей): </w:t>
      </w:r>
      <w: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w:t>
      </w:r>
      <w:r>
        <w:t>е</w:t>
      </w:r>
      <w:r>
        <w:t>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D0EE6" w:rsidRDefault="002D0EE6" w:rsidP="002D0EE6">
      <w:pPr>
        <w:ind w:firstLine="567"/>
        <w:jc w:val="both"/>
      </w:pPr>
      <w:r w:rsidRPr="00B77802">
        <w:rPr>
          <w:u w:val="single"/>
        </w:rPr>
        <w:t>4) индивидуально-дифференцированный подход к каждой семье:</w:t>
      </w:r>
      <w:r>
        <w:t xml:space="preserve"> при взаимодействии необх</w:t>
      </w:r>
      <w:r>
        <w:t>о</w:t>
      </w:r>
      <w:r>
        <w:t>димо учитывать особенности семейного воспитания, потребности родителей (законных представит</w:t>
      </w:r>
      <w:r>
        <w:t>е</w:t>
      </w:r>
      <w:r>
        <w:t>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w:t>
      </w:r>
      <w:r>
        <w:t>ь</w:t>
      </w:r>
      <w:r>
        <w:t>ных задач;</w:t>
      </w:r>
    </w:p>
    <w:p w:rsidR="002D0EE6" w:rsidRDefault="002D0EE6" w:rsidP="002D0EE6">
      <w:pPr>
        <w:ind w:firstLine="567"/>
        <w:jc w:val="both"/>
      </w:pPr>
      <w:r>
        <w:rPr>
          <w:u w:val="single"/>
        </w:rPr>
        <w:t>5) возрасто</w:t>
      </w:r>
      <w:r w:rsidRPr="00B77802">
        <w:rPr>
          <w:u w:val="single"/>
        </w:rPr>
        <w:t>сообразность:</w:t>
      </w:r>
      <w:r>
        <w:rPr>
          <w:u w:val="single"/>
        </w:rPr>
        <w:t xml:space="preserve"> </w:t>
      </w:r>
      <w:r>
        <w:t>при планировании и осуществлении взаимодействия необходимо уч</w:t>
      </w:r>
      <w:r>
        <w:t>и</w:t>
      </w:r>
      <w:r>
        <w:t>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w:t>
      </w:r>
      <w:r>
        <w:t>в</w:t>
      </w:r>
      <w:r>
        <w:t>ленные возрастными особенностями развития детей.</w:t>
      </w:r>
    </w:p>
    <w:p w:rsidR="002D0EE6" w:rsidRPr="00240A6A" w:rsidRDefault="002D0EE6" w:rsidP="002D0EE6">
      <w:pPr>
        <w:ind w:firstLine="567"/>
        <w:jc w:val="both"/>
        <w:rPr>
          <w:b/>
        </w:rPr>
      </w:pPr>
      <w:r w:rsidRPr="00240A6A">
        <w:rPr>
          <w:b/>
        </w:rPr>
        <w:t>Деятельность педагогического коллектива ДОО по построению взаимодействия с родит</w:t>
      </w:r>
      <w:r w:rsidRPr="00240A6A">
        <w:rPr>
          <w:b/>
        </w:rPr>
        <w:t>е</w:t>
      </w:r>
      <w:r w:rsidRPr="00240A6A">
        <w:rPr>
          <w:b/>
        </w:rPr>
        <w:t>лями (законными представителями) обучающихся осуществляется по нескольким направл</w:t>
      </w:r>
      <w:r w:rsidRPr="00240A6A">
        <w:rPr>
          <w:b/>
        </w:rPr>
        <w:t>е</w:t>
      </w:r>
      <w:r w:rsidRPr="00240A6A">
        <w:rPr>
          <w:b/>
        </w:rPr>
        <w:t>ниям:</w:t>
      </w:r>
    </w:p>
    <w:p w:rsidR="002D0EE6" w:rsidRDefault="002D0EE6" w:rsidP="002D0EE6">
      <w:pPr>
        <w:ind w:firstLine="567"/>
        <w:jc w:val="both"/>
      </w:pPr>
      <w:r w:rsidRPr="00240A6A">
        <w:rPr>
          <w:u w:val="single"/>
        </w:rPr>
        <w:t>1) диагностико-аналитическое направление</w:t>
      </w:r>
      <w:r>
        <w:t xml:space="preserve"> включает получение и анализ данных о семье ка</w:t>
      </w:r>
      <w:r>
        <w:t>ж</w:t>
      </w:r>
      <w:r>
        <w:t>дого обучающегося, ее запросах в отношении охраны здоровья и развития ребенка; об уровне псих</w:t>
      </w:r>
      <w:r>
        <w:t>о</w:t>
      </w:r>
      <w:r>
        <w:t>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2D0EE6" w:rsidRDefault="002D0EE6" w:rsidP="002D0EE6">
      <w:pPr>
        <w:ind w:firstLine="567"/>
        <w:jc w:val="both"/>
      </w:pPr>
      <w:r w:rsidRPr="00240A6A">
        <w:rPr>
          <w:u w:val="single"/>
        </w:rPr>
        <w:t>2) просветительское направление</w:t>
      </w:r>
      <w:r>
        <w:t xml:space="preserve"> предполагает просвещение родителей (законных представ</w:t>
      </w:r>
      <w:r>
        <w:t>и</w:t>
      </w:r>
      <w:r>
        <w:t>телей) по вопросам особенностей психофизиологического и психического развития детей младенч</w:t>
      </w:r>
      <w:r>
        <w:t>е</w:t>
      </w:r>
      <w:r>
        <w:t>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w:t>
      </w:r>
      <w:r>
        <w:t>б</w:t>
      </w:r>
      <w:r>
        <w:t>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w:t>
      </w:r>
      <w:r>
        <w:t>е</w:t>
      </w:r>
      <w:r>
        <w:t>бывания ребенка в группе ДОО; содержании и методах образовательной работы с детьми;</w:t>
      </w:r>
    </w:p>
    <w:p w:rsidR="002D0EE6" w:rsidRDefault="002D0EE6" w:rsidP="002D0EE6">
      <w:pPr>
        <w:ind w:firstLine="567"/>
        <w:jc w:val="both"/>
      </w:pPr>
      <w:r w:rsidRPr="00240A6A">
        <w:rPr>
          <w:u w:val="single"/>
        </w:rPr>
        <w:t>3) консультационное направление</w:t>
      </w:r>
      <w:r>
        <w:t xml:space="preserve">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w:t>
      </w:r>
      <w:r>
        <w:t>и</w:t>
      </w:r>
      <w:r>
        <w:t>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w:t>
      </w:r>
      <w:r>
        <w:t>о</w:t>
      </w:r>
      <w:r>
        <w:lastRenderedPageBreak/>
        <w:t>льного возрастов; способам организации и участия в детских деятельностях, образовательном пр</w:t>
      </w:r>
      <w:r>
        <w:t>о</w:t>
      </w:r>
      <w:r>
        <w:t>цессе и другому.</w:t>
      </w:r>
    </w:p>
    <w:p w:rsidR="002D0EE6" w:rsidRPr="008C5C95" w:rsidRDefault="002D0EE6" w:rsidP="002D0EE6">
      <w:pPr>
        <w:ind w:firstLine="567"/>
        <w:jc w:val="both"/>
      </w:pPr>
      <w:r w:rsidRPr="00286627">
        <w:rPr>
          <w:b/>
        </w:rPr>
        <w:t>Совместная образовательная деятельность педагогов и родителей</w:t>
      </w:r>
      <w:r w:rsidRPr="008C5C95">
        <w:t xml:space="preserve"> (законных представит</w:t>
      </w:r>
      <w:r w:rsidRPr="008C5C95">
        <w:t>е</w:t>
      </w:r>
      <w:r w:rsidRPr="008C5C95">
        <w:t>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w:t>
      </w:r>
      <w:r w:rsidRPr="008C5C95">
        <w:t>а</w:t>
      </w:r>
      <w:r w:rsidRPr="008C5C95">
        <w:t>тив родителей (законных представителей) детей раннего и дошкольного возрастов; разработку и ре</w:t>
      </w:r>
      <w:r w:rsidRPr="008C5C95">
        <w:t>а</w:t>
      </w:r>
      <w:r w:rsidRPr="008C5C95">
        <w:t>лизацию образовательных проектов ДОО совместно с семьей.</w:t>
      </w:r>
    </w:p>
    <w:p w:rsidR="002D0EE6" w:rsidRPr="00286627" w:rsidRDefault="002D0EE6" w:rsidP="002D0EE6">
      <w:pPr>
        <w:ind w:firstLine="567"/>
        <w:jc w:val="both"/>
        <w:rPr>
          <w:b/>
        </w:rPr>
      </w:pPr>
      <w:r w:rsidRPr="008C5C95">
        <w:t xml:space="preserve">Особое внимание в просветительской деятельности ДОО </w:t>
      </w:r>
      <w:r>
        <w:t>уделяется</w:t>
      </w:r>
      <w:r w:rsidRPr="008C5C95">
        <w:t xml:space="preserve"> повышению уровня комп</w:t>
      </w:r>
      <w:r w:rsidRPr="008C5C95">
        <w:t>е</w:t>
      </w:r>
      <w:r w:rsidRPr="008C5C95">
        <w:t xml:space="preserve">тентности родителей (законных представителей) </w:t>
      </w:r>
      <w:r w:rsidRPr="00286627">
        <w:rPr>
          <w:b/>
        </w:rPr>
        <w:t xml:space="preserve">в вопросах </w:t>
      </w:r>
      <w:r w:rsidR="000B2FDE" w:rsidRPr="00286627">
        <w:rPr>
          <w:b/>
        </w:rPr>
        <w:t>здоровье сбережения</w:t>
      </w:r>
      <w:r w:rsidRPr="00286627">
        <w:rPr>
          <w:b/>
        </w:rPr>
        <w:t xml:space="preserve"> ребенка.</w:t>
      </w:r>
    </w:p>
    <w:p w:rsidR="002D0EE6" w:rsidRPr="00286627" w:rsidRDefault="002D0EE6" w:rsidP="002D0EE6">
      <w:pPr>
        <w:ind w:firstLine="567"/>
        <w:jc w:val="both"/>
        <w:rPr>
          <w:b/>
        </w:rPr>
      </w:pPr>
      <w:r w:rsidRPr="008C5C95">
        <w:t xml:space="preserve"> Реализация данной темы может быть осуществлена в процессе следующих </w:t>
      </w:r>
      <w:r w:rsidRPr="00286627">
        <w:rPr>
          <w:b/>
        </w:rPr>
        <w:t>направлений пр</w:t>
      </w:r>
      <w:r w:rsidRPr="00286627">
        <w:rPr>
          <w:b/>
        </w:rPr>
        <w:t>о</w:t>
      </w:r>
      <w:r w:rsidRPr="00286627">
        <w:rPr>
          <w:b/>
        </w:rPr>
        <w:t>светительской деятельности:</w:t>
      </w:r>
    </w:p>
    <w:p w:rsidR="002D0EE6" w:rsidRPr="008C5C95" w:rsidRDefault="002D0EE6" w:rsidP="002D0EE6">
      <w:pPr>
        <w:ind w:firstLine="567"/>
        <w:jc w:val="both"/>
      </w:pPr>
      <w:r w:rsidRPr="00B77802">
        <w:rPr>
          <w:u w:val="single"/>
        </w:rPr>
        <w:t>1) информирование о факторах,</w:t>
      </w:r>
      <w:r w:rsidR="000B2FDE">
        <w:rPr>
          <w:u w:val="single"/>
        </w:rPr>
        <w:t xml:space="preserve"> </w:t>
      </w:r>
      <w:r w:rsidRPr="00B77802">
        <w:rPr>
          <w:u w:val="single"/>
        </w:rPr>
        <w:t>положительно влияющих на физическое и психическое здор</w:t>
      </w:r>
      <w:r w:rsidRPr="00B77802">
        <w:rPr>
          <w:u w:val="single"/>
        </w:rPr>
        <w:t>о</w:t>
      </w:r>
      <w:r w:rsidRPr="00B77802">
        <w:rPr>
          <w:u w:val="single"/>
        </w:rPr>
        <w:t xml:space="preserve">вье ребенка </w:t>
      </w:r>
      <w:r w:rsidRPr="008C5C95">
        <w:t>(рациональная организация режима дня ребенка, правильное питание в семье, закалив</w:t>
      </w:r>
      <w:r w:rsidRPr="008C5C95">
        <w:t>а</w:t>
      </w:r>
      <w:r w:rsidRPr="008C5C95">
        <w:t>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w:t>
      </w:r>
      <w:r w:rsidRPr="008C5C95">
        <w:t>е</w:t>
      </w:r>
      <w:r w:rsidRPr="008C5C95">
        <w:t>гревание, перекармливание и другое), наносящих непоправимый вред здоровью ребенка;</w:t>
      </w:r>
    </w:p>
    <w:p w:rsidR="002D0EE6" w:rsidRPr="008C5C95" w:rsidRDefault="002D0EE6" w:rsidP="002D0EE6">
      <w:pPr>
        <w:ind w:firstLine="567"/>
        <w:jc w:val="both"/>
      </w:pPr>
      <w:r w:rsidRPr="00286627">
        <w:rPr>
          <w:u w:val="single"/>
        </w:rPr>
        <w:t>2) своевременное информирование о важности вакцинирования</w:t>
      </w:r>
      <w:r w:rsidRPr="008C5C95">
        <w:t xml:space="preserve"> в соответствии с рекоменд</w:t>
      </w:r>
      <w:r w:rsidRPr="008C5C95">
        <w:t>а</w:t>
      </w:r>
      <w:r w:rsidRPr="008C5C95">
        <w:t>циями Национального календаря профилактических прививок и по эпидемическим показаниям;</w:t>
      </w:r>
    </w:p>
    <w:p w:rsidR="002D0EE6" w:rsidRPr="008C5C95" w:rsidRDefault="002D0EE6" w:rsidP="002D0EE6">
      <w:pPr>
        <w:ind w:firstLine="567"/>
        <w:jc w:val="both"/>
      </w:pPr>
      <w:r w:rsidRPr="00286627">
        <w:rPr>
          <w:u w:val="single"/>
        </w:rPr>
        <w:t>3) информирование родителей (законных представителей) об актуальных задачах физического воспитания детей</w:t>
      </w:r>
      <w:r w:rsidRPr="008C5C95">
        <w:t xml:space="preserve"> на разных возрастных этапах их развития, а также о возможностях ДОО и семьи в решении данных задач;</w:t>
      </w:r>
    </w:p>
    <w:p w:rsidR="002D0EE6" w:rsidRPr="008C5C95" w:rsidRDefault="002D0EE6" w:rsidP="002D0EE6">
      <w:pPr>
        <w:ind w:firstLine="567"/>
        <w:jc w:val="both"/>
      </w:pPr>
      <w:r w:rsidRPr="00286627">
        <w:rPr>
          <w:u w:val="single"/>
        </w:rPr>
        <w:t>4) знакомство родителей (законных представителей) с оздоровительными мероприятиями</w:t>
      </w:r>
      <w:r w:rsidRPr="008C5C95">
        <w:t>, пр</w:t>
      </w:r>
      <w:r w:rsidRPr="008C5C95">
        <w:t>о</w:t>
      </w:r>
      <w:r w:rsidRPr="008C5C95">
        <w:t>водимыми в ДОО;</w:t>
      </w:r>
    </w:p>
    <w:p w:rsidR="002D0EE6" w:rsidRDefault="002D0EE6" w:rsidP="002D0EE6">
      <w:pPr>
        <w:ind w:firstLine="567"/>
        <w:jc w:val="both"/>
      </w:pPr>
      <w:r w:rsidRPr="00286627">
        <w:rPr>
          <w:u w:val="single"/>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286627">
        <w:rPr>
          <w:u w:val="single"/>
          <w:lang w:val="en-US"/>
        </w:rPr>
        <w:t>IT</w:t>
      </w:r>
      <w:r w:rsidRPr="00286627">
        <w:rPr>
          <w:u w:val="single"/>
        </w:rPr>
        <w:t>-технологий</w:t>
      </w:r>
      <w:r w:rsidRPr="008C5C95">
        <w:t xml:space="preserve"> (нарушение сна, возбуд</w:t>
      </w:r>
      <w:r w:rsidRPr="008C5C95">
        <w:t>и</w:t>
      </w:r>
      <w:r w:rsidRPr="008C5C95">
        <w:t>мость, изменения качества памяти, внимания, мышления; проблемы социализации и общения и др</w:t>
      </w:r>
      <w:r w:rsidRPr="008C5C95">
        <w:t>у</w:t>
      </w:r>
      <w:r w:rsidRPr="008C5C95">
        <w:t>гое).</w:t>
      </w:r>
    </w:p>
    <w:p w:rsidR="002D0EE6" w:rsidRPr="008C5C95" w:rsidRDefault="002D0EE6" w:rsidP="002D0EE6">
      <w:pPr>
        <w:ind w:firstLine="567"/>
        <w:jc w:val="both"/>
      </w:pPr>
      <w:r w:rsidRPr="00B77802">
        <w:rPr>
          <w:b/>
        </w:rPr>
        <w:t>Направления деятельности педагога</w:t>
      </w:r>
      <w:r w:rsidRPr="008C5C95">
        <w:t xml:space="preserve"> реализуются в разных формах (групповых и (или) инд</w:t>
      </w:r>
      <w:r w:rsidRPr="008C5C95">
        <w:t>и</w:t>
      </w:r>
      <w:r w:rsidRPr="008C5C95">
        <w:t xml:space="preserve">видуальных) посредством различных методов, приемов и </w:t>
      </w:r>
      <w:r w:rsidRPr="00286627">
        <w:rPr>
          <w:b/>
        </w:rPr>
        <w:t>способов взаимодействия с родителями</w:t>
      </w:r>
      <w:r w:rsidRPr="008C5C95">
        <w:t xml:space="preserve"> (законными представителями):</w:t>
      </w:r>
    </w:p>
    <w:p w:rsidR="002D0EE6" w:rsidRPr="008C5C95" w:rsidRDefault="002D0EE6" w:rsidP="002D0EE6">
      <w:pPr>
        <w:ind w:firstLine="567"/>
        <w:jc w:val="both"/>
      </w:pPr>
      <w:r w:rsidRPr="00286627">
        <w:rPr>
          <w:u w:val="single"/>
        </w:rPr>
        <w:t>1) диагностико-аналитическое направление</w:t>
      </w:r>
      <w:r w:rsidRPr="008C5C95">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w:t>
      </w:r>
      <w:r w:rsidRPr="008C5C95">
        <w:t>я</w:t>
      </w:r>
      <w:r w:rsidRPr="008C5C95">
        <w:t>тельности детей и так далее;</w:t>
      </w:r>
    </w:p>
    <w:p w:rsidR="002D0EE6" w:rsidRDefault="002D0EE6" w:rsidP="002D0EE6">
      <w:pPr>
        <w:ind w:firstLine="567"/>
        <w:jc w:val="both"/>
      </w:pPr>
      <w:r w:rsidRPr="00286627">
        <w:rPr>
          <w:u w:val="single"/>
        </w:rPr>
        <w:t>2) просветительское и консультационное направления</w:t>
      </w:r>
      <w:r w:rsidRPr="008C5C95">
        <w:t xml:space="preserve"> реализуются через групповые родител</w:t>
      </w:r>
      <w:r w:rsidRPr="008C5C95">
        <w:t>ь</w:t>
      </w:r>
      <w:r w:rsidRPr="008C5C95">
        <w:t>ские собрания, конференции, круглые столы, семинары-практикумы, тренинги и ролевые игры, ко</w:t>
      </w:r>
      <w:r w:rsidRPr="008C5C95">
        <w:t>н</w:t>
      </w:r>
      <w:r w:rsidRPr="008C5C95">
        <w:t>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w:t>
      </w:r>
      <w:r w:rsidRPr="008C5C95">
        <w:t>е</w:t>
      </w:r>
      <w:r w:rsidRPr="008C5C95">
        <w:t>лей (законных представителей); сайты ДОО и социальные группы в сети Интернет;медиарепортажи и интервью; фотографии, выставки детских работ, совместных работ родителей (законных предст</w:t>
      </w:r>
      <w:r w:rsidRPr="008C5C95">
        <w:t>а</w:t>
      </w:r>
      <w:r w:rsidRPr="008C5C95">
        <w:t>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w:t>
      </w:r>
      <w:r w:rsidRPr="008C5C95">
        <w:t>я</w:t>
      </w:r>
      <w:r w:rsidRPr="008C5C95">
        <w:t>ми и другое.</w:t>
      </w:r>
    </w:p>
    <w:p w:rsidR="002D0EE6" w:rsidRPr="008C5C95" w:rsidRDefault="002D0EE6" w:rsidP="002D0EE6">
      <w:pPr>
        <w:ind w:firstLine="567"/>
      </w:pPr>
      <w:r w:rsidRPr="00240A6A">
        <w:rPr>
          <w:u w:val="single"/>
        </w:rPr>
        <w:t>3) консультационное направление</w:t>
      </w:r>
      <w:r>
        <w:t xml:space="preserve">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w:t>
      </w:r>
      <w:r>
        <w:t>и</w:t>
      </w:r>
      <w:r>
        <w:t>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w:t>
      </w:r>
      <w:r>
        <w:t>о</w:t>
      </w:r>
      <w:r>
        <w:t>льного возрастов; способам организации и участия в детских деятельностях, образовательном пр</w:t>
      </w:r>
      <w:r>
        <w:t>о</w:t>
      </w:r>
      <w:r>
        <w:t>цессе и другому.</w:t>
      </w:r>
    </w:p>
    <w:p w:rsidR="002D0EE6" w:rsidRPr="008C5C95" w:rsidRDefault="002D0EE6" w:rsidP="002D0EE6">
      <w:pPr>
        <w:ind w:firstLine="567"/>
        <w:jc w:val="both"/>
      </w:pPr>
      <w:r w:rsidRPr="00286627">
        <w:rPr>
          <w:b/>
        </w:rPr>
        <w:t>Для вовлечения родителей (законных представителей) в образовательную деятельность</w:t>
      </w:r>
      <w:r w:rsidRPr="008C5C95">
        <w:t xml:space="preserve">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w:t>
      </w:r>
      <w:r w:rsidRPr="008C5C95">
        <w:t>й</w:t>
      </w:r>
      <w:r w:rsidRPr="008C5C95">
        <w:lastRenderedPageBreak/>
        <w:t>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w:t>
      </w:r>
      <w:r w:rsidRPr="008C5C95">
        <w:t>о</w:t>
      </w:r>
      <w:r w:rsidRPr="008C5C95">
        <w:t>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w:t>
      </w:r>
      <w:r w:rsidRPr="008C5C95">
        <w:t>и</w:t>
      </w:r>
      <w:r w:rsidRPr="008C5C95">
        <w:t>влекая родителей (законных представителей) к участию в образовательных мероприятиях, напра</w:t>
      </w:r>
      <w:r w:rsidRPr="008C5C95">
        <w:t>в</w:t>
      </w:r>
      <w:r w:rsidRPr="008C5C95">
        <w:t>ленных на решение познавательных и воспитательных задач.</w:t>
      </w:r>
    </w:p>
    <w:p w:rsidR="002D0EE6" w:rsidRPr="008C5C95" w:rsidRDefault="002D0EE6" w:rsidP="002D0EE6">
      <w:pPr>
        <w:ind w:firstLine="567"/>
        <w:jc w:val="both"/>
      </w:pPr>
      <w:r w:rsidRPr="008C5C95">
        <w:t xml:space="preserve">Незаменимой формой установления доверительного делового контакта между семьей и ДОО является </w:t>
      </w:r>
      <w:r w:rsidRPr="00286627">
        <w:rPr>
          <w:b/>
        </w:rPr>
        <w:t>диалог педагога и родителей</w:t>
      </w:r>
      <w:r w:rsidRPr="008C5C95">
        <w:t xml:space="preserve">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w:t>
      </w:r>
      <w:r w:rsidRPr="008C5C95">
        <w:t>а</w:t>
      </w:r>
      <w:r w:rsidRPr="008C5C95">
        <w:t>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2D0EE6" w:rsidRDefault="002D0EE6" w:rsidP="002D0EE6">
      <w:pPr>
        <w:ind w:firstLine="567"/>
        <w:jc w:val="both"/>
      </w:pPr>
      <w:r w:rsidRPr="00240A6A">
        <w:rPr>
          <w:b/>
        </w:rPr>
        <w:t>Педагоги самостоятельно выбирают педагогически обоснованные методы, приемы и сп</w:t>
      </w:r>
      <w:r w:rsidRPr="00240A6A">
        <w:rPr>
          <w:b/>
        </w:rPr>
        <w:t>о</w:t>
      </w:r>
      <w:r w:rsidRPr="00240A6A">
        <w:rPr>
          <w:b/>
        </w:rPr>
        <w:t>собы взаимодействия с семьями обучающихся, в зависимости от стоящих перед ними задач.</w:t>
      </w:r>
      <w:r w:rsidRPr="008C5C95">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w:t>
      </w:r>
      <w:r w:rsidRPr="008C5C95">
        <w:t>т</w:t>
      </w:r>
      <w:r w:rsidRPr="008C5C95">
        <w:t>вия ДОО с родителями (законными представителями) детей дошкольного возраста.</w:t>
      </w:r>
    </w:p>
    <w:p w:rsidR="002D0EE6" w:rsidRDefault="002D0EE6" w:rsidP="002D0EE6">
      <w:pPr>
        <w:ind w:firstLine="567"/>
        <w:jc w:val="both"/>
        <w:rPr>
          <w:color w:val="000000"/>
          <w:kern w:val="24"/>
        </w:rPr>
      </w:pPr>
      <w:r>
        <w:t xml:space="preserve">Для родителей детей </w:t>
      </w:r>
      <w:r w:rsidRPr="006705EC">
        <w:rPr>
          <w:bCs/>
        </w:rPr>
        <w:t>дошкольного возраста, преимущественно не посещающих дошкольную организацию, в том числе от 0 до 3 лет, в том числе  с ограниченными возможностями здоровья</w:t>
      </w:r>
      <w:r>
        <w:rPr>
          <w:bCs/>
        </w:rPr>
        <w:t xml:space="preserve">, на базе детского сада создан </w:t>
      </w:r>
      <w:r w:rsidRPr="006705EC">
        <w:rPr>
          <w:b/>
          <w:bCs/>
        </w:rPr>
        <w:t>консультационный центр</w:t>
      </w:r>
      <w:r>
        <w:rPr>
          <w:b/>
          <w:bCs/>
        </w:rPr>
        <w:t xml:space="preserve">, </w:t>
      </w:r>
      <w:r w:rsidRPr="006705EC">
        <w:rPr>
          <w:bCs/>
        </w:rPr>
        <w:t xml:space="preserve">оказывающий им </w:t>
      </w:r>
      <w:r w:rsidRPr="006705EC">
        <w:rPr>
          <w:color w:val="000000"/>
          <w:kern w:val="24"/>
        </w:rPr>
        <w:t>психолого-педагогическ</w:t>
      </w:r>
      <w:r>
        <w:rPr>
          <w:color w:val="000000"/>
          <w:kern w:val="24"/>
        </w:rPr>
        <w:t>ую</w:t>
      </w:r>
      <w:r w:rsidRPr="006705EC">
        <w:rPr>
          <w:color w:val="000000"/>
          <w:kern w:val="24"/>
        </w:rPr>
        <w:t>, диагностическ</w:t>
      </w:r>
      <w:r>
        <w:rPr>
          <w:color w:val="000000"/>
          <w:kern w:val="24"/>
        </w:rPr>
        <w:t>ую</w:t>
      </w:r>
      <w:r w:rsidRPr="006705EC">
        <w:rPr>
          <w:color w:val="000000"/>
          <w:kern w:val="24"/>
        </w:rPr>
        <w:t xml:space="preserve"> и консультативн</w:t>
      </w:r>
      <w:r>
        <w:rPr>
          <w:color w:val="000000"/>
          <w:kern w:val="24"/>
        </w:rPr>
        <w:t>ую</w:t>
      </w:r>
      <w:r w:rsidRPr="006705EC">
        <w:rPr>
          <w:color w:val="000000"/>
          <w:kern w:val="24"/>
        </w:rPr>
        <w:t xml:space="preserve"> помощ</w:t>
      </w:r>
      <w:r>
        <w:rPr>
          <w:color w:val="000000"/>
          <w:kern w:val="24"/>
        </w:rPr>
        <w:t>ь.</w:t>
      </w:r>
    </w:p>
    <w:p w:rsidR="002D0EE6" w:rsidRPr="009B01E6" w:rsidRDefault="002D0EE6" w:rsidP="002D0EE6">
      <w:pPr>
        <w:shd w:val="clear" w:color="auto" w:fill="FFFFFF"/>
        <w:ind w:firstLine="567"/>
        <w:jc w:val="both"/>
        <w:rPr>
          <w:b/>
        </w:rPr>
      </w:pPr>
      <w:r>
        <w:rPr>
          <w:color w:val="000000"/>
          <w:kern w:val="24"/>
        </w:rPr>
        <w:t xml:space="preserve">Работа ведётся в соответствии </w:t>
      </w:r>
      <w:r>
        <w:rPr>
          <w:b/>
          <w:kern w:val="24"/>
          <w:lang w:eastAsia="en-US"/>
        </w:rPr>
        <w:t>Программой</w:t>
      </w:r>
      <w:r w:rsidRPr="003A10BD">
        <w:rPr>
          <w:b/>
          <w:kern w:val="24"/>
          <w:lang w:eastAsia="en-US"/>
        </w:rPr>
        <w:t xml:space="preserve"> консульта</w:t>
      </w:r>
      <w:r>
        <w:rPr>
          <w:b/>
          <w:kern w:val="24"/>
          <w:lang w:eastAsia="en-US"/>
        </w:rPr>
        <w:t>ционного</w:t>
      </w:r>
      <w:r w:rsidRPr="003A10BD">
        <w:rPr>
          <w:b/>
          <w:kern w:val="24"/>
          <w:lang w:eastAsia="en-US"/>
        </w:rPr>
        <w:t xml:space="preserve"> центра </w:t>
      </w:r>
      <w:r>
        <w:rPr>
          <w:b/>
          <w:kern w:val="24"/>
        </w:rPr>
        <w:t>МКДОУ</w:t>
      </w:r>
      <w:r w:rsidRPr="003A10BD">
        <w:rPr>
          <w:b/>
          <w:kern w:val="24"/>
        </w:rPr>
        <w:t xml:space="preserve"> детского сада «Теремок» Купинского района </w:t>
      </w:r>
      <w:r w:rsidRPr="003A10BD">
        <w:rPr>
          <w:b/>
          <w:bCs/>
        </w:rPr>
        <w:t>по оказанию</w:t>
      </w:r>
      <w:r>
        <w:rPr>
          <w:b/>
          <w:bCs/>
        </w:rPr>
        <w:t xml:space="preserve"> психолого-педагогической, диагностической и</w:t>
      </w:r>
      <w:r w:rsidRPr="003A10BD">
        <w:rPr>
          <w:b/>
          <w:bCs/>
        </w:rPr>
        <w:t xml:space="preserve"> консульта</w:t>
      </w:r>
      <w:r>
        <w:rPr>
          <w:b/>
          <w:bCs/>
        </w:rPr>
        <w:t>тивной</w:t>
      </w:r>
      <w:r w:rsidRPr="003A10BD">
        <w:rPr>
          <w:b/>
          <w:bCs/>
        </w:rPr>
        <w:t xml:space="preserve"> помощи родителям с детьми дошкольного возраста, преимущественно не п</w:t>
      </w:r>
      <w:r w:rsidRPr="003A10BD">
        <w:rPr>
          <w:b/>
          <w:bCs/>
        </w:rPr>
        <w:t>о</w:t>
      </w:r>
      <w:r w:rsidRPr="003A10BD">
        <w:rPr>
          <w:b/>
          <w:bCs/>
        </w:rPr>
        <w:t>сещающих дошкольную организацию, в том числе от 0 до 3 лет, в том числе  с детьми с огр</w:t>
      </w:r>
      <w:r w:rsidRPr="003A10BD">
        <w:rPr>
          <w:b/>
          <w:bCs/>
        </w:rPr>
        <w:t>а</w:t>
      </w:r>
      <w:r w:rsidRPr="003A10BD">
        <w:rPr>
          <w:b/>
          <w:bCs/>
        </w:rPr>
        <w:t>ниченными возможностями здоровья.</w:t>
      </w:r>
    </w:p>
    <w:p w:rsidR="002D0EE6" w:rsidRDefault="002D0EE6" w:rsidP="002D0EE6">
      <w:pPr>
        <w:ind w:firstLine="567"/>
        <w:jc w:val="both"/>
      </w:pPr>
      <w:r w:rsidRPr="006705EC">
        <w:rPr>
          <w:b/>
        </w:rPr>
        <w:t xml:space="preserve">Цель работы консультационного центра: </w:t>
      </w:r>
      <w:r>
        <w:t>п</w:t>
      </w:r>
      <w:r w:rsidRPr="003A10BD">
        <w:t>овышение доступности и качества дошкольного образования через оказание консультативной помощи родителям дошкольников.</w:t>
      </w:r>
    </w:p>
    <w:p w:rsidR="002D0EE6" w:rsidRDefault="002D0EE6" w:rsidP="002D0EE6">
      <w:pPr>
        <w:pStyle w:val="afc"/>
        <w:shd w:val="clear" w:color="auto" w:fill="FFFFFF"/>
        <w:spacing w:after="0" w:line="240" w:lineRule="auto"/>
        <w:ind w:left="-137" w:firstLine="567"/>
        <w:jc w:val="both"/>
        <w:rPr>
          <w:rFonts w:ascii="Times New Roman" w:hAnsi="Times New Roman"/>
          <w:b/>
          <w:sz w:val="24"/>
          <w:szCs w:val="24"/>
        </w:rPr>
      </w:pPr>
      <w:r w:rsidRPr="009B01E6">
        <w:rPr>
          <w:rFonts w:ascii="Times New Roman" w:hAnsi="Times New Roman"/>
          <w:b/>
          <w:sz w:val="24"/>
          <w:szCs w:val="24"/>
        </w:rPr>
        <w:t>Задачи:</w:t>
      </w:r>
    </w:p>
    <w:p w:rsidR="002D0EE6" w:rsidRPr="009B01E6" w:rsidRDefault="002D0EE6" w:rsidP="002D0EE6">
      <w:pPr>
        <w:pStyle w:val="afc"/>
        <w:shd w:val="clear" w:color="auto" w:fill="FFFFFF"/>
        <w:spacing w:after="0" w:line="240" w:lineRule="auto"/>
        <w:ind w:left="-137" w:firstLine="567"/>
        <w:jc w:val="both"/>
        <w:rPr>
          <w:rFonts w:ascii="Times New Roman" w:hAnsi="Times New Roman"/>
          <w:color w:val="000000"/>
          <w:sz w:val="24"/>
          <w:szCs w:val="24"/>
        </w:rPr>
      </w:pPr>
      <w:r w:rsidRPr="009B01E6">
        <w:rPr>
          <w:rFonts w:ascii="Times New Roman" w:hAnsi="Times New Roman"/>
          <w:sz w:val="24"/>
          <w:szCs w:val="24"/>
        </w:rPr>
        <w:t>1</w:t>
      </w:r>
      <w:r w:rsidRPr="009B01E6">
        <w:rPr>
          <w:rFonts w:ascii="Times New Roman" w:hAnsi="Times New Roman"/>
          <w:color w:val="000000"/>
          <w:sz w:val="24"/>
          <w:szCs w:val="24"/>
        </w:rPr>
        <w:t>. Повышение психолого-педагогической компетентности родителей (законных представителей) дошкольников в вопросах воспитания, обучения и развития ребенка;</w:t>
      </w:r>
    </w:p>
    <w:p w:rsidR="002D0EE6" w:rsidRPr="009B01E6" w:rsidRDefault="002D0EE6" w:rsidP="002D0EE6">
      <w:pPr>
        <w:pStyle w:val="afc"/>
        <w:shd w:val="clear" w:color="auto" w:fill="FFFFFF"/>
        <w:spacing w:after="0" w:line="240" w:lineRule="auto"/>
        <w:ind w:left="-137" w:firstLine="567"/>
        <w:jc w:val="both"/>
        <w:rPr>
          <w:rFonts w:ascii="Times New Roman" w:hAnsi="Times New Roman"/>
          <w:color w:val="000000"/>
          <w:sz w:val="24"/>
          <w:szCs w:val="24"/>
        </w:rPr>
      </w:pPr>
      <w:r w:rsidRPr="009B01E6">
        <w:rPr>
          <w:rFonts w:ascii="Times New Roman" w:hAnsi="Times New Roman"/>
          <w:color w:val="000000"/>
          <w:sz w:val="24"/>
          <w:szCs w:val="24"/>
        </w:rPr>
        <w:t>2. Определение уровня развития ребенка, его соответствие нормативным показателям ведущих для данного возраста линий развития;</w:t>
      </w:r>
    </w:p>
    <w:p w:rsidR="002D0EE6" w:rsidRPr="009B01E6" w:rsidRDefault="002D0EE6" w:rsidP="002D0EE6">
      <w:pPr>
        <w:ind w:firstLine="567"/>
        <w:jc w:val="both"/>
        <w:rPr>
          <w:b/>
        </w:rPr>
      </w:pPr>
      <w:r w:rsidRPr="009B01E6">
        <w:rPr>
          <w:color w:val="000000"/>
        </w:rPr>
        <w:t xml:space="preserve"> 3. Выявление потенциальных возможностей ребенка и их развитие в целях создания психол</w:t>
      </w:r>
      <w:r w:rsidRPr="009B01E6">
        <w:rPr>
          <w:color w:val="000000"/>
        </w:rPr>
        <w:t>о</w:t>
      </w:r>
      <w:r w:rsidRPr="009B01E6">
        <w:rPr>
          <w:color w:val="000000"/>
        </w:rPr>
        <w:t>го-педагогических условий для гармоничного психического и социального развития.</w:t>
      </w:r>
    </w:p>
    <w:p w:rsidR="002D0EE6" w:rsidRPr="006705EC" w:rsidRDefault="002D0EE6" w:rsidP="002D0EE6">
      <w:pPr>
        <w:pStyle w:val="a4"/>
        <w:shd w:val="clear" w:color="auto" w:fill="FFFFFF"/>
        <w:spacing w:before="0" w:beforeAutospacing="0" w:after="0" w:afterAutospacing="0"/>
        <w:ind w:firstLine="567"/>
        <w:jc w:val="both"/>
        <w:rPr>
          <w:color w:val="333333"/>
        </w:rPr>
      </w:pPr>
      <w:r w:rsidRPr="006705EC">
        <w:rPr>
          <w:b/>
          <w:bCs/>
          <w:color w:val="000000"/>
        </w:rPr>
        <w:t>Основными формами деятельности консультационного центра являются:</w:t>
      </w:r>
    </w:p>
    <w:p w:rsidR="002D0EE6" w:rsidRPr="006705EC" w:rsidRDefault="002D0EE6" w:rsidP="00AA33EE">
      <w:pPr>
        <w:pStyle w:val="a4"/>
        <w:numPr>
          <w:ilvl w:val="0"/>
          <w:numId w:val="18"/>
        </w:numPr>
        <w:shd w:val="clear" w:color="auto" w:fill="FFFFFF"/>
        <w:spacing w:before="0" w:beforeAutospacing="0" w:after="0" w:afterAutospacing="0"/>
        <w:ind w:left="414" w:firstLine="567"/>
        <w:jc w:val="both"/>
        <w:rPr>
          <w:color w:val="333333"/>
        </w:rPr>
      </w:pPr>
      <w:r w:rsidRPr="006705EC">
        <w:rPr>
          <w:color w:val="000000"/>
        </w:rPr>
        <w:t>индивидуальные и групповые консультации для родителей дошкольников, в том числе через средства массовой информации;</w:t>
      </w:r>
    </w:p>
    <w:p w:rsidR="002D0EE6" w:rsidRPr="006705EC" w:rsidRDefault="002D0EE6" w:rsidP="00AA33EE">
      <w:pPr>
        <w:pStyle w:val="a4"/>
        <w:numPr>
          <w:ilvl w:val="0"/>
          <w:numId w:val="18"/>
        </w:numPr>
        <w:shd w:val="clear" w:color="auto" w:fill="FFFFFF"/>
        <w:spacing w:before="0" w:beforeAutospacing="0" w:after="0" w:afterAutospacing="0"/>
        <w:ind w:left="414" w:firstLine="567"/>
        <w:jc w:val="both"/>
        <w:rPr>
          <w:color w:val="333333"/>
        </w:rPr>
      </w:pPr>
      <w:r w:rsidRPr="006705EC">
        <w:rPr>
          <w:color w:val="000000"/>
        </w:rPr>
        <w:t>групповые и индивидуальные коррекционно-развивающие занятия для дошкольников;</w:t>
      </w:r>
    </w:p>
    <w:p w:rsidR="002D0EE6" w:rsidRPr="006705EC" w:rsidRDefault="002D0EE6" w:rsidP="00AA33EE">
      <w:pPr>
        <w:pStyle w:val="a4"/>
        <w:numPr>
          <w:ilvl w:val="0"/>
          <w:numId w:val="18"/>
        </w:numPr>
        <w:shd w:val="clear" w:color="auto" w:fill="FFFFFF"/>
        <w:spacing w:before="0" w:beforeAutospacing="0" w:after="0" w:afterAutospacing="0"/>
        <w:ind w:left="414" w:firstLine="567"/>
        <w:jc w:val="both"/>
        <w:rPr>
          <w:color w:val="333333"/>
        </w:rPr>
      </w:pPr>
      <w:r w:rsidRPr="006705EC">
        <w:rPr>
          <w:color w:val="000000"/>
        </w:rPr>
        <w:t>семинары и иные формы работы с родителями (в очной и дистанционной форме). </w:t>
      </w:r>
    </w:p>
    <w:p w:rsidR="002D0EE6" w:rsidRDefault="002D0EE6" w:rsidP="002D0EE6">
      <w:pPr>
        <w:pStyle w:val="BODY0"/>
        <w:spacing w:line="240" w:lineRule="auto"/>
        <w:ind w:firstLine="567"/>
        <w:rPr>
          <w:rFonts w:ascii="Times New Roman" w:hAnsi="Times New Roman" w:cs="Times New Roman"/>
          <w:b/>
          <w:sz w:val="24"/>
          <w:szCs w:val="24"/>
        </w:rPr>
      </w:pPr>
      <w:r>
        <w:rPr>
          <w:rFonts w:ascii="Times New Roman" w:hAnsi="Times New Roman" w:cs="Times New Roman"/>
          <w:b/>
          <w:sz w:val="24"/>
          <w:szCs w:val="24"/>
        </w:rPr>
        <w:t>Ожидаемые результаты реализации программы:</w:t>
      </w:r>
    </w:p>
    <w:p w:rsidR="002D0EE6" w:rsidRPr="003A10BD" w:rsidRDefault="002D0EE6" w:rsidP="002D0EE6">
      <w:pPr>
        <w:ind w:firstLine="567"/>
        <w:jc w:val="both"/>
      </w:pPr>
      <w:r w:rsidRPr="003A10BD">
        <w:rPr>
          <w:color w:val="000000" w:themeColor="text1"/>
        </w:rPr>
        <w:t>1</w:t>
      </w:r>
      <w:r w:rsidRPr="003A10BD">
        <w:t>. Оказать методическую, психолого-педагогическую и консультативную помощь семьям, во</w:t>
      </w:r>
      <w:r w:rsidRPr="003A10BD">
        <w:t>с</w:t>
      </w:r>
      <w:r w:rsidRPr="003A10BD">
        <w:t>питывающим детей дошкольного возраста в форме семейного воспитания, а также родителям (з</w:t>
      </w:r>
      <w:r w:rsidRPr="003A10BD">
        <w:t>а</w:t>
      </w:r>
      <w:r w:rsidRPr="003A10BD">
        <w:t xml:space="preserve">конным представителям), чьи дети обучаются в образовательных организациях, реализующих ООП ДО;  </w:t>
      </w:r>
    </w:p>
    <w:p w:rsidR="002D0EE6" w:rsidRPr="003A10BD" w:rsidRDefault="002D0EE6" w:rsidP="002D0EE6">
      <w:pPr>
        <w:ind w:firstLine="567"/>
        <w:jc w:val="both"/>
      </w:pPr>
      <w:r w:rsidRPr="003A10BD">
        <w:t>2. Повысить педагогическую компетентность родителей (законных представит</w:t>
      </w:r>
      <w:r w:rsidRPr="003A10BD">
        <w:t>е</w:t>
      </w:r>
      <w:r w:rsidRPr="003A10BD">
        <w:t xml:space="preserve">лей), воспитывающих детей дошкольного возраста, в том числе от 0 до 3 лет, преимущественно не посещающих ДОУ Купинского района в процессе ознакомления их с новыми информационными технологиями в воспитании и обучении детей; </w:t>
      </w:r>
    </w:p>
    <w:p w:rsidR="002D0EE6" w:rsidRPr="003A10BD" w:rsidRDefault="002D0EE6" w:rsidP="002D0EE6">
      <w:pPr>
        <w:ind w:firstLine="567"/>
        <w:jc w:val="both"/>
      </w:pPr>
      <w:r w:rsidRPr="003A10BD">
        <w:t xml:space="preserve">3. Наладить тесное сотрудничество между родителями и ДОУ; </w:t>
      </w:r>
    </w:p>
    <w:p w:rsidR="002D0EE6" w:rsidRPr="003A10BD" w:rsidRDefault="002D0EE6" w:rsidP="002D0EE6">
      <w:pPr>
        <w:ind w:firstLine="567"/>
        <w:jc w:val="both"/>
      </w:pPr>
      <w:r w:rsidRPr="003A10BD">
        <w:lastRenderedPageBreak/>
        <w:t>4. Обеспечить безболезненную адаптацию детей раннего возраста к условиям детского сада и успешную социализацию дошкольников, не посещающих детский сад.</w:t>
      </w:r>
    </w:p>
    <w:p w:rsidR="002D0EE6" w:rsidRPr="003A10BD" w:rsidRDefault="002D0EE6" w:rsidP="002D0EE6">
      <w:pPr>
        <w:shd w:val="clear" w:color="auto" w:fill="FFFFFF"/>
        <w:ind w:firstLine="567"/>
        <w:jc w:val="both"/>
      </w:pPr>
      <w:r w:rsidRPr="003A10BD">
        <w:t>5. Обеспечить равные стартовые возможности детям, преимущественно не посещающие другие ДОО, при поступлении в школу, проводя развивающие занятия с данной категорией детей на этапе предшкольной подготовки;</w:t>
      </w:r>
    </w:p>
    <w:p w:rsidR="002D0EE6" w:rsidRPr="003A10BD" w:rsidRDefault="002D0EE6" w:rsidP="002D0EE6">
      <w:pPr>
        <w:shd w:val="clear" w:color="auto" w:fill="FFFFFF"/>
        <w:ind w:firstLine="567"/>
        <w:jc w:val="both"/>
      </w:pPr>
      <w:r w:rsidRPr="003A10BD">
        <w:t>6. Комплексная профилактика различных отклонений в психическом и социальном развитии детей дошкольного возраста, не посещающих образовательные учреждения;</w:t>
      </w:r>
    </w:p>
    <w:p w:rsidR="002D0EE6" w:rsidRDefault="002D0EE6" w:rsidP="002D0EE6">
      <w:pPr>
        <w:pStyle w:val="BODY0"/>
        <w:spacing w:line="240" w:lineRule="auto"/>
        <w:ind w:firstLine="567"/>
        <w:rPr>
          <w:rFonts w:ascii="Times New Roman" w:hAnsi="Times New Roman" w:cs="Times New Roman"/>
          <w:sz w:val="24"/>
          <w:szCs w:val="24"/>
        </w:rPr>
      </w:pPr>
      <w:r w:rsidRPr="000E5270">
        <w:rPr>
          <w:rFonts w:ascii="Times New Roman" w:hAnsi="Times New Roman" w:cs="Times New Roman"/>
          <w:sz w:val="24"/>
          <w:szCs w:val="24"/>
        </w:rPr>
        <w:t>7. Взаимодействие с другими образовательными организациями в  реализации  индивидуал</w:t>
      </w:r>
      <w:r w:rsidRPr="000E5270">
        <w:rPr>
          <w:rFonts w:ascii="Times New Roman" w:hAnsi="Times New Roman" w:cs="Times New Roman"/>
          <w:sz w:val="24"/>
          <w:szCs w:val="24"/>
        </w:rPr>
        <w:t>ь</w:t>
      </w:r>
      <w:r w:rsidRPr="000E5270">
        <w:rPr>
          <w:rFonts w:ascii="Times New Roman" w:hAnsi="Times New Roman" w:cs="Times New Roman"/>
          <w:sz w:val="24"/>
          <w:szCs w:val="24"/>
        </w:rPr>
        <w:t>ных образовательных маршрутов детей с ОВЗ.</w:t>
      </w:r>
    </w:p>
    <w:p w:rsidR="002D0EE6" w:rsidRPr="004C614C" w:rsidRDefault="002D0EE6" w:rsidP="002D0EE6">
      <w:pPr>
        <w:jc w:val="center"/>
        <w:rPr>
          <w:rFonts w:eastAsia="Calibri"/>
          <w:b/>
          <w:lang w:eastAsia="en-US"/>
        </w:rPr>
      </w:pPr>
      <w:r w:rsidRPr="004C614C">
        <w:rPr>
          <w:rFonts w:eastAsia="Calibri"/>
          <w:b/>
          <w:lang w:eastAsia="en-US"/>
        </w:rPr>
        <w:t>Перспективно-календарное планирование работы с родителями на учебный год</w:t>
      </w:r>
    </w:p>
    <w:tbl>
      <w:tblPr>
        <w:tblW w:w="1078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4119"/>
        <w:gridCol w:w="851"/>
        <w:gridCol w:w="1134"/>
        <w:gridCol w:w="2693"/>
        <w:gridCol w:w="1984"/>
      </w:tblGrid>
      <w:tr w:rsidR="002D0EE6" w:rsidRPr="004C614C" w:rsidTr="006B2D36">
        <w:trPr>
          <w:trHeight w:val="698"/>
        </w:trPr>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b/>
                <w:bCs/>
                <w:lang w:eastAsia="en-US"/>
              </w:rPr>
              <w:t>Мероприятие</w:t>
            </w:r>
          </w:p>
        </w:tc>
        <w:tc>
          <w:tcPr>
            <w:tcW w:w="851"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b/>
                <w:bCs/>
                <w:lang w:eastAsia="en-US"/>
              </w:rPr>
              <w:t>Дата</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b/>
                <w:bCs/>
                <w:lang w:eastAsia="en-US"/>
              </w:rPr>
              <w:t>М</w:t>
            </w:r>
            <w:r w:rsidRPr="004C614C">
              <w:rPr>
                <w:rFonts w:eastAsia="Calibri"/>
                <w:b/>
                <w:bCs/>
                <w:lang w:eastAsia="en-US"/>
              </w:rPr>
              <w:t>е</w:t>
            </w:r>
            <w:r w:rsidRPr="004C614C">
              <w:rPr>
                <w:rFonts w:eastAsia="Calibri"/>
                <w:b/>
                <w:bCs/>
                <w:lang w:eastAsia="en-US"/>
              </w:rPr>
              <w:t>сто проведения</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b/>
                <w:bCs/>
                <w:lang w:eastAsia="en-US"/>
              </w:rPr>
              <w:t>Целевая аудитория</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b/>
                <w:bCs/>
                <w:lang w:eastAsia="en-US"/>
              </w:rPr>
              <w:t>Ответственные</w:t>
            </w:r>
          </w:p>
        </w:tc>
      </w:tr>
      <w:tr w:rsidR="002D0EE6" w:rsidRPr="004C614C" w:rsidTr="006B2D36">
        <w:trPr>
          <w:trHeight w:val="571"/>
        </w:trPr>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lang w:eastAsia="en-US"/>
              </w:rPr>
              <w:t>Выставка семейных фотографий «Мои родители - первоклассники»</w:t>
            </w:r>
          </w:p>
        </w:tc>
        <w:tc>
          <w:tcPr>
            <w:tcW w:w="851"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lang w:eastAsia="en-US"/>
              </w:rPr>
              <w:t>се</w:t>
            </w:r>
            <w:r w:rsidRPr="004C614C">
              <w:rPr>
                <w:rFonts w:eastAsia="Calibri"/>
                <w:lang w:eastAsia="en-US"/>
              </w:rPr>
              <w:t>н</w:t>
            </w:r>
            <w:r w:rsidRPr="004C614C">
              <w:rPr>
                <w:rFonts w:eastAsia="Calibri"/>
                <w:lang w:eastAsia="en-US"/>
              </w:rPr>
              <w:t>тябрь</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hideMark/>
          </w:tcPr>
          <w:p w:rsidR="002D0EE6" w:rsidRDefault="002D0EE6" w:rsidP="006B2D36">
            <w:r w:rsidRPr="00243C25">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lang w:eastAsia="en-US"/>
              </w:rPr>
              <w:t xml:space="preserve">родители </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2D0EE6" w:rsidRPr="004C614C" w:rsidRDefault="002D0EE6" w:rsidP="006B2D36">
            <w:pPr>
              <w:jc w:val="both"/>
              <w:rPr>
                <w:rFonts w:eastAsia="Calibri"/>
                <w:lang w:eastAsia="en-US"/>
              </w:rPr>
            </w:pPr>
            <w:r w:rsidRPr="004C614C">
              <w:rPr>
                <w:rFonts w:eastAsia="Calibri"/>
                <w:lang w:eastAsia="en-US"/>
              </w:rPr>
              <w:t xml:space="preserve">Ст. воспитатель, воспитатели </w:t>
            </w:r>
          </w:p>
        </w:tc>
      </w:tr>
      <w:tr w:rsidR="002D0EE6" w:rsidRPr="004C614C" w:rsidTr="006B2D36">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Фоторепортаж «Воспоминания о лете»</w:t>
            </w:r>
          </w:p>
        </w:tc>
        <w:tc>
          <w:tcPr>
            <w:tcW w:w="851" w:type="dxa"/>
            <w:vMerge/>
            <w:tcBorders>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243C25">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Старший воспит</w:t>
            </w:r>
            <w:r w:rsidRPr="004C614C">
              <w:rPr>
                <w:rFonts w:eastAsia="Calibri"/>
                <w:lang w:eastAsia="en-US"/>
              </w:rPr>
              <w:t>а</w:t>
            </w:r>
            <w:r w:rsidRPr="004C614C">
              <w:rPr>
                <w:rFonts w:eastAsia="Calibri"/>
                <w:lang w:eastAsia="en-US"/>
              </w:rPr>
              <w:t xml:space="preserve">тель, воспитатели </w:t>
            </w:r>
          </w:p>
        </w:tc>
      </w:tr>
      <w:tr w:rsidR="002D0EE6" w:rsidRPr="004C614C" w:rsidTr="006B2D36">
        <w:trPr>
          <w:trHeight w:val="564"/>
        </w:trPr>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Консультация «Выходной день с р</w:t>
            </w:r>
            <w:r w:rsidRPr="004C614C">
              <w:rPr>
                <w:rFonts w:eastAsia="Calibri"/>
                <w:lang w:eastAsia="en-US"/>
              </w:rPr>
              <w:t>е</w:t>
            </w:r>
            <w:r w:rsidRPr="004C614C">
              <w:rPr>
                <w:rFonts w:eastAsia="Calibri"/>
                <w:lang w:eastAsia="en-US"/>
              </w:rPr>
              <w:t>бенком»</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2D0EE6" w:rsidRDefault="002D0EE6" w:rsidP="006B2D36">
            <w:r w:rsidRPr="0021645D">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родители </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Инструктор Ф</w:t>
            </w:r>
            <w:r w:rsidRPr="004C614C">
              <w:rPr>
                <w:rFonts w:eastAsia="Calibri"/>
                <w:lang w:eastAsia="en-US"/>
              </w:rPr>
              <w:t>И</w:t>
            </w:r>
            <w:r w:rsidRPr="004C614C">
              <w:rPr>
                <w:rFonts w:eastAsia="Calibri"/>
                <w:lang w:eastAsia="en-US"/>
              </w:rPr>
              <w:t xml:space="preserve">ЗО, воспитатели </w:t>
            </w:r>
          </w:p>
        </w:tc>
      </w:tr>
      <w:tr w:rsidR="002D0EE6" w:rsidRPr="004C614C" w:rsidTr="006B2D36">
        <w:trPr>
          <w:trHeight w:val="471"/>
        </w:trPr>
        <w:tc>
          <w:tcPr>
            <w:tcW w:w="4119" w:type="dxa"/>
            <w:tcBorders>
              <w:top w:val="outset" w:sz="6" w:space="0" w:color="000000"/>
              <w:left w:val="outset" w:sz="6"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Выставка поделок из природного мат</w:t>
            </w:r>
            <w:r w:rsidRPr="004C614C">
              <w:rPr>
                <w:rFonts w:eastAsia="Calibri"/>
                <w:lang w:eastAsia="en-US"/>
              </w:rPr>
              <w:t>е</w:t>
            </w:r>
            <w:r w:rsidRPr="004C614C">
              <w:rPr>
                <w:rFonts w:eastAsia="Calibri"/>
                <w:lang w:eastAsia="en-US"/>
              </w:rPr>
              <w:t>риала «Осень золотая»</w:t>
            </w:r>
          </w:p>
        </w:tc>
        <w:tc>
          <w:tcPr>
            <w:tcW w:w="851" w:type="dxa"/>
            <w:vMerge/>
            <w:tcBorders>
              <w:left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99072C">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Преподаватель ИЗО, воспитатели </w:t>
            </w:r>
          </w:p>
        </w:tc>
      </w:tr>
      <w:tr w:rsidR="002D0EE6" w:rsidRPr="004C614C" w:rsidTr="002D0EE6">
        <w:trPr>
          <w:trHeight w:val="111"/>
        </w:trPr>
        <w:tc>
          <w:tcPr>
            <w:tcW w:w="4119" w:type="dxa"/>
            <w:tcBorders>
              <w:top w:val="outset" w:sz="6" w:space="0" w:color="000000"/>
              <w:left w:val="outset" w:sz="6"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2D0EE6" w:rsidRPr="002D0EE6" w:rsidRDefault="002D0EE6" w:rsidP="006B2D36">
            <w:pPr>
              <w:jc w:val="both"/>
              <w:rPr>
                <w:rFonts w:eastAsia="Calibri"/>
                <w:highlight w:val="green"/>
                <w:lang w:eastAsia="en-US"/>
              </w:rPr>
            </w:pPr>
          </w:p>
        </w:tc>
        <w:tc>
          <w:tcPr>
            <w:tcW w:w="851" w:type="dxa"/>
            <w:vMerge/>
            <w:tcBorders>
              <w:left w:val="single" w:sz="4" w:space="0" w:color="auto"/>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2D0EE6" w:rsidRDefault="002D0EE6" w:rsidP="006B2D36">
            <w:pPr>
              <w:jc w:val="both"/>
              <w:rPr>
                <w:rFonts w:eastAsia="Calibri"/>
                <w:highlight w:val="green"/>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2D0EE6" w:rsidRPr="002D0EE6" w:rsidRDefault="002D0EE6" w:rsidP="006B2D36">
            <w:pPr>
              <w:rPr>
                <w:highlight w:val="green"/>
              </w:rPr>
            </w:pP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2D0EE6" w:rsidRDefault="002D0EE6" w:rsidP="006B2D36">
            <w:pPr>
              <w:jc w:val="both"/>
              <w:rPr>
                <w:rFonts w:eastAsia="Calibri"/>
                <w:highlight w:val="green"/>
                <w:lang w:eastAsia="en-US"/>
              </w:rPr>
            </w:pP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2D0EE6" w:rsidRDefault="002D0EE6" w:rsidP="006B2D36">
            <w:pPr>
              <w:jc w:val="both"/>
              <w:rPr>
                <w:rFonts w:eastAsia="Calibri"/>
                <w:highlight w:val="green"/>
                <w:lang w:eastAsia="en-US"/>
              </w:rPr>
            </w:pPr>
          </w:p>
        </w:tc>
      </w:tr>
      <w:tr w:rsidR="002D0EE6" w:rsidRPr="004C614C" w:rsidTr="006B2D36">
        <w:trPr>
          <w:trHeight w:val="282"/>
        </w:trPr>
        <w:tc>
          <w:tcPr>
            <w:tcW w:w="4119"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Подготовка и проведение Дня откр</w:t>
            </w:r>
            <w:r w:rsidRPr="004C614C">
              <w:rPr>
                <w:rFonts w:eastAsia="Calibri"/>
                <w:lang w:eastAsia="en-US"/>
              </w:rPr>
              <w:t>ы</w:t>
            </w:r>
            <w:r w:rsidRPr="004C614C">
              <w:rPr>
                <w:rFonts w:eastAsia="Calibri"/>
                <w:lang w:eastAsia="en-US"/>
              </w:rPr>
              <w:t>тых дверей «Мы рады встрече с в</w:t>
            </w:r>
            <w:r w:rsidRPr="004C614C">
              <w:rPr>
                <w:rFonts w:eastAsia="Calibri"/>
                <w:lang w:eastAsia="en-US"/>
              </w:rPr>
              <w:t>а</w:t>
            </w:r>
            <w:r w:rsidRPr="004C614C">
              <w:rPr>
                <w:rFonts w:eastAsia="Calibri"/>
                <w:lang w:eastAsia="en-US"/>
              </w:rPr>
              <w:t>ми….»</w:t>
            </w:r>
          </w:p>
        </w:tc>
        <w:tc>
          <w:tcPr>
            <w:tcW w:w="851" w:type="dxa"/>
            <w:vMerge w:val="restart"/>
            <w:tcBorders>
              <w:top w:val="single" w:sz="4" w:space="0" w:color="auto"/>
              <w:left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Ноябрь</w:t>
            </w:r>
          </w:p>
          <w:p w:rsidR="002D0EE6" w:rsidRPr="004C614C" w:rsidRDefault="002D0EE6" w:rsidP="006B2D36">
            <w:pPr>
              <w:jc w:val="both"/>
              <w:rPr>
                <w:rFonts w:eastAsia="Calibri"/>
                <w:lang w:eastAsia="en-US"/>
              </w:rPr>
            </w:pPr>
          </w:p>
        </w:tc>
        <w:tc>
          <w:tcPr>
            <w:tcW w:w="1134"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0701C0">
              <w:rPr>
                <w:rFonts w:eastAsia="Calibri"/>
                <w:lang w:eastAsia="en-US"/>
              </w:rPr>
              <w:t>группы</w:t>
            </w:r>
          </w:p>
        </w:tc>
        <w:tc>
          <w:tcPr>
            <w:tcW w:w="2693"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Родители</w:t>
            </w:r>
          </w:p>
        </w:tc>
        <w:tc>
          <w:tcPr>
            <w:tcW w:w="1984"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Ст. воспитатель, все педагоги </w:t>
            </w:r>
          </w:p>
        </w:tc>
      </w:tr>
      <w:tr w:rsidR="002D0EE6" w:rsidRPr="004C614C" w:rsidTr="006B2D36">
        <w:tc>
          <w:tcPr>
            <w:tcW w:w="4119" w:type="dxa"/>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Выставка творческих работ «Все умеют наши мамы» </w:t>
            </w:r>
          </w:p>
        </w:tc>
        <w:tc>
          <w:tcPr>
            <w:tcW w:w="851" w:type="dxa"/>
            <w:vMerge/>
            <w:tcBorders>
              <w:left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0701C0">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Преподаватель ИЗО, воспитатели </w:t>
            </w:r>
          </w:p>
        </w:tc>
      </w:tr>
      <w:tr w:rsidR="002D0EE6" w:rsidRPr="004C614C" w:rsidTr="006B2D36">
        <w:trPr>
          <w:trHeight w:val="695"/>
        </w:trPr>
        <w:tc>
          <w:tcPr>
            <w:tcW w:w="4119" w:type="dxa"/>
            <w:tcBorders>
              <w:top w:val="outset" w:sz="6" w:space="0" w:color="000000"/>
              <w:left w:val="outset" w:sz="6"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Праздник «День матери»</w:t>
            </w:r>
          </w:p>
          <w:p w:rsidR="002D0EE6" w:rsidRPr="004C614C" w:rsidRDefault="002D0EE6" w:rsidP="006B2D36">
            <w:pPr>
              <w:jc w:val="both"/>
              <w:rPr>
                <w:rFonts w:eastAsia="Calibri"/>
                <w:lang w:eastAsia="en-US"/>
              </w:rPr>
            </w:pPr>
          </w:p>
        </w:tc>
        <w:tc>
          <w:tcPr>
            <w:tcW w:w="851" w:type="dxa"/>
            <w:vMerge/>
            <w:tcBorders>
              <w:left w:val="single" w:sz="4" w:space="0" w:color="auto"/>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Pr>
                <w:rFonts w:eastAsia="Calibri"/>
                <w:lang w:eastAsia="en-US"/>
              </w:rPr>
              <w:t>.</w:t>
            </w:r>
            <w:r w:rsidRPr="004C614C">
              <w:rPr>
                <w:rFonts w:eastAsia="Calibri"/>
                <w:lang w:eastAsia="en-US"/>
              </w:rPr>
              <w:t>зал</w:t>
            </w:r>
          </w:p>
        </w:tc>
        <w:tc>
          <w:tcPr>
            <w:tcW w:w="2693"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Муз.руководитель</w:t>
            </w:r>
          </w:p>
          <w:p w:rsidR="002D0EE6" w:rsidRPr="004C614C" w:rsidRDefault="002D0EE6" w:rsidP="006B2D36">
            <w:pPr>
              <w:jc w:val="both"/>
              <w:rPr>
                <w:rFonts w:eastAsia="Calibri"/>
                <w:lang w:eastAsia="en-US"/>
              </w:rPr>
            </w:pPr>
            <w:r w:rsidRPr="004C614C">
              <w:rPr>
                <w:rFonts w:eastAsia="Calibri"/>
                <w:lang w:eastAsia="en-US"/>
              </w:rPr>
              <w:t xml:space="preserve"> Воспитатели </w:t>
            </w:r>
          </w:p>
        </w:tc>
      </w:tr>
      <w:tr w:rsidR="002D0EE6" w:rsidRPr="004C614C" w:rsidTr="006B2D36">
        <w:trPr>
          <w:trHeight w:val="618"/>
        </w:trPr>
        <w:tc>
          <w:tcPr>
            <w:tcW w:w="4119"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Семейная мастерская выставка работ «Символ года»</w:t>
            </w:r>
          </w:p>
        </w:tc>
        <w:tc>
          <w:tcPr>
            <w:tcW w:w="851"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w:t>
            </w:r>
            <w:r w:rsidRPr="004C614C">
              <w:rPr>
                <w:rFonts w:eastAsia="Calibri"/>
                <w:lang w:eastAsia="en-US"/>
              </w:rPr>
              <w:t>е</w:t>
            </w:r>
            <w:r w:rsidRPr="004C614C">
              <w:rPr>
                <w:rFonts w:eastAsia="Calibri"/>
                <w:lang w:eastAsia="en-US"/>
              </w:rPr>
              <w:t>кабрь</w:t>
            </w:r>
          </w:p>
        </w:tc>
        <w:tc>
          <w:tcPr>
            <w:tcW w:w="1134"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353212">
              <w:rPr>
                <w:rFonts w:eastAsia="Calibri"/>
                <w:lang w:eastAsia="en-US"/>
              </w:rPr>
              <w:t>группы</w:t>
            </w:r>
          </w:p>
        </w:tc>
        <w:tc>
          <w:tcPr>
            <w:tcW w:w="2693"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Дети, родители </w:t>
            </w:r>
          </w:p>
        </w:tc>
        <w:tc>
          <w:tcPr>
            <w:tcW w:w="1984"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Воспитатели</w:t>
            </w:r>
          </w:p>
        </w:tc>
      </w:tr>
      <w:tr w:rsidR="002D0EE6" w:rsidRPr="004C614C" w:rsidTr="006B2D36">
        <w:trPr>
          <w:trHeight w:val="246"/>
        </w:trPr>
        <w:tc>
          <w:tcPr>
            <w:tcW w:w="4119"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Совместный досуг «Новый год – в го</w:t>
            </w:r>
            <w:r w:rsidRPr="004C614C">
              <w:rPr>
                <w:rFonts w:eastAsia="Calibri"/>
                <w:lang w:eastAsia="en-US"/>
              </w:rPr>
              <w:t>с</w:t>
            </w:r>
            <w:r w:rsidRPr="004C614C">
              <w:rPr>
                <w:rFonts w:eastAsia="Calibri"/>
                <w:lang w:eastAsia="en-US"/>
              </w:rPr>
              <w:t>ти к нам идет!»</w:t>
            </w:r>
          </w:p>
        </w:tc>
        <w:tc>
          <w:tcPr>
            <w:tcW w:w="851" w:type="dxa"/>
            <w:vMerge/>
            <w:tcBorders>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vMerge/>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2693" w:type="dxa"/>
            <w:vMerge/>
            <w:tcBorders>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984" w:type="dxa"/>
            <w:vMerge/>
            <w:tcBorders>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r>
      <w:tr w:rsidR="002D0EE6" w:rsidRPr="004C614C" w:rsidTr="006B2D36">
        <w:trPr>
          <w:trHeight w:val="255"/>
        </w:trPr>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Новогодние праздники</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Default="002D0EE6" w:rsidP="006B2D36">
            <w:pPr>
              <w:jc w:val="both"/>
              <w:rPr>
                <w:rFonts w:eastAsia="Calibri"/>
                <w:lang w:eastAsia="en-US"/>
              </w:rPr>
            </w:pPr>
            <w:r w:rsidRPr="004C614C">
              <w:rPr>
                <w:rFonts w:eastAsia="Calibri"/>
                <w:lang w:eastAsia="en-US"/>
              </w:rPr>
              <w:t>Муз</w:t>
            </w:r>
            <w:r>
              <w:rPr>
                <w:rFonts w:eastAsia="Calibri"/>
                <w:lang w:eastAsia="en-US"/>
              </w:rPr>
              <w:t>.</w:t>
            </w:r>
          </w:p>
          <w:p w:rsidR="002D0EE6" w:rsidRPr="004C614C" w:rsidRDefault="0089070C" w:rsidP="006B2D36">
            <w:pPr>
              <w:jc w:val="both"/>
              <w:rPr>
                <w:rFonts w:eastAsia="Calibri"/>
                <w:lang w:eastAsia="en-US"/>
              </w:rPr>
            </w:pPr>
            <w:r>
              <w:rPr>
                <w:rFonts w:eastAsia="Calibri"/>
                <w:lang w:eastAsia="en-US"/>
              </w:rPr>
              <w:t>З</w:t>
            </w:r>
            <w:r w:rsidR="002D0EE6">
              <w:rPr>
                <w:rFonts w:eastAsia="Calibri"/>
                <w:lang w:eastAsia="en-US"/>
              </w:rPr>
              <w:t>ал</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 Рук. Восп</w:t>
            </w:r>
            <w:r w:rsidRPr="004C614C">
              <w:rPr>
                <w:rFonts w:eastAsia="Calibri"/>
                <w:lang w:eastAsia="en-US"/>
              </w:rPr>
              <w:t>и</w:t>
            </w:r>
            <w:r w:rsidRPr="004C614C">
              <w:rPr>
                <w:rFonts w:eastAsia="Calibri"/>
                <w:lang w:eastAsia="en-US"/>
              </w:rPr>
              <w:t>татели</w:t>
            </w:r>
          </w:p>
        </w:tc>
      </w:tr>
      <w:tr w:rsidR="002D0EE6" w:rsidRPr="004C614C" w:rsidTr="006B2D36">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Организация семейного фото – конку</w:t>
            </w:r>
            <w:r w:rsidRPr="004C614C">
              <w:rPr>
                <w:rFonts w:eastAsia="Calibri"/>
                <w:lang w:eastAsia="en-US"/>
              </w:rPr>
              <w:t>р</w:t>
            </w:r>
            <w:r>
              <w:rPr>
                <w:rFonts w:eastAsia="Calibri"/>
                <w:lang w:eastAsia="en-US"/>
              </w:rPr>
              <w:t>са «Наш новый год</w:t>
            </w:r>
            <w:r w:rsidRPr="004C614C">
              <w:rPr>
                <w:rFonts w:eastAsia="Calibri"/>
                <w:lang w:eastAsia="en-US"/>
              </w:rPr>
              <w:t>»</w:t>
            </w:r>
          </w:p>
        </w:tc>
        <w:tc>
          <w:tcPr>
            <w:tcW w:w="851"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Январь</w:t>
            </w:r>
          </w:p>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A41EB3">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Воспитатели групп</w:t>
            </w:r>
          </w:p>
        </w:tc>
      </w:tr>
      <w:tr w:rsidR="002D0EE6" w:rsidRPr="004C614C" w:rsidTr="006B2D36">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Праздник «Колядки»</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sidRPr="004C614C">
              <w:rPr>
                <w:rFonts w:eastAsia="Calibri"/>
                <w:lang w:eastAsia="en-US"/>
              </w:rPr>
              <w:t>ы</w:t>
            </w:r>
            <w:r w:rsidRPr="004C614C">
              <w:rPr>
                <w:rFonts w:eastAsia="Calibri"/>
                <w:lang w:eastAsia="en-US"/>
              </w:rPr>
              <w:t>кальный зал</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Музыкальный р</w:t>
            </w:r>
            <w:r w:rsidRPr="004C614C">
              <w:rPr>
                <w:rFonts w:eastAsia="Calibri"/>
                <w:lang w:eastAsia="en-US"/>
              </w:rPr>
              <w:t>у</w:t>
            </w:r>
            <w:r w:rsidRPr="004C614C">
              <w:rPr>
                <w:rFonts w:eastAsia="Calibri"/>
                <w:lang w:eastAsia="en-US"/>
              </w:rPr>
              <w:t xml:space="preserve">ководитель, </w:t>
            </w:r>
          </w:p>
          <w:p w:rsidR="002D0EE6" w:rsidRPr="004C614C" w:rsidRDefault="00173D0E" w:rsidP="006B2D36">
            <w:pPr>
              <w:jc w:val="both"/>
              <w:rPr>
                <w:rFonts w:eastAsia="Calibri"/>
                <w:lang w:eastAsia="en-US"/>
              </w:rPr>
            </w:pPr>
            <w:r w:rsidRPr="004C614C">
              <w:rPr>
                <w:rFonts w:eastAsia="Calibri"/>
                <w:lang w:eastAsia="en-US"/>
              </w:rPr>
              <w:t>В</w:t>
            </w:r>
            <w:r w:rsidR="002D0EE6" w:rsidRPr="004C614C">
              <w:rPr>
                <w:rFonts w:eastAsia="Calibri"/>
                <w:lang w:eastAsia="en-US"/>
              </w:rPr>
              <w:t>оспитатели</w:t>
            </w:r>
          </w:p>
        </w:tc>
      </w:tr>
      <w:tr w:rsidR="002D0EE6" w:rsidRPr="004C614C" w:rsidTr="006B2D36">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Мастер-класс для мам</w:t>
            </w:r>
          </w:p>
          <w:p w:rsidR="002D0EE6" w:rsidRPr="004C614C" w:rsidRDefault="002D0EE6" w:rsidP="006B2D36">
            <w:pPr>
              <w:jc w:val="both"/>
              <w:rPr>
                <w:rFonts w:eastAsia="Calibri"/>
                <w:lang w:eastAsia="en-US"/>
              </w:rPr>
            </w:pPr>
            <w:r w:rsidRPr="004C614C">
              <w:rPr>
                <w:rFonts w:eastAsia="Calibri"/>
                <w:lang w:eastAsia="en-US"/>
              </w:rPr>
              <w:t>«Готовим подарки для пап и дедушек к 23 февраля»</w:t>
            </w:r>
          </w:p>
        </w:tc>
        <w:tc>
          <w:tcPr>
            <w:tcW w:w="851"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февраль</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B64DF6">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Pr>
                <w:rFonts w:eastAsia="Calibri"/>
                <w:lang w:eastAsia="en-US"/>
              </w:rPr>
              <w:t>Дети</w:t>
            </w:r>
            <w:r w:rsidRPr="004C614C">
              <w:rPr>
                <w:rFonts w:eastAsia="Calibri"/>
                <w:lang w:eastAsia="en-US"/>
              </w:rPr>
              <w:t>,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Воспитатели групп</w:t>
            </w:r>
          </w:p>
        </w:tc>
      </w:tr>
      <w:tr w:rsidR="002D0EE6" w:rsidRPr="004C614C" w:rsidTr="006B2D36">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«Мы - защитники страны» музыкально-спортивное развлечение</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Pr>
                <w:rFonts w:eastAsia="Calibri"/>
                <w:lang w:eastAsia="en-US"/>
              </w:rPr>
              <w:t>.</w:t>
            </w:r>
            <w:r w:rsidRPr="004C614C">
              <w:rPr>
                <w:rFonts w:eastAsia="Calibri"/>
                <w:lang w:eastAsia="en-US"/>
              </w:rPr>
              <w:t>зал</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Pr>
                <w:rFonts w:eastAsia="Calibri"/>
                <w:lang w:eastAsia="en-US"/>
              </w:rPr>
              <w:t>.р</w:t>
            </w:r>
            <w:r w:rsidRPr="004C614C">
              <w:rPr>
                <w:rFonts w:eastAsia="Calibri"/>
                <w:lang w:eastAsia="en-US"/>
              </w:rPr>
              <w:t>ук, воспит</w:t>
            </w:r>
            <w:r w:rsidRPr="004C614C">
              <w:rPr>
                <w:rFonts w:eastAsia="Calibri"/>
                <w:lang w:eastAsia="en-US"/>
              </w:rPr>
              <w:t>а</w:t>
            </w:r>
            <w:r w:rsidRPr="004C614C">
              <w:rPr>
                <w:rFonts w:eastAsia="Calibri"/>
                <w:lang w:eastAsia="en-US"/>
              </w:rPr>
              <w:t>тели групп</w:t>
            </w:r>
          </w:p>
        </w:tc>
      </w:tr>
      <w:tr w:rsidR="002D0EE6" w:rsidRPr="004C614C" w:rsidTr="006B2D36">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Совместный праздник «Женский день – 8 марта». </w:t>
            </w:r>
          </w:p>
        </w:tc>
        <w:tc>
          <w:tcPr>
            <w:tcW w:w="851" w:type="dxa"/>
            <w:vMerge w:val="restart"/>
            <w:tcBorders>
              <w:top w:val="outset" w:sz="6" w:space="0" w:color="000000"/>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Март</w:t>
            </w:r>
          </w:p>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sidRPr="004C614C">
              <w:rPr>
                <w:rFonts w:eastAsia="Calibri"/>
                <w:lang w:eastAsia="en-US"/>
              </w:rPr>
              <w:t>ы</w:t>
            </w:r>
            <w:r w:rsidRPr="004C614C">
              <w:rPr>
                <w:rFonts w:eastAsia="Calibri"/>
                <w:lang w:eastAsia="en-US"/>
              </w:rPr>
              <w:t>кальный зал</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Муз.руководитель, воспитатели </w:t>
            </w:r>
          </w:p>
        </w:tc>
      </w:tr>
      <w:tr w:rsidR="002D0EE6" w:rsidRPr="004C614C" w:rsidTr="006B2D36">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Фотовыставка фотографий «Наши м</w:t>
            </w:r>
            <w:r w:rsidRPr="004C614C">
              <w:rPr>
                <w:rFonts w:eastAsia="Calibri"/>
                <w:lang w:eastAsia="en-US"/>
              </w:rPr>
              <w:t>а</w:t>
            </w:r>
            <w:r w:rsidRPr="004C614C">
              <w:rPr>
                <w:rFonts w:eastAsia="Calibri"/>
                <w:lang w:eastAsia="en-US"/>
              </w:rPr>
              <w:t>мы и бабули»</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241B90">
              <w:rPr>
                <w:rFonts w:eastAsia="Calibri"/>
                <w:lang w:eastAsia="en-US"/>
              </w:rPr>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Воспитатели групп</w:t>
            </w:r>
          </w:p>
        </w:tc>
      </w:tr>
      <w:tr w:rsidR="002D0EE6" w:rsidRPr="004C614C" w:rsidTr="006B2D36">
        <w:tc>
          <w:tcPr>
            <w:tcW w:w="4119"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Досуг</w:t>
            </w:r>
          </w:p>
          <w:p w:rsidR="002D0EE6" w:rsidRPr="004C614C" w:rsidRDefault="002D0EE6" w:rsidP="006B2D36">
            <w:pPr>
              <w:jc w:val="both"/>
              <w:rPr>
                <w:rFonts w:eastAsia="Calibri"/>
                <w:lang w:eastAsia="en-US"/>
              </w:rPr>
            </w:pPr>
            <w:r w:rsidRPr="004C614C">
              <w:rPr>
                <w:rFonts w:eastAsia="Calibri"/>
                <w:lang w:eastAsia="en-US"/>
              </w:rPr>
              <w:t>«Мы в космос совершим полет»</w:t>
            </w:r>
          </w:p>
        </w:tc>
        <w:tc>
          <w:tcPr>
            <w:tcW w:w="851" w:type="dxa"/>
            <w:vMerge w:val="restart"/>
            <w:tcBorders>
              <w:top w:val="outset" w:sz="6" w:space="0" w:color="000000"/>
              <w:left w:val="outset" w:sz="6" w:space="0" w:color="000000"/>
              <w:right w:val="outset" w:sz="6" w:space="0" w:color="000000"/>
            </w:tcBorders>
            <w:shd w:val="clear" w:color="auto" w:fill="FFFFFF"/>
            <w:tcMar>
              <w:top w:w="0" w:type="dxa"/>
              <w:left w:w="0" w:type="dxa"/>
              <w:bottom w:w="0" w:type="dxa"/>
              <w:right w:w="0" w:type="dxa"/>
            </w:tcMar>
            <w:vAlign w:val="center"/>
          </w:tcPr>
          <w:p w:rsidR="007529DA" w:rsidRDefault="007529DA" w:rsidP="006B2D36">
            <w:pPr>
              <w:jc w:val="both"/>
              <w:rPr>
                <w:rFonts w:eastAsia="Calibri"/>
                <w:lang w:eastAsia="en-US"/>
              </w:rPr>
            </w:pPr>
          </w:p>
          <w:p w:rsidR="002D0EE6" w:rsidRPr="004C614C" w:rsidRDefault="002D0EE6" w:rsidP="006B2D36">
            <w:pPr>
              <w:jc w:val="both"/>
              <w:rPr>
                <w:rFonts w:eastAsia="Calibri"/>
                <w:lang w:eastAsia="en-US"/>
              </w:rPr>
            </w:pPr>
            <w:r w:rsidRPr="004C614C">
              <w:rPr>
                <w:rFonts w:eastAsia="Calibri"/>
                <w:lang w:eastAsia="en-US"/>
              </w:rPr>
              <w:t>апрель</w:t>
            </w:r>
          </w:p>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2D0EE6" w:rsidRDefault="002D0EE6" w:rsidP="006B2D36">
            <w:r w:rsidRPr="00241B90">
              <w:rPr>
                <w:rFonts w:eastAsia="Calibri"/>
                <w:lang w:eastAsia="en-US"/>
              </w:rPr>
              <w:lastRenderedPageBreak/>
              <w:t>группы</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Дети,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Воспитатели групп</w:t>
            </w:r>
          </w:p>
        </w:tc>
      </w:tr>
      <w:tr w:rsidR="002D0EE6" w:rsidRPr="004C614C" w:rsidTr="006B2D36">
        <w:tc>
          <w:tcPr>
            <w:tcW w:w="41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lastRenderedPageBreak/>
              <w:t>Трудовой десант «Мусор земле не к лицу» (благоустройство территории ДОУ)</w:t>
            </w:r>
          </w:p>
        </w:tc>
        <w:tc>
          <w:tcPr>
            <w:tcW w:w="851" w:type="dxa"/>
            <w:vMerge/>
            <w:tcBorders>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Террит</w:t>
            </w:r>
            <w:r w:rsidRPr="004C614C">
              <w:rPr>
                <w:rFonts w:eastAsia="Calibri"/>
                <w:lang w:eastAsia="en-US"/>
              </w:rPr>
              <w:t>о</w:t>
            </w:r>
            <w:r w:rsidRPr="004C614C">
              <w:rPr>
                <w:rFonts w:eastAsia="Calibri"/>
                <w:lang w:eastAsia="en-US"/>
              </w:rPr>
              <w:t>рия  де</w:t>
            </w:r>
            <w:r w:rsidRPr="004C614C">
              <w:rPr>
                <w:rFonts w:eastAsia="Calibri"/>
                <w:lang w:eastAsia="en-US"/>
              </w:rPr>
              <w:t>т</w:t>
            </w:r>
            <w:r w:rsidRPr="004C614C">
              <w:rPr>
                <w:rFonts w:eastAsia="Calibri"/>
                <w:lang w:eastAsia="en-US"/>
              </w:rPr>
              <w:t>ского сада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Родители и дети </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Рук.проекта «Эк</w:t>
            </w:r>
            <w:r w:rsidRPr="004C614C">
              <w:rPr>
                <w:rFonts w:eastAsia="Calibri"/>
                <w:lang w:eastAsia="en-US"/>
              </w:rPr>
              <w:t>о</w:t>
            </w:r>
            <w:r w:rsidRPr="004C614C">
              <w:rPr>
                <w:rFonts w:eastAsia="Calibri"/>
                <w:lang w:eastAsia="en-US"/>
              </w:rPr>
              <w:t>лята-дошколята»,</w:t>
            </w:r>
          </w:p>
          <w:p w:rsidR="002D0EE6" w:rsidRPr="004C614C" w:rsidRDefault="002D0EE6" w:rsidP="006B2D36">
            <w:pPr>
              <w:jc w:val="both"/>
              <w:rPr>
                <w:rFonts w:eastAsia="Calibri"/>
                <w:lang w:eastAsia="en-US"/>
              </w:rPr>
            </w:pPr>
            <w:r w:rsidRPr="004C614C">
              <w:rPr>
                <w:rFonts w:eastAsia="Calibri"/>
                <w:lang w:eastAsia="en-US"/>
              </w:rPr>
              <w:t>Воспитатели</w:t>
            </w:r>
          </w:p>
        </w:tc>
      </w:tr>
      <w:tr w:rsidR="002D0EE6" w:rsidRPr="004C614C" w:rsidTr="006B2D36">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lastRenderedPageBreak/>
              <w:t>Акция «Дом, в котором будет жить друг» (скворечники)</w:t>
            </w:r>
          </w:p>
        </w:tc>
        <w:tc>
          <w:tcPr>
            <w:tcW w:w="851"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Парк де</w:t>
            </w:r>
            <w:r w:rsidRPr="004C614C">
              <w:rPr>
                <w:rFonts w:eastAsia="Calibri"/>
                <w:lang w:eastAsia="en-US"/>
              </w:rPr>
              <w:t>т</w:t>
            </w:r>
            <w:r w:rsidRPr="004C614C">
              <w:rPr>
                <w:rFonts w:eastAsia="Calibri"/>
                <w:lang w:eastAsia="en-US"/>
              </w:rPr>
              <w:t>ского сада</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Pr>
                <w:rFonts w:eastAsia="Calibri"/>
                <w:lang w:eastAsia="en-US"/>
              </w:rPr>
              <w:t>Дети</w:t>
            </w:r>
            <w:r w:rsidRPr="004C614C">
              <w:rPr>
                <w:rFonts w:eastAsia="Calibri"/>
                <w:lang w:eastAsia="en-US"/>
              </w:rPr>
              <w:t>,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Рук.проекта «Эк</w:t>
            </w:r>
            <w:r w:rsidRPr="004C614C">
              <w:rPr>
                <w:rFonts w:eastAsia="Calibri"/>
                <w:lang w:eastAsia="en-US"/>
              </w:rPr>
              <w:t>о</w:t>
            </w:r>
            <w:r w:rsidRPr="004C614C">
              <w:rPr>
                <w:rFonts w:eastAsia="Calibri"/>
                <w:lang w:eastAsia="en-US"/>
              </w:rPr>
              <w:t>лята-дошколята»,</w:t>
            </w:r>
          </w:p>
          <w:p w:rsidR="002D0EE6" w:rsidRPr="004C614C" w:rsidRDefault="002D0EE6" w:rsidP="006B2D36">
            <w:pPr>
              <w:jc w:val="both"/>
              <w:rPr>
                <w:rFonts w:eastAsia="Calibri"/>
                <w:lang w:eastAsia="en-US"/>
              </w:rPr>
            </w:pPr>
            <w:r w:rsidRPr="004C614C">
              <w:rPr>
                <w:rFonts w:eastAsia="Calibri"/>
                <w:lang w:eastAsia="en-US"/>
              </w:rPr>
              <w:t xml:space="preserve">   Воспитатели </w:t>
            </w:r>
          </w:p>
        </w:tc>
      </w:tr>
      <w:tr w:rsidR="002D0EE6" w:rsidRPr="004C614C" w:rsidTr="006B2D36">
        <w:tc>
          <w:tcPr>
            <w:tcW w:w="4119"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Праздник посвященный  9 мая «Победу чтим – героев помним»</w:t>
            </w:r>
          </w:p>
        </w:tc>
        <w:tc>
          <w:tcPr>
            <w:tcW w:w="851"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F63EE8" w:rsidP="006B2D36">
            <w:pPr>
              <w:jc w:val="both"/>
              <w:rPr>
                <w:rFonts w:eastAsia="Calibri"/>
                <w:lang w:eastAsia="en-US"/>
              </w:rPr>
            </w:pPr>
            <w:r w:rsidRPr="004C614C">
              <w:rPr>
                <w:rFonts w:eastAsia="Calibri"/>
                <w:lang w:eastAsia="en-US"/>
              </w:rPr>
              <w:t>М</w:t>
            </w:r>
            <w:r w:rsidR="002D0EE6" w:rsidRPr="004C614C">
              <w:rPr>
                <w:rFonts w:eastAsia="Calibri"/>
                <w:lang w:eastAsia="en-US"/>
              </w:rPr>
              <w:t>ай</w:t>
            </w:r>
          </w:p>
        </w:tc>
        <w:tc>
          <w:tcPr>
            <w:tcW w:w="1134"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Pr>
                <w:rFonts w:eastAsia="Calibri"/>
                <w:lang w:eastAsia="en-US"/>
              </w:rPr>
              <w:t>Аллея г</w:t>
            </w:r>
            <w:r>
              <w:rPr>
                <w:rFonts w:eastAsia="Calibri"/>
                <w:lang w:eastAsia="en-US"/>
              </w:rPr>
              <w:t>е</w:t>
            </w:r>
            <w:r>
              <w:rPr>
                <w:rFonts w:eastAsia="Calibri"/>
                <w:lang w:eastAsia="en-US"/>
              </w:rPr>
              <w:t>роев ВОв</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Pr>
                <w:rFonts w:eastAsia="Calibri"/>
                <w:lang w:eastAsia="en-US"/>
              </w:rPr>
              <w:t>Дети</w:t>
            </w:r>
            <w:r w:rsidRPr="004C614C">
              <w:rPr>
                <w:rFonts w:eastAsia="Calibri"/>
                <w:lang w:eastAsia="en-US"/>
              </w:rPr>
              <w:t>, родители</w:t>
            </w:r>
          </w:p>
        </w:tc>
        <w:tc>
          <w:tcPr>
            <w:tcW w:w="198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 xml:space="preserve">Муз.руководитель, учитель-логопед, воспитатели </w:t>
            </w:r>
          </w:p>
        </w:tc>
      </w:tr>
      <w:tr w:rsidR="002D0EE6" w:rsidRPr="004C614C" w:rsidTr="006B2D36">
        <w:trPr>
          <w:trHeight w:val="305"/>
        </w:trPr>
        <w:tc>
          <w:tcPr>
            <w:tcW w:w="4119"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Праздничный концерт «До свиданья детский сад»</w:t>
            </w:r>
          </w:p>
        </w:tc>
        <w:tc>
          <w:tcPr>
            <w:tcW w:w="851" w:type="dxa"/>
            <w:vMerge/>
            <w:tcBorders>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p>
        </w:tc>
        <w:tc>
          <w:tcPr>
            <w:tcW w:w="1134"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w:t>
            </w:r>
            <w:r w:rsidRPr="004C614C">
              <w:rPr>
                <w:rFonts w:eastAsia="Calibri"/>
                <w:lang w:eastAsia="en-US"/>
              </w:rPr>
              <w:t>ы</w:t>
            </w:r>
            <w:r w:rsidRPr="004C614C">
              <w:rPr>
                <w:rFonts w:eastAsia="Calibri"/>
                <w:lang w:eastAsia="en-US"/>
              </w:rPr>
              <w:t>кальный зал</w:t>
            </w:r>
          </w:p>
        </w:tc>
        <w:tc>
          <w:tcPr>
            <w:tcW w:w="2693"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Подготовительная гру</w:t>
            </w:r>
            <w:r w:rsidRPr="004C614C">
              <w:rPr>
                <w:rFonts w:eastAsia="Calibri"/>
                <w:lang w:eastAsia="en-US"/>
              </w:rPr>
              <w:t>п</w:t>
            </w:r>
            <w:r w:rsidRPr="004C614C">
              <w:rPr>
                <w:rFonts w:eastAsia="Calibri"/>
                <w:lang w:eastAsia="en-US"/>
              </w:rPr>
              <w:t>па, родители</w:t>
            </w:r>
          </w:p>
        </w:tc>
        <w:tc>
          <w:tcPr>
            <w:tcW w:w="1984" w:type="dxa"/>
            <w:tcBorders>
              <w:top w:val="single" w:sz="4" w:space="0" w:color="auto"/>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2D0EE6" w:rsidRPr="004C614C" w:rsidRDefault="002D0EE6" w:rsidP="006B2D36">
            <w:pPr>
              <w:jc w:val="both"/>
              <w:rPr>
                <w:rFonts w:eastAsia="Calibri"/>
                <w:lang w:eastAsia="en-US"/>
              </w:rPr>
            </w:pPr>
            <w:r w:rsidRPr="004C614C">
              <w:rPr>
                <w:rFonts w:eastAsia="Calibri"/>
                <w:lang w:eastAsia="en-US"/>
              </w:rPr>
              <w:t>Музыкальный р</w:t>
            </w:r>
            <w:r w:rsidRPr="004C614C">
              <w:rPr>
                <w:rFonts w:eastAsia="Calibri"/>
                <w:lang w:eastAsia="en-US"/>
              </w:rPr>
              <w:t>у</w:t>
            </w:r>
            <w:r w:rsidRPr="004C614C">
              <w:rPr>
                <w:rFonts w:eastAsia="Calibri"/>
                <w:lang w:eastAsia="en-US"/>
              </w:rPr>
              <w:t>ководитель, во</w:t>
            </w:r>
            <w:r w:rsidRPr="004C614C">
              <w:rPr>
                <w:rFonts w:eastAsia="Calibri"/>
                <w:lang w:eastAsia="en-US"/>
              </w:rPr>
              <w:t>с</w:t>
            </w:r>
            <w:r w:rsidRPr="004C614C">
              <w:rPr>
                <w:rFonts w:eastAsia="Calibri"/>
                <w:lang w:eastAsia="en-US"/>
              </w:rPr>
              <w:t>питатели</w:t>
            </w:r>
          </w:p>
        </w:tc>
      </w:tr>
    </w:tbl>
    <w:p w:rsidR="00BF30BA" w:rsidRDefault="00BF30BA" w:rsidP="00BF30BA">
      <w:pPr>
        <w:widowControl w:val="0"/>
        <w:autoSpaceDE w:val="0"/>
        <w:autoSpaceDN w:val="0"/>
        <w:adjustRightInd w:val="0"/>
        <w:rPr>
          <w:b/>
        </w:rPr>
      </w:pPr>
    </w:p>
    <w:p w:rsidR="005C6BFF" w:rsidRDefault="008A5202" w:rsidP="00E457DB">
      <w:pPr>
        <w:widowControl w:val="0"/>
        <w:autoSpaceDE w:val="0"/>
        <w:autoSpaceDN w:val="0"/>
        <w:adjustRightInd w:val="0"/>
        <w:ind w:firstLine="720"/>
        <w:jc w:val="center"/>
        <w:rPr>
          <w:b/>
        </w:rPr>
      </w:pPr>
      <w:r w:rsidRPr="008A5202">
        <w:rPr>
          <w:b/>
        </w:rPr>
        <w:t xml:space="preserve">2.5. </w:t>
      </w:r>
      <w:r w:rsidR="005C6BFF">
        <w:rPr>
          <w:b/>
        </w:rPr>
        <w:t xml:space="preserve">Программа коррекционно-развивающей работы </w:t>
      </w:r>
    </w:p>
    <w:p w:rsidR="005C6BFF" w:rsidRPr="00BF30BA" w:rsidRDefault="00BF30BA" w:rsidP="005C6BFF">
      <w:pPr>
        <w:pStyle w:val="BODY0"/>
        <w:rPr>
          <w:rFonts w:ascii="Times New Roman" w:hAnsi="Times New Roman" w:cs="Times New Roman"/>
          <w:b/>
          <w:color w:val="auto"/>
          <w:sz w:val="24"/>
          <w:szCs w:val="28"/>
        </w:rPr>
      </w:pPr>
      <w:r>
        <w:rPr>
          <w:rFonts w:ascii="Times New Roman" w:hAnsi="Times New Roman" w:cs="Times New Roman"/>
          <w:b/>
          <w:color w:val="auto"/>
          <w:sz w:val="24"/>
          <w:szCs w:val="28"/>
        </w:rPr>
        <w:t>2.5</w:t>
      </w:r>
      <w:r w:rsidR="005C6BFF" w:rsidRPr="00BF30BA">
        <w:rPr>
          <w:rFonts w:ascii="Times New Roman" w:hAnsi="Times New Roman" w:cs="Times New Roman"/>
          <w:b/>
          <w:color w:val="auto"/>
          <w:sz w:val="24"/>
          <w:szCs w:val="28"/>
        </w:rPr>
        <w:t>.1. Направления и задачи коррекционно-развивающей работы.</w:t>
      </w:r>
    </w:p>
    <w:p w:rsidR="005C6BFF" w:rsidRPr="00335B18" w:rsidRDefault="005C6BFF" w:rsidP="005C6BFF">
      <w:pPr>
        <w:ind w:firstLine="567"/>
        <w:jc w:val="both"/>
      </w:pPr>
      <w:r w:rsidRPr="00335B18">
        <w:t>Коррекционно-развивающая работа (далее КРР) или инклюзивное образование в ДОУ напра</w:t>
      </w:r>
      <w:r w:rsidRPr="00335B18">
        <w:t>в</w:t>
      </w:r>
      <w:r w:rsidRPr="00335B18">
        <w:t>лено на обеспечение коррекции нарушений развития у различных категорий детей (целевые группы), включая детей с особыми образовательными потребностями,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5C6BFF" w:rsidRPr="00335B18" w:rsidRDefault="005C6BFF" w:rsidP="005C6BFF">
      <w:pPr>
        <w:ind w:firstLine="567"/>
        <w:jc w:val="both"/>
      </w:pPr>
      <w:bookmarkStart w:id="162" w:name="bssPhr1760"/>
      <w:bookmarkStart w:id="163" w:name="dfasohe4o3"/>
      <w:bookmarkEnd w:id="162"/>
      <w:bookmarkEnd w:id="163"/>
      <w:r w:rsidRPr="00335B18">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5C6BFF" w:rsidRPr="00335B18" w:rsidRDefault="005C6BFF" w:rsidP="005C6BFF">
      <w:pPr>
        <w:ind w:firstLine="567"/>
        <w:jc w:val="both"/>
      </w:pPr>
      <w:r w:rsidRPr="00335B18">
        <w:t xml:space="preserve"> КРР в ДОУ осуществляют педагоги, педагог-психолог, учитель-логопед и другие квалифиц</w:t>
      </w:r>
      <w:r w:rsidRPr="00335B18">
        <w:t>и</w:t>
      </w:r>
      <w:r w:rsidRPr="00335B18">
        <w:t>рованные специалисты.</w:t>
      </w:r>
    </w:p>
    <w:p w:rsidR="005C6BFF" w:rsidRPr="00335B18" w:rsidRDefault="005C6BFF" w:rsidP="005C6BFF">
      <w:pPr>
        <w:ind w:firstLine="567"/>
        <w:jc w:val="both"/>
      </w:pPr>
      <w:bookmarkStart w:id="164" w:name="bssPhr1761"/>
      <w:bookmarkStart w:id="165" w:name="dfas4txpvv"/>
      <w:bookmarkEnd w:id="164"/>
      <w:bookmarkEnd w:id="165"/>
      <w:r w:rsidRPr="00335B18">
        <w:t>В ДОУ разработана программа КРР в соответствии с ФГОС ДО и федеральной адаптированной образовательной программой, которая включает в себя:</w:t>
      </w:r>
    </w:p>
    <w:p w:rsidR="005C6BFF" w:rsidRPr="00335B18" w:rsidRDefault="005C6BFF" w:rsidP="00AA33EE">
      <w:pPr>
        <w:numPr>
          <w:ilvl w:val="0"/>
          <w:numId w:val="49"/>
        </w:numPr>
        <w:ind w:left="426"/>
        <w:jc w:val="both"/>
      </w:pPr>
      <w:bookmarkStart w:id="166" w:name="bssPhr1762"/>
      <w:bookmarkStart w:id="167" w:name="dfasppl08h"/>
      <w:bookmarkEnd w:id="166"/>
      <w:bookmarkEnd w:id="167"/>
      <w:r w:rsidRPr="00335B18">
        <w:t>план диагностических и коррекционно-развивающих мероприятий;</w:t>
      </w:r>
    </w:p>
    <w:p w:rsidR="005C6BFF" w:rsidRPr="00335B18" w:rsidRDefault="005C6BFF" w:rsidP="00AA33EE">
      <w:pPr>
        <w:numPr>
          <w:ilvl w:val="0"/>
          <w:numId w:val="49"/>
        </w:numPr>
        <w:ind w:left="426"/>
        <w:jc w:val="both"/>
      </w:pPr>
      <w:bookmarkStart w:id="168" w:name="bssPhr1763"/>
      <w:bookmarkStart w:id="169" w:name="dfas2i0pbc"/>
      <w:bookmarkEnd w:id="168"/>
      <w:bookmarkEnd w:id="169"/>
      <w:r w:rsidRPr="00335B18">
        <w:t>рабочие программы КРР с обучающимися различных целевых групп, имеющих различные ООП и стартовые условия освоения Программы.</w:t>
      </w:r>
    </w:p>
    <w:p w:rsidR="005C6BFF" w:rsidRPr="00335B18" w:rsidRDefault="005C6BFF" w:rsidP="00AA33EE">
      <w:pPr>
        <w:numPr>
          <w:ilvl w:val="0"/>
          <w:numId w:val="49"/>
        </w:numPr>
        <w:ind w:left="426"/>
        <w:jc w:val="both"/>
      </w:pPr>
      <w:bookmarkStart w:id="170" w:name="bssPhr1764"/>
      <w:bookmarkStart w:id="171" w:name="dfas3waaox"/>
      <w:bookmarkEnd w:id="170"/>
      <w:bookmarkEnd w:id="171"/>
      <w:r w:rsidRPr="00335B18">
        <w:t>методический инструментарий для реализации диагностических, коррекционно-развивающих и просветительских задач программы КРР.</w:t>
      </w:r>
      <w:bookmarkStart w:id="172" w:name="bssPhr1765"/>
      <w:bookmarkStart w:id="173" w:name="dfasdniav5"/>
      <w:bookmarkEnd w:id="172"/>
      <w:bookmarkEnd w:id="173"/>
    </w:p>
    <w:p w:rsidR="005C6BFF" w:rsidRPr="00A631D6" w:rsidRDefault="005C6BFF" w:rsidP="00A631D6">
      <w:pPr>
        <w:jc w:val="both"/>
        <w:rPr>
          <w:rFonts w:eastAsia="Calibri"/>
          <w:b/>
          <w:lang w:eastAsia="en-US"/>
        </w:rPr>
      </w:pPr>
      <w:r w:rsidRPr="00A631D6">
        <w:rPr>
          <w:rFonts w:eastAsia="Calibri"/>
          <w:b/>
          <w:lang w:eastAsia="en-US"/>
        </w:rPr>
        <w:t xml:space="preserve">              Программа коррекционной работы обеспечивает:</w:t>
      </w:r>
    </w:p>
    <w:p w:rsidR="005C6BFF" w:rsidRPr="00A631D6" w:rsidRDefault="005C6BFF" w:rsidP="00F529A5">
      <w:pPr>
        <w:ind w:firstLine="567"/>
        <w:contextualSpacing/>
        <w:jc w:val="both"/>
        <w:rPr>
          <w:rFonts w:eastAsia="Calibri"/>
          <w:lang w:eastAsia="en-US"/>
        </w:rPr>
      </w:pPr>
      <w:r w:rsidRPr="00A631D6">
        <w:rPr>
          <w:rFonts w:eastAsia="Calibri"/>
          <w:lang w:eastAsia="en-US"/>
        </w:rPr>
        <w:t>- выявление особых образовательных потребностей обучающихся с ТНР, обусловленных н</w:t>
      </w:r>
      <w:r w:rsidRPr="00A631D6">
        <w:rPr>
          <w:rFonts w:eastAsia="Calibri"/>
          <w:lang w:eastAsia="en-US"/>
        </w:rPr>
        <w:t>е</w:t>
      </w:r>
      <w:r w:rsidRPr="00A631D6">
        <w:rPr>
          <w:rFonts w:eastAsia="Calibri"/>
          <w:lang w:eastAsia="en-US"/>
        </w:rPr>
        <w:t>достатками в их психофизическом и речевом развитии;</w:t>
      </w:r>
    </w:p>
    <w:p w:rsidR="005C6BFF" w:rsidRPr="00A631D6" w:rsidRDefault="005C6BFF" w:rsidP="00F529A5">
      <w:pPr>
        <w:ind w:firstLine="567"/>
        <w:contextualSpacing/>
        <w:jc w:val="both"/>
        <w:rPr>
          <w:rFonts w:eastAsia="Calibri"/>
          <w:lang w:eastAsia="en-US"/>
        </w:rPr>
      </w:pPr>
      <w:r w:rsidRPr="00A631D6">
        <w:rPr>
          <w:rFonts w:eastAsia="Calibri"/>
          <w:lang w:eastAsia="en-US"/>
        </w:rPr>
        <w:t>- осуществление индивидуально-ориентированной психолого-педагогической помощи об</w:t>
      </w:r>
      <w:r w:rsidRPr="00A631D6">
        <w:rPr>
          <w:rFonts w:eastAsia="Calibri"/>
          <w:lang w:eastAsia="en-US"/>
        </w:rPr>
        <w:t>у</w:t>
      </w:r>
      <w:r w:rsidRPr="00A631D6">
        <w:rPr>
          <w:rFonts w:eastAsia="Calibri"/>
          <w:lang w:eastAsia="en-US"/>
        </w:rPr>
        <w:t>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5C6BFF" w:rsidRPr="00A631D6" w:rsidRDefault="005C6BFF" w:rsidP="00F529A5">
      <w:pPr>
        <w:ind w:firstLine="567"/>
        <w:contextualSpacing/>
        <w:jc w:val="both"/>
        <w:rPr>
          <w:rFonts w:eastAsia="Calibri"/>
          <w:lang w:eastAsia="en-US"/>
        </w:rPr>
      </w:pPr>
      <w:r w:rsidRPr="00A631D6">
        <w:rPr>
          <w:rFonts w:eastAsia="Calibri"/>
          <w:lang w:eastAsia="en-US"/>
        </w:rPr>
        <w:t>- возможность освоения детьми с ТНР адаптированной основной образовательной программы дошкольного образования.</w:t>
      </w:r>
    </w:p>
    <w:p w:rsidR="005C6BFF" w:rsidRPr="00A631D6" w:rsidRDefault="005C6BFF" w:rsidP="00F529A5">
      <w:pPr>
        <w:ind w:firstLine="567"/>
        <w:jc w:val="both"/>
        <w:rPr>
          <w:rFonts w:eastAsia="Calibri"/>
          <w:b/>
          <w:lang w:eastAsia="en-US"/>
        </w:rPr>
      </w:pPr>
      <w:r w:rsidRPr="00A631D6">
        <w:rPr>
          <w:rFonts w:eastAsia="Calibri"/>
          <w:b/>
          <w:lang w:eastAsia="en-US"/>
        </w:rPr>
        <w:t xml:space="preserve">             Задачи программы:</w:t>
      </w:r>
    </w:p>
    <w:p w:rsidR="005C6BFF" w:rsidRPr="00A631D6" w:rsidRDefault="005C6BFF" w:rsidP="00F529A5">
      <w:pPr>
        <w:ind w:firstLine="567"/>
        <w:contextualSpacing/>
        <w:jc w:val="both"/>
        <w:rPr>
          <w:rFonts w:eastAsia="Calibri"/>
          <w:lang w:eastAsia="en-US"/>
        </w:rPr>
      </w:pPr>
      <w:r w:rsidRPr="00A631D6">
        <w:rPr>
          <w:rFonts w:eastAsia="Calibri"/>
          <w:lang w:eastAsia="en-US"/>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5C6BFF" w:rsidRPr="00A631D6" w:rsidRDefault="005C6BFF" w:rsidP="00F529A5">
      <w:pPr>
        <w:ind w:firstLine="567"/>
        <w:contextualSpacing/>
        <w:jc w:val="both"/>
        <w:rPr>
          <w:rFonts w:eastAsia="Calibri"/>
          <w:lang w:eastAsia="en-US"/>
        </w:rPr>
      </w:pPr>
      <w:r w:rsidRPr="00A631D6">
        <w:rPr>
          <w:rFonts w:eastAsia="Calibri"/>
          <w:lang w:eastAsia="en-US"/>
        </w:rPr>
        <w:t>- коррекция речевых нарушений на основе координации педагогических, психологических и медицинских средств воздействия;</w:t>
      </w:r>
    </w:p>
    <w:p w:rsidR="005C6BFF" w:rsidRPr="00A631D6" w:rsidRDefault="005C6BFF" w:rsidP="00F529A5">
      <w:pPr>
        <w:ind w:firstLine="567"/>
        <w:contextualSpacing/>
        <w:jc w:val="both"/>
        <w:rPr>
          <w:rFonts w:eastAsia="Calibri"/>
          <w:lang w:eastAsia="en-US"/>
        </w:rPr>
      </w:pPr>
      <w:r w:rsidRPr="00A631D6">
        <w:rPr>
          <w:rFonts w:eastAsia="Calibri"/>
          <w:lang w:eastAsia="en-US"/>
        </w:rPr>
        <w:t>- оказание родителям (законным представителям) обучающихся с ТНР консультативной и м</w:t>
      </w:r>
      <w:r w:rsidRPr="00A631D6">
        <w:rPr>
          <w:rFonts w:eastAsia="Calibri"/>
          <w:lang w:eastAsia="en-US"/>
        </w:rPr>
        <w:t>е</w:t>
      </w:r>
      <w:r w:rsidRPr="00A631D6">
        <w:rPr>
          <w:rFonts w:eastAsia="Calibri"/>
          <w:lang w:eastAsia="en-US"/>
        </w:rPr>
        <w:t>тодической помощи по особенностям развития обучающихся с ТНР и направлениям коррекционного воздействия.</w:t>
      </w:r>
    </w:p>
    <w:p w:rsidR="005C6BFF" w:rsidRPr="00A631D6" w:rsidRDefault="005C6BFF" w:rsidP="00F529A5">
      <w:pPr>
        <w:ind w:firstLine="567"/>
        <w:jc w:val="both"/>
        <w:rPr>
          <w:rFonts w:eastAsia="Calibri"/>
          <w:b/>
          <w:lang w:eastAsia="en-US"/>
        </w:rPr>
      </w:pPr>
      <w:r w:rsidRPr="00A631D6">
        <w:rPr>
          <w:rFonts w:eastAsia="Calibri"/>
          <w:b/>
          <w:lang w:eastAsia="en-US"/>
        </w:rPr>
        <w:t xml:space="preserve">             Программа коррекционной работы предусматривает:</w:t>
      </w:r>
    </w:p>
    <w:p w:rsidR="005C6BFF" w:rsidRPr="00A631D6" w:rsidRDefault="005C6BFF" w:rsidP="00F529A5">
      <w:pPr>
        <w:ind w:firstLine="567"/>
        <w:contextualSpacing/>
        <w:jc w:val="both"/>
        <w:rPr>
          <w:rFonts w:eastAsia="Calibri"/>
          <w:lang w:eastAsia="en-US"/>
        </w:rPr>
      </w:pPr>
      <w:r w:rsidRPr="00A631D6">
        <w:rPr>
          <w:rFonts w:eastAsia="Calibri"/>
          <w:lang w:eastAsia="en-US"/>
        </w:rPr>
        <w:t>проведение индивидуальной и подгрупповой логопедической работы, обеспечивающей удовл</w:t>
      </w:r>
      <w:r w:rsidRPr="00A631D6">
        <w:rPr>
          <w:rFonts w:eastAsia="Calibri"/>
          <w:lang w:eastAsia="en-US"/>
        </w:rPr>
        <w:t>е</w:t>
      </w:r>
      <w:r w:rsidRPr="00A631D6">
        <w:rPr>
          <w:rFonts w:eastAsia="Calibri"/>
          <w:lang w:eastAsia="en-US"/>
        </w:rPr>
        <w:t>творение особых образовательных потребностей обучающихся с ТНР с целью преодоления нереч</w:t>
      </w:r>
      <w:r w:rsidRPr="00A631D6">
        <w:rPr>
          <w:rFonts w:eastAsia="Calibri"/>
          <w:lang w:eastAsia="en-US"/>
        </w:rPr>
        <w:t>е</w:t>
      </w:r>
      <w:r w:rsidRPr="00A631D6">
        <w:rPr>
          <w:rFonts w:eastAsia="Calibri"/>
          <w:lang w:eastAsia="en-US"/>
        </w:rPr>
        <w:t>вых и речевых расстройств;</w:t>
      </w:r>
    </w:p>
    <w:p w:rsidR="005C6BFF" w:rsidRPr="00A631D6" w:rsidRDefault="005C6BFF" w:rsidP="00F529A5">
      <w:pPr>
        <w:ind w:firstLine="567"/>
        <w:contextualSpacing/>
        <w:jc w:val="both"/>
        <w:rPr>
          <w:rFonts w:eastAsia="Calibri"/>
          <w:lang w:eastAsia="en-US"/>
        </w:rPr>
      </w:pPr>
      <w:r w:rsidRPr="00A631D6">
        <w:rPr>
          <w:rFonts w:eastAsia="Calibri"/>
          <w:lang w:eastAsia="en-US"/>
        </w:rPr>
        <w:lastRenderedPageBreak/>
        <w:t>достижение уровня речевого развития, оптимального для ребёнка, и обеспечивающего возмо</w:t>
      </w:r>
      <w:r w:rsidRPr="00A631D6">
        <w:rPr>
          <w:rFonts w:eastAsia="Calibri"/>
          <w:lang w:eastAsia="en-US"/>
        </w:rPr>
        <w:t>ж</w:t>
      </w:r>
      <w:r w:rsidRPr="00A631D6">
        <w:rPr>
          <w:rFonts w:eastAsia="Calibri"/>
          <w:lang w:eastAsia="en-US"/>
        </w:rPr>
        <w:t>ность использования освоенных умений и навыков в разных видах детской деятельности и в разли</w:t>
      </w:r>
      <w:r w:rsidRPr="00A631D6">
        <w:rPr>
          <w:rFonts w:eastAsia="Calibri"/>
          <w:lang w:eastAsia="en-US"/>
        </w:rPr>
        <w:t>ч</w:t>
      </w:r>
      <w:r w:rsidRPr="00A631D6">
        <w:rPr>
          <w:rFonts w:eastAsia="Calibri"/>
          <w:lang w:eastAsia="en-US"/>
        </w:rPr>
        <w:t>ных коммуникативных ситуациях;</w:t>
      </w:r>
    </w:p>
    <w:p w:rsidR="005C6BFF" w:rsidRPr="00A631D6" w:rsidRDefault="005C6BFF" w:rsidP="00F529A5">
      <w:pPr>
        <w:ind w:firstLine="567"/>
        <w:contextualSpacing/>
        <w:jc w:val="both"/>
        <w:rPr>
          <w:rFonts w:eastAsia="Calibri"/>
          <w:lang w:eastAsia="en-US"/>
        </w:rPr>
      </w:pPr>
      <w:r w:rsidRPr="00A631D6">
        <w:rPr>
          <w:rFonts w:eastAsia="Calibri"/>
          <w:lang w:eastAsia="en-US"/>
        </w:rPr>
        <w:t>обеспечение коррекционной направленности при реализации содержания образовательных о</w:t>
      </w:r>
      <w:r w:rsidRPr="00A631D6">
        <w:rPr>
          <w:rFonts w:eastAsia="Calibri"/>
          <w:lang w:eastAsia="en-US"/>
        </w:rPr>
        <w:t>б</w:t>
      </w:r>
      <w:r w:rsidRPr="00A631D6">
        <w:rPr>
          <w:rFonts w:eastAsia="Calibri"/>
          <w:lang w:eastAsia="en-US"/>
        </w:rPr>
        <w:t>ластей и воспитательных мероприятий;</w:t>
      </w:r>
    </w:p>
    <w:p w:rsidR="005C6BFF" w:rsidRPr="00A631D6" w:rsidRDefault="005C6BFF" w:rsidP="00F529A5">
      <w:pPr>
        <w:ind w:firstLine="567"/>
        <w:contextualSpacing/>
        <w:jc w:val="both"/>
        <w:rPr>
          <w:rFonts w:eastAsia="Calibri"/>
          <w:lang w:eastAsia="en-US"/>
        </w:rPr>
      </w:pPr>
      <w:r w:rsidRPr="00A631D6">
        <w:rPr>
          <w:rFonts w:eastAsia="Calibri"/>
          <w:lang w:eastAsia="en-US"/>
        </w:rPr>
        <w:t>психолого-педагогическое сопровождение семьи (законных представителей) с целью ее акти</w:t>
      </w:r>
      <w:r w:rsidRPr="00A631D6">
        <w:rPr>
          <w:rFonts w:eastAsia="Calibri"/>
          <w:lang w:eastAsia="en-US"/>
        </w:rPr>
        <w:t>в</w:t>
      </w:r>
      <w:r w:rsidRPr="00A631D6">
        <w:rPr>
          <w:rFonts w:eastAsia="Calibri"/>
          <w:lang w:eastAsia="en-US"/>
        </w:rPr>
        <w:t>ного включения в коррекционно-развивающую работу с детьми; организацию партнерских отнош</w:t>
      </w:r>
      <w:r w:rsidRPr="00A631D6">
        <w:rPr>
          <w:rFonts w:eastAsia="Calibri"/>
          <w:lang w:eastAsia="en-US"/>
        </w:rPr>
        <w:t>е</w:t>
      </w:r>
      <w:r w:rsidRPr="00A631D6">
        <w:rPr>
          <w:rFonts w:eastAsia="Calibri"/>
          <w:lang w:eastAsia="en-US"/>
        </w:rPr>
        <w:t>ний с родителям (законным представителям).</w:t>
      </w:r>
    </w:p>
    <w:p w:rsidR="005C6BFF" w:rsidRPr="00A631D6" w:rsidRDefault="005C6BFF" w:rsidP="00F529A5">
      <w:pPr>
        <w:ind w:firstLine="567"/>
        <w:jc w:val="center"/>
        <w:rPr>
          <w:rFonts w:eastAsia="Calibri"/>
          <w:b/>
          <w:lang w:eastAsia="en-US"/>
        </w:rPr>
      </w:pPr>
      <w:r w:rsidRPr="00A631D6">
        <w:rPr>
          <w:rFonts w:eastAsia="Calibri"/>
          <w:b/>
          <w:lang w:eastAsia="en-US"/>
        </w:rPr>
        <w:t xml:space="preserve">              Коррекционно-развивающая работа всех педагогических работников дошкольной </w:t>
      </w:r>
    </w:p>
    <w:p w:rsidR="005C6BFF" w:rsidRPr="00A631D6" w:rsidRDefault="005C6BFF" w:rsidP="00F529A5">
      <w:pPr>
        <w:ind w:firstLine="567"/>
        <w:jc w:val="center"/>
        <w:rPr>
          <w:rFonts w:eastAsia="Calibri"/>
          <w:b/>
          <w:lang w:eastAsia="en-US"/>
        </w:rPr>
      </w:pPr>
      <w:r w:rsidRPr="00A631D6">
        <w:rPr>
          <w:rFonts w:eastAsia="Calibri"/>
          <w:b/>
          <w:lang w:eastAsia="en-US"/>
        </w:rPr>
        <w:t>образовательной организации включает:</w:t>
      </w:r>
    </w:p>
    <w:p w:rsidR="005C6BFF" w:rsidRPr="00A631D6" w:rsidRDefault="005C6BFF" w:rsidP="00F529A5">
      <w:pPr>
        <w:ind w:firstLine="567"/>
        <w:contextualSpacing/>
        <w:jc w:val="both"/>
        <w:rPr>
          <w:rFonts w:eastAsia="Calibri"/>
          <w:lang w:eastAsia="en-US"/>
        </w:rPr>
      </w:pPr>
      <w:r w:rsidRPr="00A631D6">
        <w:rPr>
          <w:rFonts w:eastAsia="Calibri"/>
          <w:lang w:eastAsia="en-US"/>
        </w:rPr>
        <w:t>- системное и разностороннее развитие речи и коррекцию речевых расстройств (с учетом уро</w:t>
      </w:r>
      <w:r w:rsidRPr="00A631D6">
        <w:rPr>
          <w:rFonts w:eastAsia="Calibri"/>
          <w:lang w:eastAsia="en-US"/>
        </w:rPr>
        <w:t>в</w:t>
      </w:r>
      <w:r w:rsidRPr="00A631D6">
        <w:rPr>
          <w:rFonts w:eastAsia="Calibri"/>
          <w:lang w:eastAsia="en-US"/>
        </w:rPr>
        <w:t>ня речевого развития, механизма, структуры речевого дефекта у обучающихся с ТНР);</w:t>
      </w:r>
    </w:p>
    <w:p w:rsidR="005C6BFF" w:rsidRPr="00A631D6" w:rsidRDefault="005C6BFF" w:rsidP="00F529A5">
      <w:pPr>
        <w:ind w:firstLine="567"/>
        <w:contextualSpacing/>
        <w:jc w:val="both"/>
        <w:rPr>
          <w:rFonts w:eastAsia="Calibri"/>
          <w:lang w:eastAsia="en-US"/>
        </w:rPr>
      </w:pPr>
      <w:r w:rsidRPr="00A631D6">
        <w:rPr>
          <w:rFonts w:eastAsia="Calibri"/>
          <w:lang w:eastAsia="en-US"/>
        </w:rPr>
        <w:t>- социально-коммуникативное развитие;</w:t>
      </w:r>
    </w:p>
    <w:p w:rsidR="005C6BFF" w:rsidRPr="00A631D6" w:rsidRDefault="005C6BFF" w:rsidP="00F529A5">
      <w:pPr>
        <w:ind w:firstLine="567"/>
        <w:contextualSpacing/>
        <w:jc w:val="both"/>
        <w:rPr>
          <w:rFonts w:eastAsia="Calibri"/>
          <w:lang w:eastAsia="en-US"/>
        </w:rPr>
      </w:pPr>
      <w:r w:rsidRPr="00A631D6">
        <w:rPr>
          <w:rFonts w:eastAsia="Calibri"/>
          <w:lang w:eastAsia="en-US"/>
        </w:rPr>
        <w:t>- развитие и коррекцию сенсорных, моторных, психических функций у обучающихся с ТНР;</w:t>
      </w:r>
    </w:p>
    <w:p w:rsidR="005C6BFF" w:rsidRPr="00A631D6" w:rsidRDefault="005C6BFF" w:rsidP="00F529A5">
      <w:pPr>
        <w:ind w:firstLine="567"/>
        <w:contextualSpacing/>
        <w:jc w:val="both"/>
        <w:rPr>
          <w:rFonts w:eastAsia="Calibri"/>
          <w:lang w:eastAsia="en-US"/>
        </w:rPr>
      </w:pPr>
      <w:r w:rsidRPr="00A631D6">
        <w:rPr>
          <w:rFonts w:eastAsia="Calibri"/>
          <w:lang w:eastAsia="en-US"/>
        </w:rPr>
        <w:t>- познавательное развитие,</w:t>
      </w:r>
    </w:p>
    <w:p w:rsidR="005C6BFF" w:rsidRPr="00A631D6" w:rsidRDefault="005C6BFF" w:rsidP="00F529A5">
      <w:pPr>
        <w:ind w:firstLine="567"/>
        <w:contextualSpacing/>
        <w:jc w:val="both"/>
        <w:rPr>
          <w:rFonts w:eastAsia="Calibri"/>
          <w:lang w:eastAsia="en-US"/>
        </w:rPr>
      </w:pPr>
      <w:r w:rsidRPr="00A631D6">
        <w:rPr>
          <w:rFonts w:eastAsia="Calibri"/>
          <w:lang w:eastAsia="en-US"/>
        </w:rPr>
        <w:t>- развитие высших психических функций;</w:t>
      </w:r>
    </w:p>
    <w:p w:rsidR="005C6BFF" w:rsidRPr="00A631D6" w:rsidRDefault="005C6BFF" w:rsidP="00F529A5">
      <w:pPr>
        <w:ind w:firstLine="567"/>
        <w:contextualSpacing/>
        <w:jc w:val="both"/>
        <w:rPr>
          <w:rFonts w:eastAsia="Calibri"/>
          <w:lang w:eastAsia="en-US"/>
        </w:rPr>
      </w:pPr>
      <w:r w:rsidRPr="00A631D6">
        <w:rPr>
          <w:rFonts w:eastAsia="Calibri"/>
          <w:lang w:eastAsia="en-US"/>
        </w:rPr>
        <w:t>- коррекцию нарушений развития личности, эмоционально - волевой сферы с целью макс</w:t>
      </w:r>
      <w:r w:rsidRPr="00A631D6">
        <w:rPr>
          <w:rFonts w:eastAsia="Calibri"/>
          <w:lang w:eastAsia="en-US"/>
        </w:rPr>
        <w:t>и</w:t>
      </w:r>
      <w:r w:rsidRPr="00A631D6">
        <w:rPr>
          <w:rFonts w:eastAsia="Calibri"/>
          <w:lang w:eastAsia="en-US"/>
        </w:rPr>
        <w:t>мальной социальной адаптации ребёнка с ТНР;</w:t>
      </w:r>
    </w:p>
    <w:p w:rsidR="005C6BFF" w:rsidRPr="00A631D6" w:rsidRDefault="005C6BFF" w:rsidP="00F529A5">
      <w:pPr>
        <w:ind w:firstLine="567"/>
        <w:contextualSpacing/>
        <w:jc w:val="both"/>
        <w:rPr>
          <w:rFonts w:eastAsia="Calibri"/>
          <w:lang w:eastAsia="en-US"/>
        </w:rPr>
      </w:pPr>
      <w:r w:rsidRPr="00A631D6">
        <w:rPr>
          <w:rFonts w:eastAsia="Calibri"/>
          <w:lang w:eastAsia="en-US"/>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w:t>
      </w:r>
      <w:r w:rsidRPr="00A631D6">
        <w:rPr>
          <w:rFonts w:eastAsia="Calibri"/>
          <w:lang w:eastAsia="en-US"/>
        </w:rPr>
        <w:t>ь</w:t>
      </w:r>
      <w:r w:rsidRPr="00A631D6">
        <w:rPr>
          <w:rFonts w:eastAsia="Calibri"/>
          <w:lang w:eastAsia="en-US"/>
        </w:rPr>
        <w:t>ных отношений, в том числе родителей (законных представителей), вопросов, связанных с особенн</w:t>
      </w:r>
      <w:r w:rsidRPr="00A631D6">
        <w:rPr>
          <w:rFonts w:eastAsia="Calibri"/>
          <w:lang w:eastAsia="en-US"/>
        </w:rPr>
        <w:t>о</w:t>
      </w:r>
      <w:r w:rsidRPr="00A631D6">
        <w:rPr>
          <w:rFonts w:eastAsia="Calibri"/>
          <w:lang w:eastAsia="en-US"/>
        </w:rPr>
        <w:t>стями образования обучающихся с ТНР.</w:t>
      </w:r>
    </w:p>
    <w:p w:rsidR="005C6BFF" w:rsidRPr="00A631D6" w:rsidRDefault="005C6BFF" w:rsidP="00F529A5">
      <w:pPr>
        <w:ind w:firstLine="567"/>
        <w:jc w:val="both"/>
        <w:rPr>
          <w:rFonts w:eastAsia="Calibri"/>
          <w:lang w:eastAsia="en-US"/>
        </w:rPr>
      </w:pPr>
      <w:r w:rsidRPr="00A631D6">
        <w:rPr>
          <w:rFonts w:eastAsia="Calibri"/>
          <w:lang w:eastAsia="en-US"/>
        </w:rPr>
        <w:t>Программа коррекционной работы предусматривает вариативные формы специального сопр</w:t>
      </w:r>
      <w:r w:rsidRPr="00A631D6">
        <w:rPr>
          <w:rFonts w:eastAsia="Calibri"/>
          <w:lang w:eastAsia="en-US"/>
        </w:rPr>
        <w:t>о</w:t>
      </w:r>
      <w:r w:rsidRPr="00A631D6">
        <w:rPr>
          <w:rFonts w:eastAsia="Calibri"/>
          <w:lang w:eastAsia="en-US"/>
        </w:rPr>
        <w:t xml:space="preserve">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w:t>
      </w:r>
    </w:p>
    <w:p w:rsidR="005C6BFF" w:rsidRPr="00A631D6" w:rsidRDefault="005C6BFF" w:rsidP="00F529A5">
      <w:pPr>
        <w:ind w:firstLine="567"/>
        <w:jc w:val="both"/>
        <w:rPr>
          <w:rFonts w:eastAsia="Calibri"/>
          <w:lang w:eastAsia="en-US"/>
        </w:rPr>
      </w:pPr>
      <w:r w:rsidRPr="00A631D6">
        <w:rPr>
          <w:rFonts w:eastAsia="Calibri"/>
          <w:lang w:eastAsia="en-US"/>
        </w:rPr>
        <w:t xml:space="preserve"> Результаты освоения программы коррекционной работы определяются состоянием компоне</w:t>
      </w:r>
      <w:r w:rsidRPr="00A631D6">
        <w:rPr>
          <w:rFonts w:eastAsia="Calibri"/>
          <w:lang w:eastAsia="en-US"/>
        </w:rPr>
        <w:t>н</w:t>
      </w:r>
      <w:r w:rsidRPr="00A631D6">
        <w:rPr>
          <w:rFonts w:eastAsia="Calibri"/>
          <w:lang w:eastAsia="en-US"/>
        </w:rPr>
        <w:t>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w:t>
      </w:r>
      <w:r w:rsidRPr="00A631D6">
        <w:rPr>
          <w:rFonts w:eastAsia="Calibri"/>
          <w:lang w:eastAsia="en-US"/>
        </w:rPr>
        <w:t>ю</w:t>
      </w:r>
      <w:r w:rsidRPr="00A631D6">
        <w:rPr>
          <w:rFonts w:eastAsia="Calibri"/>
          <w:lang w:eastAsia="en-US"/>
        </w:rPr>
        <w:t>щихся с ТНР, наличием либо отсутствием предпосылок для появления вторичных речевых наруш</w:t>
      </w:r>
      <w:r w:rsidRPr="00A631D6">
        <w:rPr>
          <w:rFonts w:eastAsia="Calibri"/>
          <w:lang w:eastAsia="en-US"/>
        </w:rPr>
        <w:t>е</w:t>
      </w:r>
      <w:r w:rsidRPr="00A631D6">
        <w:rPr>
          <w:rFonts w:eastAsia="Calibri"/>
          <w:lang w:eastAsia="en-US"/>
        </w:rPr>
        <w:t>ний и их системных последствий (дисграфия, дислексия, дискалькулия в школьном возрасте).</w:t>
      </w:r>
    </w:p>
    <w:p w:rsidR="00BF30BA" w:rsidRDefault="005C6BFF" w:rsidP="00F529A5">
      <w:pPr>
        <w:ind w:firstLine="567"/>
        <w:jc w:val="center"/>
        <w:rPr>
          <w:rFonts w:eastAsia="Calibri"/>
          <w:b/>
          <w:lang w:eastAsia="en-US"/>
        </w:rPr>
      </w:pPr>
      <w:r w:rsidRPr="00A631D6">
        <w:rPr>
          <w:rFonts w:eastAsia="Calibri"/>
          <w:b/>
          <w:lang w:eastAsia="en-US"/>
        </w:rPr>
        <w:t>Общими ориентирами в достижении результатов программы коррекционной</w:t>
      </w:r>
    </w:p>
    <w:p w:rsidR="005C6BFF" w:rsidRPr="00A631D6" w:rsidRDefault="00BF30BA" w:rsidP="00F529A5">
      <w:pPr>
        <w:ind w:firstLine="567"/>
        <w:rPr>
          <w:rFonts w:eastAsia="Calibri"/>
          <w:b/>
          <w:lang w:eastAsia="en-US"/>
        </w:rPr>
      </w:pPr>
      <w:r>
        <w:rPr>
          <w:rFonts w:eastAsia="Calibri"/>
          <w:b/>
          <w:lang w:eastAsia="en-US"/>
        </w:rPr>
        <w:t xml:space="preserve">         </w:t>
      </w:r>
      <w:r w:rsidR="005C6BFF" w:rsidRPr="00A631D6">
        <w:rPr>
          <w:rFonts w:eastAsia="Calibri"/>
          <w:b/>
          <w:lang w:eastAsia="en-US"/>
        </w:rPr>
        <w:t>работы являются:</w:t>
      </w:r>
    </w:p>
    <w:p w:rsidR="005C6BFF" w:rsidRPr="00A631D6" w:rsidRDefault="005C6BFF" w:rsidP="00F529A5">
      <w:pPr>
        <w:ind w:firstLine="567"/>
        <w:contextualSpacing/>
        <w:jc w:val="both"/>
        <w:rPr>
          <w:rFonts w:eastAsia="Calibri"/>
          <w:lang w:eastAsia="en-US"/>
        </w:rPr>
      </w:pPr>
      <w:r w:rsidRPr="00A631D6">
        <w:rPr>
          <w:rFonts w:eastAsia="Calibri"/>
          <w:lang w:eastAsia="en-US"/>
        </w:rPr>
        <w:t>- сформированность фонетического компонента языковой способности в соответствии с онт</w:t>
      </w:r>
      <w:r w:rsidRPr="00A631D6">
        <w:rPr>
          <w:rFonts w:eastAsia="Calibri"/>
          <w:lang w:eastAsia="en-US"/>
        </w:rPr>
        <w:t>о</w:t>
      </w:r>
      <w:r w:rsidRPr="00A631D6">
        <w:rPr>
          <w:rFonts w:eastAsia="Calibri"/>
          <w:lang w:eastAsia="en-US"/>
        </w:rPr>
        <w:t>генетическими закономерностями его становления;</w:t>
      </w:r>
    </w:p>
    <w:p w:rsidR="005C6BFF" w:rsidRPr="00A631D6" w:rsidRDefault="005C6BFF" w:rsidP="00F529A5">
      <w:pPr>
        <w:ind w:firstLine="567"/>
        <w:contextualSpacing/>
        <w:jc w:val="both"/>
        <w:rPr>
          <w:rFonts w:eastAsia="Calibri"/>
          <w:lang w:eastAsia="en-US"/>
        </w:rPr>
      </w:pPr>
      <w:r w:rsidRPr="00A631D6">
        <w:rPr>
          <w:rFonts w:eastAsia="Calibri"/>
          <w:lang w:eastAsia="en-US"/>
        </w:rPr>
        <w:t>- совершенствование лексического, морфологического (включая словообразовательный), си</w:t>
      </w:r>
      <w:r w:rsidRPr="00A631D6">
        <w:rPr>
          <w:rFonts w:eastAsia="Calibri"/>
          <w:lang w:eastAsia="en-US"/>
        </w:rPr>
        <w:t>н</w:t>
      </w:r>
      <w:r w:rsidRPr="00A631D6">
        <w:rPr>
          <w:rFonts w:eastAsia="Calibri"/>
          <w:lang w:eastAsia="en-US"/>
        </w:rPr>
        <w:t>таксического, семантического компонентов языковой способности;</w:t>
      </w:r>
    </w:p>
    <w:p w:rsidR="005C6BFF" w:rsidRPr="00A631D6" w:rsidRDefault="005C6BFF" w:rsidP="00F529A5">
      <w:pPr>
        <w:ind w:firstLine="567"/>
        <w:contextualSpacing/>
        <w:jc w:val="both"/>
        <w:rPr>
          <w:rFonts w:eastAsia="Calibri"/>
          <w:lang w:eastAsia="en-US"/>
        </w:rPr>
      </w:pPr>
      <w:r w:rsidRPr="00A631D6">
        <w:rPr>
          <w:rFonts w:eastAsia="Calibri"/>
          <w:lang w:eastAsia="en-US"/>
        </w:rPr>
        <w:t>- овладение арсеналом языковых единиц различных уровней, усвоение правил их использов</w:t>
      </w:r>
      <w:r w:rsidRPr="00A631D6">
        <w:rPr>
          <w:rFonts w:eastAsia="Calibri"/>
          <w:lang w:eastAsia="en-US"/>
        </w:rPr>
        <w:t>а</w:t>
      </w:r>
      <w:r w:rsidRPr="00A631D6">
        <w:rPr>
          <w:rFonts w:eastAsia="Calibri"/>
          <w:lang w:eastAsia="en-US"/>
        </w:rPr>
        <w:t>ния в речевой деятельности;</w:t>
      </w:r>
    </w:p>
    <w:p w:rsidR="005C6BFF" w:rsidRPr="00A631D6" w:rsidRDefault="005C6BFF" w:rsidP="00F529A5">
      <w:pPr>
        <w:ind w:firstLine="567"/>
        <w:contextualSpacing/>
        <w:jc w:val="both"/>
        <w:rPr>
          <w:rFonts w:eastAsia="Calibri"/>
          <w:lang w:eastAsia="en-US"/>
        </w:rPr>
      </w:pPr>
      <w:r w:rsidRPr="00A631D6">
        <w:rPr>
          <w:rFonts w:eastAsia="Calibri"/>
          <w:lang w:eastAsia="en-US"/>
        </w:rPr>
        <w:t>- сформированность предпосылок метаязыковой деятельности, обеспечивающих выбор опред</w:t>
      </w:r>
      <w:r w:rsidRPr="00A631D6">
        <w:rPr>
          <w:rFonts w:eastAsia="Calibri"/>
          <w:lang w:eastAsia="en-US"/>
        </w:rPr>
        <w:t>е</w:t>
      </w:r>
      <w:r w:rsidRPr="00A631D6">
        <w:rPr>
          <w:rFonts w:eastAsia="Calibri"/>
          <w:lang w:eastAsia="en-US"/>
        </w:rPr>
        <w:t>ленных языковых единиц и построение их по определенным правилам; сформированность социал</w:t>
      </w:r>
      <w:r w:rsidRPr="00A631D6">
        <w:rPr>
          <w:rFonts w:eastAsia="Calibri"/>
          <w:lang w:eastAsia="en-US"/>
        </w:rPr>
        <w:t>ь</w:t>
      </w:r>
      <w:r w:rsidRPr="00A631D6">
        <w:rPr>
          <w:rFonts w:eastAsia="Calibri"/>
          <w:lang w:eastAsia="en-US"/>
        </w:rPr>
        <w:t>но-коммуникативных навыков;</w:t>
      </w:r>
    </w:p>
    <w:p w:rsidR="005C6BFF" w:rsidRPr="00A631D6" w:rsidRDefault="005C6BFF" w:rsidP="00F529A5">
      <w:pPr>
        <w:ind w:firstLine="567"/>
        <w:contextualSpacing/>
        <w:jc w:val="both"/>
        <w:rPr>
          <w:rFonts w:eastAsia="Calibri"/>
          <w:lang w:eastAsia="en-US"/>
        </w:rPr>
      </w:pPr>
      <w:r w:rsidRPr="00A631D6">
        <w:rPr>
          <w:rFonts w:eastAsia="Calibri"/>
          <w:lang w:eastAsia="en-US"/>
        </w:rPr>
        <w:t>- сформированность психофизиологического, психологического и языкового уровней, обесп</w:t>
      </w:r>
      <w:r w:rsidRPr="00A631D6">
        <w:rPr>
          <w:rFonts w:eastAsia="Calibri"/>
          <w:lang w:eastAsia="en-US"/>
        </w:rPr>
        <w:t>е</w:t>
      </w:r>
      <w:r w:rsidRPr="00A631D6">
        <w:rPr>
          <w:rFonts w:eastAsia="Calibri"/>
          <w:lang w:eastAsia="en-US"/>
        </w:rPr>
        <w:t>чивающих в будущем овладение чтением и письмом.</w:t>
      </w:r>
    </w:p>
    <w:p w:rsidR="005C6BFF" w:rsidRPr="00BF30BA" w:rsidRDefault="005C6BFF" w:rsidP="00F529A5">
      <w:pPr>
        <w:ind w:firstLine="567"/>
        <w:jc w:val="both"/>
        <w:rPr>
          <w:rFonts w:eastAsia="Calibri"/>
          <w:lang w:eastAsia="en-US"/>
        </w:rPr>
      </w:pPr>
      <w:r w:rsidRPr="00A631D6">
        <w:rPr>
          <w:rFonts w:eastAsia="Calibri"/>
          <w:lang w:eastAsia="en-US"/>
        </w:rPr>
        <w:t>Общий объем образовательной программы для обучающихся с ТНР, которая должна быть ре</w:t>
      </w:r>
      <w:r w:rsidRPr="00A631D6">
        <w:rPr>
          <w:rFonts w:eastAsia="Calibri"/>
          <w:lang w:eastAsia="en-US"/>
        </w:rPr>
        <w:t>а</w:t>
      </w:r>
      <w:r w:rsidRPr="00A631D6">
        <w:rPr>
          <w:rFonts w:eastAsia="Calibri"/>
          <w:lang w:eastAsia="en-US"/>
        </w:rPr>
        <w:t>лизована в образовательной организации в группах компенсирующей и комбинированной напра</w:t>
      </w:r>
      <w:r w:rsidRPr="00A631D6">
        <w:rPr>
          <w:rFonts w:eastAsia="Calibri"/>
          <w:lang w:eastAsia="en-US"/>
        </w:rPr>
        <w:t>в</w:t>
      </w:r>
      <w:r w:rsidRPr="00A631D6">
        <w:rPr>
          <w:rFonts w:eastAsia="Calibri"/>
          <w:lang w:eastAsia="en-US"/>
        </w:rPr>
        <w:t>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w:t>
      </w:r>
      <w:r w:rsidRPr="00A631D6">
        <w:rPr>
          <w:rFonts w:eastAsia="Calibri"/>
          <w:lang w:eastAsia="en-US"/>
        </w:rPr>
        <w:t>о</w:t>
      </w:r>
      <w:r w:rsidRPr="00A631D6">
        <w:rPr>
          <w:rFonts w:eastAsia="Calibri"/>
          <w:lang w:eastAsia="en-US"/>
        </w:rPr>
        <w:t>грамма для обучающихся с тяжелыми нарушениями речи регламентирует образовательную деятел</w:t>
      </w:r>
      <w:r w:rsidRPr="00A631D6">
        <w:rPr>
          <w:rFonts w:eastAsia="Calibri"/>
          <w:lang w:eastAsia="en-US"/>
        </w:rPr>
        <w:t>ь</w:t>
      </w:r>
      <w:r w:rsidRPr="00A631D6">
        <w:rPr>
          <w:rFonts w:eastAsia="Calibri"/>
          <w:lang w:eastAsia="en-US"/>
        </w:rPr>
        <w:t>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w:t>
      </w:r>
      <w:r w:rsidRPr="00A631D6">
        <w:rPr>
          <w:rFonts w:eastAsia="Calibri"/>
          <w:lang w:eastAsia="en-US"/>
        </w:rPr>
        <w:t>е</w:t>
      </w:r>
      <w:r w:rsidRPr="00A631D6">
        <w:rPr>
          <w:rFonts w:eastAsia="Calibri"/>
          <w:lang w:eastAsia="en-US"/>
        </w:rPr>
        <w:t>ской, моторно-двигательной базы речи, профилактикой потенциально возможных трудностей в о</w:t>
      </w:r>
      <w:r w:rsidRPr="00A631D6">
        <w:rPr>
          <w:rFonts w:eastAsia="Calibri"/>
          <w:lang w:eastAsia="en-US"/>
        </w:rPr>
        <w:t>в</w:t>
      </w:r>
      <w:r w:rsidRPr="00A631D6">
        <w:rPr>
          <w:rFonts w:eastAsia="Calibri"/>
          <w:lang w:eastAsia="en-US"/>
        </w:rPr>
        <w:lastRenderedPageBreak/>
        <w:t>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5C6BFF" w:rsidRPr="00335B18" w:rsidRDefault="005C6BFF" w:rsidP="005C6BFF">
      <w:pPr>
        <w:ind w:firstLine="567"/>
        <w:jc w:val="both"/>
        <w:rPr>
          <w:b/>
        </w:rPr>
      </w:pPr>
      <w:r w:rsidRPr="00335B18">
        <w:rPr>
          <w:b/>
        </w:rPr>
        <w:t>Задачи КРР на уровне ДОУ:</w:t>
      </w:r>
    </w:p>
    <w:p w:rsidR="005C6BFF" w:rsidRPr="00335B18" w:rsidRDefault="005C6BFF" w:rsidP="00AA33EE">
      <w:pPr>
        <w:numPr>
          <w:ilvl w:val="0"/>
          <w:numId w:val="50"/>
        </w:numPr>
        <w:ind w:left="426"/>
        <w:jc w:val="both"/>
      </w:pPr>
      <w:bookmarkStart w:id="174" w:name="bssPhr1766"/>
      <w:bookmarkStart w:id="175" w:name="dfashqaudr"/>
      <w:bookmarkEnd w:id="174"/>
      <w:bookmarkEnd w:id="175"/>
      <w:r w:rsidRPr="00335B18">
        <w:t>определение ООП обучающихся, в том числе с трудностями освоения Федеральной программы и социализации в ДОО;</w:t>
      </w:r>
    </w:p>
    <w:p w:rsidR="005C6BFF" w:rsidRPr="00335B18" w:rsidRDefault="005C6BFF" w:rsidP="00AA33EE">
      <w:pPr>
        <w:numPr>
          <w:ilvl w:val="0"/>
          <w:numId w:val="50"/>
        </w:numPr>
        <w:ind w:left="426"/>
        <w:jc w:val="both"/>
      </w:pPr>
      <w:bookmarkStart w:id="176" w:name="bssPhr1767"/>
      <w:bookmarkStart w:id="177" w:name="dfasm5a912"/>
      <w:bookmarkEnd w:id="176"/>
      <w:bookmarkEnd w:id="177"/>
      <w:r w:rsidRPr="00335B18">
        <w:t>своевременное выявление обучающихся с трудностями социальной адаптации, обусловленными различными причинами;</w:t>
      </w:r>
    </w:p>
    <w:p w:rsidR="005C6BFF" w:rsidRPr="00335B18" w:rsidRDefault="005C6BFF" w:rsidP="00AA33EE">
      <w:pPr>
        <w:numPr>
          <w:ilvl w:val="0"/>
          <w:numId w:val="50"/>
        </w:numPr>
        <w:ind w:left="426"/>
        <w:jc w:val="both"/>
      </w:pPr>
      <w:bookmarkStart w:id="178" w:name="bssPhr1768"/>
      <w:bookmarkStart w:id="179" w:name="dfas12g4x0"/>
      <w:bookmarkEnd w:id="178"/>
      <w:bookmarkEnd w:id="179"/>
      <w:r w:rsidRPr="00335B18">
        <w:t>осуществление индивидуально ориентированной психолого-педагогической помощи обуча</w:t>
      </w:r>
      <w:r w:rsidRPr="00335B18">
        <w:t>ю</w:t>
      </w:r>
      <w:r w:rsidRPr="00335B18">
        <w:t>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w:t>
      </w:r>
      <w:r w:rsidRPr="00335B18">
        <w:t>и</w:t>
      </w:r>
      <w:r w:rsidRPr="00335B18">
        <w:t>зации (далее - ППК);</w:t>
      </w:r>
    </w:p>
    <w:p w:rsidR="005C6BFF" w:rsidRPr="00335B18" w:rsidRDefault="005C6BFF" w:rsidP="00AA33EE">
      <w:pPr>
        <w:numPr>
          <w:ilvl w:val="0"/>
          <w:numId w:val="50"/>
        </w:numPr>
        <w:ind w:left="426"/>
        <w:jc w:val="both"/>
      </w:pPr>
      <w:bookmarkStart w:id="180" w:name="bssPhr1769"/>
      <w:bookmarkStart w:id="181" w:name="dfasfddnmg"/>
      <w:bookmarkEnd w:id="180"/>
      <w:bookmarkEnd w:id="181"/>
      <w:r w:rsidRPr="00335B18">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5C6BFF" w:rsidRPr="00335B18" w:rsidRDefault="005C6BFF" w:rsidP="00AA33EE">
      <w:pPr>
        <w:numPr>
          <w:ilvl w:val="0"/>
          <w:numId w:val="50"/>
        </w:numPr>
        <w:ind w:left="426"/>
        <w:jc w:val="both"/>
      </w:pPr>
      <w:bookmarkStart w:id="182" w:name="bssPhr1770"/>
      <w:bookmarkStart w:id="183" w:name="dfas768c7p"/>
      <w:bookmarkEnd w:id="182"/>
      <w:bookmarkEnd w:id="183"/>
      <w:r w:rsidRPr="00335B18">
        <w:t>содействие поиску и отбору одаренных обучающихся, их творческому развитию;</w:t>
      </w:r>
    </w:p>
    <w:p w:rsidR="005C6BFF" w:rsidRPr="00335B18" w:rsidRDefault="005C6BFF" w:rsidP="00AA33EE">
      <w:pPr>
        <w:numPr>
          <w:ilvl w:val="0"/>
          <w:numId w:val="50"/>
        </w:numPr>
        <w:ind w:left="426"/>
        <w:jc w:val="both"/>
      </w:pPr>
      <w:bookmarkStart w:id="184" w:name="bssPhr1771"/>
      <w:bookmarkStart w:id="185" w:name="dfas8o51f8"/>
      <w:bookmarkEnd w:id="184"/>
      <w:bookmarkEnd w:id="185"/>
      <w:r w:rsidRPr="00335B18">
        <w:t>выявление детей с проблемами развития эмоциональной и интеллектуальной сферы;</w:t>
      </w:r>
    </w:p>
    <w:p w:rsidR="005C6BFF" w:rsidRPr="00335B18" w:rsidRDefault="005C6BFF" w:rsidP="00AA33EE">
      <w:pPr>
        <w:numPr>
          <w:ilvl w:val="0"/>
          <w:numId w:val="50"/>
        </w:numPr>
        <w:ind w:left="426"/>
        <w:jc w:val="both"/>
      </w:pPr>
      <w:bookmarkStart w:id="186" w:name="bssPhr1772"/>
      <w:bookmarkStart w:id="187" w:name="dfasl9fgnw"/>
      <w:bookmarkEnd w:id="186"/>
      <w:bookmarkEnd w:id="187"/>
      <w:r w:rsidRPr="00335B18">
        <w:t>реализация комплекса индивидуально ориентированных мер по ослаблению, снижению или ус</w:t>
      </w:r>
      <w:r w:rsidRPr="00335B18">
        <w:t>т</w:t>
      </w:r>
      <w:r w:rsidRPr="00335B18">
        <w:t>ранению отклонений в развитии и проблем поведения.</w:t>
      </w:r>
    </w:p>
    <w:p w:rsidR="005C6BFF" w:rsidRPr="00335B18" w:rsidRDefault="005C6BFF" w:rsidP="005C6BFF">
      <w:pPr>
        <w:ind w:firstLine="567"/>
        <w:jc w:val="both"/>
      </w:pPr>
      <w:bookmarkStart w:id="188" w:name="bssPhr1773"/>
      <w:bookmarkStart w:id="189" w:name="dfas0g6mws"/>
      <w:bookmarkEnd w:id="188"/>
      <w:bookmarkEnd w:id="189"/>
      <w:r w:rsidRPr="00335B18">
        <w:rPr>
          <w:b/>
        </w:rPr>
        <w:t>КРР организуется:</w:t>
      </w:r>
      <w:r w:rsidRPr="00335B18">
        <w:t xml:space="preserve"> по обоснованному запросу педагогов и родителей (законных представит</w:t>
      </w:r>
      <w:r w:rsidRPr="00335B18">
        <w:t>е</w:t>
      </w:r>
      <w:r w:rsidRPr="00335B18">
        <w:t>лей); на основании результатов психологической диагностики; на основании рекомендаций ППК.</w:t>
      </w:r>
    </w:p>
    <w:p w:rsidR="005C6BFF" w:rsidRPr="00335B18" w:rsidRDefault="005C6BFF" w:rsidP="005C6BFF">
      <w:pPr>
        <w:ind w:firstLine="567"/>
        <w:jc w:val="both"/>
      </w:pPr>
      <w:bookmarkStart w:id="190" w:name="bssPhr1774"/>
      <w:bookmarkStart w:id="191" w:name="dfas6x2gds"/>
      <w:bookmarkEnd w:id="190"/>
      <w:bookmarkEnd w:id="191"/>
      <w:r w:rsidRPr="00335B18">
        <w:t xml:space="preserve">КРР в ДОУ реализуется в форме групповых и (или) индивидуальных коррекционно-развивающих занятий, в том числе и в группе компенсирующей направленности для детей с ТНР. </w:t>
      </w:r>
      <w:bookmarkStart w:id="192" w:name="bssPhr1775"/>
      <w:bookmarkStart w:id="193" w:name="dfasm9omlk"/>
      <w:bookmarkEnd w:id="192"/>
      <w:bookmarkEnd w:id="193"/>
    </w:p>
    <w:p w:rsidR="005C6BFF" w:rsidRPr="00335B18" w:rsidRDefault="005C6BFF" w:rsidP="005C6BFF">
      <w:pPr>
        <w:ind w:firstLine="567"/>
        <w:jc w:val="both"/>
      </w:pPr>
      <w:r w:rsidRPr="00335B18">
        <w:t>Содержание КРР для каждого обучающегося определяется с учетом его ООП на основе рек</w:t>
      </w:r>
      <w:r w:rsidRPr="00335B18">
        <w:t>о</w:t>
      </w:r>
      <w:r w:rsidRPr="00335B18">
        <w:t>мендаций ППК ДОУ.</w:t>
      </w:r>
    </w:p>
    <w:p w:rsidR="005C6BFF" w:rsidRPr="00335B18" w:rsidRDefault="005C6BFF" w:rsidP="005C6BFF">
      <w:pPr>
        <w:ind w:firstLine="567"/>
        <w:jc w:val="both"/>
      </w:pPr>
      <w:bookmarkStart w:id="194" w:name="bssPhr1776"/>
      <w:bookmarkStart w:id="195" w:name="dfasz5ew84"/>
      <w:bookmarkEnd w:id="194"/>
      <w:bookmarkEnd w:id="195"/>
      <w:r w:rsidRPr="00335B18">
        <w:t>В образовательной практике определяются нижеследующие категории целевых групп обуча</w:t>
      </w:r>
      <w:r w:rsidRPr="00335B18">
        <w:t>ю</w:t>
      </w:r>
      <w:r w:rsidRPr="00335B18">
        <w:t>щихся для оказания им адресной психологической помощи и включения их в программы психолого-педагогического сопровождения:</w:t>
      </w:r>
    </w:p>
    <w:p w:rsidR="005C6BFF" w:rsidRPr="00335B18" w:rsidRDefault="005C6BFF" w:rsidP="005C6BFF">
      <w:pPr>
        <w:ind w:firstLine="567"/>
        <w:jc w:val="both"/>
      </w:pPr>
      <w:bookmarkStart w:id="196" w:name="bssPhr1777"/>
      <w:bookmarkStart w:id="197" w:name="dfas3s2szg"/>
      <w:bookmarkEnd w:id="196"/>
      <w:bookmarkEnd w:id="197"/>
      <w:r w:rsidRPr="00335B18">
        <w:t>1) нормотипичные дети с нормативным кризисом развития;</w:t>
      </w:r>
    </w:p>
    <w:p w:rsidR="005C6BFF" w:rsidRPr="00335B18" w:rsidRDefault="005C6BFF" w:rsidP="005C6BFF">
      <w:pPr>
        <w:ind w:firstLine="567"/>
        <w:jc w:val="both"/>
      </w:pPr>
      <w:bookmarkStart w:id="198" w:name="bssPhr1778"/>
      <w:bookmarkStart w:id="199" w:name="dfasg6mn3b"/>
      <w:bookmarkEnd w:id="198"/>
      <w:bookmarkEnd w:id="199"/>
      <w:r w:rsidRPr="00335B18">
        <w:t>2) обучающиеся с ООП:</w:t>
      </w:r>
    </w:p>
    <w:p w:rsidR="005C6BFF" w:rsidRPr="00335B18" w:rsidRDefault="005C6BFF" w:rsidP="00AA33EE">
      <w:pPr>
        <w:numPr>
          <w:ilvl w:val="0"/>
          <w:numId w:val="51"/>
        </w:numPr>
        <w:ind w:left="426"/>
        <w:jc w:val="both"/>
      </w:pPr>
      <w:bookmarkStart w:id="200" w:name="bssPhr1779"/>
      <w:bookmarkStart w:id="201" w:name="dfasby85hd"/>
      <w:bookmarkEnd w:id="200"/>
      <w:bookmarkEnd w:id="201"/>
      <w:r w:rsidRPr="00335B18">
        <w:t>с ОВЗ и (или) инвалидностью, получившие статус в порядке, установленном законодательством Российской Федерации;</w:t>
      </w:r>
    </w:p>
    <w:p w:rsidR="005C6BFF" w:rsidRPr="00335B18" w:rsidRDefault="005C6BFF" w:rsidP="00AA33EE">
      <w:pPr>
        <w:numPr>
          <w:ilvl w:val="0"/>
          <w:numId w:val="51"/>
        </w:numPr>
        <w:ind w:left="426"/>
        <w:jc w:val="both"/>
      </w:pPr>
      <w:bookmarkStart w:id="202" w:name="bssPhr1780"/>
      <w:bookmarkStart w:id="203" w:name="dfas8mg64q"/>
      <w:bookmarkEnd w:id="202"/>
      <w:bookmarkEnd w:id="203"/>
      <w:r w:rsidRPr="00335B18">
        <w:t>обучающиеся по индивидуальному учебному плану (учебному расписанию) на основании мед</w:t>
      </w:r>
      <w:r w:rsidRPr="00335B18">
        <w:t>и</w:t>
      </w:r>
      <w:r w:rsidRPr="00335B18">
        <w:t>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w:t>
      </w:r>
      <w:r w:rsidRPr="00335B18">
        <w:t>я</w:t>
      </w:r>
      <w:r w:rsidRPr="00335B18">
        <w:t>ниями, приводящими к большому количеству пропусков ребенком в посещении ДОО;</w:t>
      </w:r>
    </w:p>
    <w:p w:rsidR="005C6BFF" w:rsidRPr="00335B18" w:rsidRDefault="005C6BFF" w:rsidP="00AA33EE">
      <w:pPr>
        <w:numPr>
          <w:ilvl w:val="0"/>
          <w:numId w:val="51"/>
        </w:numPr>
        <w:ind w:left="426"/>
        <w:jc w:val="both"/>
      </w:pPr>
      <w:bookmarkStart w:id="204" w:name="bssPhr1781"/>
      <w:bookmarkStart w:id="205" w:name="dfasihtdr1"/>
      <w:bookmarkEnd w:id="204"/>
      <w:bookmarkEnd w:id="205"/>
      <w:r w:rsidRPr="00335B18">
        <w:t>обучающиеся, испытывающие трудности в освоении образовательных программ, развитии, с</w:t>
      </w:r>
      <w:r w:rsidRPr="00335B18">
        <w:t>о</w:t>
      </w:r>
      <w:r w:rsidRPr="00335B18">
        <w:t>циальной адаптации;</w:t>
      </w:r>
    </w:p>
    <w:p w:rsidR="005C6BFF" w:rsidRPr="00335B18" w:rsidRDefault="005C6BFF" w:rsidP="00AA33EE">
      <w:pPr>
        <w:numPr>
          <w:ilvl w:val="0"/>
          <w:numId w:val="51"/>
        </w:numPr>
        <w:ind w:left="426"/>
        <w:jc w:val="both"/>
      </w:pPr>
      <w:bookmarkStart w:id="206" w:name="bssPhr1782"/>
      <w:bookmarkStart w:id="207" w:name="dfasgullow"/>
      <w:bookmarkEnd w:id="206"/>
      <w:bookmarkEnd w:id="207"/>
      <w:r w:rsidRPr="00335B18">
        <w:t>одаренные обучающиеся;</w:t>
      </w:r>
    </w:p>
    <w:p w:rsidR="005C6BFF" w:rsidRPr="00335B18" w:rsidRDefault="005C6BFF" w:rsidP="005C6BFF">
      <w:pPr>
        <w:ind w:firstLine="567"/>
        <w:jc w:val="both"/>
      </w:pPr>
      <w:bookmarkStart w:id="208" w:name="bssPhr1783"/>
      <w:bookmarkStart w:id="209" w:name="dfasoqw8gn"/>
      <w:bookmarkEnd w:id="208"/>
      <w:bookmarkEnd w:id="209"/>
      <w:r w:rsidRPr="00335B18">
        <w:t>3) дети и (или) семьи, находящиеся в трудной жизненной ситуации, признанные таковыми в нормативно установленном порядке;</w:t>
      </w:r>
    </w:p>
    <w:p w:rsidR="005C6BFF" w:rsidRPr="00335B18" w:rsidRDefault="005C6BFF" w:rsidP="005C6BFF">
      <w:pPr>
        <w:ind w:firstLine="567"/>
        <w:jc w:val="both"/>
      </w:pPr>
      <w:bookmarkStart w:id="210" w:name="bssPhr1784"/>
      <w:bookmarkStart w:id="211" w:name="dfasv6zybm"/>
      <w:bookmarkEnd w:id="210"/>
      <w:bookmarkEnd w:id="211"/>
      <w:r w:rsidRPr="00335B18">
        <w:t>4) дети и (или) семьи, находящиеся в социально опасном положении (безнадзорные, беспр</w:t>
      </w:r>
      <w:r w:rsidRPr="00335B18">
        <w:t>и</w:t>
      </w:r>
      <w:r w:rsidRPr="00335B18">
        <w:t>зорные, склонные к бродяжничеству), признанные таковыми в нормативно установленном порядке;</w:t>
      </w:r>
    </w:p>
    <w:p w:rsidR="005C6BFF" w:rsidRPr="00335B18" w:rsidRDefault="005C6BFF" w:rsidP="005C6BFF">
      <w:pPr>
        <w:ind w:firstLine="567"/>
        <w:jc w:val="both"/>
      </w:pPr>
      <w:bookmarkStart w:id="212" w:name="bssPhr1785"/>
      <w:bookmarkStart w:id="213" w:name="dfasc7mt5w"/>
      <w:bookmarkEnd w:id="212"/>
      <w:bookmarkEnd w:id="213"/>
      <w:r w:rsidRPr="00335B18">
        <w:t>5) обучающиеся "группы риска": проявляющие комплекс выраженных факторов риска негати</w:t>
      </w:r>
      <w:r w:rsidRPr="00335B18">
        <w:t>в</w:t>
      </w:r>
      <w:r w:rsidRPr="00335B18">
        <w:t>ных проявлений (импульсивность, агрессивность, неустойчивая или крайне низкая (завышенная) с</w:t>
      </w:r>
      <w:r w:rsidRPr="00335B18">
        <w:t>а</w:t>
      </w:r>
      <w:r w:rsidRPr="00335B18">
        <w:t>мооценка, завышенный уровень притязаний).</w:t>
      </w:r>
    </w:p>
    <w:p w:rsidR="005C6BFF" w:rsidRPr="00335B18" w:rsidRDefault="005C6BFF" w:rsidP="005C6BFF">
      <w:pPr>
        <w:ind w:firstLine="567"/>
        <w:jc w:val="both"/>
      </w:pPr>
      <w:bookmarkStart w:id="214" w:name="bssPhr1786"/>
      <w:bookmarkStart w:id="215" w:name="dfas6tmcth"/>
      <w:bookmarkEnd w:id="214"/>
      <w:bookmarkEnd w:id="215"/>
      <w:r w:rsidRPr="00335B18">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w:t>
      </w:r>
      <w:r w:rsidRPr="00335B18">
        <w:t>я</w:t>
      </w:r>
      <w:r w:rsidRPr="00335B18">
        <w:t>тий.</w:t>
      </w:r>
    </w:p>
    <w:p w:rsidR="005C6BFF" w:rsidRPr="00335B18" w:rsidRDefault="005C6BFF" w:rsidP="005C6BFF">
      <w:pPr>
        <w:ind w:firstLine="567"/>
        <w:jc w:val="both"/>
      </w:pPr>
      <w:bookmarkStart w:id="216" w:name="bssPhr1787"/>
      <w:bookmarkStart w:id="217" w:name="dfasxd52d8"/>
      <w:bookmarkEnd w:id="216"/>
      <w:bookmarkEnd w:id="217"/>
      <w:r w:rsidRPr="00335B18">
        <w:lastRenderedPageBreak/>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5C6BFF" w:rsidRPr="00335B18" w:rsidRDefault="00BF30BA" w:rsidP="00501044">
      <w:pPr>
        <w:pStyle w:val="BODY0"/>
        <w:tabs>
          <w:tab w:val="left" w:pos="5760"/>
        </w:tabs>
        <w:rPr>
          <w:rFonts w:ascii="Times New Roman" w:hAnsi="Times New Roman" w:cs="Times New Roman"/>
          <w:b/>
          <w:color w:val="auto"/>
          <w:sz w:val="24"/>
          <w:szCs w:val="28"/>
        </w:rPr>
      </w:pPr>
      <w:r w:rsidRPr="00335B18">
        <w:rPr>
          <w:rFonts w:ascii="Times New Roman" w:hAnsi="Times New Roman" w:cs="Times New Roman"/>
          <w:b/>
          <w:color w:val="auto"/>
          <w:sz w:val="24"/>
          <w:szCs w:val="28"/>
        </w:rPr>
        <w:t>2.5.2</w:t>
      </w:r>
      <w:r w:rsidR="005C6BFF" w:rsidRPr="00335B18">
        <w:rPr>
          <w:rFonts w:ascii="Times New Roman" w:hAnsi="Times New Roman" w:cs="Times New Roman"/>
          <w:b/>
          <w:color w:val="auto"/>
          <w:sz w:val="24"/>
          <w:szCs w:val="28"/>
        </w:rPr>
        <w:t>. Содержание КРР на уровне ДОУ.</w:t>
      </w:r>
      <w:r w:rsidR="00501044" w:rsidRPr="00335B18">
        <w:rPr>
          <w:rFonts w:ascii="Times New Roman" w:hAnsi="Times New Roman" w:cs="Times New Roman"/>
          <w:b/>
          <w:color w:val="auto"/>
          <w:sz w:val="24"/>
          <w:szCs w:val="28"/>
        </w:rPr>
        <w:tab/>
      </w:r>
    </w:p>
    <w:p w:rsidR="005C6BFF" w:rsidRPr="00335B18" w:rsidRDefault="005C6BFF" w:rsidP="005C6BFF">
      <w:pPr>
        <w:ind w:firstLine="567"/>
        <w:jc w:val="both"/>
        <w:rPr>
          <w:b/>
        </w:rPr>
      </w:pPr>
      <w:r w:rsidRPr="00335B18">
        <w:rPr>
          <w:b/>
        </w:rPr>
        <w:t>Диагностическая работа включает:</w:t>
      </w:r>
    </w:p>
    <w:p w:rsidR="005C6BFF" w:rsidRPr="00335B18" w:rsidRDefault="005C6BFF" w:rsidP="00AA33EE">
      <w:pPr>
        <w:numPr>
          <w:ilvl w:val="0"/>
          <w:numId w:val="52"/>
        </w:numPr>
        <w:ind w:left="426"/>
        <w:jc w:val="both"/>
      </w:pPr>
      <w:r w:rsidRPr="00335B18">
        <w:t>своевременное выявление детей, нуждающихся в психолого-педагогическом сопровождении;</w:t>
      </w:r>
    </w:p>
    <w:p w:rsidR="005C6BFF" w:rsidRPr="00335B18" w:rsidRDefault="005C6BFF" w:rsidP="00AA33EE">
      <w:pPr>
        <w:numPr>
          <w:ilvl w:val="0"/>
          <w:numId w:val="52"/>
        </w:numPr>
        <w:ind w:left="426"/>
        <w:jc w:val="both"/>
      </w:pPr>
      <w:r w:rsidRPr="00335B18">
        <w:t>раннюю (с первых дней пребывания обучающегося в ДОУ) диагностику отклонений в развитии и анализ причин трудностей социальной адаптации;</w:t>
      </w:r>
    </w:p>
    <w:p w:rsidR="005C6BFF" w:rsidRPr="00335B18" w:rsidRDefault="005C6BFF" w:rsidP="00AA33EE">
      <w:pPr>
        <w:numPr>
          <w:ilvl w:val="0"/>
          <w:numId w:val="52"/>
        </w:numPr>
        <w:ind w:left="426"/>
        <w:jc w:val="both"/>
      </w:pPr>
      <w:r w:rsidRPr="00335B18">
        <w:t>комплексный сбор сведений об обучающемся на основании диагностической информации от специалистов разного профиля;</w:t>
      </w:r>
    </w:p>
    <w:p w:rsidR="005C6BFF" w:rsidRPr="00335B18" w:rsidRDefault="005C6BFF" w:rsidP="00AA33EE">
      <w:pPr>
        <w:numPr>
          <w:ilvl w:val="0"/>
          <w:numId w:val="52"/>
        </w:numPr>
        <w:ind w:left="426"/>
        <w:jc w:val="both"/>
      </w:pPr>
      <w:r w:rsidRPr="00335B18">
        <w:t>определение уровня актуального и зоны ближайшего развития обучающегося с ОВЗ, с трудн</w:t>
      </w:r>
      <w:r w:rsidRPr="00335B18">
        <w:t>о</w:t>
      </w:r>
      <w:r w:rsidRPr="00335B18">
        <w:t>стями в обучении и социализации, выявление его резервных возможностей;</w:t>
      </w:r>
    </w:p>
    <w:p w:rsidR="005C6BFF" w:rsidRPr="00335B18" w:rsidRDefault="005C6BFF" w:rsidP="00AA33EE">
      <w:pPr>
        <w:numPr>
          <w:ilvl w:val="0"/>
          <w:numId w:val="52"/>
        </w:numPr>
        <w:ind w:left="426"/>
        <w:jc w:val="both"/>
      </w:pPr>
      <w:r w:rsidRPr="00335B18">
        <w:t>изучение уровня общего развития обучающихся (с учетом особенностей нозологической гру</w:t>
      </w:r>
      <w:r w:rsidRPr="00335B18">
        <w:t>п</w:t>
      </w:r>
      <w:r w:rsidRPr="00335B18">
        <w:t>пы), возможностей вербальной и невербальной коммуникации со сверстниками и взрослыми;</w:t>
      </w:r>
    </w:p>
    <w:p w:rsidR="005C6BFF" w:rsidRPr="00335B18" w:rsidRDefault="005C6BFF" w:rsidP="00AA33EE">
      <w:pPr>
        <w:numPr>
          <w:ilvl w:val="0"/>
          <w:numId w:val="52"/>
        </w:numPr>
        <w:ind w:left="426"/>
        <w:jc w:val="both"/>
      </w:pPr>
      <w:r w:rsidRPr="00335B18">
        <w:t>изучение развития эмоционально-волевой сферы и личностных особенностей обучающихся;</w:t>
      </w:r>
    </w:p>
    <w:p w:rsidR="005C6BFF" w:rsidRPr="00335B18" w:rsidRDefault="005C6BFF" w:rsidP="00AA33EE">
      <w:pPr>
        <w:numPr>
          <w:ilvl w:val="0"/>
          <w:numId w:val="52"/>
        </w:numPr>
        <w:ind w:left="426"/>
        <w:jc w:val="both"/>
      </w:pPr>
      <w:r w:rsidRPr="00335B18">
        <w:t>изучение индивидуальных образовательных и социально-коммуникативных потребностей об</w:t>
      </w:r>
      <w:r w:rsidRPr="00335B18">
        <w:t>у</w:t>
      </w:r>
      <w:r w:rsidRPr="00335B18">
        <w:t>чающихся;</w:t>
      </w:r>
    </w:p>
    <w:p w:rsidR="005C6BFF" w:rsidRPr="00335B18" w:rsidRDefault="005C6BFF" w:rsidP="00AA33EE">
      <w:pPr>
        <w:numPr>
          <w:ilvl w:val="0"/>
          <w:numId w:val="52"/>
        </w:numPr>
        <w:ind w:left="426"/>
        <w:jc w:val="both"/>
      </w:pPr>
      <w:r w:rsidRPr="00335B18">
        <w:t>изучение социальной ситуации развития и условий семейного воспитания ребенка;</w:t>
      </w:r>
    </w:p>
    <w:p w:rsidR="005C6BFF" w:rsidRPr="00335B18" w:rsidRDefault="005C6BFF" w:rsidP="00AA33EE">
      <w:pPr>
        <w:numPr>
          <w:ilvl w:val="0"/>
          <w:numId w:val="52"/>
        </w:numPr>
        <w:ind w:left="426"/>
        <w:jc w:val="both"/>
      </w:pPr>
      <w:r w:rsidRPr="00335B18">
        <w:t>изучение уровня адаптации и адаптивных возможностей обучающегося;</w:t>
      </w:r>
    </w:p>
    <w:p w:rsidR="005C6BFF" w:rsidRPr="00335B18" w:rsidRDefault="005C6BFF" w:rsidP="00AA33EE">
      <w:pPr>
        <w:numPr>
          <w:ilvl w:val="0"/>
          <w:numId w:val="52"/>
        </w:numPr>
        <w:ind w:left="426"/>
        <w:jc w:val="both"/>
      </w:pPr>
      <w:r w:rsidRPr="00335B18">
        <w:t>изучение направленности детской одаренности;</w:t>
      </w:r>
    </w:p>
    <w:p w:rsidR="005C6BFF" w:rsidRPr="00335B18" w:rsidRDefault="005C6BFF" w:rsidP="00AA33EE">
      <w:pPr>
        <w:numPr>
          <w:ilvl w:val="0"/>
          <w:numId w:val="52"/>
        </w:numPr>
        <w:ind w:left="426"/>
        <w:jc w:val="both"/>
      </w:pPr>
      <w:r w:rsidRPr="00335B18">
        <w:t>изучение, констатацию в развитии ребенка его интересов и склонностей, одаренности;</w:t>
      </w:r>
    </w:p>
    <w:p w:rsidR="005C6BFF" w:rsidRPr="00335B18" w:rsidRDefault="005C6BFF" w:rsidP="00AA33EE">
      <w:pPr>
        <w:numPr>
          <w:ilvl w:val="0"/>
          <w:numId w:val="52"/>
        </w:numPr>
        <w:ind w:left="426"/>
        <w:jc w:val="both"/>
      </w:pPr>
      <w:r w:rsidRPr="00335B18">
        <w:t>мониторинг развития детей и предупреждение возникновения психолого-педагогических пр</w:t>
      </w:r>
      <w:r w:rsidRPr="00335B18">
        <w:t>о</w:t>
      </w:r>
      <w:r w:rsidRPr="00335B18">
        <w:t>блем в их развитии;</w:t>
      </w:r>
    </w:p>
    <w:p w:rsidR="005C6BFF" w:rsidRPr="00335B18" w:rsidRDefault="005C6BFF" w:rsidP="00AA33EE">
      <w:pPr>
        <w:numPr>
          <w:ilvl w:val="0"/>
          <w:numId w:val="52"/>
        </w:numPr>
        <w:ind w:left="426"/>
        <w:jc w:val="both"/>
      </w:pPr>
      <w:r w:rsidRPr="00335B18">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w:t>
      </w:r>
      <w:r w:rsidRPr="00335B18">
        <w:t>д</w:t>
      </w:r>
      <w:r w:rsidRPr="00335B18">
        <w:t>ностей;</w:t>
      </w:r>
    </w:p>
    <w:p w:rsidR="005C6BFF" w:rsidRPr="00335B18" w:rsidRDefault="005C6BFF" w:rsidP="00AA33EE">
      <w:pPr>
        <w:numPr>
          <w:ilvl w:val="0"/>
          <w:numId w:val="52"/>
        </w:numPr>
        <w:ind w:left="426"/>
        <w:jc w:val="both"/>
      </w:pPr>
      <w:r w:rsidRPr="00335B18">
        <w:t>всестороннее психолого-педагогическое изучение личности ребенка;</w:t>
      </w:r>
    </w:p>
    <w:p w:rsidR="005C6BFF" w:rsidRPr="00335B18" w:rsidRDefault="005C6BFF" w:rsidP="00AA33EE">
      <w:pPr>
        <w:numPr>
          <w:ilvl w:val="0"/>
          <w:numId w:val="52"/>
        </w:numPr>
        <w:ind w:left="426"/>
        <w:jc w:val="both"/>
      </w:pPr>
      <w:r w:rsidRPr="00335B18">
        <w:t>выявление и изучение неблагоприятных факторов социальной среды и рисков образовательной среды;</w:t>
      </w:r>
    </w:p>
    <w:p w:rsidR="005C6BFF" w:rsidRPr="00335B18" w:rsidRDefault="005C6BFF" w:rsidP="00AA33EE">
      <w:pPr>
        <w:numPr>
          <w:ilvl w:val="0"/>
          <w:numId w:val="52"/>
        </w:numPr>
        <w:ind w:left="426"/>
        <w:jc w:val="both"/>
      </w:pPr>
      <w:r w:rsidRPr="00335B18">
        <w:t>системный разносторонний контроль специалистов за уровнем и динамикой развития обучающ</w:t>
      </w:r>
      <w:r w:rsidRPr="00335B18">
        <w:t>е</w:t>
      </w:r>
      <w:r w:rsidRPr="00335B18">
        <w:t>гося, а также за созданием необходимых условий, соответствующих особым (индивидуальным) образовательным потребностям обучающегося.</w:t>
      </w:r>
    </w:p>
    <w:p w:rsidR="005C6BFF" w:rsidRPr="00335B18" w:rsidRDefault="005C6BFF" w:rsidP="005C6BFF">
      <w:pPr>
        <w:ind w:firstLine="567"/>
        <w:jc w:val="both"/>
        <w:rPr>
          <w:b/>
        </w:rPr>
      </w:pPr>
      <w:r w:rsidRPr="00335B18">
        <w:rPr>
          <w:b/>
        </w:rPr>
        <w:t>КРР включает:</w:t>
      </w:r>
    </w:p>
    <w:p w:rsidR="005C6BFF" w:rsidRPr="00335B18" w:rsidRDefault="005C6BFF" w:rsidP="00AA33EE">
      <w:pPr>
        <w:numPr>
          <w:ilvl w:val="0"/>
          <w:numId w:val="53"/>
        </w:numPr>
        <w:ind w:left="426"/>
        <w:jc w:val="both"/>
      </w:pPr>
      <w:r w:rsidRPr="00335B18">
        <w:t>выбор оптимальных для развития обучающегося коррекционно-развивающих программ (мет</w:t>
      </w:r>
      <w:r w:rsidRPr="00335B18">
        <w:t>о</w:t>
      </w:r>
      <w:r w:rsidRPr="00335B18">
        <w:t>дик) психолого-педагогического сопровождения в соответствии с его особыми (индивидуальн</w:t>
      </w:r>
      <w:r w:rsidRPr="00335B18">
        <w:t>ы</w:t>
      </w:r>
      <w:r w:rsidRPr="00335B18">
        <w:t>ми) образовательными потребностями;</w:t>
      </w:r>
    </w:p>
    <w:p w:rsidR="005C6BFF" w:rsidRPr="00335B18" w:rsidRDefault="005C6BFF" w:rsidP="00AA33EE">
      <w:pPr>
        <w:numPr>
          <w:ilvl w:val="0"/>
          <w:numId w:val="53"/>
        </w:numPr>
        <w:ind w:left="426"/>
        <w:jc w:val="both"/>
      </w:pPr>
      <w:r w:rsidRPr="00335B18">
        <w:t>организацию, разработку и проведение специалистами индивидуальных и групповых коррекц</w:t>
      </w:r>
      <w:r w:rsidRPr="00335B18">
        <w:t>и</w:t>
      </w:r>
      <w:r w:rsidRPr="00335B18">
        <w:t>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C6BFF" w:rsidRPr="00335B18" w:rsidRDefault="005C6BFF" w:rsidP="00AA33EE">
      <w:pPr>
        <w:numPr>
          <w:ilvl w:val="0"/>
          <w:numId w:val="53"/>
        </w:numPr>
        <w:ind w:left="426"/>
        <w:jc w:val="both"/>
      </w:pPr>
      <w:r w:rsidRPr="00335B18">
        <w:t>коррекцию и развитие высших психических функций;</w:t>
      </w:r>
    </w:p>
    <w:p w:rsidR="005C6BFF" w:rsidRPr="00335B18" w:rsidRDefault="005C6BFF" w:rsidP="00AA33EE">
      <w:pPr>
        <w:numPr>
          <w:ilvl w:val="0"/>
          <w:numId w:val="53"/>
        </w:numPr>
        <w:ind w:left="426"/>
        <w:jc w:val="both"/>
      </w:pPr>
      <w:r w:rsidRPr="00335B18">
        <w:t>развитие эмоционально-волевой и личностной сферы обучающегося и психологическую корре</w:t>
      </w:r>
      <w:r w:rsidRPr="00335B18">
        <w:t>к</w:t>
      </w:r>
      <w:r w:rsidRPr="00335B18">
        <w:t>цию его поведения;</w:t>
      </w:r>
    </w:p>
    <w:p w:rsidR="005C6BFF" w:rsidRPr="00335B18" w:rsidRDefault="005C6BFF" w:rsidP="00AA33EE">
      <w:pPr>
        <w:numPr>
          <w:ilvl w:val="0"/>
          <w:numId w:val="53"/>
        </w:numPr>
        <w:ind w:left="426"/>
        <w:jc w:val="both"/>
      </w:pPr>
      <w:r w:rsidRPr="00335B18">
        <w:t>развитие коммуникативных способностей, социального и эмоционального интеллекта обуча</w:t>
      </w:r>
      <w:r w:rsidRPr="00335B18">
        <w:t>ю</w:t>
      </w:r>
      <w:r w:rsidRPr="00335B18">
        <w:t>щихся, формирование их коммуникативной компетентности;</w:t>
      </w:r>
    </w:p>
    <w:p w:rsidR="005C6BFF" w:rsidRPr="00335B18" w:rsidRDefault="005C6BFF" w:rsidP="00AA33EE">
      <w:pPr>
        <w:numPr>
          <w:ilvl w:val="0"/>
          <w:numId w:val="53"/>
        </w:numPr>
        <w:ind w:left="426"/>
        <w:jc w:val="both"/>
      </w:pPr>
      <w:r w:rsidRPr="00335B18">
        <w:t>коррекцию и развитие психомоторной сферы, координации и регуляции движений;</w:t>
      </w:r>
    </w:p>
    <w:p w:rsidR="005C6BFF" w:rsidRPr="00335B18" w:rsidRDefault="005C6BFF" w:rsidP="00AA33EE">
      <w:pPr>
        <w:numPr>
          <w:ilvl w:val="0"/>
          <w:numId w:val="53"/>
        </w:numPr>
        <w:ind w:left="426"/>
        <w:jc w:val="both"/>
      </w:pPr>
      <w:r w:rsidRPr="00335B18">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w:t>
      </w:r>
      <w:r w:rsidRPr="00335B18">
        <w:t>н</w:t>
      </w:r>
      <w:r w:rsidRPr="00335B18">
        <w:t>ностью одаренности;</w:t>
      </w:r>
    </w:p>
    <w:p w:rsidR="005C6BFF" w:rsidRPr="00335B18" w:rsidRDefault="005C6BFF" w:rsidP="00AA33EE">
      <w:pPr>
        <w:numPr>
          <w:ilvl w:val="0"/>
          <w:numId w:val="53"/>
        </w:numPr>
        <w:ind w:left="426"/>
        <w:jc w:val="both"/>
      </w:pPr>
      <w:r w:rsidRPr="00335B18">
        <w:t>создание насыщенной РППС для разных видов деятельности; формирование инклюзивной обр</w:t>
      </w:r>
      <w:r w:rsidRPr="00335B18">
        <w:t>а</w:t>
      </w:r>
      <w:r w:rsidRPr="00335B18">
        <w:t>зовательной среды, в том числе обеспечивающей включение детей иностранных граждан в ро</w:t>
      </w:r>
      <w:r w:rsidRPr="00335B18">
        <w:t>с</w:t>
      </w:r>
      <w:r w:rsidRPr="00335B18">
        <w:t>сийское образовательное пространство с сохранением культуры и идентичности, связанных со страной исхода (происхождения);</w:t>
      </w:r>
    </w:p>
    <w:p w:rsidR="005C6BFF" w:rsidRPr="00335B18" w:rsidRDefault="005C6BFF" w:rsidP="00AA33EE">
      <w:pPr>
        <w:numPr>
          <w:ilvl w:val="0"/>
          <w:numId w:val="53"/>
        </w:numPr>
        <w:ind w:left="426"/>
        <w:jc w:val="both"/>
      </w:pPr>
      <w:r w:rsidRPr="00335B18">
        <w:lastRenderedPageBreak/>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C6BFF" w:rsidRPr="00335B18" w:rsidRDefault="005C6BFF" w:rsidP="00AA33EE">
      <w:pPr>
        <w:numPr>
          <w:ilvl w:val="0"/>
          <w:numId w:val="53"/>
        </w:numPr>
        <w:ind w:left="426"/>
        <w:jc w:val="both"/>
      </w:pPr>
      <w:r w:rsidRPr="00335B18">
        <w:t>преодоление педагогической запущенности в работе с обучающимся, стремление устранить н</w:t>
      </w:r>
      <w:r w:rsidRPr="00335B18">
        <w:t>е</w:t>
      </w:r>
      <w:r w:rsidRPr="00335B18">
        <w:t>адекватные методы воспитания в семье во взаимодействии родителей (законных представителей) с детьми;</w:t>
      </w:r>
    </w:p>
    <w:p w:rsidR="005C6BFF" w:rsidRPr="00335B18" w:rsidRDefault="005C6BFF" w:rsidP="00AA33EE">
      <w:pPr>
        <w:numPr>
          <w:ilvl w:val="0"/>
          <w:numId w:val="53"/>
        </w:numPr>
        <w:ind w:left="426"/>
        <w:jc w:val="both"/>
      </w:pPr>
      <w:r w:rsidRPr="00335B18">
        <w:t>помощь в устранении психотравмирующих ситуаций в жизни ребенка.</w:t>
      </w:r>
    </w:p>
    <w:p w:rsidR="005C6BFF" w:rsidRPr="00335B18" w:rsidRDefault="005C6BFF" w:rsidP="005C6BFF">
      <w:pPr>
        <w:ind w:firstLine="567"/>
        <w:jc w:val="both"/>
        <w:rPr>
          <w:b/>
        </w:rPr>
      </w:pPr>
      <w:r w:rsidRPr="00335B18">
        <w:rPr>
          <w:b/>
        </w:rPr>
        <w:t>Консультативная работа включает:</w:t>
      </w:r>
    </w:p>
    <w:p w:rsidR="005C6BFF" w:rsidRPr="00335B18" w:rsidRDefault="005C6BFF" w:rsidP="00AA33EE">
      <w:pPr>
        <w:numPr>
          <w:ilvl w:val="0"/>
          <w:numId w:val="54"/>
        </w:numPr>
        <w:ind w:left="426"/>
        <w:jc w:val="both"/>
      </w:pPr>
      <w:r w:rsidRPr="00335B18">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C6BFF" w:rsidRPr="00335B18" w:rsidRDefault="005C6BFF" w:rsidP="00AA33EE">
      <w:pPr>
        <w:numPr>
          <w:ilvl w:val="0"/>
          <w:numId w:val="54"/>
        </w:numPr>
        <w:ind w:left="426"/>
        <w:jc w:val="both"/>
      </w:pPr>
      <w:r w:rsidRPr="00335B18">
        <w:t>консультирование специалистами педагогов по выбору индивидуально ориентированных мет</w:t>
      </w:r>
      <w:r w:rsidRPr="00335B18">
        <w:t>о</w:t>
      </w:r>
      <w:r w:rsidRPr="00335B18">
        <w:t>дов и приемов работы с обучающимся;</w:t>
      </w:r>
    </w:p>
    <w:p w:rsidR="005C6BFF" w:rsidRPr="00335B18" w:rsidRDefault="005C6BFF" w:rsidP="00AA33EE">
      <w:pPr>
        <w:numPr>
          <w:ilvl w:val="0"/>
          <w:numId w:val="54"/>
        </w:numPr>
        <w:ind w:left="426"/>
        <w:jc w:val="both"/>
      </w:pPr>
      <w:r w:rsidRPr="00335B18">
        <w:t>консультативную помощь семье в вопросах выбора оптимальной стратегии воспитания и при</w:t>
      </w:r>
      <w:r w:rsidRPr="00335B18">
        <w:t>е</w:t>
      </w:r>
      <w:r w:rsidRPr="00335B18">
        <w:t>мов КРР с ребенком.</w:t>
      </w:r>
    </w:p>
    <w:p w:rsidR="005C6BFF" w:rsidRPr="00335B18" w:rsidRDefault="005C6BFF" w:rsidP="005C6BFF">
      <w:pPr>
        <w:ind w:firstLine="567"/>
        <w:jc w:val="both"/>
        <w:rPr>
          <w:b/>
        </w:rPr>
      </w:pPr>
      <w:r w:rsidRPr="00335B18">
        <w:rPr>
          <w:b/>
        </w:rPr>
        <w:t>Информационно-просветительская работа предусматривает:</w:t>
      </w:r>
    </w:p>
    <w:p w:rsidR="005C6BFF" w:rsidRPr="00335B18" w:rsidRDefault="005C6BFF" w:rsidP="00AA33EE">
      <w:pPr>
        <w:numPr>
          <w:ilvl w:val="0"/>
          <w:numId w:val="55"/>
        </w:numPr>
        <w:ind w:left="426"/>
        <w:jc w:val="both"/>
      </w:pPr>
      <w:r w:rsidRPr="00335B18">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w:t>
      </w:r>
      <w:r w:rsidRPr="00335B18">
        <w:t>о</w:t>
      </w:r>
      <w:r w:rsidRPr="00335B18">
        <w:t>вательных отношений - обучающимся (в доступной для дошкольного возраста форме), их род</w:t>
      </w:r>
      <w:r w:rsidRPr="00335B18">
        <w:t>и</w:t>
      </w:r>
      <w:r w:rsidRPr="00335B18">
        <w:t>телям (законным представителям), педагогам - вопросов, связанных с особенностями образов</w:t>
      </w:r>
      <w:r w:rsidRPr="00335B18">
        <w:t>а</w:t>
      </w:r>
      <w:r w:rsidRPr="00335B18">
        <w:t>тельного процесса и психолого-педагогического сопровождения обучающихся, в том числе с ОВЗ, трудностями в обучении и социализации;</w:t>
      </w:r>
    </w:p>
    <w:p w:rsidR="00A85E47" w:rsidRPr="00335B18" w:rsidRDefault="005C6BFF" w:rsidP="00AA33EE">
      <w:pPr>
        <w:numPr>
          <w:ilvl w:val="0"/>
          <w:numId w:val="55"/>
        </w:numPr>
        <w:ind w:left="426"/>
        <w:jc w:val="both"/>
      </w:pPr>
      <w:r w:rsidRPr="00335B18">
        <w:t>проведение тематических выступлений, онлайн-консультаций для педагогов и родителей (зако</w:t>
      </w:r>
      <w:r w:rsidRPr="00335B18">
        <w:t>н</w:t>
      </w:r>
      <w:r w:rsidRPr="00335B18">
        <w:t>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5C6BFF" w:rsidRPr="00335B18" w:rsidRDefault="005C6BFF" w:rsidP="005C6BFF">
      <w:pPr>
        <w:ind w:firstLine="567"/>
        <w:jc w:val="both"/>
      </w:pPr>
      <w:r w:rsidRPr="00335B18">
        <w:rPr>
          <w:b/>
        </w:rPr>
        <w:t>Коррекционно-развивающая работа в группе компенсирующей направленности для детей с ТНР в ДОУ проводится в соответствии с адаптированной образовательной программой для обучающихся с ТНР.</w:t>
      </w:r>
      <w:r w:rsidR="00426141">
        <w:t xml:space="preserve"> </w:t>
      </w:r>
      <w:r w:rsidRPr="00335B18">
        <w:t xml:space="preserve"> </w:t>
      </w:r>
    </w:p>
    <w:p w:rsidR="005C6BFF" w:rsidRPr="00335B18" w:rsidRDefault="005C6BFF" w:rsidP="005C6BFF">
      <w:pPr>
        <w:ind w:firstLine="567"/>
        <w:jc w:val="both"/>
      </w:pPr>
      <w:r w:rsidRPr="00335B18">
        <w:t>Данная АОП разработана на основе федеральной адаптированной образовательной программы дошкольного образования для детей с ОВЗ (далее ФАОП ДО).</w:t>
      </w:r>
    </w:p>
    <w:p w:rsidR="005C6BFF" w:rsidRPr="00335B18" w:rsidRDefault="005C6BFF" w:rsidP="005C6BFF">
      <w:pPr>
        <w:ind w:firstLine="567"/>
        <w:jc w:val="both"/>
        <w:rPr>
          <w:b/>
        </w:rPr>
      </w:pPr>
      <w:r w:rsidRPr="00335B18">
        <w:rPr>
          <w:b/>
        </w:rPr>
        <w:t>Цель реализации программы:</w:t>
      </w:r>
    </w:p>
    <w:p w:rsidR="005C6BFF" w:rsidRPr="00335B18" w:rsidRDefault="005C6BFF" w:rsidP="005C6BFF">
      <w:pPr>
        <w:ind w:firstLine="567"/>
        <w:jc w:val="both"/>
      </w:pPr>
      <w:r w:rsidRPr="00335B18">
        <w:t>Обеспечение условий для дошкольного образования, определяемых общими и особыми п</w:t>
      </w:r>
      <w:r w:rsidRPr="00335B18">
        <w:t>о</w:t>
      </w:r>
      <w:r w:rsidRPr="00335B18">
        <w:t>требностями обучающихся дошкольного возраста с ОВЗ, индивидуальными особенностями его ра</w:t>
      </w:r>
      <w:r w:rsidRPr="00335B18">
        <w:t>з</w:t>
      </w:r>
      <w:r w:rsidRPr="00335B18">
        <w:t>вития и состояния здоровья.</w:t>
      </w:r>
    </w:p>
    <w:p w:rsidR="005C6BFF" w:rsidRPr="00335B18" w:rsidRDefault="005C6BFF" w:rsidP="005C6BFF">
      <w:pPr>
        <w:ind w:firstLine="567"/>
        <w:jc w:val="both"/>
        <w:rPr>
          <w:b/>
        </w:rPr>
      </w:pPr>
      <w:r w:rsidRPr="00335B18">
        <w:rPr>
          <w:b/>
          <w:bCs/>
        </w:rPr>
        <w:t>Задачи Программы:</w:t>
      </w:r>
    </w:p>
    <w:p w:rsidR="005C6BFF" w:rsidRPr="00335B18" w:rsidRDefault="005C6BFF" w:rsidP="00AA33EE">
      <w:pPr>
        <w:numPr>
          <w:ilvl w:val="0"/>
          <w:numId w:val="57"/>
        </w:numPr>
        <w:ind w:left="426"/>
        <w:jc w:val="both"/>
      </w:pPr>
      <w:bookmarkStart w:id="218" w:name="bssPhr8901"/>
      <w:bookmarkStart w:id="219" w:name="dfasrpk7hf"/>
      <w:bookmarkEnd w:id="218"/>
      <w:bookmarkEnd w:id="219"/>
      <w:r w:rsidRPr="00335B18">
        <w:t>реализация содержания АОП ДО;</w:t>
      </w:r>
    </w:p>
    <w:p w:rsidR="005C6BFF" w:rsidRPr="00335B18" w:rsidRDefault="005C6BFF" w:rsidP="00AA33EE">
      <w:pPr>
        <w:numPr>
          <w:ilvl w:val="0"/>
          <w:numId w:val="57"/>
        </w:numPr>
        <w:ind w:left="426"/>
        <w:jc w:val="both"/>
      </w:pPr>
      <w:bookmarkStart w:id="220" w:name="bssPhr8902"/>
      <w:bookmarkStart w:id="221" w:name="dfaseev9mi"/>
      <w:bookmarkEnd w:id="220"/>
      <w:bookmarkEnd w:id="221"/>
      <w:r w:rsidRPr="00335B18">
        <w:t>коррекция недостатков психофизического развития обучающихся с ОВЗ;</w:t>
      </w:r>
    </w:p>
    <w:p w:rsidR="005C6BFF" w:rsidRPr="00335B18" w:rsidRDefault="005C6BFF" w:rsidP="00AA33EE">
      <w:pPr>
        <w:numPr>
          <w:ilvl w:val="0"/>
          <w:numId w:val="57"/>
        </w:numPr>
        <w:ind w:left="426"/>
        <w:jc w:val="both"/>
      </w:pPr>
      <w:bookmarkStart w:id="222" w:name="bssPhr8903"/>
      <w:bookmarkStart w:id="223" w:name="dfas4tuxm6"/>
      <w:bookmarkEnd w:id="222"/>
      <w:bookmarkEnd w:id="223"/>
      <w:r w:rsidRPr="00335B18">
        <w:t>охрана и укрепление физического и психического здоровья обучающихся с ОВЗ, в том числе их эмоционального благополучия;</w:t>
      </w:r>
    </w:p>
    <w:p w:rsidR="005C6BFF" w:rsidRPr="00335B18" w:rsidRDefault="005C6BFF" w:rsidP="00AA33EE">
      <w:pPr>
        <w:numPr>
          <w:ilvl w:val="0"/>
          <w:numId w:val="57"/>
        </w:numPr>
        <w:ind w:left="426"/>
        <w:jc w:val="both"/>
      </w:pPr>
      <w:bookmarkStart w:id="224" w:name="bssPhr8904"/>
      <w:bookmarkStart w:id="225" w:name="dfastknv6g"/>
      <w:bookmarkEnd w:id="224"/>
      <w:bookmarkEnd w:id="225"/>
      <w:r w:rsidRPr="00335B18">
        <w:t>обеспечение равных возможностей для полноценного развития ребенка с ОВЗ в период дошк</w:t>
      </w:r>
      <w:r w:rsidRPr="00335B18">
        <w:t>о</w:t>
      </w:r>
      <w:r w:rsidRPr="00335B18">
        <w:t>льного образования независимо от места проживания, пола, нации, языка, социального статуса;</w:t>
      </w:r>
    </w:p>
    <w:p w:rsidR="005C6BFF" w:rsidRPr="00335B18" w:rsidRDefault="005C6BFF" w:rsidP="00AA33EE">
      <w:pPr>
        <w:numPr>
          <w:ilvl w:val="0"/>
          <w:numId w:val="57"/>
        </w:numPr>
        <w:ind w:left="426"/>
        <w:jc w:val="both"/>
      </w:pPr>
      <w:bookmarkStart w:id="226" w:name="bssPhr8905"/>
      <w:bookmarkStart w:id="227" w:name="dfasi7e8yu"/>
      <w:bookmarkEnd w:id="226"/>
      <w:bookmarkEnd w:id="227"/>
      <w:r w:rsidRPr="00335B18">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5C6BFF" w:rsidRPr="00335B18" w:rsidRDefault="005C6BFF" w:rsidP="00AA33EE">
      <w:pPr>
        <w:numPr>
          <w:ilvl w:val="0"/>
          <w:numId w:val="57"/>
        </w:numPr>
        <w:ind w:left="426"/>
        <w:jc w:val="both"/>
      </w:pPr>
      <w:bookmarkStart w:id="228" w:name="bssPhr8906"/>
      <w:bookmarkStart w:id="229" w:name="dfasvbw0g4"/>
      <w:bookmarkEnd w:id="228"/>
      <w:bookmarkEnd w:id="229"/>
      <w:r w:rsidRPr="00335B18">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C6BFF" w:rsidRPr="00335B18" w:rsidRDefault="005C6BFF" w:rsidP="00AA33EE">
      <w:pPr>
        <w:numPr>
          <w:ilvl w:val="0"/>
          <w:numId w:val="57"/>
        </w:numPr>
        <w:ind w:left="426"/>
        <w:jc w:val="both"/>
      </w:pPr>
      <w:bookmarkStart w:id="230" w:name="bssPhr8907"/>
      <w:bookmarkStart w:id="231" w:name="dfasygbsbz"/>
      <w:bookmarkEnd w:id="230"/>
      <w:bookmarkEnd w:id="231"/>
      <w:r w:rsidRPr="00335B18">
        <w:t>формирование общей культуры личности обучающихся с ОВЗ, развитие их социальных, нравс</w:t>
      </w:r>
      <w:r w:rsidRPr="00335B18">
        <w:t>т</w:t>
      </w:r>
      <w:r w:rsidRPr="00335B18">
        <w:t>венных, эстетических, интеллектуальных, физических качеств, инициативности, самостоятел</w:t>
      </w:r>
      <w:r w:rsidRPr="00335B18">
        <w:t>ь</w:t>
      </w:r>
      <w:r w:rsidRPr="00335B18">
        <w:t>ности и ответственности ребенка, формирование предпосылок учебной деятельности;</w:t>
      </w:r>
    </w:p>
    <w:p w:rsidR="005C6BFF" w:rsidRPr="00335B18" w:rsidRDefault="005C6BFF" w:rsidP="00AA33EE">
      <w:pPr>
        <w:numPr>
          <w:ilvl w:val="0"/>
          <w:numId w:val="57"/>
        </w:numPr>
        <w:ind w:left="426"/>
        <w:jc w:val="both"/>
      </w:pPr>
      <w:bookmarkStart w:id="232" w:name="bssPhr8908"/>
      <w:bookmarkStart w:id="233" w:name="dfas9ir2og"/>
      <w:bookmarkEnd w:id="232"/>
      <w:bookmarkEnd w:id="233"/>
      <w:r w:rsidRPr="00335B18">
        <w:t>формирование социокультурной среды, соответствующей психофизическим и индивидуальным особенностям развития обучающихся с ОВЗ;</w:t>
      </w:r>
    </w:p>
    <w:p w:rsidR="005C6BFF" w:rsidRPr="00335B18" w:rsidRDefault="005C6BFF" w:rsidP="00AA33EE">
      <w:pPr>
        <w:numPr>
          <w:ilvl w:val="0"/>
          <w:numId w:val="57"/>
        </w:numPr>
        <w:ind w:left="426"/>
        <w:jc w:val="both"/>
      </w:pPr>
      <w:bookmarkStart w:id="234" w:name="bssPhr8909"/>
      <w:bookmarkStart w:id="235" w:name="dfasntovgz"/>
      <w:bookmarkEnd w:id="234"/>
      <w:bookmarkEnd w:id="235"/>
      <w:r w:rsidRPr="00335B18">
        <w:lastRenderedPageBreak/>
        <w:t>обеспечение психолого-педагогической поддержки родителей (законных представителей) и п</w:t>
      </w:r>
      <w:r w:rsidRPr="00335B18">
        <w:t>о</w:t>
      </w:r>
      <w:r w:rsidRPr="00335B18">
        <w:t>вышение их компетентности в вопросах развития, образования, реабилитации (абилитации), о</w:t>
      </w:r>
      <w:r w:rsidRPr="00335B18">
        <w:t>х</w:t>
      </w:r>
      <w:r w:rsidRPr="00335B18">
        <w:t>раны и укрепления здоровья обучающихся с ОВЗ;</w:t>
      </w:r>
    </w:p>
    <w:p w:rsidR="005C6BFF" w:rsidRPr="00335B18" w:rsidRDefault="005C6BFF" w:rsidP="00AA33EE">
      <w:pPr>
        <w:numPr>
          <w:ilvl w:val="0"/>
          <w:numId w:val="57"/>
        </w:numPr>
        <w:ind w:left="426"/>
        <w:jc w:val="both"/>
      </w:pPr>
      <w:bookmarkStart w:id="236" w:name="bssPhr8910"/>
      <w:bookmarkStart w:id="237" w:name="dfasycdadg"/>
      <w:bookmarkEnd w:id="236"/>
      <w:bookmarkEnd w:id="237"/>
      <w:r w:rsidRPr="00335B18">
        <w:t>обеспечение преемственности целей, задач и содержания дошкольного и начального общего о</w:t>
      </w:r>
      <w:r w:rsidRPr="00335B18">
        <w:t>б</w:t>
      </w:r>
      <w:r w:rsidRPr="00335B18">
        <w:t>разования.</w:t>
      </w:r>
    </w:p>
    <w:p w:rsidR="005C6BFF" w:rsidRPr="00335B18" w:rsidRDefault="005C6BFF" w:rsidP="005C6BFF">
      <w:pPr>
        <w:ind w:left="426"/>
        <w:jc w:val="both"/>
        <w:rPr>
          <w:b/>
        </w:rPr>
      </w:pPr>
      <w:r w:rsidRPr="00335B18">
        <w:rPr>
          <w:b/>
        </w:rPr>
        <w:t>Специфические принципы и подходы к формированию АОП ДО для обучающихся с ТНР:</w:t>
      </w:r>
    </w:p>
    <w:p w:rsidR="005C6BFF" w:rsidRPr="00335B18" w:rsidRDefault="005C6BFF" w:rsidP="005C6BFF">
      <w:pPr>
        <w:ind w:firstLine="567"/>
        <w:jc w:val="both"/>
      </w:pPr>
      <w:r w:rsidRPr="00335B18">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w:t>
      </w:r>
      <w:r w:rsidRPr="00335B18">
        <w:t>а</w:t>
      </w:r>
      <w:r w:rsidRPr="00335B18">
        <w:t>ция устанавливает партнерские отношения не только с семьями обучающихся, но и с другими орг</w:t>
      </w:r>
      <w:r w:rsidRPr="00335B18">
        <w:t>а</w:t>
      </w:r>
      <w:r w:rsidRPr="00335B18">
        <w:t>низациями и лицами, которые могут способствовать удовлетворению особых образовательных п</w:t>
      </w:r>
      <w:r w:rsidRPr="00335B18">
        <w:t>о</w:t>
      </w:r>
      <w:r w:rsidRPr="00335B18">
        <w:t>требностей обучающихся с ТНР, оказанию психолого-педагогической и (или) медицинской по</w:t>
      </w:r>
      <w:r w:rsidRPr="00335B18">
        <w:t>д</w:t>
      </w:r>
      <w:r w:rsidRPr="00335B18">
        <w:t>держки в случае необходимости (ОЦДК Новосибирской области, Купинский филиал ОЦДК).</w:t>
      </w:r>
    </w:p>
    <w:p w:rsidR="005C6BFF" w:rsidRPr="00335B18" w:rsidRDefault="005C6BFF" w:rsidP="005C6BFF">
      <w:pPr>
        <w:ind w:firstLine="567"/>
        <w:jc w:val="both"/>
      </w:pPr>
      <w:r w:rsidRPr="00335B18">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5C6BFF" w:rsidRPr="00335B18" w:rsidRDefault="005C6BFF" w:rsidP="005C6BFF">
      <w:pPr>
        <w:ind w:firstLine="567"/>
        <w:jc w:val="both"/>
      </w:pPr>
      <w:r w:rsidRPr="00335B18">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w:t>
      </w:r>
      <w:r w:rsidRPr="00335B18">
        <w:t>з</w:t>
      </w:r>
      <w:r w:rsidRPr="00335B18">
        <w:t>вития ребенка, что способствует развитию, расширению как явных, так и скрытых возможностей р</w:t>
      </w:r>
      <w:r w:rsidRPr="00335B18">
        <w:t>е</w:t>
      </w:r>
      <w:r w:rsidRPr="00335B18">
        <w:t>бенка.</w:t>
      </w:r>
    </w:p>
    <w:p w:rsidR="005C6BFF" w:rsidRPr="00335B18" w:rsidRDefault="005C6BFF" w:rsidP="005C6BFF">
      <w:pPr>
        <w:ind w:firstLine="567"/>
        <w:jc w:val="both"/>
      </w:pPr>
      <w:r w:rsidRPr="00335B18">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w:t>
      </w:r>
      <w:r w:rsidRPr="00335B18">
        <w:t>з</w:t>
      </w:r>
      <w:r w:rsidRPr="00335B18">
        <w:t>ные взаимосвязи: познавательное развитие обучающихся с ТНР тесно связано с речевым и социал</w:t>
      </w:r>
      <w:r w:rsidRPr="00335B18">
        <w:t>ь</w:t>
      </w:r>
      <w:r w:rsidRPr="00335B18">
        <w:t>но-коммуникативным, художественно-эстетическое - с познавательным и речевым. Содержание о</w:t>
      </w:r>
      <w:r w:rsidRPr="00335B18">
        <w:t>б</w:t>
      </w:r>
      <w:r w:rsidRPr="00335B18">
        <w:t>разовательной деятельности в каждой области тесно связано с другими областями. Такая организ</w:t>
      </w:r>
      <w:r w:rsidRPr="00335B18">
        <w:t>а</w:t>
      </w:r>
      <w:r w:rsidRPr="00335B18">
        <w:t>ция образовательного процесса соответствует особенностям развития обучающихся с ТНР дошкол</w:t>
      </w:r>
      <w:r w:rsidRPr="00335B18">
        <w:t>ь</w:t>
      </w:r>
      <w:r w:rsidRPr="00335B18">
        <w:t>ного возраста;</w:t>
      </w:r>
    </w:p>
    <w:p w:rsidR="00DF43E8" w:rsidRPr="00335B18" w:rsidRDefault="005C6BFF" w:rsidP="00DF43E8">
      <w:pPr>
        <w:ind w:firstLine="567"/>
        <w:jc w:val="both"/>
      </w:pPr>
      <w:r w:rsidRPr="00335B18">
        <w:t>5. Инвариантность ценностей и целей при вариативности средств реализации и достижения ц</w:t>
      </w:r>
      <w:r w:rsidRPr="00335B18">
        <w:t>е</w:t>
      </w:r>
      <w:r w:rsidRPr="00335B18">
        <w:t>лей Программы: Стандарт и Программа задают инвариантные ценности и ориентиры, с учетом кот</w:t>
      </w:r>
      <w:r w:rsidRPr="00335B18">
        <w:t>о</w:t>
      </w:r>
      <w:r w:rsidRPr="00335B18">
        <w:t>рых ДОУразработала свою адаптированную образовательную программу. При этом за ДОУ остается право выбора способов их достижения, выбора образовательных программ, учитывающих разноро</w:t>
      </w:r>
      <w:r w:rsidRPr="00335B18">
        <w:t>д</w:t>
      </w:r>
      <w:r w:rsidRPr="00335B18">
        <w:t>ность состава групп обучающихся, их психофизических особенностей, запросов родителей (зако</w:t>
      </w:r>
      <w:r w:rsidRPr="00335B18">
        <w:t>н</w:t>
      </w:r>
      <w:r w:rsidRPr="00335B18">
        <w:t>ных представителей).</w:t>
      </w:r>
    </w:p>
    <w:p w:rsidR="005C6BFF" w:rsidRPr="00335B18" w:rsidRDefault="005C6BFF" w:rsidP="005C6BFF">
      <w:pPr>
        <w:jc w:val="center"/>
      </w:pPr>
      <w:r w:rsidRPr="00335B18">
        <w:rPr>
          <w:b/>
          <w:bCs/>
        </w:rPr>
        <w:t>Формы, приёмы организации КРР в компенсирующей группе</w:t>
      </w:r>
      <w:r w:rsidRPr="00335B18">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01"/>
        <w:gridCol w:w="2268"/>
        <w:gridCol w:w="1985"/>
        <w:gridCol w:w="2551"/>
      </w:tblGrid>
      <w:tr w:rsidR="005C6BFF" w:rsidRPr="00335B18" w:rsidTr="00501044">
        <w:trPr>
          <w:trHeight w:val="740"/>
        </w:trPr>
        <w:tc>
          <w:tcPr>
            <w:tcW w:w="1951" w:type="dxa"/>
            <w:vMerge w:val="restart"/>
            <w:hideMark/>
          </w:tcPr>
          <w:p w:rsidR="005C6BFF" w:rsidRPr="00335B18" w:rsidRDefault="005C6BFF" w:rsidP="00501044">
            <w:pPr>
              <w:pStyle w:val="a4"/>
              <w:spacing w:before="0" w:beforeAutospacing="0" w:after="0" w:afterAutospacing="0"/>
              <w:jc w:val="center"/>
              <w:textAlignment w:val="baseline"/>
            </w:pPr>
            <w:r w:rsidRPr="00335B18">
              <w:rPr>
                <w:b/>
                <w:bCs/>
                <w:kern w:val="24"/>
              </w:rPr>
              <w:t>Образовател</w:t>
            </w:r>
            <w:r w:rsidRPr="00335B18">
              <w:rPr>
                <w:b/>
                <w:bCs/>
                <w:kern w:val="24"/>
              </w:rPr>
              <w:t>ь</w:t>
            </w:r>
            <w:r w:rsidRPr="00335B18">
              <w:rPr>
                <w:b/>
                <w:bCs/>
                <w:kern w:val="24"/>
              </w:rPr>
              <w:t>ная деятел</w:t>
            </w:r>
            <w:r w:rsidRPr="00335B18">
              <w:rPr>
                <w:b/>
                <w:bCs/>
                <w:kern w:val="24"/>
              </w:rPr>
              <w:t>ь</w:t>
            </w:r>
            <w:r w:rsidRPr="00335B18">
              <w:rPr>
                <w:b/>
                <w:bCs/>
                <w:kern w:val="24"/>
              </w:rPr>
              <w:t>ность в режи</w:t>
            </w:r>
            <w:r w:rsidRPr="00335B18">
              <w:rPr>
                <w:b/>
                <w:bCs/>
                <w:kern w:val="24"/>
              </w:rPr>
              <w:t>м</w:t>
            </w:r>
            <w:r w:rsidRPr="00335B18">
              <w:rPr>
                <w:b/>
                <w:bCs/>
                <w:kern w:val="24"/>
              </w:rPr>
              <w:t>ные моменты</w:t>
            </w:r>
          </w:p>
        </w:tc>
        <w:tc>
          <w:tcPr>
            <w:tcW w:w="3969" w:type="dxa"/>
            <w:gridSpan w:val="2"/>
            <w:hideMark/>
          </w:tcPr>
          <w:p w:rsidR="005C6BFF" w:rsidRPr="00335B18" w:rsidRDefault="005C6BFF" w:rsidP="00501044">
            <w:pPr>
              <w:pStyle w:val="a4"/>
              <w:spacing w:before="0" w:beforeAutospacing="0" w:after="0" w:afterAutospacing="0"/>
              <w:jc w:val="center"/>
              <w:textAlignment w:val="baseline"/>
            </w:pPr>
            <w:r w:rsidRPr="00335B18">
              <w:rPr>
                <w:b/>
                <w:bCs/>
                <w:kern w:val="24"/>
              </w:rPr>
              <w:t>Совместная деятельность с пед</w:t>
            </w:r>
            <w:r w:rsidRPr="00335B18">
              <w:rPr>
                <w:b/>
                <w:bCs/>
                <w:kern w:val="24"/>
              </w:rPr>
              <w:t>а</w:t>
            </w:r>
            <w:r w:rsidRPr="00335B18">
              <w:rPr>
                <w:b/>
                <w:bCs/>
                <w:kern w:val="24"/>
              </w:rPr>
              <w:t>гогом</w:t>
            </w:r>
          </w:p>
        </w:tc>
        <w:tc>
          <w:tcPr>
            <w:tcW w:w="1985" w:type="dxa"/>
            <w:vMerge w:val="restart"/>
            <w:hideMark/>
          </w:tcPr>
          <w:p w:rsidR="005C6BFF" w:rsidRPr="00335B18" w:rsidRDefault="005C6BFF" w:rsidP="00501044">
            <w:pPr>
              <w:pStyle w:val="a4"/>
              <w:spacing w:before="0" w:beforeAutospacing="0" w:after="0" w:afterAutospacing="0"/>
              <w:jc w:val="center"/>
              <w:textAlignment w:val="baseline"/>
            </w:pPr>
            <w:r w:rsidRPr="00335B18">
              <w:rPr>
                <w:b/>
                <w:bCs/>
                <w:kern w:val="24"/>
              </w:rPr>
              <w:t>Самостоятел</w:t>
            </w:r>
            <w:r w:rsidRPr="00335B18">
              <w:rPr>
                <w:b/>
                <w:bCs/>
                <w:kern w:val="24"/>
              </w:rPr>
              <w:t>ь</w:t>
            </w:r>
            <w:r w:rsidRPr="00335B18">
              <w:rPr>
                <w:b/>
                <w:bCs/>
                <w:kern w:val="24"/>
              </w:rPr>
              <w:t>ная деятел</w:t>
            </w:r>
            <w:r w:rsidRPr="00335B18">
              <w:rPr>
                <w:b/>
                <w:bCs/>
                <w:kern w:val="24"/>
              </w:rPr>
              <w:t>ь</w:t>
            </w:r>
            <w:r w:rsidRPr="00335B18">
              <w:rPr>
                <w:b/>
                <w:bCs/>
                <w:kern w:val="24"/>
              </w:rPr>
              <w:t>ность детей</w:t>
            </w:r>
          </w:p>
        </w:tc>
        <w:tc>
          <w:tcPr>
            <w:tcW w:w="2551" w:type="dxa"/>
            <w:vMerge w:val="restart"/>
            <w:hideMark/>
          </w:tcPr>
          <w:p w:rsidR="005C6BFF" w:rsidRPr="00335B18" w:rsidRDefault="005C6BFF" w:rsidP="00501044">
            <w:pPr>
              <w:pStyle w:val="a4"/>
              <w:spacing w:before="0" w:beforeAutospacing="0" w:after="0" w:afterAutospacing="0"/>
              <w:jc w:val="center"/>
              <w:textAlignment w:val="baseline"/>
            </w:pPr>
            <w:r w:rsidRPr="00335B18">
              <w:rPr>
                <w:b/>
                <w:bCs/>
                <w:kern w:val="24"/>
              </w:rPr>
              <w:t>Совместная де</w:t>
            </w:r>
            <w:r w:rsidRPr="00335B18">
              <w:rPr>
                <w:b/>
                <w:bCs/>
                <w:kern w:val="24"/>
              </w:rPr>
              <w:t>я</w:t>
            </w:r>
            <w:r w:rsidRPr="00335B18">
              <w:rPr>
                <w:b/>
                <w:bCs/>
                <w:kern w:val="24"/>
              </w:rPr>
              <w:t>тельность с семьей</w:t>
            </w:r>
          </w:p>
        </w:tc>
      </w:tr>
      <w:tr w:rsidR="005C6BFF" w:rsidRPr="00335B18" w:rsidTr="00501044">
        <w:trPr>
          <w:trHeight w:val="402"/>
        </w:trPr>
        <w:tc>
          <w:tcPr>
            <w:tcW w:w="1951" w:type="dxa"/>
            <w:vMerge/>
            <w:hideMark/>
          </w:tcPr>
          <w:p w:rsidR="005C6BFF" w:rsidRPr="00335B18" w:rsidRDefault="005C6BFF" w:rsidP="00501044"/>
        </w:tc>
        <w:tc>
          <w:tcPr>
            <w:tcW w:w="1701" w:type="dxa"/>
            <w:hideMark/>
          </w:tcPr>
          <w:p w:rsidR="005C6BFF" w:rsidRPr="00335B18" w:rsidRDefault="005C6BFF" w:rsidP="00501044">
            <w:pPr>
              <w:pStyle w:val="a4"/>
              <w:spacing w:before="0" w:beforeAutospacing="0" w:after="0" w:afterAutospacing="0"/>
              <w:jc w:val="center"/>
              <w:textAlignment w:val="baseline"/>
            </w:pPr>
            <w:r w:rsidRPr="00335B18">
              <w:rPr>
                <w:kern w:val="24"/>
              </w:rPr>
              <w:t>логопед</w:t>
            </w:r>
          </w:p>
        </w:tc>
        <w:tc>
          <w:tcPr>
            <w:tcW w:w="2268" w:type="dxa"/>
            <w:hideMark/>
          </w:tcPr>
          <w:p w:rsidR="005C6BFF" w:rsidRPr="00335B18" w:rsidRDefault="0089070C" w:rsidP="00501044">
            <w:pPr>
              <w:pStyle w:val="a4"/>
              <w:spacing w:before="0" w:beforeAutospacing="0" w:after="0" w:afterAutospacing="0"/>
              <w:jc w:val="center"/>
              <w:textAlignment w:val="baseline"/>
            </w:pPr>
            <w:r w:rsidRPr="00335B18">
              <w:rPr>
                <w:kern w:val="24"/>
              </w:rPr>
              <w:t>В</w:t>
            </w:r>
            <w:r w:rsidR="005C6BFF" w:rsidRPr="00335B18">
              <w:rPr>
                <w:kern w:val="24"/>
              </w:rPr>
              <w:t>оспитатель</w:t>
            </w:r>
          </w:p>
        </w:tc>
        <w:tc>
          <w:tcPr>
            <w:tcW w:w="1985" w:type="dxa"/>
            <w:vMerge/>
            <w:hideMark/>
          </w:tcPr>
          <w:p w:rsidR="005C6BFF" w:rsidRPr="00335B18" w:rsidRDefault="005C6BFF" w:rsidP="00501044"/>
        </w:tc>
        <w:tc>
          <w:tcPr>
            <w:tcW w:w="2551" w:type="dxa"/>
            <w:vMerge/>
            <w:hideMark/>
          </w:tcPr>
          <w:p w:rsidR="005C6BFF" w:rsidRPr="00335B18" w:rsidRDefault="005C6BFF" w:rsidP="00501044"/>
        </w:tc>
      </w:tr>
      <w:tr w:rsidR="005C6BFF" w:rsidRPr="00335B18" w:rsidTr="00501044">
        <w:trPr>
          <w:trHeight w:val="4094"/>
        </w:trPr>
        <w:tc>
          <w:tcPr>
            <w:tcW w:w="1951" w:type="dxa"/>
            <w:hideMark/>
          </w:tcPr>
          <w:p w:rsidR="005C6BFF" w:rsidRPr="00335B18" w:rsidRDefault="005C6BFF" w:rsidP="00501044">
            <w:pPr>
              <w:pStyle w:val="a4"/>
              <w:spacing w:before="0" w:beforeAutospacing="0" w:after="0" w:afterAutospacing="0"/>
              <w:textAlignment w:val="baseline"/>
            </w:pPr>
            <w:r w:rsidRPr="00335B18">
              <w:rPr>
                <w:kern w:val="24"/>
              </w:rPr>
              <w:lastRenderedPageBreak/>
              <w:t>Выявление д</w:t>
            </w:r>
            <w:r w:rsidRPr="00335B18">
              <w:rPr>
                <w:kern w:val="24"/>
              </w:rPr>
              <w:t>е</w:t>
            </w:r>
            <w:r w:rsidRPr="00335B18">
              <w:rPr>
                <w:kern w:val="24"/>
              </w:rPr>
              <w:t>тей с наруш</w:t>
            </w:r>
            <w:r w:rsidRPr="00335B18">
              <w:rPr>
                <w:kern w:val="24"/>
              </w:rPr>
              <w:t>е</w:t>
            </w:r>
            <w:r w:rsidRPr="00335B18">
              <w:rPr>
                <w:kern w:val="24"/>
              </w:rPr>
              <w:t>ниями речи.</w:t>
            </w:r>
          </w:p>
          <w:p w:rsidR="005C6BFF" w:rsidRPr="00335B18" w:rsidRDefault="005C6BFF" w:rsidP="00501044">
            <w:pPr>
              <w:pStyle w:val="a4"/>
              <w:spacing w:before="0" w:beforeAutospacing="0" w:after="0" w:afterAutospacing="0"/>
              <w:textAlignment w:val="baseline"/>
            </w:pPr>
            <w:r w:rsidRPr="00335B18">
              <w:rPr>
                <w:kern w:val="24"/>
              </w:rPr>
              <w:t>Проведение д</w:t>
            </w:r>
            <w:r w:rsidRPr="00335B18">
              <w:rPr>
                <w:kern w:val="24"/>
              </w:rPr>
              <w:t>и</w:t>
            </w:r>
            <w:r w:rsidRPr="00335B18">
              <w:rPr>
                <w:kern w:val="24"/>
              </w:rPr>
              <w:t>агностики.</w:t>
            </w:r>
          </w:p>
          <w:p w:rsidR="005C6BFF" w:rsidRPr="00335B18" w:rsidRDefault="005C6BFF" w:rsidP="00501044">
            <w:pPr>
              <w:pStyle w:val="a4"/>
              <w:spacing w:before="0" w:beforeAutospacing="0" w:after="0" w:afterAutospacing="0"/>
              <w:textAlignment w:val="baseline"/>
            </w:pPr>
            <w:r w:rsidRPr="00335B18">
              <w:rPr>
                <w:kern w:val="24"/>
              </w:rPr>
              <w:t>Логопедический час.</w:t>
            </w:r>
          </w:p>
          <w:p w:rsidR="005C6BFF" w:rsidRPr="00335B18" w:rsidRDefault="005C6BFF" w:rsidP="00501044">
            <w:pPr>
              <w:pStyle w:val="a4"/>
              <w:spacing w:before="0" w:beforeAutospacing="0" w:after="0" w:afterAutospacing="0"/>
              <w:textAlignment w:val="baseline"/>
            </w:pPr>
            <w:r w:rsidRPr="00335B18">
              <w:rPr>
                <w:kern w:val="24"/>
              </w:rPr>
              <w:t>Обследование: сентябрь, май</w:t>
            </w:r>
          </w:p>
          <w:p w:rsidR="005C6BFF" w:rsidRPr="00335B18" w:rsidRDefault="005C6BFF" w:rsidP="00501044">
            <w:pPr>
              <w:pStyle w:val="a4"/>
              <w:spacing w:before="0" w:beforeAutospacing="0" w:after="0" w:afterAutospacing="0"/>
              <w:textAlignment w:val="baseline"/>
            </w:pPr>
            <w:r w:rsidRPr="00335B18">
              <w:rPr>
                <w:kern w:val="24"/>
              </w:rPr>
              <w:t>Составление планов индив</w:t>
            </w:r>
            <w:r w:rsidRPr="00335B18">
              <w:rPr>
                <w:kern w:val="24"/>
              </w:rPr>
              <w:t>и</w:t>
            </w:r>
            <w:r w:rsidRPr="00335B18">
              <w:rPr>
                <w:kern w:val="24"/>
              </w:rPr>
              <w:t>дуальной, по</w:t>
            </w:r>
            <w:r w:rsidRPr="00335B18">
              <w:rPr>
                <w:kern w:val="24"/>
              </w:rPr>
              <w:t>д</w:t>
            </w:r>
            <w:r w:rsidRPr="00335B18">
              <w:rPr>
                <w:kern w:val="24"/>
              </w:rPr>
              <w:t>групповой и групповой раб</w:t>
            </w:r>
            <w:r w:rsidRPr="00335B18">
              <w:rPr>
                <w:kern w:val="24"/>
              </w:rPr>
              <w:t>о</w:t>
            </w:r>
            <w:r w:rsidRPr="00335B18">
              <w:rPr>
                <w:kern w:val="24"/>
              </w:rPr>
              <w:t>ты</w:t>
            </w:r>
          </w:p>
        </w:tc>
        <w:tc>
          <w:tcPr>
            <w:tcW w:w="1701" w:type="dxa"/>
            <w:hideMark/>
          </w:tcPr>
          <w:p w:rsidR="005C6BFF" w:rsidRPr="00335B18" w:rsidRDefault="005C6BFF" w:rsidP="00501044">
            <w:pPr>
              <w:pStyle w:val="a4"/>
              <w:spacing w:before="0" w:beforeAutospacing="0" w:after="0" w:afterAutospacing="0"/>
              <w:textAlignment w:val="baseline"/>
            </w:pPr>
            <w:r w:rsidRPr="00335B18">
              <w:rPr>
                <w:kern w:val="24"/>
              </w:rPr>
              <w:t>Заполнение речевых карт</w:t>
            </w:r>
          </w:p>
          <w:p w:rsidR="005C6BFF" w:rsidRPr="00335B18" w:rsidRDefault="005C6BFF" w:rsidP="00501044">
            <w:pPr>
              <w:pStyle w:val="a4"/>
              <w:spacing w:before="0" w:beforeAutospacing="0" w:after="0" w:afterAutospacing="0"/>
              <w:textAlignment w:val="baseline"/>
            </w:pPr>
            <w:r w:rsidRPr="00335B18">
              <w:rPr>
                <w:kern w:val="24"/>
              </w:rPr>
              <w:t>Составление планов инд</w:t>
            </w:r>
            <w:r w:rsidRPr="00335B18">
              <w:rPr>
                <w:kern w:val="24"/>
              </w:rPr>
              <w:t>и</w:t>
            </w:r>
            <w:r w:rsidRPr="00335B18">
              <w:rPr>
                <w:kern w:val="24"/>
              </w:rPr>
              <w:t>видуальной работы</w:t>
            </w:r>
          </w:p>
          <w:p w:rsidR="005C6BFF" w:rsidRPr="00335B18" w:rsidRDefault="005C6BFF" w:rsidP="00501044">
            <w:pPr>
              <w:pStyle w:val="a4"/>
              <w:spacing w:before="0" w:beforeAutospacing="0" w:after="0" w:afterAutospacing="0"/>
              <w:textAlignment w:val="baseline"/>
            </w:pPr>
            <w:r w:rsidRPr="00335B18">
              <w:rPr>
                <w:kern w:val="24"/>
              </w:rPr>
              <w:t>Занятия фронтальные, подгрупповые индивидуал</w:t>
            </w:r>
            <w:r w:rsidRPr="00335B18">
              <w:rPr>
                <w:kern w:val="24"/>
              </w:rPr>
              <w:t>ь</w:t>
            </w:r>
            <w:r w:rsidRPr="00335B18">
              <w:rPr>
                <w:kern w:val="24"/>
              </w:rPr>
              <w:t>ные</w:t>
            </w:r>
          </w:p>
        </w:tc>
        <w:tc>
          <w:tcPr>
            <w:tcW w:w="2268" w:type="dxa"/>
            <w:hideMark/>
          </w:tcPr>
          <w:p w:rsidR="005C6BFF" w:rsidRPr="00335B18" w:rsidRDefault="005C6BFF" w:rsidP="00501044">
            <w:pPr>
              <w:pStyle w:val="a4"/>
              <w:spacing w:before="0" w:beforeAutospacing="0" w:after="0" w:afterAutospacing="0"/>
              <w:textAlignment w:val="baseline"/>
            </w:pPr>
            <w:r w:rsidRPr="00335B18">
              <w:rPr>
                <w:kern w:val="24"/>
              </w:rPr>
              <w:t>Обследование</w:t>
            </w:r>
          </w:p>
          <w:p w:rsidR="005C6BFF" w:rsidRPr="00335B18" w:rsidRDefault="005C6BFF" w:rsidP="00501044">
            <w:pPr>
              <w:pStyle w:val="a4"/>
              <w:spacing w:before="0" w:beforeAutospacing="0" w:after="0" w:afterAutospacing="0"/>
              <w:textAlignment w:val="baseline"/>
            </w:pPr>
            <w:r w:rsidRPr="00335B18">
              <w:rPr>
                <w:kern w:val="24"/>
              </w:rPr>
              <w:t>Наблюдение за р</w:t>
            </w:r>
            <w:r w:rsidRPr="00335B18">
              <w:rPr>
                <w:kern w:val="24"/>
              </w:rPr>
              <w:t>е</w:t>
            </w:r>
            <w:r w:rsidRPr="00335B18">
              <w:rPr>
                <w:kern w:val="24"/>
              </w:rPr>
              <w:t>чью детей</w:t>
            </w:r>
          </w:p>
          <w:p w:rsidR="005C6BFF" w:rsidRPr="00335B18" w:rsidRDefault="005C6BFF" w:rsidP="00501044">
            <w:pPr>
              <w:pStyle w:val="a4"/>
              <w:spacing w:before="0" w:beforeAutospacing="0" w:after="0" w:afterAutospacing="0"/>
              <w:textAlignment w:val="baseline"/>
            </w:pPr>
            <w:r w:rsidRPr="00335B18">
              <w:rPr>
                <w:kern w:val="24"/>
              </w:rPr>
              <w:t>Автоматизация зв</w:t>
            </w:r>
            <w:r w:rsidRPr="00335B18">
              <w:rPr>
                <w:kern w:val="24"/>
              </w:rPr>
              <w:t>у</w:t>
            </w:r>
            <w:r w:rsidRPr="00335B18">
              <w:rPr>
                <w:kern w:val="24"/>
              </w:rPr>
              <w:t>ков</w:t>
            </w:r>
          </w:p>
          <w:p w:rsidR="005C6BFF" w:rsidRPr="00335B18" w:rsidRDefault="005C6BFF" w:rsidP="00501044">
            <w:pPr>
              <w:pStyle w:val="a4"/>
              <w:spacing w:before="0" w:beforeAutospacing="0" w:after="0" w:afterAutospacing="0"/>
              <w:textAlignment w:val="baseline"/>
            </w:pPr>
            <w:r w:rsidRPr="00335B18">
              <w:rPr>
                <w:kern w:val="24"/>
              </w:rPr>
              <w:t>Занятия по логоп</w:t>
            </w:r>
            <w:r w:rsidRPr="00335B18">
              <w:rPr>
                <w:kern w:val="24"/>
              </w:rPr>
              <w:t>е</w:t>
            </w:r>
            <w:r w:rsidRPr="00335B18">
              <w:rPr>
                <w:kern w:val="24"/>
              </w:rPr>
              <w:t>дической тетради по заданию логоп</w:t>
            </w:r>
            <w:r w:rsidRPr="00335B18">
              <w:rPr>
                <w:kern w:val="24"/>
              </w:rPr>
              <w:t>е</w:t>
            </w:r>
            <w:r w:rsidRPr="00335B18">
              <w:rPr>
                <w:kern w:val="24"/>
              </w:rPr>
              <w:t xml:space="preserve">да </w:t>
            </w:r>
          </w:p>
          <w:p w:rsidR="005C6BFF" w:rsidRPr="00335B18" w:rsidRDefault="005C6BFF" w:rsidP="00501044">
            <w:pPr>
              <w:pStyle w:val="a4"/>
              <w:spacing w:before="0" w:beforeAutospacing="0" w:after="0" w:afterAutospacing="0"/>
              <w:textAlignment w:val="baseline"/>
            </w:pPr>
            <w:r w:rsidRPr="00335B18">
              <w:rPr>
                <w:kern w:val="24"/>
              </w:rPr>
              <w:t>Интегрированные занятия</w:t>
            </w:r>
          </w:p>
          <w:p w:rsidR="005C6BFF" w:rsidRPr="00335B18" w:rsidRDefault="005C6BFF" w:rsidP="00501044">
            <w:pPr>
              <w:pStyle w:val="a4"/>
              <w:spacing w:before="0" w:beforeAutospacing="0" w:after="0" w:afterAutospacing="0"/>
              <w:textAlignment w:val="baseline"/>
            </w:pPr>
            <w:r w:rsidRPr="00335B18">
              <w:rPr>
                <w:kern w:val="24"/>
              </w:rPr>
              <w:t>Наблюдение</w:t>
            </w:r>
          </w:p>
          <w:p w:rsidR="005C6BFF" w:rsidRPr="00335B18" w:rsidRDefault="005C6BFF" w:rsidP="00501044">
            <w:pPr>
              <w:pStyle w:val="a4"/>
              <w:spacing w:before="0" w:beforeAutospacing="0" w:after="0" w:afterAutospacing="0"/>
              <w:textAlignment w:val="baseline"/>
            </w:pPr>
            <w:r w:rsidRPr="00335B18">
              <w:rPr>
                <w:kern w:val="24"/>
              </w:rPr>
              <w:t>Беседа Познав</w:t>
            </w:r>
            <w:r w:rsidRPr="00335B18">
              <w:rPr>
                <w:kern w:val="24"/>
              </w:rPr>
              <w:t>а</w:t>
            </w:r>
            <w:r w:rsidRPr="00335B18">
              <w:rPr>
                <w:kern w:val="24"/>
              </w:rPr>
              <w:t>тельная игротека</w:t>
            </w:r>
          </w:p>
          <w:p w:rsidR="005C6BFF" w:rsidRPr="00335B18" w:rsidRDefault="005C6BFF" w:rsidP="00501044">
            <w:pPr>
              <w:pStyle w:val="a4"/>
              <w:spacing w:before="0" w:beforeAutospacing="0" w:after="0" w:afterAutospacing="0"/>
              <w:textAlignment w:val="baseline"/>
            </w:pPr>
            <w:r w:rsidRPr="00335B18">
              <w:rPr>
                <w:kern w:val="24"/>
              </w:rPr>
              <w:t> </w:t>
            </w:r>
          </w:p>
        </w:tc>
        <w:tc>
          <w:tcPr>
            <w:tcW w:w="1985" w:type="dxa"/>
            <w:hideMark/>
          </w:tcPr>
          <w:p w:rsidR="005C6BFF" w:rsidRPr="00335B18" w:rsidRDefault="005C6BFF" w:rsidP="00501044">
            <w:pPr>
              <w:pStyle w:val="a4"/>
              <w:spacing w:before="0" w:beforeAutospacing="0" w:after="0" w:afterAutospacing="0"/>
              <w:textAlignment w:val="baseline"/>
            </w:pPr>
            <w:r w:rsidRPr="00335B18">
              <w:rPr>
                <w:kern w:val="24"/>
              </w:rPr>
              <w:t>Деятельность в логопедическом уголке</w:t>
            </w:r>
          </w:p>
          <w:p w:rsidR="005C6BFF" w:rsidRPr="00335B18" w:rsidRDefault="005C6BFF" w:rsidP="00501044">
            <w:pPr>
              <w:pStyle w:val="a4"/>
              <w:spacing w:before="0" w:beforeAutospacing="0" w:after="0" w:afterAutospacing="0"/>
              <w:textAlignment w:val="baseline"/>
            </w:pPr>
            <w:r w:rsidRPr="00335B18">
              <w:rPr>
                <w:kern w:val="24"/>
              </w:rPr>
              <w:t xml:space="preserve"> Дидактические игры</w:t>
            </w:r>
          </w:p>
          <w:p w:rsidR="005C6BFF" w:rsidRPr="00335B18" w:rsidRDefault="005C6BFF" w:rsidP="00501044">
            <w:pPr>
              <w:pStyle w:val="a4"/>
              <w:spacing w:before="0" w:beforeAutospacing="0" w:after="0" w:afterAutospacing="0"/>
              <w:textAlignment w:val="baseline"/>
            </w:pPr>
            <w:r w:rsidRPr="00335B18">
              <w:rPr>
                <w:kern w:val="24"/>
              </w:rPr>
              <w:t>Наблюдения</w:t>
            </w:r>
          </w:p>
          <w:p w:rsidR="005C6BFF" w:rsidRPr="00335B18" w:rsidRDefault="005C6BFF" w:rsidP="00501044">
            <w:pPr>
              <w:pStyle w:val="a4"/>
              <w:spacing w:before="0" w:beforeAutospacing="0" w:after="0" w:afterAutospacing="0"/>
              <w:textAlignment w:val="baseline"/>
            </w:pPr>
            <w:r w:rsidRPr="00335B18">
              <w:rPr>
                <w:kern w:val="24"/>
              </w:rPr>
              <w:t>Опыты и эксп</w:t>
            </w:r>
            <w:r w:rsidRPr="00335B18">
              <w:rPr>
                <w:kern w:val="24"/>
              </w:rPr>
              <w:t>е</w:t>
            </w:r>
            <w:r w:rsidRPr="00335B18">
              <w:rPr>
                <w:kern w:val="24"/>
              </w:rPr>
              <w:t>рименты</w:t>
            </w:r>
          </w:p>
          <w:p w:rsidR="005C6BFF" w:rsidRPr="00335B18" w:rsidRDefault="005C6BFF" w:rsidP="00501044">
            <w:pPr>
              <w:pStyle w:val="a4"/>
              <w:spacing w:before="0" w:beforeAutospacing="0" w:after="0" w:afterAutospacing="0"/>
              <w:textAlignment w:val="baseline"/>
            </w:pPr>
            <w:r w:rsidRPr="00335B18">
              <w:rPr>
                <w:kern w:val="24"/>
              </w:rPr>
              <w:t>Интегрирова</w:t>
            </w:r>
            <w:r w:rsidRPr="00335B18">
              <w:rPr>
                <w:kern w:val="24"/>
              </w:rPr>
              <w:t>н</w:t>
            </w:r>
            <w:r w:rsidRPr="00335B18">
              <w:rPr>
                <w:kern w:val="24"/>
              </w:rPr>
              <w:t>ная детская де</w:t>
            </w:r>
            <w:r w:rsidRPr="00335B18">
              <w:rPr>
                <w:kern w:val="24"/>
              </w:rPr>
              <w:t>я</w:t>
            </w:r>
            <w:r w:rsidRPr="00335B18">
              <w:rPr>
                <w:kern w:val="24"/>
              </w:rPr>
              <w:t>тельность</w:t>
            </w:r>
          </w:p>
          <w:p w:rsidR="005C6BFF" w:rsidRPr="00335B18" w:rsidRDefault="005C6BFF" w:rsidP="00501044">
            <w:pPr>
              <w:pStyle w:val="a4"/>
              <w:spacing w:before="0" w:beforeAutospacing="0" w:after="0" w:afterAutospacing="0"/>
              <w:textAlignment w:val="baseline"/>
            </w:pPr>
          </w:p>
        </w:tc>
        <w:tc>
          <w:tcPr>
            <w:tcW w:w="2551" w:type="dxa"/>
            <w:hideMark/>
          </w:tcPr>
          <w:p w:rsidR="005C6BFF" w:rsidRPr="00335B18" w:rsidRDefault="005C6BFF" w:rsidP="00501044">
            <w:pPr>
              <w:pStyle w:val="a4"/>
              <w:spacing w:before="0" w:beforeAutospacing="0" w:after="0" w:afterAutospacing="0"/>
              <w:textAlignment w:val="baseline"/>
            </w:pPr>
            <w:r w:rsidRPr="00335B18">
              <w:rPr>
                <w:kern w:val="24"/>
              </w:rPr>
              <w:t> Беседа.</w:t>
            </w:r>
          </w:p>
          <w:p w:rsidR="005C6BFF" w:rsidRPr="00335B18" w:rsidRDefault="005C6BFF" w:rsidP="00501044">
            <w:pPr>
              <w:pStyle w:val="a4"/>
              <w:spacing w:before="0" w:beforeAutospacing="0" w:after="0" w:afterAutospacing="0"/>
              <w:textAlignment w:val="baseline"/>
            </w:pPr>
            <w:r w:rsidRPr="00335B18">
              <w:rPr>
                <w:kern w:val="24"/>
              </w:rPr>
              <w:t>Чтение.</w:t>
            </w:r>
          </w:p>
          <w:p w:rsidR="005C6BFF" w:rsidRPr="00335B18" w:rsidRDefault="005C6BFF" w:rsidP="00501044">
            <w:pPr>
              <w:pStyle w:val="a4"/>
              <w:spacing w:before="0" w:beforeAutospacing="0" w:after="0" w:afterAutospacing="0"/>
              <w:textAlignment w:val="baseline"/>
            </w:pPr>
            <w:r w:rsidRPr="00335B18">
              <w:rPr>
                <w:kern w:val="24"/>
              </w:rPr>
              <w:t>Домашнее экспер</w:t>
            </w:r>
            <w:r w:rsidRPr="00335B18">
              <w:rPr>
                <w:kern w:val="24"/>
              </w:rPr>
              <w:t>и</w:t>
            </w:r>
            <w:r w:rsidRPr="00335B18">
              <w:rPr>
                <w:kern w:val="24"/>
              </w:rPr>
              <w:t>ментирование.</w:t>
            </w:r>
          </w:p>
          <w:p w:rsidR="005C6BFF" w:rsidRPr="00335B18" w:rsidRDefault="005C6BFF" w:rsidP="00501044">
            <w:pPr>
              <w:pStyle w:val="a4"/>
              <w:spacing w:before="0" w:beforeAutospacing="0" w:after="0" w:afterAutospacing="0"/>
              <w:textAlignment w:val="baseline"/>
            </w:pPr>
            <w:r w:rsidRPr="00335B18">
              <w:rPr>
                <w:kern w:val="24"/>
              </w:rPr>
              <w:t>Консультативные встречи.</w:t>
            </w:r>
          </w:p>
          <w:p w:rsidR="005C6BFF" w:rsidRPr="00335B18" w:rsidRDefault="005C6BFF" w:rsidP="00501044">
            <w:pPr>
              <w:pStyle w:val="a4"/>
              <w:spacing w:before="0" w:beforeAutospacing="0" w:after="0" w:afterAutospacing="0"/>
              <w:textAlignment w:val="baseline"/>
            </w:pPr>
            <w:r w:rsidRPr="00335B18">
              <w:rPr>
                <w:kern w:val="24"/>
              </w:rPr>
              <w:t>Семинары.</w:t>
            </w:r>
          </w:p>
          <w:p w:rsidR="005C6BFF" w:rsidRPr="00335B18" w:rsidRDefault="005C6BFF" w:rsidP="00501044">
            <w:pPr>
              <w:pStyle w:val="a4"/>
              <w:spacing w:before="0" w:beforeAutospacing="0" w:after="0" w:afterAutospacing="0"/>
              <w:textAlignment w:val="baseline"/>
            </w:pPr>
            <w:r w:rsidRPr="00335B18">
              <w:rPr>
                <w:kern w:val="24"/>
              </w:rPr>
              <w:t xml:space="preserve"> Прогулки.</w:t>
            </w:r>
          </w:p>
          <w:p w:rsidR="005C6BFF" w:rsidRPr="00335B18" w:rsidRDefault="005C6BFF" w:rsidP="00501044">
            <w:pPr>
              <w:pStyle w:val="a4"/>
              <w:spacing w:before="0" w:beforeAutospacing="0" w:after="0" w:afterAutospacing="0"/>
              <w:textAlignment w:val="baseline"/>
            </w:pPr>
            <w:r w:rsidRPr="00335B18">
              <w:rPr>
                <w:kern w:val="24"/>
              </w:rPr>
              <w:t>Проектная деятел</w:t>
            </w:r>
            <w:r w:rsidRPr="00335B18">
              <w:rPr>
                <w:kern w:val="24"/>
              </w:rPr>
              <w:t>ь</w:t>
            </w:r>
            <w:r w:rsidRPr="00335B18">
              <w:rPr>
                <w:kern w:val="24"/>
              </w:rPr>
              <w:t>ность</w:t>
            </w:r>
          </w:p>
          <w:p w:rsidR="005C6BFF" w:rsidRPr="00335B18" w:rsidRDefault="005C6BFF" w:rsidP="00501044">
            <w:pPr>
              <w:pStyle w:val="a4"/>
              <w:spacing w:before="0" w:beforeAutospacing="0" w:after="0" w:afterAutospacing="0"/>
              <w:textAlignment w:val="baseline"/>
            </w:pPr>
            <w:r w:rsidRPr="00335B18">
              <w:rPr>
                <w:kern w:val="24"/>
              </w:rPr>
              <w:t>Семинары-практикумы.</w:t>
            </w:r>
          </w:p>
          <w:p w:rsidR="005C6BFF" w:rsidRPr="00335B18" w:rsidRDefault="005C6BFF" w:rsidP="00501044">
            <w:pPr>
              <w:pStyle w:val="a4"/>
              <w:spacing w:before="0" w:beforeAutospacing="0" w:after="0" w:afterAutospacing="0"/>
              <w:textAlignment w:val="baseline"/>
            </w:pPr>
            <w:r w:rsidRPr="00335B18">
              <w:rPr>
                <w:kern w:val="24"/>
              </w:rPr>
              <w:t>Презентации.</w:t>
            </w:r>
          </w:p>
          <w:p w:rsidR="005C6BFF" w:rsidRPr="00335B18" w:rsidRDefault="005C6BFF" w:rsidP="00501044">
            <w:pPr>
              <w:pStyle w:val="a4"/>
              <w:spacing w:before="0" w:beforeAutospacing="0" w:after="0" w:afterAutospacing="0"/>
              <w:textAlignment w:val="baseline"/>
            </w:pPr>
            <w:r w:rsidRPr="00335B18">
              <w:rPr>
                <w:kern w:val="24"/>
              </w:rPr>
              <w:t>Альбомы</w:t>
            </w:r>
          </w:p>
          <w:p w:rsidR="005C6BFF" w:rsidRPr="00335B18" w:rsidRDefault="005C6BFF" w:rsidP="00501044">
            <w:pPr>
              <w:pStyle w:val="a4"/>
              <w:spacing w:before="0" w:beforeAutospacing="0" w:after="0" w:afterAutospacing="0"/>
              <w:textAlignment w:val="baseline"/>
            </w:pPr>
          </w:p>
        </w:tc>
      </w:tr>
    </w:tbl>
    <w:p w:rsidR="00DF43E8" w:rsidRDefault="00DF43E8" w:rsidP="005C6BFF">
      <w:pPr>
        <w:ind w:firstLine="567"/>
        <w:jc w:val="both"/>
        <w:rPr>
          <w:b/>
        </w:rPr>
      </w:pPr>
    </w:p>
    <w:p w:rsidR="005C6BFF" w:rsidRPr="00335B18" w:rsidRDefault="005C6BFF" w:rsidP="005C6BFF">
      <w:pPr>
        <w:ind w:firstLine="567"/>
        <w:jc w:val="both"/>
      </w:pPr>
      <w:r w:rsidRPr="00335B18">
        <w:rPr>
          <w:b/>
        </w:rPr>
        <w:t xml:space="preserve">КРР с обучающимися с ОВЗ и детьми-инвалидами </w:t>
      </w:r>
      <w:r w:rsidRPr="00335B18">
        <w:t>предусматривает предупреждение вт</w:t>
      </w:r>
      <w:r w:rsidRPr="00335B18">
        <w:t>о</w:t>
      </w:r>
      <w:r w:rsidRPr="00335B18">
        <w:t>ричных биологических и социальных отклонений в развитии, затрудняющих образование и социал</w:t>
      </w:r>
      <w:r w:rsidRPr="00335B18">
        <w:t>и</w:t>
      </w:r>
      <w:r w:rsidRPr="00335B18">
        <w:t>зацию обучающихся, коррекцию нарушений психического и физического развития средствами ко</w:t>
      </w:r>
      <w:r w:rsidRPr="00335B18">
        <w:t>р</w:t>
      </w:r>
      <w:r w:rsidRPr="00335B18">
        <w:t>рекционной педагогики, специальной психологии и медицины; формирование у обучающихся мех</w:t>
      </w:r>
      <w:r w:rsidRPr="00335B18">
        <w:t>а</w:t>
      </w:r>
      <w:r w:rsidRPr="00335B18">
        <w:t>низмов компенсации дефицитарных функций, не поддающихся коррекции, в том числе с использ</w:t>
      </w:r>
      <w:r w:rsidRPr="00335B18">
        <w:t>о</w:t>
      </w:r>
      <w:r w:rsidRPr="00335B18">
        <w:t>ванием ассистивных технологий.</w:t>
      </w:r>
    </w:p>
    <w:p w:rsidR="005C6BFF" w:rsidRPr="00335B18" w:rsidRDefault="005C6BFF" w:rsidP="005C6BFF">
      <w:pPr>
        <w:ind w:firstLine="567"/>
        <w:jc w:val="both"/>
        <w:rPr>
          <w:b/>
        </w:rPr>
      </w:pPr>
      <w:bookmarkStart w:id="238" w:name="bssPhr1826"/>
      <w:bookmarkStart w:id="239" w:name="dfasz8l36k"/>
      <w:bookmarkEnd w:id="238"/>
      <w:bookmarkEnd w:id="239"/>
      <w:r w:rsidRPr="00335B18">
        <w:rPr>
          <w:b/>
        </w:rPr>
        <w:t>КРР с детьми, находящимися под диспансерным наблюдением, в том числе часто боле</w:t>
      </w:r>
      <w:r w:rsidRPr="00335B18">
        <w:rPr>
          <w:b/>
        </w:rPr>
        <w:t>ю</w:t>
      </w:r>
      <w:r w:rsidRPr="00335B18">
        <w:rPr>
          <w:b/>
        </w:rPr>
        <w:t xml:space="preserve">щие дети, имеет выраженную специфику. </w:t>
      </w:r>
    </w:p>
    <w:p w:rsidR="005C6BFF" w:rsidRPr="00335B18" w:rsidRDefault="005C6BFF" w:rsidP="005C6BFF">
      <w:pPr>
        <w:ind w:firstLine="567"/>
        <w:jc w:val="both"/>
      </w:pPr>
      <w:r w:rsidRPr="00335B18">
        <w:t xml:space="preserve">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w:t>
      </w:r>
    </w:p>
    <w:p w:rsidR="005C6BFF" w:rsidRPr="00335B18" w:rsidRDefault="005C6BFF" w:rsidP="005C6BFF">
      <w:pPr>
        <w:ind w:firstLine="567"/>
        <w:jc w:val="both"/>
      </w:pPr>
      <w:r w:rsidRPr="00335B18">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w:t>
      </w:r>
      <w:r w:rsidRPr="00335B18">
        <w:t>ь</w:t>
      </w:r>
      <w:r w:rsidRPr="00335B18">
        <w:t>ное благополучие. В итоге у ребенка появляются сложности в освоении программы и социальной адаптации.</w:t>
      </w:r>
    </w:p>
    <w:p w:rsidR="005C6BFF" w:rsidRPr="00335B18" w:rsidRDefault="005C6BFF" w:rsidP="005C6BFF">
      <w:pPr>
        <w:ind w:firstLine="567"/>
        <w:jc w:val="both"/>
      </w:pPr>
      <w:bookmarkStart w:id="240" w:name="bssPhr1827"/>
      <w:bookmarkStart w:id="241" w:name="dfas0dtxvu"/>
      <w:bookmarkEnd w:id="240"/>
      <w:bookmarkEnd w:id="241"/>
      <w:r w:rsidRPr="00335B18">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5C6BFF" w:rsidRPr="00335B18" w:rsidRDefault="005C6BFF" w:rsidP="00AA33EE">
      <w:pPr>
        <w:numPr>
          <w:ilvl w:val="0"/>
          <w:numId w:val="56"/>
        </w:numPr>
        <w:ind w:left="426"/>
        <w:jc w:val="both"/>
      </w:pPr>
      <w:bookmarkStart w:id="242" w:name="bssPhr1828"/>
      <w:bookmarkStart w:id="243" w:name="dfasa724wi"/>
      <w:bookmarkEnd w:id="242"/>
      <w:bookmarkEnd w:id="243"/>
      <w:r w:rsidRPr="00335B18">
        <w:t>коррекция (развитие) коммуникативной, личностной, эмоционально-волевой сфер, познавател</w:t>
      </w:r>
      <w:r w:rsidRPr="00335B18">
        <w:t>ь</w:t>
      </w:r>
      <w:r w:rsidRPr="00335B18">
        <w:t>ных процессов;</w:t>
      </w:r>
    </w:p>
    <w:p w:rsidR="005C6BFF" w:rsidRPr="00335B18" w:rsidRDefault="005C6BFF" w:rsidP="00AA33EE">
      <w:pPr>
        <w:numPr>
          <w:ilvl w:val="0"/>
          <w:numId w:val="56"/>
        </w:numPr>
        <w:ind w:left="426"/>
        <w:jc w:val="both"/>
      </w:pPr>
      <w:bookmarkStart w:id="244" w:name="bssPhr1829"/>
      <w:bookmarkStart w:id="245" w:name="dfassyzgg3"/>
      <w:bookmarkEnd w:id="244"/>
      <w:bookmarkEnd w:id="245"/>
      <w:r w:rsidRPr="00335B18">
        <w:t>снижение тревожности;</w:t>
      </w:r>
    </w:p>
    <w:p w:rsidR="005C6BFF" w:rsidRPr="00335B18" w:rsidRDefault="005C6BFF" w:rsidP="00AA33EE">
      <w:pPr>
        <w:numPr>
          <w:ilvl w:val="0"/>
          <w:numId w:val="56"/>
        </w:numPr>
        <w:ind w:left="426"/>
        <w:jc w:val="both"/>
      </w:pPr>
      <w:bookmarkStart w:id="246" w:name="bssPhr1830"/>
      <w:bookmarkStart w:id="247" w:name="dfasb94es3"/>
      <w:bookmarkEnd w:id="246"/>
      <w:bookmarkEnd w:id="247"/>
      <w:r w:rsidRPr="00335B18">
        <w:t>помощь в разрешении поведенческих проблем;</w:t>
      </w:r>
    </w:p>
    <w:p w:rsidR="005C6BFF" w:rsidRPr="00335B18" w:rsidRDefault="005C6BFF" w:rsidP="00AA33EE">
      <w:pPr>
        <w:numPr>
          <w:ilvl w:val="0"/>
          <w:numId w:val="56"/>
        </w:numPr>
        <w:ind w:left="426"/>
        <w:jc w:val="both"/>
      </w:pPr>
      <w:bookmarkStart w:id="248" w:name="bssPhr1831"/>
      <w:bookmarkStart w:id="249" w:name="dfasz3ob7n"/>
      <w:bookmarkEnd w:id="248"/>
      <w:bookmarkEnd w:id="249"/>
      <w:r w:rsidRPr="00335B18">
        <w:t>создание условий для успешной социализации, оптимизация межличностного взаимодействия со взрослыми и сверстниками.</w:t>
      </w:r>
    </w:p>
    <w:p w:rsidR="005C6BFF" w:rsidRPr="00335B18" w:rsidRDefault="005C6BFF" w:rsidP="005C6BFF">
      <w:pPr>
        <w:ind w:firstLine="567"/>
        <w:jc w:val="both"/>
      </w:pPr>
      <w:bookmarkStart w:id="250" w:name="bssPhr1832"/>
      <w:bookmarkStart w:id="251" w:name="dfask7s4a7"/>
      <w:bookmarkEnd w:id="250"/>
      <w:bookmarkEnd w:id="251"/>
      <w:r w:rsidRPr="00335B18">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C6BFF" w:rsidRPr="00335B18" w:rsidRDefault="005C6BFF" w:rsidP="005C6BFF">
      <w:pPr>
        <w:ind w:firstLine="567"/>
        <w:jc w:val="both"/>
        <w:rPr>
          <w:b/>
        </w:rPr>
      </w:pPr>
      <w:bookmarkStart w:id="252" w:name="bssPhr1833"/>
      <w:bookmarkStart w:id="253" w:name="dfasg387rk"/>
      <w:bookmarkEnd w:id="252"/>
      <w:bookmarkEnd w:id="253"/>
      <w:r w:rsidRPr="00335B18">
        <w:rPr>
          <w:b/>
        </w:rPr>
        <w:t>Направленность КРР с одаренными обучающимися на дошкольном уровне образования:</w:t>
      </w:r>
    </w:p>
    <w:p w:rsidR="005C6BFF" w:rsidRPr="00335B18" w:rsidRDefault="005C6BFF" w:rsidP="00AA33EE">
      <w:pPr>
        <w:numPr>
          <w:ilvl w:val="0"/>
          <w:numId w:val="58"/>
        </w:numPr>
        <w:ind w:left="426"/>
        <w:jc w:val="both"/>
      </w:pPr>
      <w:bookmarkStart w:id="254" w:name="bssPhr1834"/>
      <w:bookmarkStart w:id="255" w:name="dfast7aesa"/>
      <w:bookmarkEnd w:id="254"/>
      <w:bookmarkEnd w:id="255"/>
      <w:r w:rsidRPr="00335B18">
        <w:t>определение вида одаренности, интеллектуальных и личностных</w:t>
      </w:r>
    </w:p>
    <w:p w:rsidR="005C6BFF" w:rsidRPr="00335B18" w:rsidRDefault="005C6BFF" w:rsidP="00AA33EE">
      <w:pPr>
        <w:numPr>
          <w:ilvl w:val="0"/>
          <w:numId w:val="58"/>
        </w:numPr>
        <w:ind w:left="426"/>
        <w:jc w:val="both"/>
      </w:pPr>
      <w:bookmarkStart w:id="256" w:name="bssPhr1835"/>
      <w:bookmarkStart w:id="257" w:name="dfasxark9w"/>
      <w:bookmarkEnd w:id="256"/>
      <w:bookmarkEnd w:id="257"/>
      <w:r w:rsidRPr="00335B18">
        <w:t>особенностей детей, прогноз возможных проблем и потенциала развития.</w:t>
      </w:r>
    </w:p>
    <w:p w:rsidR="005C6BFF" w:rsidRPr="00335B18" w:rsidRDefault="005C6BFF" w:rsidP="00AA33EE">
      <w:pPr>
        <w:numPr>
          <w:ilvl w:val="0"/>
          <w:numId w:val="58"/>
        </w:numPr>
        <w:ind w:left="426"/>
        <w:jc w:val="both"/>
      </w:pPr>
      <w:bookmarkStart w:id="258" w:name="bssPhr1836"/>
      <w:bookmarkStart w:id="259" w:name="dfasn8ixta"/>
      <w:bookmarkEnd w:id="258"/>
      <w:bookmarkEnd w:id="259"/>
      <w:r w:rsidRPr="00335B18">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ДОУ, так и в условиях семенного воспитания;</w:t>
      </w:r>
    </w:p>
    <w:p w:rsidR="005C6BFF" w:rsidRPr="00335B18" w:rsidRDefault="005C6BFF" w:rsidP="00AA33EE">
      <w:pPr>
        <w:numPr>
          <w:ilvl w:val="0"/>
          <w:numId w:val="58"/>
        </w:numPr>
        <w:ind w:left="426"/>
        <w:jc w:val="both"/>
      </w:pPr>
      <w:bookmarkStart w:id="260" w:name="bssPhr1837"/>
      <w:bookmarkStart w:id="261" w:name="dfasdi78xt"/>
      <w:bookmarkEnd w:id="260"/>
      <w:bookmarkEnd w:id="261"/>
      <w:r w:rsidRPr="00335B18">
        <w:lastRenderedPageBreak/>
        <w:t>создание атмосферы доброжелательности, заботы и уважения по отношению к ребенку, обст</w:t>
      </w:r>
      <w:r w:rsidRPr="00335B18">
        <w:t>а</w:t>
      </w:r>
      <w:r w:rsidRPr="00335B18">
        <w:t>новки, формирующей у ребенка чувство собственной значимости, поощряющей проявление его индивидуальности;</w:t>
      </w:r>
    </w:p>
    <w:p w:rsidR="005C6BFF" w:rsidRPr="00335B18" w:rsidRDefault="005C6BFF" w:rsidP="00AA33EE">
      <w:pPr>
        <w:numPr>
          <w:ilvl w:val="0"/>
          <w:numId w:val="58"/>
        </w:numPr>
        <w:ind w:left="426"/>
        <w:jc w:val="both"/>
      </w:pPr>
      <w:bookmarkStart w:id="262" w:name="bssPhr1838"/>
      <w:bookmarkStart w:id="263" w:name="dfasodau55"/>
      <w:bookmarkEnd w:id="262"/>
      <w:bookmarkEnd w:id="263"/>
      <w:r w:rsidRPr="00335B18">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5C6BFF" w:rsidRPr="00335B18" w:rsidRDefault="005C6BFF" w:rsidP="00AA33EE">
      <w:pPr>
        <w:numPr>
          <w:ilvl w:val="0"/>
          <w:numId w:val="58"/>
        </w:numPr>
        <w:ind w:left="426"/>
        <w:jc w:val="both"/>
      </w:pPr>
      <w:bookmarkStart w:id="264" w:name="bssPhr1839"/>
      <w:bookmarkStart w:id="265" w:name="dfasslydqf"/>
      <w:bookmarkEnd w:id="264"/>
      <w:bookmarkEnd w:id="265"/>
      <w:r w:rsidRPr="00335B18">
        <w:t>формирование коммуникативных навыков и развитие эмоциональной устойчивости;</w:t>
      </w:r>
    </w:p>
    <w:p w:rsidR="005C6BFF" w:rsidRPr="00335B18" w:rsidRDefault="005C6BFF" w:rsidP="00AA33EE">
      <w:pPr>
        <w:numPr>
          <w:ilvl w:val="0"/>
          <w:numId w:val="58"/>
        </w:numPr>
        <w:ind w:left="426"/>
        <w:jc w:val="both"/>
      </w:pPr>
      <w:bookmarkStart w:id="266" w:name="bssPhr1840"/>
      <w:bookmarkStart w:id="267" w:name="dfase12tz1"/>
      <w:bookmarkEnd w:id="266"/>
      <w:bookmarkEnd w:id="267"/>
      <w:r w:rsidRPr="00335B18">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5C6BFF" w:rsidRPr="00335B18" w:rsidRDefault="005C6BFF" w:rsidP="005C6BFF">
      <w:pPr>
        <w:ind w:firstLine="567"/>
        <w:jc w:val="both"/>
      </w:pPr>
      <w:bookmarkStart w:id="268" w:name="bssPhr1841"/>
      <w:bookmarkStart w:id="269" w:name="dfas7d6xet"/>
      <w:bookmarkEnd w:id="268"/>
      <w:bookmarkEnd w:id="269"/>
      <w:r w:rsidRPr="00335B18">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w:t>
      </w:r>
      <w:r w:rsidRPr="00335B18">
        <w:t>о</w:t>
      </w:r>
      <w:r w:rsidRPr="00335B18">
        <w:t>логической и педагогической диагностики.</w:t>
      </w:r>
    </w:p>
    <w:p w:rsidR="005C6BFF" w:rsidRPr="00335B18" w:rsidRDefault="005C6BFF" w:rsidP="005C6BFF">
      <w:pPr>
        <w:ind w:firstLine="567"/>
        <w:jc w:val="both"/>
        <w:rPr>
          <w:b/>
        </w:rPr>
      </w:pPr>
      <w:bookmarkStart w:id="270" w:name="bssPhr1842"/>
      <w:bookmarkStart w:id="271" w:name="dfasdqhy5s"/>
      <w:bookmarkEnd w:id="270"/>
      <w:bookmarkEnd w:id="271"/>
      <w:r w:rsidRPr="00335B18">
        <w:rPr>
          <w:b/>
        </w:rPr>
        <w:t>Направленность КРР с билингвальными обучающимися, детьми мигрантов, испыт</w:t>
      </w:r>
      <w:r w:rsidRPr="00335B18">
        <w:rPr>
          <w:b/>
        </w:rPr>
        <w:t>ы</w:t>
      </w:r>
      <w:r w:rsidRPr="00335B18">
        <w:rPr>
          <w:b/>
        </w:rPr>
        <w:t>вающими трудности с пониманием государственного языка Российской Федерации на дошк</w:t>
      </w:r>
      <w:r w:rsidRPr="00335B18">
        <w:rPr>
          <w:b/>
        </w:rPr>
        <w:t>о</w:t>
      </w:r>
      <w:r w:rsidRPr="00335B18">
        <w:rPr>
          <w:b/>
        </w:rPr>
        <w:t>льном уровне образования:</w:t>
      </w:r>
    </w:p>
    <w:p w:rsidR="005C6BFF" w:rsidRPr="00335B18" w:rsidRDefault="005C6BFF" w:rsidP="00AA33EE">
      <w:pPr>
        <w:numPr>
          <w:ilvl w:val="0"/>
          <w:numId w:val="59"/>
        </w:numPr>
        <w:ind w:left="426"/>
        <w:jc w:val="both"/>
      </w:pPr>
      <w:bookmarkStart w:id="272" w:name="bssPhr1843"/>
      <w:bookmarkStart w:id="273" w:name="dfaslum21m"/>
      <w:bookmarkEnd w:id="272"/>
      <w:bookmarkEnd w:id="273"/>
      <w:r w:rsidRPr="00335B18">
        <w:t>развитие коммуникативных навыков, формирование чувствительности к сверстнику, его эм</w:t>
      </w:r>
      <w:r w:rsidRPr="00335B18">
        <w:t>о</w:t>
      </w:r>
      <w:r w:rsidRPr="00335B18">
        <w:t>циональному состоянию, намерениям и желаниям;</w:t>
      </w:r>
    </w:p>
    <w:p w:rsidR="005C6BFF" w:rsidRPr="00335B18" w:rsidRDefault="005C6BFF" w:rsidP="00AA33EE">
      <w:pPr>
        <w:numPr>
          <w:ilvl w:val="0"/>
          <w:numId w:val="59"/>
        </w:numPr>
        <w:ind w:left="426"/>
        <w:jc w:val="both"/>
      </w:pPr>
      <w:bookmarkStart w:id="274" w:name="bssPhr1844"/>
      <w:bookmarkStart w:id="275" w:name="dfasbpd2lc"/>
      <w:bookmarkEnd w:id="274"/>
      <w:bookmarkEnd w:id="275"/>
      <w:r w:rsidRPr="00335B18">
        <w:t>формирование уверенного поведения и социальной успешности;</w:t>
      </w:r>
    </w:p>
    <w:p w:rsidR="005C6BFF" w:rsidRPr="00335B18" w:rsidRDefault="005C6BFF" w:rsidP="00AA33EE">
      <w:pPr>
        <w:numPr>
          <w:ilvl w:val="0"/>
          <w:numId w:val="59"/>
        </w:numPr>
        <w:ind w:left="426"/>
        <w:jc w:val="both"/>
      </w:pPr>
      <w:bookmarkStart w:id="276" w:name="bssPhr1845"/>
      <w:bookmarkStart w:id="277" w:name="dfasc4grc1"/>
      <w:bookmarkEnd w:id="276"/>
      <w:bookmarkEnd w:id="277"/>
      <w:r w:rsidRPr="00335B18">
        <w:t>коррекцию деструктивных эмоциональных состояний, возникающих вследствие попадания в н</w:t>
      </w:r>
      <w:r w:rsidRPr="00335B18">
        <w:t>о</w:t>
      </w:r>
      <w:r w:rsidRPr="00335B18">
        <w:t>вую языковую и культурную среду (тревога, неуверенность, агрессия);</w:t>
      </w:r>
    </w:p>
    <w:p w:rsidR="005C6BFF" w:rsidRPr="00335B18" w:rsidRDefault="005C6BFF" w:rsidP="00AA33EE">
      <w:pPr>
        <w:numPr>
          <w:ilvl w:val="0"/>
          <w:numId w:val="59"/>
        </w:numPr>
        <w:ind w:left="426"/>
        <w:jc w:val="both"/>
      </w:pPr>
      <w:bookmarkStart w:id="278" w:name="bssPhr1846"/>
      <w:bookmarkStart w:id="279" w:name="dfas6cz1ky"/>
      <w:bookmarkEnd w:id="278"/>
      <w:bookmarkEnd w:id="279"/>
      <w:r w:rsidRPr="00335B18">
        <w:t>создание атмосферы доброжелательности, заботы и уважения по отношению к ребенку.</w:t>
      </w:r>
    </w:p>
    <w:p w:rsidR="005C6BFF" w:rsidRPr="00335B18" w:rsidRDefault="005C6BFF" w:rsidP="005C6BFF">
      <w:pPr>
        <w:ind w:firstLine="567"/>
        <w:jc w:val="both"/>
      </w:pPr>
      <w:bookmarkStart w:id="280" w:name="bssPhr1847"/>
      <w:bookmarkStart w:id="281" w:name="dfas1ovp21"/>
      <w:bookmarkEnd w:id="280"/>
      <w:bookmarkEnd w:id="281"/>
      <w:r w:rsidRPr="00335B18">
        <w:rPr>
          <w:b/>
        </w:rPr>
        <w:t>Работу по социализации и языковой адаптации детей иностранных граждан</w:t>
      </w:r>
      <w:r w:rsidRPr="00335B18">
        <w:t>, обучающихся в организациях, реализующих программы ДОв Российской Федерации, рекомендуется организов</w:t>
      </w:r>
      <w:r w:rsidRPr="00335B18">
        <w:t>ы</w:t>
      </w:r>
      <w:r w:rsidRPr="00335B18">
        <w:t>вать с учетом особенностей социальной ситуации каждого ребенка персонально.</w:t>
      </w:r>
    </w:p>
    <w:p w:rsidR="005C6BFF" w:rsidRPr="00335B18" w:rsidRDefault="005C6BFF" w:rsidP="005C6BFF">
      <w:pPr>
        <w:ind w:firstLine="567"/>
        <w:jc w:val="both"/>
      </w:pPr>
      <w:bookmarkStart w:id="282" w:name="bssPhr1848"/>
      <w:bookmarkStart w:id="283" w:name="dfasg6glaa"/>
      <w:bookmarkEnd w:id="282"/>
      <w:bookmarkEnd w:id="283"/>
      <w:r w:rsidRPr="00335B18">
        <w:t>Психолого-педагогическое сопровождение детей данной целевой группы может осуществлят</w:t>
      </w:r>
      <w:r w:rsidRPr="00335B18">
        <w:t>ь</w:t>
      </w:r>
      <w:r w:rsidRPr="00335B18">
        <w:t>ся в контексте общей программы адаптации ребенка к ДОО. В случаях выраженных проблем соци</w:t>
      </w:r>
      <w:r w:rsidRPr="00335B18">
        <w:t>а</w:t>
      </w:r>
      <w:r w:rsidRPr="00335B18">
        <w:t>лизации, личностного развития и общей дезадаптации ребенка, его включение в программу КРР м</w:t>
      </w:r>
      <w:r w:rsidRPr="00335B18">
        <w:t>о</w:t>
      </w:r>
      <w:r w:rsidRPr="00335B18">
        <w:t>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5C6BFF" w:rsidRPr="00335B18" w:rsidRDefault="005C6BFF" w:rsidP="005C6BFF">
      <w:pPr>
        <w:ind w:firstLine="567"/>
        <w:jc w:val="both"/>
      </w:pPr>
      <w:bookmarkStart w:id="284" w:name="bssPhr1849"/>
      <w:bookmarkStart w:id="285" w:name="dfasums1bi"/>
      <w:bookmarkEnd w:id="284"/>
      <w:bookmarkEnd w:id="285"/>
      <w:r w:rsidRPr="00335B18">
        <w:rPr>
          <w:b/>
        </w:rPr>
        <w:t>К целевой группе обучающихся "группы риска"</w:t>
      </w:r>
      <w:r w:rsidRPr="00335B18">
        <w:t xml:space="preserve"> могут быть отнесены дети, имеющие пр</w:t>
      </w:r>
      <w:r w:rsidRPr="00335B18">
        <w:t>о</w:t>
      </w:r>
      <w:r w:rsidRPr="00335B18">
        <w:t>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w:t>
      </w:r>
      <w:r w:rsidRPr="00335B18">
        <w:t>б</w:t>
      </w:r>
      <w:r w:rsidRPr="00335B18">
        <w:t>ман); проблемы неврологического характера (потеря аппетита); проблемы общения (стеснител</w:t>
      </w:r>
      <w:r w:rsidRPr="00335B18">
        <w:t>ь</w:t>
      </w:r>
      <w:r w:rsidRPr="00335B18">
        <w:t>ность, замкнутость, излишняя чувствительность, выраженная нереализованная потребность в лиде</w:t>
      </w:r>
      <w:r w:rsidRPr="00335B18">
        <w:t>р</w:t>
      </w:r>
      <w:r w:rsidRPr="00335B18">
        <w:t>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5C6BFF" w:rsidRPr="00335B18" w:rsidRDefault="005C6BFF" w:rsidP="005C6BFF">
      <w:pPr>
        <w:ind w:firstLine="567"/>
        <w:jc w:val="both"/>
        <w:rPr>
          <w:b/>
        </w:rPr>
      </w:pPr>
      <w:bookmarkStart w:id="286" w:name="bssPhr1850"/>
      <w:bookmarkStart w:id="287" w:name="dfas3905wz"/>
      <w:bookmarkEnd w:id="286"/>
      <w:bookmarkEnd w:id="287"/>
      <w:r w:rsidRPr="00335B18">
        <w:rPr>
          <w:b/>
        </w:rPr>
        <w:t>Направленность КРР с обучающимися, имеющими девиации развития и поведения на дошкольном уровне образования:</w:t>
      </w:r>
    </w:p>
    <w:p w:rsidR="005C6BFF" w:rsidRPr="00335B18" w:rsidRDefault="005C6BFF" w:rsidP="00AA33EE">
      <w:pPr>
        <w:numPr>
          <w:ilvl w:val="0"/>
          <w:numId w:val="60"/>
        </w:numPr>
        <w:ind w:left="426"/>
        <w:jc w:val="both"/>
      </w:pPr>
      <w:bookmarkStart w:id="288" w:name="bssPhr1851"/>
      <w:bookmarkStart w:id="289" w:name="dfaskb5pew"/>
      <w:bookmarkEnd w:id="288"/>
      <w:bookmarkEnd w:id="289"/>
      <w:r w:rsidRPr="00335B18">
        <w:t>коррекция (развитие) социально-коммуникативной, личностной, эмоционально-волевой сферы;</w:t>
      </w:r>
    </w:p>
    <w:p w:rsidR="005C6BFF" w:rsidRPr="00335B18" w:rsidRDefault="005C6BFF" w:rsidP="00AA33EE">
      <w:pPr>
        <w:numPr>
          <w:ilvl w:val="0"/>
          <w:numId w:val="60"/>
        </w:numPr>
        <w:ind w:left="426"/>
        <w:jc w:val="both"/>
      </w:pPr>
      <w:bookmarkStart w:id="290" w:name="bssPhr1852"/>
      <w:bookmarkStart w:id="291" w:name="dfas3zz3b1"/>
      <w:bookmarkEnd w:id="290"/>
      <w:bookmarkEnd w:id="291"/>
      <w:r w:rsidRPr="00335B18">
        <w:t>помощь в решении поведенческих проблем;</w:t>
      </w:r>
    </w:p>
    <w:p w:rsidR="005C6BFF" w:rsidRPr="00335B18" w:rsidRDefault="005C6BFF" w:rsidP="00AA33EE">
      <w:pPr>
        <w:numPr>
          <w:ilvl w:val="0"/>
          <w:numId w:val="60"/>
        </w:numPr>
        <w:ind w:left="426"/>
        <w:jc w:val="both"/>
      </w:pPr>
      <w:bookmarkStart w:id="292" w:name="bssPhr1853"/>
      <w:bookmarkStart w:id="293" w:name="dfas25vhgm"/>
      <w:bookmarkEnd w:id="292"/>
      <w:bookmarkEnd w:id="293"/>
      <w:r w:rsidRPr="00335B18">
        <w:t>формирование адекватных, социально-приемлемых способов поведения;</w:t>
      </w:r>
    </w:p>
    <w:p w:rsidR="005C6BFF" w:rsidRPr="00335B18" w:rsidRDefault="005C6BFF" w:rsidP="00AA33EE">
      <w:pPr>
        <w:numPr>
          <w:ilvl w:val="0"/>
          <w:numId w:val="60"/>
        </w:numPr>
        <w:ind w:left="426"/>
        <w:jc w:val="both"/>
      </w:pPr>
      <w:bookmarkStart w:id="294" w:name="bssPhr1854"/>
      <w:bookmarkStart w:id="295" w:name="dfas2gsrgd"/>
      <w:bookmarkEnd w:id="294"/>
      <w:bookmarkEnd w:id="295"/>
      <w:r w:rsidRPr="00335B18">
        <w:t>развитие рефлексивных способностей;</w:t>
      </w:r>
    </w:p>
    <w:p w:rsidR="005C6BFF" w:rsidRPr="00335B18" w:rsidRDefault="005C6BFF" w:rsidP="00AA33EE">
      <w:pPr>
        <w:numPr>
          <w:ilvl w:val="0"/>
          <w:numId w:val="60"/>
        </w:numPr>
        <w:ind w:left="426"/>
        <w:jc w:val="both"/>
      </w:pPr>
      <w:bookmarkStart w:id="296" w:name="bssPhr1855"/>
      <w:bookmarkStart w:id="297" w:name="dfas8n2a0t"/>
      <w:bookmarkEnd w:id="296"/>
      <w:bookmarkEnd w:id="297"/>
      <w:r w:rsidRPr="00335B18">
        <w:t>совершенствование способов саморегуляции.</w:t>
      </w:r>
    </w:p>
    <w:p w:rsidR="005C6BFF" w:rsidRPr="00A631D6" w:rsidRDefault="005C6BFF" w:rsidP="005C6BFF">
      <w:pPr>
        <w:ind w:firstLine="567"/>
        <w:jc w:val="both"/>
      </w:pPr>
      <w:bookmarkStart w:id="298" w:name="bssPhr1856"/>
      <w:bookmarkStart w:id="299" w:name="dfasanbkny"/>
      <w:bookmarkEnd w:id="298"/>
      <w:bookmarkEnd w:id="299"/>
      <w:r w:rsidRPr="00335B18">
        <w:t>Включение ребенка из "группы риска" в программу КРР, определение индивидуального ма</w:t>
      </w:r>
      <w:r w:rsidRPr="00335B18">
        <w:t>р</w:t>
      </w:r>
      <w:r w:rsidRPr="00335B18">
        <w:t>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w:t>
      </w:r>
      <w:r w:rsidRPr="00335B18">
        <w:t>е</w:t>
      </w:r>
      <w:r w:rsidRPr="00335B18">
        <w:t>лей (законных представителей).</w:t>
      </w:r>
    </w:p>
    <w:p w:rsidR="00707467" w:rsidRPr="00707467" w:rsidRDefault="00707467" w:rsidP="00BF30BA">
      <w:pPr>
        <w:spacing w:line="259" w:lineRule="auto"/>
        <w:ind w:firstLine="567"/>
        <w:rPr>
          <w:rFonts w:eastAsia="Calibri"/>
          <w:b/>
          <w:lang w:eastAsia="en-US"/>
        </w:rPr>
      </w:pPr>
      <w:r w:rsidRPr="00A631D6">
        <w:rPr>
          <w:rFonts w:eastAsia="Calibri"/>
          <w:b/>
          <w:lang w:eastAsia="en-US"/>
        </w:rPr>
        <w:t xml:space="preserve"> </w:t>
      </w:r>
      <w:r w:rsidR="00BF30BA">
        <w:rPr>
          <w:rFonts w:eastAsia="Calibri"/>
          <w:b/>
          <w:lang w:eastAsia="en-US"/>
        </w:rPr>
        <w:t>2.5.3.</w:t>
      </w:r>
      <w:r w:rsidRPr="00707467">
        <w:rPr>
          <w:rFonts w:eastAsia="Calibri"/>
          <w:b/>
          <w:lang w:eastAsia="en-US"/>
        </w:rPr>
        <w:t>Специальные условия для получения образования дет</w:t>
      </w:r>
      <w:r w:rsidR="00A631D6" w:rsidRPr="00A631D6">
        <w:rPr>
          <w:rFonts w:eastAsia="Calibri"/>
          <w:b/>
          <w:lang w:eastAsia="en-US"/>
        </w:rPr>
        <w:t>ьми с ТНР</w:t>
      </w:r>
      <w:r w:rsidR="00BF30BA">
        <w:rPr>
          <w:rFonts w:eastAsia="Calibri"/>
          <w:b/>
          <w:lang w:eastAsia="en-US"/>
        </w:rPr>
        <w:t>.</w:t>
      </w:r>
    </w:p>
    <w:p w:rsidR="00707467" w:rsidRPr="00707467" w:rsidRDefault="00707467" w:rsidP="00A631D6">
      <w:pPr>
        <w:spacing w:line="259" w:lineRule="auto"/>
        <w:ind w:firstLine="567"/>
        <w:jc w:val="both"/>
        <w:rPr>
          <w:rFonts w:eastAsia="Calibri"/>
          <w:lang w:eastAsia="en-US"/>
        </w:rPr>
      </w:pPr>
      <w:r w:rsidRPr="00707467">
        <w:rPr>
          <w:rFonts w:eastAsia="Calibri"/>
          <w:lang w:eastAsia="en-US"/>
        </w:rPr>
        <w:t>Специальными условиями получения образования детьми с тяжелыми нарушениями речи мо</w:t>
      </w:r>
      <w:r w:rsidRPr="00707467">
        <w:rPr>
          <w:rFonts w:eastAsia="Calibri"/>
          <w:lang w:eastAsia="en-US"/>
        </w:rPr>
        <w:t>ж</w:t>
      </w:r>
      <w:r w:rsidRPr="00707467">
        <w:rPr>
          <w:rFonts w:eastAsia="Calibri"/>
          <w:lang w:eastAsia="en-US"/>
        </w:rPr>
        <w:t>но считать создание предметно-пространственной развивающей образовательной среды, учитыва</w:t>
      </w:r>
      <w:r w:rsidRPr="00707467">
        <w:rPr>
          <w:rFonts w:eastAsia="Calibri"/>
          <w:lang w:eastAsia="en-US"/>
        </w:rPr>
        <w:t>ю</w:t>
      </w:r>
      <w:r w:rsidRPr="00707467">
        <w:rPr>
          <w:rFonts w:eastAsia="Calibri"/>
          <w:lang w:eastAsia="en-US"/>
        </w:rPr>
        <w:t>щей особенности обучающихся с ТНР; использование специальных дидактических пособий, техн</w:t>
      </w:r>
      <w:r w:rsidRPr="00707467">
        <w:rPr>
          <w:rFonts w:eastAsia="Calibri"/>
          <w:lang w:eastAsia="en-US"/>
        </w:rPr>
        <w:t>о</w:t>
      </w:r>
      <w:r w:rsidRPr="00707467">
        <w:rPr>
          <w:rFonts w:eastAsia="Calibri"/>
          <w:lang w:eastAsia="en-US"/>
        </w:rPr>
        <w:t>логий, методики других средств обучения (в том числе инновационных и информационных), разр</w:t>
      </w:r>
      <w:r w:rsidRPr="00707467">
        <w:rPr>
          <w:rFonts w:eastAsia="Calibri"/>
          <w:lang w:eastAsia="en-US"/>
        </w:rPr>
        <w:t>а</w:t>
      </w:r>
      <w:r w:rsidRPr="00707467">
        <w:rPr>
          <w:rFonts w:eastAsia="Calibri"/>
          <w:lang w:eastAsia="en-US"/>
        </w:rPr>
        <w:t xml:space="preserve">батываемых образовательной организацией; реализацию комплексного взаимодействия, творческого </w:t>
      </w:r>
      <w:r w:rsidRPr="00707467">
        <w:rPr>
          <w:rFonts w:eastAsia="Calibri"/>
          <w:lang w:eastAsia="en-US"/>
        </w:rPr>
        <w:lastRenderedPageBreak/>
        <w:t>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w:t>
      </w:r>
      <w:r w:rsidRPr="00707467">
        <w:rPr>
          <w:rFonts w:eastAsia="Calibri"/>
          <w:lang w:eastAsia="en-US"/>
        </w:rPr>
        <w:t>и</w:t>
      </w:r>
      <w:r w:rsidRPr="00707467">
        <w:rPr>
          <w:rFonts w:eastAsia="Calibri"/>
          <w:lang w:eastAsia="en-US"/>
        </w:rPr>
        <w:t>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707467" w:rsidRPr="00707467" w:rsidRDefault="00707467" w:rsidP="00A631D6">
      <w:pPr>
        <w:spacing w:line="259" w:lineRule="auto"/>
        <w:jc w:val="both"/>
        <w:rPr>
          <w:rFonts w:eastAsia="Calibri"/>
          <w:lang w:eastAsia="en-US"/>
        </w:rPr>
      </w:pPr>
      <w:r w:rsidRPr="00707467">
        <w:rPr>
          <w:rFonts w:eastAsia="Calibri"/>
          <w:lang w:eastAsia="en-US"/>
        </w:rPr>
        <w:t>Такой системный подход к пониманию специальных условий образования, обеспечивающих эффе</w:t>
      </w:r>
      <w:r w:rsidRPr="00707467">
        <w:rPr>
          <w:rFonts w:eastAsia="Calibri"/>
          <w:lang w:eastAsia="en-US"/>
        </w:rPr>
        <w:t>к</w:t>
      </w:r>
      <w:r w:rsidRPr="00707467">
        <w:rPr>
          <w:rFonts w:eastAsia="Calibri"/>
          <w:lang w:eastAsia="en-US"/>
        </w:rPr>
        <w:t>тивность коррекционно-развивающей работы с детьми, имеющими тяжелые нарушения речи, позв</w:t>
      </w:r>
      <w:r w:rsidRPr="00707467">
        <w:rPr>
          <w:rFonts w:eastAsia="Calibri"/>
          <w:lang w:eastAsia="en-US"/>
        </w:rPr>
        <w:t>о</w:t>
      </w:r>
      <w:r w:rsidRPr="00707467">
        <w:rPr>
          <w:rFonts w:eastAsia="Calibri"/>
          <w:lang w:eastAsia="en-US"/>
        </w:rPr>
        <w:t>лит оптимально решить задачи их обучения и воспитания в дошкольном возрасте.</w:t>
      </w:r>
    </w:p>
    <w:p w:rsidR="00707467" w:rsidRPr="00707467" w:rsidRDefault="00707467" w:rsidP="00A631D6">
      <w:pPr>
        <w:spacing w:line="259" w:lineRule="auto"/>
        <w:jc w:val="both"/>
        <w:rPr>
          <w:rFonts w:eastAsia="Calibri"/>
          <w:lang w:eastAsia="en-US"/>
        </w:rPr>
      </w:pPr>
      <w:r w:rsidRPr="00707467">
        <w:rPr>
          <w:rFonts w:eastAsia="Calibri"/>
          <w:lang w:eastAsia="en-US"/>
        </w:rPr>
        <w:t>Коррекционно-развивающая работа с детьми с ТНР основывается на результатах комплексного вс</w:t>
      </w:r>
      <w:r w:rsidRPr="00707467">
        <w:rPr>
          <w:rFonts w:eastAsia="Calibri"/>
          <w:lang w:eastAsia="en-US"/>
        </w:rPr>
        <w:t>е</w:t>
      </w:r>
      <w:r w:rsidRPr="00707467">
        <w:rPr>
          <w:rFonts w:eastAsia="Calibri"/>
          <w:lang w:eastAsia="en-US"/>
        </w:rPr>
        <w:t>стороннего обследования каждого ребенка. Обследование строится с учетом следующих принципов:</w:t>
      </w:r>
    </w:p>
    <w:p w:rsidR="00707467" w:rsidRPr="00707467" w:rsidRDefault="00707467" w:rsidP="00A631D6">
      <w:pPr>
        <w:spacing w:line="259" w:lineRule="auto"/>
        <w:jc w:val="both"/>
        <w:rPr>
          <w:rFonts w:eastAsia="Calibri"/>
          <w:lang w:eastAsia="en-US"/>
        </w:rPr>
      </w:pPr>
      <w:r w:rsidRPr="00707467">
        <w:rPr>
          <w:rFonts w:eastAsia="Calibri"/>
          <w:lang w:eastAsia="en-US"/>
        </w:rPr>
        <w:t>1. Принцип комплексного изучения ребенка с тяжелыми нарушениями речи, позволяющий обесп</w:t>
      </w:r>
      <w:r w:rsidRPr="00707467">
        <w:rPr>
          <w:rFonts w:eastAsia="Calibri"/>
          <w:lang w:eastAsia="en-US"/>
        </w:rPr>
        <w:t>е</w:t>
      </w:r>
      <w:r w:rsidRPr="00707467">
        <w:rPr>
          <w:rFonts w:eastAsia="Calibri"/>
          <w:lang w:eastAsia="en-US"/>
        </w:rPr>
        <w:t>чить всестороннюю оценку особенностей его развития. Реализация данного принципа осуществляе</w:t>
      </w:r>
      <w:r w:rsidRPr="00707467">
        <w:rPr>
          <w:rFonts w:eastAsia="Calibri"/>
          <w:lang w:eastAsia="en-US"/>
        </w:rPr>
        <w:t>т</w:t>
      </w:r>
      <w:r w:rsidRPr="00707467">
        <w:rPr>
          <w:rFonts w:eastAsia="Calibri"/>
          <w:lang w:eastAsia="en-US"/>
        </w:rPr>
        <w:t>ся в трех направлениях:</w:t>
      </w:r>
    </w:p>
    <w:p w:rsidR="00707467" w:rsidRPr="00707467" w:rsidRDefault="00707467" w:rsidP="00AA33EE">
      <w:pPr>
        <w:numPr>
          <w:ilvl w:val="0"/>
          <w:numId w:val="75"/>
        </w:numPr>
        <w:spacing w:line="259" w:lineRule="auto"/>
        <w:contextualSpacing/>
        <w:jc w:val="both"/>
        <w:rPr>
          <w:rFonts w:eastAsia="Calibri"/>
          <w:lang w:eastAsia="en-US"/>
        </w:rPr>
      </w:pPr>
      <w:r w:rsidRPr="00707467">
        <w:rPr>
          <w:rFonts w:eastAsia="Calibri"/>
          <w:lang w:eastAsia="en-US"/>
        </w:rPr>
        <w:t>анализ первичных данных, содержащих информацию об условиях воспитания ребенка, ос</w:t>
      </w:r>
      <w:r w:rsidRPr="00707467">
        <w:rPr>
          <w:rFonts w:eastAsia="Calibri"/>
          <w:lang w:eastAsia="en-US"/>
        </w:rPr>
        <w:t>о</w:t>
      </w:r>
      <w:r w:rsidRPr="00707467">
        <w:rPr>
          <w:rFonts w:eastAsia="Calibri"/>
          <w:lang w:eastAsia="en-US"/>
        </w:rPr>
        <w:t>бенностях раннего речевого и психического развития ребенка; изучение медицинской док</w:t>
      </w:r>
      <w:r w:rsidRPr="00707467">
        <w:rPr>
          <w:rFonts w:eastAsia="Calibri"/>
          <w:lang w:eastAsia="en-US"/>
        </w:rPr>
        <w:t>у</w:t>
      </w:r>
      <w:r w:rsidRPr="00707467">
        <w:rPr>
          <w:rFonts w:eastAsia="Calibri"/>
          <w:lang w:eastAsia="en-US"/>
        </w:rPr>
        <w:t>ментации, отражающей данные о неврологическом статусе таких обучающихся, их соматич</w:t>
      </w:r>
      <w:r w:rsidRPr="00707467">
        <w:rPr>
          <w:rFonts w:eastAsia="Calibri"/>
          <w:lang w:eastAsia="en-US"/>
        </w:rPr>
        <w:t>е</w:t>
      </w:r>
      <w:r w:rsidRPr="00707467">
        <w:rPr>
          <w:rFonts w:eastAsia="Calibri"/>
          <w:lang w:eastAsia="en-US"/>
        </w:rPr>
        <w:t>ском и психическом развитии, состоянии слуховой функции, получаемом лечении и его э</w:t>
      </w:r>
      <w:r w:rsidRPr="00707467">
        <w:rPr>
          <w:rFonts w:eastAsia="Calibri"/>
          <w:lang w:eastAsia="en-US"/>
        </w:rPr>
        <w:t>ф</w:t>
      </w:r>
      <w:r w:rsidRPr="00707467">
        <w:rPr>
          <w:rFonts w:eastAsia="Calibri"/>
          <w:lang w:eastAsia="en-US"/>
        </w:rPr>
        <w:t>фективности;</w:t>
      </w:r>
    </w:p>
    <w:p w:rsidR="00707467" w:rsidRPr="00707467" w:rsidRDefault="00707467" w:rsidP="00AA33EE">
      <w:pPr>
        <w:numPr>
          <w:ilvl w:val="0"/>
          <w:numId w:val="75"/>
        </w:numPr>
        <w:spacing w:line="259" w:lineRule="auto"/>
        <w:contextualSpacing/>
        <w:jc w:val="both"/>
        <w:rPr>
          <w:rFonts w:eastAsia="Calibri"/>
          <w:lang w:eastAsia="en-US"/>
        </w:rPr>
      </w:pPr>
      <w:r w:rsidRPr="00707467">
        <w:rPr>
          <w:rFonts w:eastAsia="Calibri"/>
          <w:lang w:eastAsia="en-US"/>
        </w:rPr>
        <w:t>психолого-педагогическое изучение обучающихся, оценивающее соответствие его интелле</w:t>
      </w:r>
      <w:r w:rsidRPr="00707467">
        <w:rPr>
          <w:rFonts w:eastAsia="Calibri"/>
          <w:lang w:eastAsia="en-US"/>
        </w:rPr>
        <w:t>к</w:t>
      </w:r>
      <w:r w:rsidRPr="00707467">
        <w:rPr>
          <w:rFonts w:eastAsia="Calibri"/>
          <w:lang w:eastAsia="en-US"/>
        </w:rPr>
        <w:t>туальных, эмоциональных, деятельностных и других возможностей показателям и нормат</w:t>
      </w:r>
      <w:r w:rsidRPr="00707467">
        <w:rPr>
          <w:rFonts w:eastAsia="Calibri"/>
          <w:lang w:eastAsia="en-US"/>
        </w:rPr>
        <w:t>и</w:t>
      </w:r>
      <w:r w:rsidRPr="00707467">
        <w:rPr>
          <w:rFonts w:eastAsia="Calibri"/>
          <w:lang w:eastAsia="en-US"/>
        </w:rPr>
        <w:t>вам возраста, требованиям образовательной программы;</w:t>
      </w:r>
    </w:p>
    <w:p w:rsidR="00707467" w:rsidRPr="00707467" w:rsidRDefault="00707467" w:rsidP="00AA33EE">
      <w:pPr>
        <w:numPr>
          <w:ilvl w:val="0"/>
          <w:numId w:val="75"/>
        </w:numPr>
        <w:spacing w:line="259" w:lineRule="auto"/>
        <w:contextualSpacing/>
        <w:jc w:val="both"/>
        <w:rPr>
          <w:rFonts w:eastAsia="Calibri"/>
          <w:lang w:eastAsia="en-US"/>
        </w:rPr>
      </w:pPr>
      <w:r w:rsidRPr="00707467">
        <w:rPr>
          <w:rFonts w:eastAsia="Calibri"/>
          <w:lang w:eastAsia="en-US"/>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w:t>
      </w:r>
      <w:r w:rsidRPr="00707467">
        <w:rPr>
          <w:rFonts w:eastAsia="Calibri"/>
          <w:lang w:eastAsia="en-US"/>
        </w:rPr>
        <w:t>и</w:t>
      </w:r>
      <w:r w:rsidRPr="00707467">
        <w:rPr>
          <w:rFonts w:eastAsia="Calibri"/>
          <w:lang w:eastAsia="en-US"/>
        </w:rPr>
        <w:t>зованной коммуникации.</w:t>
      </w:r>
    </w:p>
    <w:p w:rsidR="00707467" w:rsidRPr="00707467" w:rsidRDefault="00707467" w:rsidP="00A631D6">
      <w:pPr>
        <w:spacing w:line="259" w:lineRule="auto"/>
        <w:jc w:val="both"/>
        <w:rPr>
          <w:rFonts w:eastAsia="Calibri"/>
          <w:lang w:eastAsia="en-US"/>
        </w:rPr>
      </w:pPr>
      <w:r w:rsidRPr="00707467">
        <w:rPr>
          <w:rFonts w:eastAsia="Calibri"/>
          <w:lang w:eastAsia="en-US"/>
        </w:rPr>
        <w:t>2. Принцип учета возрастных особенностей обучающихся, ориентирующий на подбор и использов</w:t>
      </w:r>
      <w:r w:rsidRPr="00707467">
        <w:rPr>
          <w:rFonts w:eastAsia="Calibri"/>
          <w:lang w:eastAsia="en-US"/>
        </w:rPr>
        <w:t>а</w:t>
      </w:r>
      <w:r w:rsidRPr="00707467">
        <w:rPr>
          <w:rFonts w:eastAsia="Calibri"/>
          <w:lang w:eastAsia="en-US"/>
        </w:rPr>
        <w:t>ние в процессе обследования таких методов, приемов, форм работы и лексического материала, кот</w:t>
      </w:r>
      <w:r w:rsidRPr="00707467">
        <w:rPr>
          <w:rFonts w:eastAsia="Calibri"/>
          <w:lang w:eastAsia="en-US"/>
        </w:rPr>
        <w:t>о</w:t>
      </w:r>
      <w:r w:rsidRPr="00707467">
        <w:rPr>
          <w:rFonts w:eastAsia="Calibri"/>
          <w:lang w:eastAsia="en-US"/>
        </w:rPr>
        <w:t>рые соответствуют разным возрастным возможностям обучающихся.</w:t>
      </w:r>
    </w:p>
    <w:p w:rsidR="00707467" w:rsidRPr="00707467" w:rsidRDefault="00707467" w:rsidP="00A631D6">
      <w:pPr>
        <w:spacing w:line="259" w:lineRule="auto"/>
        <w:jc w:val="both"/>
        <w:rPr>
          <w:rFonts w:eastAsia="Calibri"/>
          <w:lang w:eastAsia="en-US"/>
        </w:rPr>
      </w:pPr>
      <w:r w:rsidRPr="00707467">
        <w:rPr>
          <w:rFonts w:eastAsia="Calibri"/>
          <w:lang w:eastAsia="en-US"/>
        </w:rPr>
        <w:t>3. Принцип динамического изучения обучающихся, позволяющий оценивать не отдельные, разро</w:t>
      </w:r>
      <w:r w:rsidRPr="00707467">
        <w:rPr>
          <w:rFonts w:eastAsia="Calibri"/>
          <w:lang w:eastAsia="en-US"/>
        </w:rPr>
        <w:t>з</w:t>
      </w:r>
      <w:r w:rsidRPr="00707467">
        <w:rPr>
          <w:rFonts w:eastAsia="Calibri"/>
          <w:lang w:eastAsia="en-US"/>
        </w:rPr>
        <w:t>ненные патологические проявления, а общие тенденции нарушения речеязыкового развития и ко</w:t>
      </w:r>
      <w:r w:rsidRPr="00707467">
        <w:rPr>
          <w:rFonts w:eastAsia="Calibri"/>
          <w:lang w:eastAsia="en-US"/>
        </w:rPr>
        <w:t>м</w:t>
      </w:r>
      <w:r w:rsidRPr="00707467">
        <w:rPr>
          <w:rFonts w:eastAsia="Calibri"/>
          <w:lang w:eastAsia="en-US"/>
        </w:rPr>
        <w:t>пенсаторные возможности обучающихся.</w:t>
      </w:r>
    </w:p>
    <w:p w:rsidR="00707467" w:rsidRPr="00707467" w:rsidRDefault="00707467" w:rsidP="00A631D6">
      <w:pPr>
        <w:spacing w:line="259" w:lineRule="auto"/>
        <w:jc w:val="both"/>
        <w:rPr>
          <w:rFonts w:eastAsia="Calibri"/>
          <w:lang w:eastAsia="en-US"/>
        </w:rPr>
      </w:pPr>
      <w:r w:rsidRPr="00707467">
        <w:rPr>
          <w:rFonts w:eastAsia="Calibri"/>
          <w:lang w:eastAsia="en-US"/>
        </w:rPr>
        <w:t>4. Принцип качественного системного анализа результатов изучения ребенка, позволяющий отгр</w:t>
      </w:r>
      <w:r w:rsidRPr="00707467">
        <w:rPr>
          <w:rFonts w:eastAsia="Calibri"/>
          <w:lang w:eastAsia="en-US"/>
        </w:rPr>
        <w:t>а</w:t>
      </w:r>
      <w:r w:rsidRPr="00707467">
        <w:rPr>
          <w:rFonts w:eastAsia="Calibri"/>
          <w:lang w:eastAsia="en-US"/>
        </w:rPr>
        <w:t xml:space="preserve">ничить физиологически обоснованные несовершенства речи, выявить характер речевых нарушений у обучающихся разных возрастных и </w:t>
      </w:r>
      <w:r w:rsidR="00EF0E9E">
        <w:rPr>
          <w:rFonts w:eastAsia="Calibri"/>
          <w:lang w:eastAsia="en-US"/>
        </w:rPr>
        <w:t>эти</w:t>
      </w:r>
      <w:r w:rsidR="00EF0E9E" w:rsidRPr="00707467">
        <w:rPr>
          <w:rFonts w:eastAsia="Calibri"/>
          <w:lang w:eastAsia="en-US"/>
        </w:rPr>
        <w:t>патогенетических</w:t>
      </w:r>
      <w:r w:rsidRPr="00707467">
        <w:rPr>
          <w:rFonts w:eastAsia="Calibri"/>
          <w:lang w:eastAsia="en-US"/>
        </w:rPr>
        <w:t xml:space="preserve"> групп и, соответственно с этим, определить адекватные пути и направления коррекционно-развивающей работы для устранения недостатков р</w:t>
      </w:r>
      <w:r w:rsidRPr="00707467">
        <w:rPr>
          <w:rFonts w:eastAsia="Calibri"/>
          <w:lang w:eastAsia="en-US"/>
        </w:rPr>
        <w:t>е</w:t>
      </w:r>
      <w:r w:rsidRPr="00707467">
        <w:rPr>
          <w:rFonts w:eastAsia="Calibri"/>
          <w:lang w:eastAsia="en-US"/>
        </w:rPr>
        <w:t>чевого развития обучающихся дошкольного возраста.</w:t>
      </w:r>
    </w:p>
    <w:p w:rsidR="00BF30BA" w:rsidRDefault="00BF30BA" w:rsidP="00BF30BA">
      <w:pPr>
        <w:spacing w:line="259" w:lineRule="auto"/>
        <w:jc w:val="center"/>
        <w:rPr>
          <w:rFonts w:eastAsia="Calibri"/>
          <w:b/>
          <w:lang w:eastAsia="en-US"/>
        </w:rPr>
      </w:pPr>
      <w:r w:rsidRPr="00BF30BA">
        <w:rPr>
          <w:rFonts w:eastAsia="Calibri"/>
          <w:b/>
          <w:lang w:eastAsia="en-US"/>
        </w:rPr>
        <w:t>2.5.4</w:t>
      </w:r>
      <w:r>
        <w:rPr>
          <w:rFonts w:eastAsia="Calibri"/>
          <w:b/>
          <w:lang w:eastAsia="en-US"/>
        </w:rPr>
        <w:t xml:space="preserve">. </w:t>
      </w:r>
      <w:r w:rsidR="00707467" w:rsidRPr="00BF30BA">
        <w:rPr>
          <w:rFonts w:eastAsia="Calibri"/>
          <w:b/>
          <w:lang w:eastAsia="en-US"/>
        </w:rPr>
        <w:t xml:space="preserve">Содержание дифференциальной диагностики речевых и неречевых функций </w:t>
      </w:r>
    </w:p>
    <w:p w:rsidR="00BF30BA" w:rsidRDefault="00707467" w:rsidP="00BF30BA">
      <w:pPr>
        <w:spacing w:line="259" w:lineRule="auto"/>
        <w:jc w:val="center"/>
        <w:rPr>
          <w:rFonts w:eastAsia="Calibri"/>
          <w:lang w:eastAsia="en-US"/>
        </w:rPr>
      </w:pPr>
      <w:r w:rsidRPr="00BF30BA">
        <w:rPr>
          <w:rFonts w:eastAsia="Calibri"/>
          <w:b/>
          <w:lang w:eastAsia="en-US"/>
        </w:rPr>
        <w:t>обучающихся с тяжелыми нарушениями речи.</w:t>
      </w:r>
    </w:p>
    <w:p w:rsidR="00707467" w:rsidRPr="00707467" w:rsidRDefault="00707467" w:rsidP="00BF30BA">
      <w:pPr>
        <w:spacing w:line="259" w:lineRule="auto"/>
        <w:ind w:firstLine="567"/>
        <w:jc w:val="both"/>
        <w:rPr>
          <w:rFonts w:eastAsia="Calibri"/>
          <w:lang w:eastAsia="en-US"/>
        </w:rPr>
      </w:pPr>
      <w:r w:rsidRPr="00A631D6">
        <w:rPr>
          <w:rFonts w:eastAsia="Calibri"/>
          <w:lang w:eastAsia="en-US"/>
        </w:rPr>
        <w:t xml:space="preserve"> </w:t>
      </w:r>
      <w:r w:rsidRPr="00707467">
        <w:rPr>
          <w:rFonts w:eastAsia="Calibri"/>
          <w:lang w:eastAsia="en-US"/>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w:t>
      </w:r>
      <w:r w:rsidRPr="00707467">
        <w:rPr>
          <w:rFonts w:eastAsia="Calibri"/>
          <w:lang w:eastAsia="en-US"/>
        </w:rPr>
        <w:t>е</w:t>
      </w:r>
      <w:r w:rsidRPr="00707467">
        <w:rPr>
          <w:rFonts w:eastAsia="Calibri"/>
          <w:lang w:eastAsia="en-US"/>
        </w:rPr>
        <w:t>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707467" w:rsidRPr="00707467" w:rsidRDefault="00707467" w:rsidP="00BF30BA">
      <w:pPr>
        <w:spacing w:line="259" w:lineRule="auto"/>
        <w:ind w:firstLine="567"/>
        <w:jc w:val="both"/>
        <w:rPr>
          <w:rFonts w:eastAsia="Calibri"/>
          <w:lang w:eastAsia="en-US"/>
        </w:rPr>
      </w:pPr>
      <w:r w:rsidRPr="00707467">
        <w:rPr>
          <w:rFonts w:eastAsia="Calibri"/>
          <w:lang w:eastAsia="en-US"/>
        </w:rPr>
        <w:t>При непосредственном контакте педагогических работников Организации с ребенком обслед</w:t>
      </w:r>
      <w:r w:rsidRPr="00707467">
        <w:rPr>
          <w:rFonts w:eastAsia="Calibri"/>
          <w:lang w:eastAsia="en-US"/>
        </w:rPr>
        <w:t>о</w:t>
      </w:r>
      <w:r w:rsidRPr="00707467">
        <w:rPr>
          <w:rFonts w:eastAsia="Calibri"/>
          <w:lang w:eastAsia="en-US"/>
        </w:rPr>
        <w:t>вание начинается с ознакомительной беседы, целью которой является не только установление пол</w:t>
      </w:r>
      <w:r w:rsidRPr="00707467">
        <w:rPr>
          <w:rFonts w:eastAsia="Calibri"/>
          <w:lang w:eastAsia="en-US"/>
        </w:rPr>
        <w:t>о</w:t>
      </w:r>
      <w:r w:rsidRPr="00707467">
        <w:rPr>
          <w:rFonts w:eastAsia="Calibri"/>
          <w:lang w:eastAsia="en-US"/>
        </w:rPr>
        <w:t>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w:t>
      </w:r>
      <w:r w:rsidRPr="00707467">
        <w:rPr>
          <w:rFonts w:eastAsia="Calibri"/>
          <w:lang w:eastAsia="en-US"/>
        </w:rPr>
        <w:t>с</w:t>
      </w:r>
      <w:r w:rsidRPr="00707467">
        <w:rPr>
          <w:rFonts w:eastAsia="Calibri"/>
          <w:lang w:eastAsia="en-US"/>
        </w:rPr>
        <w:t>тными и программными требованиями.</w:t>
      </w:r>
    </w:p>
    <w:p w:rsidR="00A631D6" w:rsidRPr="00707467" w:rsidRDefault="00707467" w:rsidP="00335B18">
      <w:pPr>
        <w:spacing w:line="259" w:lineRule="auto"/>
        <w:ind w:firstLine="567"/>
        <w:jc w:val="both"/>
        <w:rPr>
          <w:rFonts w:eastAsia="Calibri"/>
          <w:lang w:eastAsia="en-US"/>
        </w:rPr>
      </w:pPr>
      <w:r w:rsidRPr="00707467">
        <w:rPr>
          <w:rFonts w:eastAsia="Calibri"/>
          <w:lang w:eastAsia="en-US"/>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w:t>
      </w:r>
      <w:r w:rsidRPr="00707467">
        <w:rPr>
          <w:rFonts w:eastAsia="Calibri"/>
          <w:lang w:eastAsia="en-US"/>
        </w:rPr>
        <w:lastRenderedPageBreak/>
        <w:t>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w:t>
      </w:r>
      <w:r w:rsidRPr="00707467">
        <w:rPr>
          <w:rFonts w:eastAsia="Calibri"/>
          <w:lang w:eastAsia="en-US"/>
        </w:rPr>
        <w:t>к</w:t>
      </w:r>
      <w:r w:rsidRPr="00707467">
        <w:rPr>
          <w:rFonts w:eastAsia="Calibri"/>
          <w:lang w:eastAsia="en-US"/>
        </w:rPr>
        <w:t>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w:t>
      </w:r>
      <w:r w:rsidRPr="00707467">
        <w:rPr>
          <w:rFonts w:eastAsia="Calibri"/>
          <w:lang w:eastAsia="en-US"/>
        </w:rPr>
        <w:t>н</w:t>
      </w:r>
      <w:r w:rsidRPr="00707467">
        <w:rPr>
          <w:rFonts w:eastAsia="Calibri"/>
          <w:lang w:eastAsia="en-US"/>
        </w:rPr>
        <w:t>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w:t>
      </w:r>
      <w:r w:rsidRPr="00707467">
        <w:rPr>
          <w:rFonts w:eastAsia="Calibri"/>
          <w:lang w:eastAsia="en-US"/>
        </w:rPr>
        <w:t>ь</w:t>
      </w:r>
      <w:r w:rsidRPr="00707467">
        <w:rPr>
          <w:rFonts w:eastAsia="Calibri"/>
          <w:lang w:eastAsia="en-US"/>
        </w:rPr>
        <w:t>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w:t>
      </w:r>
      <w:r w:rsidRPr="00707467">
        <w:rPr>
          <w:rFonts w:eastAsia="Calibri"/>
          <w:lang w:eastAsia="en-US"/>
        </w:rPr>
        <w:t>ы</w:t>
      </w:r>
      <w:r w:rsidRPr="00707467">
        <w:rPr>
          <w:rFonts w:eastAsia="Calibri"/>
          <w:lang w:eastAsia="en-US"/>
        </w:rPr>
        <w:t>ваний ребенка, полученных в ходе вступительной беседы, фиксируются.</w:t>
      </w:r>
    </w:p>
    <w:tbl>
      <w:tblPr>
        <w:tblStyle w:val="aa"/>
        <w:tblW w:w="0" w:type="auto"/>
        <w:tblLook w:val="04A0"/>
      </w:tblPr>
      <w:tblGrid>
        <w:gridCol w:w="2118"/>
        <w:gridCol w:w="8568"/>
      </w:tblGrid>
      <w:tr w:rsidR="00A631D6" w:rsidRPr="00A631D6" w:rsidTr="00BF30BA">
        <w:tc>
          <w:tcPr>
            <w:tcW w:w="2118" w:type="dxa"/>
          </w:tcPr>
          <w:p w:rsidR="00A631D6" w:rsidRPr="00A631D6" w:rsidRDefault="00A631D6" w:rsidP="00A631D6">
            <w:pPr>
              <w:widowControl w:val="0"/>
              <w:autoSpaceDE w:val="0"/>
              <w:autoSpaceDN w:val="0"/>
              <w:adjustRightInd w:val="0"/>
              <w:jc w:val="center"/>
              <w:rPr>
                <w:b/>
              </w:rPr>
            </w:pPr>
            <w:r w:rsidRPr="00A631D6">
              <w:rPr>
                <w:b/>
              </w:rPr>
              <w:t>Раздел</w:t>
            </w:r>
          </w:p>
        </w:tc>
        <w:tc>
          <w:tcPr>
            <w:tcW w:w="8568" w:type="dxa"/>
          </w:tcPr>
          <w:p w:rsidR="00A631D6" w:rsidRPr="00A631D6" w:rsidRDefault="00A631D6" w:rsidP="00A631D6">
            <w:pPr>
              <w:widowControl w:val="0"/>
              <w:autoSpaceDE w:val="0"/>
              <w:autoSpaceDN w:val="0"/>
              <w:adjustRightInd w:val="0"/>
              <w:jc w:val="center"/>
              <w:rPr>
                <w:b/>
              </w:rPr>
            </w:pPr>
            <w:r w:rsidRPr="00A631D6">
              <w:rPr>
                <w:b/>
              </w:rPr>
              <w:t>Содержание</w:t>
            </w:r>
          </w:p>
        </w:tc>
      </w:tr>
      <w:tr w:rsidR="00A631D6" w:rsidRPr="00A631D6" w:rsidTr="00BF30BA">
        <w:tc>
          <w:tcPr>
            <w:tcW w:w="2118" w:type="dxa"/>
          </w:tcPr>
          <w:p w:rsidR="00A631D6" w:rsidRPr="00BF30BA" w:rsidRDefault="00A631D6" w:rsidP="00BF30BA">
            <w:pPr>
              <w:widowControl w:val="0"/>
              <w:autoSpaceDE w:val="0"/>
              <w:autoSpaceDN w:val="0"/>
              <w:adjustRightInd w:val="0"/>
              <w:jc w:val="both"/>
              <w:rPr>
                <w:b/>
              </w:rPr>
            </w:pPr>
            <w:r w:rsidRPr="00BF30BA">
              <w:rPr>
                <w:b/>
              </w:rPr>
              <w:t>Обследование словарного зап</w:t>
            </w:r>
            <w:r w:rsidRPr="00BF30BA">
              <w:rPr>
                <w:b/>
              </w:rPr>
              <w:t>а</w:t>
            </w:r>
            <w:r w:rsidRPr="00BF30BA">
              <w:rPr>
                <w:b/>
              </w:rPr>
              <w:t>са</w:t>
            </w:r>
          </w:p>
        </w:tc>
        <w:tc>
          <w:tcPr>
            <w:tcW w:w="8568" w:type="dxa"/>
          </w:tcPr>
          <w:p w:rsidR="00A631D6" w:rsidRPr="00A631D6" w:rsidRDefault="00A631D6" w:rsidP="00A631D6">
            <w:pPr>
              <w:spacing w:line="259" w:lineRule="auto"/>
              <w:jc w:val="both"/>
              <w:rPr>
                <w:rFonts w:eastAsia="Calibri"/>
                <w:lang w:eastAsia="en-US"/>
              </w:rPr>
            </w:pPr>
            <w:r w:rsidRPr="00A631D6">
              <w:rPr>
                <w:rFonts w:eastAsia="Calibri"/>
                <w:lang w:eastAsia="en-US"/>
              </w:rPr>
              <w:t>Содержание данного раздела направлено на выявление качественных параме</w:t>
            </w:r>
            <w:r w:rsidRPr="00A631D6">
              <w:rPr>
                <w:rFonts w:eastAsia="Calibri"/>
                <w:lang w:eastAsia="en-US"/>
              </w:rPr>
              <w:t>т</w:t>
            </w:r>
            <w:r w:rsidRPr="00A631D6">
              <w:rPr>
                <w:rFonts w:eastAsia="Calibri"/>
                <w:lang w:eastAsia="en-US"/>
              </w:rPr>
              <w:t>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w:t>
            </w:r>
            <w:r w:rsidRPr="00A631D6">
              <w:rPr>
                <w:rFonts w:eastAsia="Calibri"/>
                <w:lang w:eastAsia="en-US"/>
              </w:rPr>
              <w:t>и</w:t>
            </w:r>
            <w:r w:rsidRPr="00A631D6">
              <w:rPr>
                <w:rFonts w:eastAsia="Calibri"/>
                <w:lang w:eastAsia="en-US"/>
              </w:rPr>
              <w:t>мания, употребления слов в разных ситуациях и видах деятельности. В качестве приемов обследования можно использовать показ и называние картинок с из</w:t>
            </w:r>
            <w:r w:rsidRPr="00A631D6">
              <w:rPr>
                <w:rFonts w:eastAsia="Calibri"/>
                <w:lang w:eastAsia="en-US"/>
              </w:rPr>
              <w:t>о</w:t>
            </w:r>
            <w:r w:rsidRPr="00A631D6">
              <w:rPr>
                <w:rFonts w:eastAsia="Calibri"/>
                <w:lang w:eastAsia="en-US"/>
              </w:rPr>
              <w:t>бражением предметов, действий, объектов с ярко выраженными признаками; предметов и их частей; частей тела человека, животных, птиц; профессий и с</w:t>
            </w:r>
            <w:r w:rsidRPr="00A631D6">
              <w:rPr>
                <w:rFonts w:eastAsia="Calibri"/>
                <w:lang w:eastAsia="en-US"/>
              </w:rPr>
              <w:t>о</w:t>
            </w:r>
            <w:r w:rsidRPr="00A631D6">
              <w:rPr>
                <w:rFonts w:eastAsia="Calibri"/>
                <w:lang w:eastAsia="en-US"/>
              </w:rPr>
              <w:t>ответствующих атрибутов; животных, птиц и их детенышей; действий, обозн</w:t>
            </w:r>
            <w:r w:rsidRPr="00A631D6">
              <w:rPr>
                <w:rFonts w:eastAsia="Calibri"/>
                <w:lang w:eastAsia="en-US"/>
              </w:rPr>
              <w:t>а</w:t>
            </w:r>
            <w:r w:rsidRPr="00A631D6">
              <w:rPr>
                <w:rFonts w:eastAsia="Calibri"/>
                <w:lang w:eastAsia="en-US"/>
              </w:rPr>
              <w:t>чающих эмоциональные реакции, явления природы, подбор антонимов и син</w:t>
            </w:r>
            <w:r w:rsidRPr="00A631D6">
              <w:rPr>
                <w:rFonts w:eastAsia="Calibri"/>
                <w:lang w:eastAsia="en-US"/>
              </w:rPr>
              <w:t>о</w:t>
            </w:r>
            <w:r w:rsidRPr="00A631D6">
              <w:rPr>
                <w:rFonts w:eastAsia="Calibri"/>
                <w:lang w:eastAsia="en-US"/>
              </w:rPr>
              <w:t>нимов, объяснение значений слов, дополнение предложений нужным по смыслу словом.</w:t>
            </w:r>
          </w:p>
        </w:tc>
      </w:tr>
      <w:tr w:rsidR="00A631D6" w:rsidRPr="00A631D6" w:rsidTr="00BF30BA">
        <w:tc>
          <w:tcPr>
            <w:tcW w:w="2118" w:type="dxa"/>
          </w:tcPr>
          <w:p w:rsidR="00A631D6" w:rsidRPr="00BF30BA" w:rsidRDefault="00A631D6" w:rsidP="00A631D6">
            <w:pPr>
              <w:shd w:val="clear" w:color="auto" w:fill="FFFFFF"/>
              <w:jc w:val="both"/>
              <w:rPr>
                <w:b/>
                <w:color w:val="1A1A1A"/>
              </w:rPr>
            </w:pPr>
            <w:r w:rsidRPr="00BF30BA">
              <w:rPr>
                <w:b/>
                <w:color w:val="1A1A1A"/>
              </w:rPr>
              <w:t>Обследование</w:t>
            </w:r>
          </w:p>
          <w:p w:rsidR="00A631D6" w:rsidRPr="00BF30BA" w:rsidRDefault="00A631D6" w:rsidP="00A631D6">
            <w:pPr>
              <w:shd w:val="clear" w:color="auto" w:fill="FFFFFF"/>
              <w:jc w:val="both"/>
              <w:rPr>
                <w:b/>
                <w:color w:val="1A1A1A"/>
              </w:rPr>
            </w:pPr>
            <w:r w:rsidRPr="00BF30BA">
              <w:rPr>
                <w:b/>
                <w:color w:val="1A1A1A"/>
              </w:rPr>
              <w:t>грамматического</w:t>
            </w:r>
          </w:p>
          <w:p w:rsidR="00A631D6" w:rsidRPr="00BF30BA" w:rsidRDefault="00A631D6" w:rsidP="00A631D6">
            <w:pPr>
              <w:shd w:val="clear" w:color="auto" w:fill="FFFFFF"/>
              <w:jc w:val="both"/>
              <w:rPr>
                <w:b/>
                <w:color w:val="1A1A1A"/>
              </w:rPr>
            </w:pPr>
            <w:r w:rsidRPr="00BF30BA">
              <w:rPr>
                <w:b/>
                <w:color w:val="1A1A1A"/>
              </w:rPr>
              <w:t>строя языка</w:t>
            </w:r>
          </w:p>
          <w:p w:rsidR="00A631D6" w:rsidRPr="00A631D6" w:rsidRDefault="00A631D6" w:rsidP="00A631D6">
            <w:pPr>
              <w:widowControl w:val="0"/>
              <w:autoSpaceDE w:val="0"/>
              <w:autoSpaceDN w:val="0"/>
              <w:adjustRightInd w:val="0"/>
              <w:jc w:val="both"/>
              <w:rPr>
                <w:b/>
              </w:rPr>
            </w:pPr>
          </w:p>
        </w:tc>
        <w:tc>
          <w:tcPr>
            <w:tcW w:w="8568" w:type="dxa"/>
          </w:tcPr>
          <w:p w:rsidR="00A631D6" w:rsidRPr="00A631D6" w:rsidRDefault="00A631D6" w:rsidP="00A631D6">
            <w:pPr>
              <w:spacing w:line="259" w:lineRule="auto"/>
              <w:jc w:val="both"/>
              <w:rPr>
                <w:rFonts w:eastAsia="Calibri"/>
                <w:lang w:eastAsia="en-US"/>
              </w:rPr>
            </w:pPr>
            <w:r w:rsidRPr="00A631D6">
              <w:rPr>
                <w:rFonts w:eastAsia="Calibri"/>
                <w:lang w:eastAsia="en-US"/>
              </w:rPr>
              <w:t>Обследование состояния грамматического строя языка направлено на определ</w:t>
            </w:r>
            <w:r w:rsidRPr="00A631D6">
              <w:rPr>
                <w:rFonts w:eastAsia="Calibri"/>
                <w:lang w:eastAsia="en-US"/>
              </w:rPr>
              <w:t>е</w:t>
            </w:r>
            <w:r w:rsidRPr="00A631D6">
              <w:rPr>
                <w:rFonts w:eastAsia="Calibri"/>
                <w:lang w:eastAsia="en-US"/>
              </w:rPr>
              <w:t>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w:t>
            </w:r>
            <w:r w:rsidRPr="00A631D6">
              <w:rPr>
                <w:rFonts w:eastAsia="Calibri"/>
                <w:lang w:eastAsia="en-US"/>
              </w:rPr>
              <w:t>и</w:t>
            </w:r>
            <w:r w:rsidRPr="00A631D6">
              <w:rPr>
                <w:rFonts w:eastAsia="Calibri"/>
                <w:lang w:eastAsia="en-US"/>
              </w:rPr>
              <w:t>ем разных категориальных форм, словообразованием разных частей речи, п</w:t>
            </w:r>
            <w:r w:rsidRPr="00A631D6">
              <w:rPr>
                <w:rFonts w:eastAsia="Calibri"/>
                <w:lang w:eastAsia="en-US"/>
              </w:rPr>
              <w:t>о</w:t>
            </w:r>
            <w:r w:rsidRPr="00A631D6">
              <w:rPr>
                <w:rFonts w:eastAsia="Calibri"/>
                <w:lang w:eastAsia="en-US"/>
              </w:rPr>
              <w:t>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tc>
      </w:tr>
      <w:tr w:rsidR="00A631D6" w:rsidRPr="00A631D6" w:rsidTr="00BF30BA">
        <w:tc>
          <w:tcPr>
            <w:tcW w:w="2118" w:type="dxa"/>
          </w:tcPr>
          <w:p w:rsidR="00A631D6" w:rsidRPr="00BF30BA" w:rsidRDefault="00A631D6" w:rsidP="00A631D6">
            <w:pPr>
              <w:shd w:val="clear" w:color="auto" w:fill="FFFFFF"/>
              <w:jc w:val="both"/>
              <w:rPr>
                <w:b/>
                <w:color w:val="1A1A1A"/>
              </w:rPr>
            </w:pPr>
            <w:r w:rsidRPr="00BF30BA">
              <w:rPr>
                <w:b/>
                <w:color w:val="1A1A1A"/>
              </w:rPr>
              <w:t>Обследование</w:t>
            </w:r>
          </w:p>
          <w:p w:rsidR="00A631D6" w:rsidRPr="00BF30BA" w:rsidRDefault="00A631D6" w:rsidP="00A631D6">
            <w:pPr>
              <w:shd w:val="clear" w:color="auto" w:fill="FFFFFF"/>
              <w:jc w:val="both"/>
              <w:rPr>
                <w:b/>
                <w:color w:val="1A1A1A"/>
              </w:rPr>
            </w:pPr>
            <w:r w:rsidRPr="00BF30BA">
              <w:rPr>
                <w:b/>
                <w:color w:val="1A1A1A"/>
              </w:rPr>
              <w:t>связной речи</w:t>
            </w:r>
          </w:p>
          <w:p w:rsidR="00A631D6" w:rsidRPr="00A631D6" w:rsidRDefault="00A631D6" w:rsidP="00A631D6">
            <w:pPr>
              <w:widowControl w:val="0"/>
              <w:autoSpaceDE w:val="0"/>
              <w:autoSpaceDN w:val="0"/>
              <w:adjustRightInd w:val="0"/>
              <w:jc w:val="both"/>
              <w:rPr>
                <w:b/>
              </w:rPr>
            </w:pPr>
          </w:p>
        </w:tc>
        <w:tc>
          <w:tcPr>
            <w:tcW w:w="8568" w:type="dxa"/>
          </w:tcPr>
          <w:p w:rsidR="00A631D6" w:rsidRPr="00A631D6" w:rsidRDefault="00A631D6" w:rsidP="00A631D6">
            <w:pPr>
              <w:spacing w:line="259" w:lineRule="auto"/>
              <w:jc w:val="both"/>
              <w:rPr>
                <w:rFonts w:eastAsia="Calibri"/>
                <w:lang w:eastAsia="en-US"/>
              </w:rPr>
            </w:pPr>
            <w:r w:rsidRPr="00A631D6">
              <w:rPr>
                <w:rFonts w:eastAsia="Calibri"/>
                <w:lang w:eastAsia="en-US"/>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w:t>
            </w:r>
            <w:r w:rsidRPr="00A631D6">
              <w:rPr>
                <w:rFonts w:eastAsia="Calibri"/>
                <w:lang w:eastAsia="en-US"/>
              </w:rPr>
              <w:t>т</w:t>
            </w:r>
            <w:r w:rsidRPr="00A631D6">
              <w:rPr>
                <w:rFonts w:eastAsia="Calibri"/>
                <w:lang w:eastAsia="en-US"/>
              </w:rPr>
              <w:t>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w:t>
            </w:r>
            <w:r w:rsidRPr="00A631D6">
              <w:rPr>
                <w:rFonts w:eastAsia="Calibri"/>
                <w:lang w:eastAsia="en-US"/>
              </w:rPr>
              <w:t>е</w:t>
            </w:r>
            <w:r w:rsidRPr="00A631D6">
              <w:rPr>
                <w:rFonts w:eastAsia="Calibri"/>
                <w:lang w:eastAsia="en-US"/>
              </w:rPr>
              <w:t>ние выстроить сюжетную линию, передать все важные части композиции, пе</w:t>
            </w:r>
            <w:r w:rsidRPr="00A631D6">
              <w:rPr>
                <w:rFonts w:eastAsia="Calibri"/>
                <w:lang w:eastAsia="en-US"/>
              </w:rPr>
              <w:t>р</w:t>
            </w:r>
            <w:r w:rsidRPr="00A631D6">
              <w:rPr>
                <w:rFonts w:eastAsia="Calibri"/>
                <w:lang w:eastAsia="en-US"/>
              </w:rPr>
              <w:t>востепенные и второстепенные детали рассказа, богатство и разнообразие и</w:t>
            </w:r>
            <w:r w:rsidRPr="00A631D6">
              <w:rPr>
                <w:rFonts w:eastAsia="Calibri"/>
                <w:lang w:eastAsia="en-US"/>
              </w:rPr>
              <w:t>с</w:t>
            </w:r>
            <w:r w:rsidRPr="00A631D6">
              <w:rPr>
                <w:rFonts w:eastAsia="Calibri"/>
                <w:lang w:eastAsia="en-US"/>
              </w:rPr>
              <w:t>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w:t>
            </w:r>
            <w:r w:rsidRPr="00A631D6">
              <w:rPr>
                <w:rFonts w:eastAsia="Calibri"/>
                <w:lang w:eastAsia="en-US"/>
              </w:rPr>
              <w:t>и</w:t>
            </w:r>
            <w:r w:rsidRPr="00A631D6">
              <w:rPr>
                <w:rFonts w:eastAsia="Calibri"/>
                <w:lang w:eastAsia="en-US"/>
              </w:rPr>
              <w:t>нятия помощи педагогического работника, наличие в рассказе прямой речи, л</w:t>
            </w:r>
            <w:r w:rsidRPr="00A631D6">
              <w:rPr>
                <w:rFonts w:eastAsia="Calibri"/>
                <w:lang w:eastAsia="en-US"/>
              </w:rPr>
              <w:t>и</w:t>
            </w:r>
            <w:r w:rsidRPr="00A631D6">
              <w:rPr>
                <w:rFonts w:eastAsia="Calibri"/>
                <w:lang w:eastAsia="en-US"/>
              </w:rPr>
              <w:t>тературных оборотов, адекватность использования лексико-грамматических средств языка и правильность фонетического оформления речи в процессе ра</w:t>
            </w:r>
            <w:r w:rsidRPr="00A631D6">
              <w:rPr>
                <w:rFonts w:eastAsia="Calibri"/>
                <w:lang w:eastAsia="en-US"/>
              </w:rPr>
              <w:t>с</w:t>
            </w:r>
            <w:r w:rsidRPr="00A631D6">
              <w:rPr>
                <w:rFonts w:eastAsia="Calibri"/>
                <w:lang w:eastAsia="en-US"/>
              </w:rPr>
              <w:lastRenderedPageBreak/>
              <w:t>сказывания.</w:t>
            </w:r>
          </w:p>
        </w:tc>
      </w:tr>
      <w:tr w:rsidR="00A631D6" w:rsidRPr="00A631D6" w:rsidTr="00BF30BA">
        <w:tc>
          <w:tcPr>
            <w:tcW w:w="2118" w:type="dxa"/>
          </w:tcPr>
          <w:p w:rsidR="00A631D6" w:rsidRPr="00BF30BA" w:rsidRDefault="00A631D6" w:rsidP="00BF30BA">
            <w:pPr>
              <w:shd w:val="clear" w:color="auto" w:fill="FFFFFF"/>
              <w:ind w:right="-83"/>
              <w:jc w:val="both"/>
              <w:rPr>
                <w:b/>
                <w:color w:val="1A1A1A"/>
              </w:rPr>
            </w:pPr>
            <w:r w:rsidRPr="00BF30BA">
              <w:rPr>
                <w:b/>
                <w:color w:val="1A1A1A"/>
              </w:rPr>
              <w:lastRenderedPageBreak/>
              <w:t>Обследование</w:t>
            </w:r>
          </w:p>
          <w:p w:rsidR="00A631D6" w:rsidRPr="00BF30BA" w:rsidRDefault="00A631D6" w:rsidP="00BF30BA">
            <w:pPr>
              <w:shd w:val="clear" w:color="auto" w:fill="FFFFFF"/>
              <w:ind w:right="-83"/>
              <w:jc w:val="both"/>
              <w:rPr>
                <w:b/>
                <w:color w:val="1A1A1A"/>
              </w:rPr>
            </w:pPr>
            <w:r w:rsidRPr="00BF30BA">
              <w:rPr>
                <w:b/>
                <w:color w:val="1A1A1A"/>
              </w:rPr>
              <w:t>фонетических</w:t>
            </w:r>
          </w:p>
          <w:p w:rsidR="00A631D6" w:rsidRPr="00BF30BA" w:rsidRDefault="00A631D6" w:rsidP="00BF30BA">
            <w:pPr>
              <w:shd w:val="clear" w:color="auto" w:fill="FFFFFF"/>
              <w:ind w:right="-83"/>
              <w:jc w:val="both"/>
              <w:rPr>
                <w:b/>
                <w:color w:val="1A1A1A"/>
              </w:rPr>
            </w:pPr>
            <w:r w:rsidRPr="00BF30BA">
              <w:rPr>
                <w:b/>
                <w:color w:val="1A1A1A"/>
              </w:rPr>
              <w:t>и</w:t>
            </w:r>
          </w:p>
          <w:p w:rsidR="00A631D6" w:rsidRPr="00BF30BA" w:rsidRDefault="00A631D6" w:rsidP="00BF30BA">
            <w:pPr>
              <w:shd w:val="clear" w:color="auto" w:fill="FFFFFF"/>
              <w:ind w:right="-83"/>
              <w:jc w:val="both"/>
              <w:rPr>
                <w:b/>
                <w:color w:val="1A1A1A"/>
              </w:rPr>
            </w:pPr>
            <w:r w:rsidRPr="00BF30BA">
              <w:rPr>
                <w:b/>
                <w:color w:val="1A1A1A"/>
              </w:rPr>
              <w:t>фонематических</w:t>
            </w:r>
          </w:p>
          <w:p w:rsidR="00A631D6" w:rsidRPr="00BF30BA" w:rsidRDefault="00A631D6" w:rsidP="00BF30BA">
            <w:pPr>
              <w:shd w:val="clear" w:color="auto" w:fill="FFFFFF"/>
              <w:ind w:right="-83"/>
              <w:jc w:val="both"/>
              <w:rPr>
                <w:b/>
                <w:color w:val="1A1A1A"/>
              </w:rPr>
            </w:pPr>
            <w:r w:rsidRPr="00BF30BA">
              <w:rPr>
                <w:b/>
                <w:color w:val="1A1A1A"/>
              </w:rPr>
              <w:t>процессов</w:t>
            </w:r>
          </w:p>
          <w:p w:rsidR="00A631D6" w:rsidRPr="00A631D6" w:rsidRDefault="00A631D6" w:rsidP="00A631D6">
            <w:pPr>
              <w:widowControl w:val="0"/>
              <w:autoSpaceDE w:val="0"/>
              <w:autoSpaceDN w:val="0"/>
              <w:adjustRightInd w:val="0"/>
              <w:jc w:val="both"/>
              <w:rPr>
                <w:b/>
              </w:rPr>
            </w:pPr>
          </w:p>
        </w:tc>
        <w:tc>
          <w:tcPr>
            <w:tcW w:w="8568" w:type="dxa"/>
          </w:tcPr>
          <w:p w:rsidR="00A631D6" w:rsidRPr="00A631D6" w:rsidRDefault="00A631D6" w:rsidP="00A631D6">
            <w:pPr>
              <w:spacing w:line="259" w:lineRule="auto"/>
              <w:jc w:val="both"/>
              <w:rPr>
                <w:rFonts w:eastAsia="Calibri"/>
                <w:lang w:eastAsia="en-US"/>
              </w:rPr>
            </w:pPr>
            <w:r w:rsidRPr="00A631D6">
              <w:rPr>
                <w:rFonts w:eastAsia="Calibri"/>
                <w:lang w:eastAsia="en-US"/>
              </w:rPr>
              <w:t>Ознакомительная беседа с ребенком дает первичное впечатление об особенн</w:t>
            </w:r>
            <w:r w:rsidRPr="00A631D6">
              <w:rPr>
                <w:rFonts w:eastAsia="Calibri"/>
                <w:lang w:eastAsia="en-US"/>
              </w:rPr>
              <w:t>о</w:t>
            </w:r>
            <w:r w:rsidRPr="00A631D6">
              <w:rPr>
                <w:rFonts w:eastAsia="Calibri"/>
                <w:lang w:eastAsia="en-US"/>
              </w:rPr>
              <w:t>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w:t>
            </w:r>
            <w:r w:rsidRPr="00A631D6">
              <w:rPr>
                <w:rFonts w:eastAsia="Calibri"/>
                <w:lang w:eastAsia="en-US"/>
              </w:rPr>
              <w:t>т</w:t>
            </w:r>
            <w:r w:rsidRPr="00A631D6">
              <w:rPr>
                <w:rFonts w:eastAsia="Calibri"/>
                <w:lang w:eastAsia="en-US"/>
              </w:rPr>
              <w:t>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w:t>
            </w:r>
            <w:r w:rsidRPr="00A631D6">
              <w:rPr>
                <w:rFonts w:eastAsia="Calibri"/>
                <w:lang w:eastAsia="en-US"/>
              </w:rPr>
              <w:t>и</w:t>
            </w:r>
            <w:r w:rsidRPr="00A631D6">
              <w:rPr>
                <w:rFonts w:eastAsia="Calibri"/>
                <w:lang w:eastAsia="en-US"/>
              </w:rPr>
              <w:t>ем согласных), в словах, в которых проверяемый звук находится в разных поз</w:t>
            </w:r>
            <w:r w:rsidRPr="00A631D6">
              <w:rPr>
                <w:rFonts w:eastAsia="Calibri"/>
                <w:lang w:eastAsia="en-US"/>
              </w:rPr>
              <w:t>и</w:t>
            </w:r>
            <w:r w:rsidRPr="00A631D6">
              <w:rPr>
                <w:rFonts w:eastAsia="Calibri"/>
                <w:lang w:eastAsia="en-US"/>
              </w:rPr>
              <w:t>циях (в начале, середине, конце слова), в предложении, в текстах. Для выясн</w:t>
            </w:r>
            <w:r w:rsidRPr="00A631D6">
              <w:rPr>
                <w:rFonts w:eastAsia="Calibri"/>
                <w:lang w:eastAsia="en-US"/>
              </w:rPr>
              <w:t>е</w:t>
            </w:r>
            <w:r w:rsidRPr="00A631D6">
              <w:rPr>
                <w:rFonts w:eastAsia="Calibri"/>
                <w:lang w:eastAsia="en-US"/>
              </w:rPr>
              <w:t>ния степени овладения детьми слоговой структурой слов отбираются предме</w:t>
            </w:r>
            <w:r w:rsidRPr="00A631D6">
              <w:rPr>
                <w:rFonts w:eastAsia="Calibri"/>
                <w:lang w:eastAsia="en-US"/>
              </w:rPr>
              <w:t>т</w:t>
            </w:r>
            <w:r w:rsidRPr="00A631D6">
              <w:rPr>
                <w:rFonts w:eastAsia="Calibri"/>
                <w:lang w:eastAsia="en-US"/>
              </w:rPr>
              <w:t>ные и сюжетные картинки по тематическим циклам, хорошо знакомые ребенку, например, обозначающие различные виды профессий и действий, с ними св</w:t>
            </w:r>
            <w:r w:rsidRPr="00A631D6">
              <w:rPr>
                <w:rFonts w:eastAsia="Calibri"/>
                <w:lang w:eastAsia="en-US"/>
              </w:rPr>
              <w:t>я</w:t>
            </w:r>
            <w:r w:rsidRPr="00A631D6">
              <w:rPr>
                <w:rFonts w:eastAsia="Calibri"/>
                <w:lang w:eastAsia="en-US"/>
              </w:rPr>
              <w:t>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w:t>
            </w:r>
            <w:r w:rsidRPr="00A631D6">
              <w:rPr>
                <w:rFonts w:eastAsia="Calibri"/>
                <w:lang w:eastAsia="en-US"/>
              </w:rPr>
              <w:t>к</w:t>
            </w:r>
            <w:r w:rsidRPr="00A631D6">
              <w:rPr>
                <w:rFonts w:eastAsia="Calibri"/>
                <w:lang w:eastAsia="en-US"/>
              </w:rPr>
              <w:t>сте. При обследовании фонетических процессов используются разнообразные методические приемы: самостоятельное называние лексического материала, с</w:t>
            </w:r>
            <w:r w:rsidRPr="00A631D6">
              <w:rPr>
                <w:rFonts w:eastAsia="Calibri"/>
                <w:lang w:eastAsia="en-US"/>
              </w:rPr>
              <w:t>о</w:t>
            </w:r>
            <w:r w:rsidRPr="00A631D6">
              <w:rPr>
                <w:rFonts w:eastAsia="Calibri"/>
                <w:lang w:eastAsia="en-US"/>
              </w:rPr>
              <w:t>пряженное и отраженное проговаривание, называние с опорой на наглядно-демонстрационный материал. Результаты обследования фиксируют характер н</w:t>
            </w:r>
            <w:r w:rsidRPr="00A631D6">
              <w:rPr>
                <w:rFonts w:eastAsia="Calibri"/>
                <w:lang w:eastAsia="en-US"/>
              </w:rPr>
              <w:t>а</w:t>
            </w:r>
            <w:r w:rsidRPr="00A631D6">
              <w:rPr>
                <w:rFonts w:eastAsia="Calibri"/>
                <w:lang w:eastAsia="en-US"/>
              </w:rPr>
              <w:t>рушения звукопроизношения: замены звуков, пропуски, искажение произнош</w:t>
            </w:r>
            <w:r w:rsidRPr="00A631D6">
              <w:rPr>
                <w:rFonts w:eastAsia="Calibri"/>
                <w:lang w:eastAsia="en-US"/>
              </w:rPr>
              <w:t>е</w:t>
            </w:r>
            <w:r w:rsidRPr="00A631D6">
              <w:rPr>
                <w:rFonts w:eastAsia="Calibri"/>
                <w:lang w:eastAsia="en-US"/>
              </w:rPr>
              <w:t>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w:t>
            </w:r>
            <w:r w:rsidRPr="00A631D6">
              <w:rPr>
                <w:rFonts w:eastAsia="Calibri"/>
                <w:lang w:eastAsia="en-US"/>
              </w:rPr>
              <w:t>з</w:t>
            </w:r>
            <w:r w:rsidRPr="00A631D6">
              <w:rPr>
                <w:rFonts w:eastAsia="Calibri"/>
                <w:lang w:eastAsia="en-US"/>
              </w:rPr>
              <w:t>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w:t>
            </w:r>
            <w:r w:rsidRPr="00A631D6">
              <w:rPr>
                <w:rFonts w:eastAsia="Calibri"/>
                <w:lang w:eastAsia="en-US"/>
              </w:rPr>
              <w:t>е</w:t>
            </w:r>
            <w:r w:rsidRPr="00A631D6">
              <w:rPr>
                <w:rFonts w:eastAsia="Calibri"/>
                <w:lang w:eastAsia="en-US"/>
              </w:rPr>
              <w:t>ление первого гласного звука в слове, стоящего под ударением, первого согла</w:t>
            </w:r>
            <w:r w:rsidRPr="00A631D6">
              <w:rPr>
                <w:rFonts w:eastAsia="Calibri"/>
                <w:lang w:eastAsia="en-US"/>
              </w:rPr>
              <w:t>с</w:t>
            </w:r>
            <w:r w:rsidRPr="00A631D6">
              <w:rPr>
                <w:rFonts w:eastAsia="Calibri"/>
                <w:lang w:eastAsia="en-US"/>
              </w:rPr>
              <w:t>ного звука в слове, последнего согласного звука в слове, гласного звука в пол</w:t>
            </w:r>
            <w:r w:rsidRPr="00A631D6">
              <w:rPr>
                <w:rFonts w:eastAsia="Calibri"/>
                <w:lang w:eastAsia="en-US"/>
              </w:rPr>
              <w:t>о</w:t>
            </w:r>
            <w:r w:rsidRPr="00A631D6">
              <w:rPr>
                <w:rFonts w:eastAsia="Calibri"/>
                <w:lang w:eastAsia="en-US"/>
              </w:rPr>
              <w:t>жении после согласного, определением количества гласных звуков в сочетаниях, количества звуков в односложных словах и их последовательности.</w:t>
            </w:r>
          </w:p>
          <w:p w:rsidR="00A631D6" w:rsidRPr="00A631D6" w:rsidRDefault="00A631D6" w:rsidP="00A631D6">
            <w:pPr>
              <w:spacing w:line="259" w:lineRule="auto"/>
              <w:jc w:val="both"/>
              <w:rPr>
                <w:rFonts w:eastAsia="Calibri"/>
                <w:lang w:eastAsia="en-US"/>
              </w:rPr>
            </w:pPr>
            <w:r w:rsidRPr="00A631D6">
              <w:rPr>
                <w:rFonts w:eastAsia="Calibri"/>
                <w:lang w:eastAsia="en-US"/>
              </w:rPr>
              <w:t>В процессе комплексного обследования изучается состояние пространственно-зрительных ориентировок и моторно-графических навыков.</w:t>
            </w:r>
          </w:p>
          <w:p w:rsidR="00A631D6" w:rsidRPr="00A631D6" w:rsidRDefault="00A631D6" w:rsidP="00A631D6">
            <w:pPr>
              <w:spacing w:line="259" w:lineRule="auto"/>
              <w:jc w:val="both"/>
              <w:rPr>
                <w:rFonts w:eastAsia="Calibri"/>
                <w:lang w:eastAsia="en-US"/>
              </w:rPr>
            </w:pPr>
            <w:r w:rsidRPr="00A631D6">
              <w:rPr>
                <w:rFonts w:eastAsia="Calibri"/>
                <w:lang w:eastAsia="en-US"/>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w:t>
            </w:r>
            <w:r w:rsidRPr="00A631D6">
              <w:rPr>
                <w:rFonts w:eastAsia="Calibri"/>
                <w:lang w:eastAsia="en-US"/>
              </w:rPr>
              <w:t>о</w:t>
            </w:r>
            <w:r w:rsidRPr="00A631D6">
              <w:rPr>
                <w:rFonts w:eastAsia="Calibri"/>
                <w:lang w:eastAsia="en-US"/>
              </w:rPr>
              <w:t>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tc>
      </w:tr>
    </w:tbl>
    <w:p w:rsidR="00BF30BA" w:rsidRPr="00BF30BA" w:rsidRDefault="00BF30BA" w:rsidP="00BF30BA">
      <w:pPr>
        <w:ind w:right="-1" w:firstLine="567"/>
        <w:jc w:val="both"/>
        <w:rPr>
          <w:b/>
          <w:u w:val="single"/>
        </w:rPr>
      </w:pPr>
      <w:r w:rsidRPr="00BF30BA">
        <w:t>В процессе комплексного обследования изучается состояние пространственнозрительных ор</w:t>
      </w:r>
      <w:r w:rsidRPr="00BF30BA">
        <w:t>и</w:t>
      </w:r>
      <w:r w:rsidRPr="00BF30BA">
        <w:t>ентировок и моторно-графических навыков.</w:t>
      </w:r>
    </w:p>
    <w:p w:rsidR="00BF30BA" w:rsidRPr="00BF30BA" w:rsidRDefault="00BF30BA" w:rsidP="00BF30BA">
      <w:pPr>
        <w:ind w:right="-1" w:firstLine="567"/>
        <w:jc w:val="both"/>
        <w:rPr>
          <w:b/>
          <w:u w:val="single"/>
        </w:rPr>
      </w:pPr>
      <w:r w:rsidRPr="00BF30BA">
        <w:t>В 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w:t>
      </w:r>
      <w:r w:rsidRPr="00BF30BA">
        <w:t>з</w:t>
      </w:r>
      <w:r w:rsidRPr="00BF30BA">
        <w:t>можностей обучающихся с ТЕР: первая схема - для обследования обучающихся, не владеющих фр</w:t>
      </w:r>
      <w:r w:rsidRPr="00BF30BA">
        <w:t>а</w:t>
      </w:r>
      <w:r w:rsidRPr="00BF30BA">
        <w:lastRenderedPageBreak/>
        <w:t>зовой речью; вторая схема - для обследования обучающихся с начатками общеупотребительной р</w:t>
      </w:r>
      <w:r w:rsidRPr="00BF30BA">
        <w:t>е</w:t>
      </w:r>
      <w:r w:rsidRPr="00BF30BA">
        <w:t>чи; третья схема - для обследования обучающихся с развернутой фразовой речью при наличии выр</w:t>
      </w:r>
      <w:r w:rsidRPr="00BF30BA">
        <w:t>а</w:t>
      </w:r>
      <w:r w:rsidRPr="00BF30BA">
        <w:t>женных проявлений недоразвития лексико-грамматического и фонетико-фонематического комп</w:t>
      </w:r>
      <w:r w:rsidRPr="00BF30BA">
        <w:t>о</w:t>
      </w:r>
      <w:r w:rsidRPr="00BF30BA">
        <w:t>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A631D6" w:rsidRPr="00A631D6" w:rsidRDefault="00BF30BA" w:rsidP="00BF30BA">
      <w:pPr>
        <w:spacing w:line="259" w:lineRule="auto"/>
        <w:ind w:firstLine="567"/>
        <w:jc w:val="both"/>
        <w:rPr>
          <w:rFonts w:eastAsia="Calibri"/>
          <w:b/>
          <w:lang w:eastAsia="en-US"/>
        </w:rPr>
      </w:pPr>
      <w:r>
        <w:rPr>
          <w:rFonts w:eastAsia="Calibri"/>
          <w:b/>
          <w:lang w:eastAsia="en-US"/>
        </w:rPr>
        <w:t>2.5.5.</w:t>
      </w:r>
      <w:r w:rsidR="00A631D6" w:rsidRPr="00A631D6">
        <w:rPr>
          <w:rFonts w:eastAsia="Calibri"/>
          <w:b/>
          <w:lang w:eastAsia="en-US"/>
        </w:rPr>
        <w:t>Осуществление квалифицированной коррекции нарушений речеязыкового развития обучающихся с ТНР.</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w:t>
      </w:r>
      <w:r w:rsidRPr="00A631D6">
        <w:rPr>
          <w:rFonts w:eastAsia="Calibri"/>
          <w:lang w:eastAsia="en-US"/>
        </w:rPr>
        <w:t>а</w:t>
      </w:r>
      <w:r w:rsidRPr="00A631D6">
        <w:rPr>
          <w:rFonts w:eastAsia="Calibri"/>
          <w:lang w:eastAsia="en-US"/>
        </w:rPr>
        <w:t>рушениями речи. В связи с этим применительно к детям этого возраста речь идет не о квалифицир</w:t>
      </w:r>
      <w:r w:rsidRPr="00A631D6">
        <w:rPr>
          <w:rFonts w:eastAsia="Calibri"/>
          <w:lang w:eastAsia="en-US"/>
        </w:rPr>
        <w:t>о</w:t>
      </w:r>
      <w:r w:rsidRPr="00A631D6">
        <w:rPr>
          <w:rFonts w:eastAsia="Calibri"/>
          <w:lang w:eastAsia="en-US"/>
        </w:rPr>
        <w:t>ванной коррекции нарушений, а, скорее, о выявлении факторов риска возникновения тяжелых нар</w:t>
      </w:r>
      <w:r w:rsidRPr="00A631D6">
        <w:rPr>
          <w:rFonts w:eastAsia="Calibri"/>
          <w:lang w:eastAsia="en-US"/>
        </w:rPr>
        <w:t>у</w:t>
      </w:r>
      <w:r w:rsidRPr="00A631D6">
        <w:rPr>
          <w:rFonts w:eastAsia="Calibri"/>
          <w:lang w:eastAsia="en-US"/>
        </w:rPr>
        <w:t>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w:t>
      </w:r>
      <w:r w:rsidRPr="00A631D6">
        <w:rPr>
          <w:rFonts w:eastAsia="Calibri"/>
          <w:lang w:eastAsia="en-US"/>
        </w:rPr>
        <w:t>а</w:t>
      </w:r>
      <w:r w:rsidRPr="00A631D6">
        <w:rPr>
          <w:rFonts w:eastAsia="Calibri"/>
          <w:lang w:eastAsia="en-US"/>
        </w:rPr>
        <w:t>вителей) обучающихся, относящихся к группе риска, а также обучающихся с различными отклон</w:t>
      </w:r>
      <w:r w:rsidRPr="00A631D6">
        <w:rPr>
          <w:rFonts w:eastAsia="Calibri"/>
          <w:lang w:eastAsia="en-US"/>
        </w:rPr>
        <w:t>е</w:t>
      </w:r>
      <w:r w:rsidRPr="00A631D6">
        <w:rPr>
          <w:rFonts w:eastAsia="Calibri"/>
          <w:lang w:eastAsia="en-US"/>
        </w:rPr>
        <w:t>ниями в физическом и (или) психическом развитии. Родители (законные представители) информ</w:t>
      </w:r>
      <w:r w:rsidRPr="00A631D6">
        <w:rPr>
          <w:rFonts w:eastAsia="Calibri"/>
          <w:lang w:eastAsia="en-US"/>
        </w:rPr>
        <w:t>и</w:t>
      </w:r>
      <w:r w:rsidRPr="00A631D6">
        <w:rPr>
          <w:rFonts w:eastAsia="Calibri"/>
          <w:lang w:eastAsia="en-US"/>
        </w:rPr>
        <w:t>руются о влиянии эмоционального общения с ребенком на становление его речи, целесообразно об</w:t>
      </w:r>
      <w:r w:rsidRPr="00A631D6">
        <w:rPr>
          <w:rFonts w:eastAsia="Calibri"/>
          <w:lang w:eastAsia="en-US"/>
        </w:rPr>
        <w:t>у</w:t>
      </w:r>
      <w:r w:rsidRPr="00A631D6">
        <w:rPr>
          <w:rFonts w:eastAsia="Calibri"/>
          <w:lang w:eastAsia="en-US"/>
        </w:rPr>
        <w:t>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w:t>
      </w:r>
      <w:r w:rsidRPr="00A631D6">
        <w:rPr>
          <w:rFonts w:eastAsia="Calibri"/>
          <w:lang w:eastAsia="en-US"/>
        </w:rPr>
        <w:t>е</w:t>
      </w:r>
      <w:r w:rsidRPr="00A631D6">
        <w:rPr>
          <w:rFonts w:eastAsia="Calibri"/>
          <w:lang w:eastAsia="en-US"/>
        </w:rPr>
        <w:t>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w:t>
      </w:r>
      <w:r w:rsidRPr="00A631D6">
        <w:rPr>
          <w:rFonts w:eastAsia="Calibri"/>
          <w:lang w:eastAsia="en-US"/>
        </w:rPr>
        <w:t>о</w:t>
      </w:r>
      <w:r w:rsidRPr="00A631D6">
        <w:rPr>
          <w:rFonts w:eastAsia="Calibri"/>
          <w:lang w:eastAsia="en-US"/>
        </w:rPr>
        <w:t>вать звук в пространстве.</w:t>
      </w:r>
    </w:p>
    <w:p w:rsidR="00A631D6" w:rsidRPr="00A631D6" w:rsidRDefault="00A631D6" w:rsidP="00BF30BA">
      <w:pPr>
        <w:spacing w:line="259" w:lineRule="auto"/>
        <w:ind w:firstLine="567"/>
        <w:jc w:val="both"/>
        <w:rPr>
          <w:rFonts w:eastAsia="Calibri"/>
          <w:lang w:eastAsia="en-US"/>
        </w:rPr>
      </w:pPr>
      <w:r w:rsidRPr="00A631D6">
        <w:rPr>
          <w:rFonts w:eastAsia="Calibri"/>
          <w:b/>
          <w:lang w:eastAsia="en-US"/>
        </w:rPr>
        <w:t xml:space="preserve">  Обучение обучающихся с ТНР, не владеющих фразовой речью </w:t>
      </w:r>
      <w:r w:rsidRPr="00BF30BA">
        <w:rPr>
          <w:rFonts w:eastAsia="Calibri"/>
          <w:lang w:eastAsia="en-US"/>
        </w:rPr>
        <w:t>(</w:t>
      </w:r>
      <w:r w:rsidRPr="00BF30BA">
        <w:rPr>
          <w:rFonts w:eastAsia="Calibri"/>
          <w:u w:val="single"/>
          <w:lang w:eastAsia="en-US"/>
        </w:rPr>
        <w:t>первым уровнем речевого развития</w:t>
      </w:r>
      <w:r w:rsidRPr="00BF30BA">
        <w:rPr>
          <w:rFonts w:eastAsia="Calibri"/>
          <w:lang w:eastAsia="en-US"/>
        </w:rPr>
        <w:t xml:space="preserve">), </w:t>
      </w:r>
      <w:r w:rsidRPr="00A631D6">
        <w:rPr>
          <w:rFonts w:eastAsia="Calibri"/>
          <w:lang w:eastAsia="en-US"/>
        </w:rPr>
        <w:t>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w:t>
      </w:r>
      <w:r w:rsidRPr="00A631D6">
        <w:rPr>
          <w:rFonts w:eastAsia="Calibri"/>
          <w:lang w:eastAsia="en-US"/>
        </w:rPr>
        <w:t>и</w:t>
      </w:r>
      <w:r w:rsidRPr="00A631D6">
        <w:rPr>
          <w:rFonts w:eastAsia="Calibri"/>
          <w:lang w:eastAsia="en-US"/>
        </w:rPr>
        <w:t>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w:t>
      </w:r>
      <w:r w:rsidRPr="00A631D6">
        <w:rPr>
          <w:rFonts w:eastAsia="Calibri"/>
          <w:lang w:eastAsia="en-US"/>
        </w:rPr>
        <w:t>о</w:t>
      </w:r>
      <w:r w:rsidRPr="00A631D6">
        <w:rPr>
          <w:rFonts w:eastAsia="Calibri"/>
          <w:lang w:eastAsia="en-US"/>
        </w:rPr>
        <w:t>исходит развитие активной подражательной речевой деятельности (в любом фонетическом оформл</w:t>
      </w:r>
      <w:r w:rsidRPr="00A631D6">
        <w:rPr>
          <w:rFonts w:eastAsia="Calibri"/>
          <w:lang w:eastAsia="en-US"/>
        </w:rPr>
        <w:t>е</w:t>
      </w:r>
      <w:r w:rsidRPr="00A631D6">
        <w:rPr>
          <w:rFonts w:eastAsia="Calibri"/>
          <w:lang w:eastAsia="en-US"/>
        </w:rPr>
        <w:t>нии называть родителей (законных представителей), близких родственников, подражать крикам ж</w:t>
      </w:r>
      <w:r w:rsidRPr="00A631D6">
        <w:rPr>
          <w:rFonts w:eastAsia="Calibri"/>
          <w:lang w:eastAsia="en-US"/>
        </w:rPr>
        <w:t>и</w:t>
      </w:r>
      <w:r w:rsidRPr="00A631D6">
        <w:rPr>
          <w:rFonts w:eastAsia="Calibri"/>
          <w:lang w:eastAsia="en-US"/>
        </w:rPr>
        <w:t>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w:t>
      </w:r>
      <w:r w:rsidRPr="00A631D6">
        <w:rPr>
          <w:rFonts w:eastAsia="Calibri"/>
          <w:lang w:eastAsia="en-US"/>
        </w:rPr>
        <w:t>о</w:t>
      </w:r>
      <w:r w:rsidRPr="00A631D6">
        <w:rPr>
          <w:rFonts w:eastAsia="Calibri"/>
          <w:lang w:eastAsia="en-US"/>
        </w:rPr>
        <w:t>го наклонения в глаголы настоящего времени единственного числа, составлять предложения по м</w:t>
      </w:r>
      <w:r w:rsidRPr="00A631D6">
        <w:rPr>
          <w:rFonts w:eastAsia="Calibri"/>
          <w:lang w:eastAsia="en-US"/>
        </w:rPr>
        <w:t>о</w:t>
      </w:r>
      <w:r w:rsidRPr="00A631D6">
        <w:rPr>
          <w:rFonts w:eastAsia="Calibri"/>
          <w:lang w:eastAsia="en-US"/>
        </w:rPr>
        <w:t>дели: кто? что делает? Кто? Что делает? Что? (например: Тата (мама, папа) спит; Тата, мой ушки, н</w:t>
      </w:r>
      <w:r w:rsidRPr="00A631D6">
        <w:rPr>
          <w:rFonts w:eastAsia="Calibri"/>
          <w:lang w:eastAsia="en-US"/>
        </w:rPr>
        <w:t>о</w:t>
      </w:r>
      <w:r w:rsidRPr="00A631D6">
        <w:rPr>
          <w:rFonts w:eastAsia="Calibri"/>
          <w:lang w:eastAsia="en-US"/>
        </w:rPr>
        <w:t>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w:t>
      </w:r>
      <w:r w:rsidRPr="00A631D6">
        <w:rPr>
          <w:rFonts w:eastAsia="Calibri"/>
          <w:lang w:eastAsia="en-US"/>
        </w:rPr>
        <w:t>д</w:t>
      </w:r>
      <w:r w:rsidRPr="00A631D6">
        <w:rPr>
          <w:rFonts w:eastAsia="Calibri"/>
          <w:lang w:eastAsia="en-US"/>
        </w:rPr>
        <w:t>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w:t>
      </w:r>
      <w:r w:rsidRPr="00A631D6">
        <w:rPr>
          <w:rFonts w:eastAsia="Calibri"/>
          <w:lang w:eastAsia="en-US"/>
        </w:rPr>
        <w:t>о</w:t>
      </w:r>
      <w:r w:rsidRPr="00A631D6">
        <w:rPr>
          <w:rFonts w:eastAsia="Calibri"/>
          <w:lang w:eastAsia="en-US"/>
        </w:rPr>
        <w:t>требность общаться с помощью элементарных двух-трехсловных предложений. Словесная деятел</w:t>
      </w:r>
      <w:r w:rsidRPr="00A631D6">
        <w:rPr>
          <w:rFonts w:eastAsia="Calibri"/>
          <w:lang w:eastAsia="en-US"/>
        </w:rPr>
        <w:t>ь</w:t>
      </w:r>
      <w:r w:rsidRPr="00A631D6">
        <w:rPr>
          <w:rFonts w:eastAsia="Calibri"/>
          <w:lang w:eastAsia="en-US"/>
        </w:rPr>
        <w:t xml:space="preserve">ность может проявляться в любых речезвуковых выражениях без коррекции их фонетического </w:t>
      </w:r>
      <w:r w:rsidRPr="00A631D6">
        <w:rPr>
          <w:rFonts w:eastAsia="Calibri"/>
          <w:lang w:eastAsia="en-US"/>
        </w:rPr>
        <w:lastRenderedPageBreak/>
        <w:t>оформления. На протяжении всего времени обучения коррекционно-развивающая работа предусма</w:t>
      </w:r>
      <w:r w:rsidRPr="00A631D6">
        <w:rPr>
          <w:rFonts w:eastAsia="Calibri"/>
          <w:lang w:eastAsia="en-US"/>
        </w:rPr>
        <w:t>т</w:t>
      </w:r>
      <w:r w:rsidRPr="00A631D6">
        <w:rPr>
          <w:rFonts w:eastAsia="Calibri"/>
          <w:lang w:eastAsia="en-US"/>
        </w:rPr>
        <w:t>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w:t>
      </w:r>
      <w:r w:rsidRPr="00A631D6">
        <w:rPr>
          <w:rFonts w:eastAsia="Calibri"/>
          <w:lang w:eastAsia="en-US"/>
        </w:rPr>
        <w:t>ю</w:t>
      </w:r>
      <w:r w:rsidRPr="00A631D6">
        <w:rPr>
          <w:rFonts w:eastAsia="Calibri"/>
          <w:lang w:eastAsia="en-US"/>
        </w:rPr>
        <w:t>чаются развитие и совершенствование моторно-двигательных навыков, профилактика нарушений эмоционально -волевой сферы.</w:t>
      </w:r>
    </w:p>
    <w:p w:rsidR="00A631D6" w:rsidRPr="00A631D6" w:rsidRDefault="00A631D6" w:rsidP="00BF30BA">
      <w:pPr>
        <w:spacing w:line="259" w:lineRule="auto"/>
        <w:ind w:firstLine="567"/>
        <w:jc w:val="both"/>
        <w:rPr>
          <w:rFonts w:eastAsia="Calibri"/>
          <w:lang w:eastAsia="en-US"/>
        </w:rPr>
      </w:pPr>
      <w:r w:rsidRPr="00A631D6">
        <w:rPr>
          <w:rFonts w:eastAsia="Calibri"/>
          <w:b/>
          <w:lang w:eastAsia="en-US"/>
        </w:rPr>
        <w:t xml:space="preserve">Обучение обучающихся с начатками фразовой речи </w:t>
      </w:r>
      <w:r w:rsidRPr="00A631D6">
        <w:rPr>
          <w:rFonts w:eastAsia="Calibri"/>
          <w:b/>
          <w:u w:val="single"/>
          <w:lang w:eastAsia="en-US"/>
        </w:rPr>
        <w:t>(</w:t>
      </w:r>
      <w:r w:rsidRPr="00BF30BA">
        <w:rPr>
          <w:rFonts w:eastAsia="Calibri"/>
          <w:u w:val="single"/>
          <w:lang w:eastAsia="en-US"/>
        </w:rPr>
        <w:t>со вторым уровнем речевого развития</w:t>
      </w:r>
      <w:r w:rsidRPr="00BF30BA">
        <w:rPr>
          <w:rFonts w:eastAsia="Calibri"/>
          <w:lang w:eastAsia="en-US"/>
        </w:rPr>
        <w:t>)</w:t>
      </w:r>
      <w:r w:rsidRPr="00A631D6">
        <w:rPr>
          <w:rFonts w:eastAsia="Calibri"/>
          <w:b/>
          <w:lang w:eastAsia="en-US"/>
        </w:rPr>
        <w:t xml:space="preserve"> </w:t>
      </w:r>
      <w:r w:rsidRPr="00A631D6">
        <w:rPr>
          <w:rFonts w:eastAsia="Calibri"/>
          <w:lang w:eastAsia="en-US"/>
        </w:rPr>
        <w:t>предполагает несколько направлений:</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2) активизация речевой деятельности и развитие лексико-грамматических средств языка. Об</w:t>
      </w:r>
      <w:r w:rsidRPr="00A631D6">
        <w:rPr>
          <w:rFonts w:eastAsia="Calibri"/>
          <w:lang w:eastAsia="en-US"/>
        </w:rPr>
        <w:t>у</w:t>
      </w:r>
      <w:r w:rsidRPr="00A631D6">
        <w:rPr>
          <w:rFonts w:eastAsia="Calibri"/>
          <w:lang w:eastAsia="en-US"/>
        </w:rPr>
        <w:t>чение называнию 1-3-сложных слов (кот, муха, молоко), учить первоначальным навыкам словоизм</w:t>
      </w:r>
      <w:r w:rsidRPr="00A631D6">
        <w:rPr>
          <w:rFonts w:eastAsia="Calibri"/>
          <w:lang w:eastAsia="en-US"/>
        </w:rPr>
        <w:t>е</w:t>
      </w:r>
      <w:r w:rsidRPr="00A631D6">
        <w:rPr>
          <w:rFonts w:eastAsia="Calibri"/>
          <w:lang w:eastAsia="en-US"/>
        </w:rPr>
        <w:t>нения, затем - словообразования (число существительных, наклонение и число глаголов, притяж</w:t>
      </w:r>
      <w:r w:rsidRPr="00A631D6">
        <w:rPr>
          <w:rFonts w:eastAsia="Calibri"/>
          <w:lang w:eastAsia="en-US"/>
        </w:rPr>
        <w:t>а</w:t>
      </w:r>
      <w:r w:rsidRPr="00A631D6">
        <w:rPr>
          <w:rFonts w:eastAsia="Calibri"/>
          <w:lang w:eastAsia="en-US"/>
        </w:rPr>
        <w:t>тельные местоимения "мой - моя" существительные с уменьшительно-ласкательными суффиксами типа "домик, шубка", категории падежа существительных);</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3) развитие самостоятельной фразовой речи - усвоение моделей простых предложений: сущес</w:t>
      </w:r>
      <w:r w:rsidRPr="00A631D6">
        <w:rPr>
          <w:rFonts w:eastAsia="Calibri"/>
          <w:lang w:eastAsia="en-US"/>
        </w:rPr>
        <w:t>т</w:t>
      </w:r>
      <w:r w:rsidRPr="00A631D6">
        <w:rPr>
          <w:rFonts w:eastAsia="Calibri"/>
          <w:lang w:eastAsia="en-US"/>
        </w:rPr>
        <w:t>вительное плюс согласованный глагол в повелительном наклонении, существительное плюс соглас</w:t>
      </w:r>
      <w:r w:rsidRPr="00A631D6">
        <w:rPr>
          <w:rFonts w:eastAsia="Calibri"/>
          <w:lang w:eastAsia="en-US"/>
        </w:rPr>
        <w:t>о</w:t>
      </w:r>
      <w:r w:rsidRPr="00A631D6">
        <w:rPr>
          <w:rFonts w:eastAsia="Calibri"/>
          <w:lang w:eastAsia="en-US"/>
        </w:rPr>
        <w:t>ванный глагол в изъявительном наклонении единственного числа настоящего времени, существ</w:t>
      </w:r>
      <w:r w:rsidRPr="00A631D6">
        <w:rPr>
          <w:rFonts w:eastAsia="Calibri"/>
          <w:lang w:eastAsia="en-US"/>
        </w:rPr>
        <w:t>и</w:t>
      </w:r>
      <w:r w:rsidRPr="00A631D6">
        <w:rPr>
          <w:rFonts w:eastAsia="Calibri"/>
          <w:lang w:eastAsia="en-US"/>
        </w:rPr>
        <w:t>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w:t>
      </w:r>
      <w:r w:rsidRPr="00A631D6">
        <w:rPr>
          <w:rFonts w:eastAsia="Calibri"/>
          <w:lang w:eastAsia="en-US"/>
        </w:rPr>
        <w:t>а</w:t>
      </w:r>
      <w:r w:rsidRPr="00A631D6">
        <w:rPr>
          <w:rFonts w:eastAsia="Calibri"/>
          <w:lang w:eastAsia="en-US"/>
        </w:rPr>
        <w:t>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4) развитие произносительной стороны речи - учить различать речевые и неречевые звуки, о</w:t>
      </w:r>
      <w:r w:rsidRPr="00A631D6">
        <w:rPr>
          <w:rFonts w:eastAsia="Calibri"/>
          <w:lang w:eastAsia="en-US"/>
        </w:rPr>
        <w:t>п</w:t>
      </w:r>
      <w:r w:rsidRPr="00A631D6">
        <w:rPr>
          <w:rFonts w:eastAsia="Calibri"/>
          <w:lang w:eastAsia="en-US"/>
        </w:rPr>
        <w:t>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w:t>
      </w:r>
      <w:r w:rsidRPr="00A631D6">
        <w:rPr>
          <w:rFonts w:eastAsia="Calibri"/>
          <w:lang w:eastAsia="en-US"/>
        </w:rPr>
        <w:t>о</w:t>
      </w:r>
      <w:r w:rsidRPr="00A631D6">
        <w:rPr>
          <w:rFonts w:eastAsia="Calibri"/>
          <w:lang w:eastAsia="en-US"/>
        </w:rPr>
        <w:t>изводить слоги со стечением согласных. Работа над слоговой структурой слов завершается усвоен</w:t>
      </w:r>
      <w:r w:rsidRPr="00A631D6">
        <w:rPr>
          <w:rFonts w:eastAsia="Calibri"/>
          <w:lang w:eastAsia="en-US"/>
        </w:rPr>
        <w:t>и</w:t>
      </w:r>
      <w:r w:rsidRPr="00A631D6">
        <w:rPr>
          <w:rFonts w:eastAsia="Calibri"/>
          <w:lang w:eastAsia="en-US"/>
        </w:rPr>
        <w:t>ем ритмико-слогового рисунка двухсложных и трехсложных слов. Допустимы нарушения звукопр</w:t>
      </w:r>
      <w:r w:rsidRPr="00A631D6">
        <w:rPr>
          <w:rFonts w:eastAsia="Calibri"/>
          <w:lang w:eastAsia="en-US"/>
        </w:rPr>
        <w:t>о</w:t>
      </w:r>
      <w:r w:rsidRPr="00A631D6">
        <w:rPr>
          <w:rFonts w:eastAsia="Calibri"/>
          <w:lang w:eastAsia="en-US"/>
        </w:rPr>
        <w:t>изношения.</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Коррекционно-развивающая работа с детьми включает в себя направления, связанные с разв</w:t>
      </w:r>
      <w:r w:rsidRPr="00A631D6">
        <w:rPr>
          <w:rFonts w:eastAsia="Calibri"/>
          <w:lang w:eastAsia="en-US"/>
        </w:rPr>
        <w:t>и</w:t>
      </w:r>
      <w:r w:rsidRPr="00A631D6">
        <w:rPr>
          <w:rFonts w:eastAsia="Calibri"/>
          <w:lang w:eastAsia="en-US"/>
        </w:rPr>
        <w:t>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w:t>
      </w:r>
      <w:r w:rsidRPr="00A631D6">
        <w:rPr>
          <w:rFonts w:eastAsia="Calibri"/>
          <w:lang w:eastAsia="en-US"/>
        </w:rPr>
        <w:t>я</w:t>
      </w:r>
      <w:r w:rsidRPr="00A631D6">
        <w:rPr>
          <w:rFonts w:eastAsia="Calibri"/>
          <w:lang w:eastAsia="en-US"/>
        </w:rPr>
        <w:t>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w:t>
      </w:r>
      <w:r w:rsidRPr="00A631D6">
        <w:rPr>
          <w:rFonts w:eastAsia="Calibri"/>
          <w:lang w:eastAsia="en-US"/>
        </w:rPr>
        <w:t>п</w:t>
      </w:r>
      <w:r w:rsidRPr="00A631D6">
        <w:rPr>
          <w:rFonts w:eastAsia="Calibri"/>
          <w:lang w:eastAsia="en-US"/>
        </w:rPr>
        <w:t>тико-пространственных функций соответственно возрастным ориентирам и персонифицированным возможностям обучающихся с ТНР.</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w:t>
      </w:r>
      <w:r w:rsidRPr="00A631D6">
        <w:rPr>
          <w:rFonts w:eastAsia="Calibri"/>
          <w:lang w:eastAsia="en-US"/>
        </w:rPr>
        <w:t>ж</w:t>
      </w:r>
      <w:r w:rsidRPr="00A631D6">
        <w:rPr>
          <w:rFonts w:eastAsia="Calibri"/>
          <w:lang w:eastAsia="en-US"/>
        </w:rPr>
        <w:t>ные рассказы, короткие сказки.</w:t>
      </w:r>
    </w:p>
    <w:p w:rsidR="00A631D6" w:rsidRPr="00A631D6" w:rsidRDefault="00A631D6" w:rsidP="00BF30BA">
      <w:pPr>
        <w:spacing w:line="259" w:lineRule="auto"/>
        <w:ind w:firstLine="567"/>
        <w:jc w:val="both"/>
        <w:rPr>
          <w:rFonts w:eastAsia="Calibri"/>
          <w:lang w:eastAsia="en-US"/>
        </w:rPr>
      </w:pPr>
      <w:r w:rsidRPr="00A631D6">
        <w:rPr>
          <w:rFonts w:eastAsia="Calibri"/>
          <w:b/>
          <w:lang w:eastAsia="en-US"/>
        </w:rPr>
        <w:t xml:space="preserve">Обучение обучающихся с развернутой фразовой речью с элементами лексико-грамматического недоразвития </w:t>
      </w:r>
      <w:r w:rsidRPr="00BF30BA">
        <w:rPr>
          <w:rFonts w:eastAsia="Calibri"/>
          <w:u w:val="single"/>
          <w:lang w:eastAsia="en-US"/>
        </w:rPr>
        <w:t>(третьим уровнем речевого развития)</w:t>
      </w:r>
      <w:r w:rsidRPr="00A631D6">
        <w:rPr>
          <w:rFonts w:eastAsia="Calibri"/>
          <w:b/>
          <w:lang w:eastAsia="en-US"/>
        </w:rPr>
        <w:t xml:space="preserve"> </w:t>
      </w:r>
      <w:r w:rsidRPr="00A631D6">
        <w:rPr>
          <w:rFonts w:eastAsia="Calibri"/>
          <w:lang w:eastAsia="en-US"/>
        </w:rPr>
        <w:t>предусматривает:</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lastRenderedPageBreak/>
        <w:t>1. Совершенствование понимания речи (умение вслушиваться в обращенную речь, диффере</w:t>
      </w:r>
      <w:r w:rsidRPr="00A631D6">
        <w:rPr>
          <w:rFonts w:eastAsia="Calibri"/>
          <w:lang w:eastAsia="en-US"/>
        </w:rPr>
        <w:t>н</w:t>
      </w:r>
      <w:r w:rsidRPr="00A631D6">
        <w:rPr>
          <w:rFonts w:eastAsia="Calibri"/>
          <w:lang w:eastAsia="en-US"/>
        </w:rPr>
        <w:t>цированно воспринимать названия предметов, действий признаков; понимание более тонких знач</w:t>
      </w:r>
      <w:r w:rsidRPr="00A631D6">
        <w:rPr>
          <w:rFonts w:eastAsia="Calibri"/>
          <w:lang w:eastAsia="en-US"/>
        </w:rPr>
        <w:t>е</w:t>
      </w:r>
      <w:r w:rsidRPr="00A631D6">
        <w:rPr>
          <w:rFonts w:eastAsia="Calibri"/>
          <w:lang w:eastAsia="en-US"/>
        </w:rPr>
        <w:t>ний обобщающих слов в целях готовности к овладению монологической и диалогической речью).</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2. Развитие умения дифференцировать на слух оппозиционные звуки речи: свистящие - шип</w:t>
      </w:r>
      <w:r w:rsidRPr="00A631D6">
        <w:rPr>
          <w:rFonts w:eastAsia="Calibri"/>
          <w:lang w:eastAsia="en-US"/>
        </w:rPr>
        <w:t>я</w:t>
      </w:r>
      <w:r w:rsidRPr="00A631D6">
        <w:rPr>
          <w:rFonts w:eastAsia="Calibri"/>
          <w:lang w:eastAsia="en-US"/>
        </w:rPr>
        <w:t>щие, звонкие - глухие, твердые - мягкие, сонорные.</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3. Закрепление навыков звукового анализа и синтеза (анализ и синтез простого слога без стеч</w:t>
      </w:r>
      <w:r w:rsidRPr="00A631D6">
        <w:rPr>
          <w:rFonts w:eastAsia="Calibri"/>
          <w:lang w:eastAsia="en-US"/>
        </w:rPr>
        <w:t>е</w:t>
      </w:r>
      <w:r w:rsidRPr="00A631D6">
        <w:rPr>
          <w:rFonts w:eastAsia="Calibri"/>
          <w:lang w:eastAsia="en-US"/>
        </w:rPr>
        <w:t>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4. Обучение элементам грамоты. Знакомство с буквами, соответствующими правильно прои</w:t>
      </w:r>
      <w:r w:rsidRPr="00A631D6">
        <w:rPr>
          <w:rFonts w:eastAsia="Calibri"/>
          <w:lang w:eastAsia="en-US"/>
        </w:rPr>
        <w:t>з</w:t>
      </w:r>
      <w:r w:rsidRPr="00A631D6">
        <w:rPr>
          <w:rFonts w:eastAsia="Calibri"/>
          <w:lang w:eastAsia="en-US"/>
        </w:rPr>
        <w:t>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w:t>
      </w:r>
      <w:r w:rsidRPr="00A631D6">
        <w:rPr>
          <w:rFonts w:eastAsia="Calibri"/>
          <w:lang w:eastAsia="en-US"/>
        </w:rPr>
        <w:t>к</w:t>
      </w:r>
      <w:r w:rsidRPr="00A631D6">
        <w:rPr>
          <w:rFonts w:eastAsia="Calibri"/>
          <w:lang w:eastAsia="en-US"/>
        </w:rPr>
        <w:t>тур.</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5. Развитие лексико-грамматических средств языка. Этот раздел включает не только увелич</w:t>
      </w:r>
      <w:r w:rsidRPr="00A631D6">
        <w:rPr>
          <w:rFonts w:eastAsia="Calibri"/>
          <w:lang w:eastAsia="en-US"/>
        </w:rPr>
        <w:t>е</w:t>
      </w:r>
      <w:r w:rsidRPr="00A631D6">
        <w:rPr>
          <w:rFonts w:eastAsia="Calibri"/>
          <w:lang w:eastAsia="en-US"/>
        </w:rPr>
        <w:t>ние количественных, но прежде всего качественных показателей: расширение значений слов; фо</w:t>
      </w:r>
      <w:r w:rsidRPr="00A631D6">
        <w:rPr>
          <w:rFonts w:eastAsia="Calibri"/>
          <w:lang w:eastAsia="en-US"/>
        </w:rPr>
        <w:t>р</w:t>
      </w:r>
      <w:r w:rsidRPr="00A631D6">
        <w:rPr>
          <w:rFonts w:eastAsia="Calibri"/>
          <w:lang w:eastAsia="en-US"/>
        </w:rPr>
        <w:t>мирование семантической структуры слова; введение новых слов и словосочетаний в самостоятел</w:t>
      </w:r>
      <w:r w:rsidRPr="00A631D6">
        <w:rPr>
          <w:rFonts w:eastAsia="Calibri"/>
          <w:lang w:eastAsia="en-US"/>
        </w:rPr>
        <w:t>ь</w:t>
      </w:r>
      <w:r w:rsidRPr="00A631D6">
        <w:rPr>
          <w:rFonts w:eastAsia="Calibri"/>
          <w:lang w:eastAsia="en-US"/>
        </w:rPr>
        <w:t>ную речь существительных с уменьшительным и увеличительным значением (бусинка, голосок - г</w:t>
      </w:r>
      <w:r w:rsidRPr="00A631D6">
        <w:rPr>
          <w:rFonts w:eastAsia="Calibri"/>
          <w:lang w:eastAsia="en-US"/>
        </w:rPr>
        <w:t>о</w:t>
      </w:r>
      <w:r w:rsidRPr="00A631D6">
        <w:rPr>
          <w:rFonts w:eastAsia="Calibri"/>
          <w:lang w:eastAsia="en-US"/>
        </w:rPr>
        <w:t>лосище); с противоположным значением (грубость - вежливость; жадность - щедрость). Умение об</w:t>
      </w:r>
      <w:r w:rsidRPr="00A631D6">
        <w:rPr>
          <w:rFonts w:eastAsia="Calibri"/>
          <w:lang w:eastAsia="en-US"/>
        </w:rPr>
        <w:t>ъ</w:t>
      </w:r>
      <w:r w:rsidRPr="00A631D6">
        <w:rPr>
          <w:rFonts w:eastAsia="Calibri"/>
          <w:lang w:eastAsia="en-US"/>
        </w:rPr>
        <w:t>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w:t>
      </w:r>
      <w:r w:rsidRPr="00A631D6">
        <w:rPr>
          <w:rFonts w:eastAsia="Calibri"/>
          <w:lang w:eastAsia="en-US"/>
        </w:rPr>
        <w:t>е</w:t>
      </w:r>
      <w:r w:rsidRPr="00A631D6">
        <w:rPr>
          <w:rFonts w:eastAsia="Calibri"/>
          <w:lang w:eastAsia="en-US"/>
        </w:rPr>
        <w:t>щать - треск, шуметь - шум; объяснять логические связи (Оля провожала Таню -кто приезжал?), по</w:t>
      </w:r>
      <w:r w:rsidRPr="00A631D6">
        <w:rPr>
          <w:rFonts w:eastAsia="Calibri"/>
          <w:lang w:eastAsia="en-US"/>
        </w:rPr>
        <w:t>д</w:t>
      </w:r>
      <w:r w:rsidRPr="00A631D6">
        <w:rPr>
          <w:rFonts w:eastAsia="Calibri"/>
          <w:lang w:eastAsia="en-US"/>
        </w:rPr>
        <w:t>бирать синонимы (смелый - храбрый).</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6. Закрепление произношения многосложных слов с различными вариантами стечения согла</w:t>
      </w:r>
      <w:r w:rsidRPr="00A631D6">
        <w:rPr>
          <w:rFonts w:eastAsia="Calibri"/>
          <w:lang w:eastAsia="en-US"/>
        </w:rPr>
        <w:t>с</w:t>
      </w:r>
      <w:r w:rsidRPr="00A631D6">
        <w:rPr>
          <w:rFonts w:eastAsia="Calibri"/>
          <w:lang w:eastAsia="en-US"/>
        </w:rPr>
        <w:t>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A631D6" w:rsidRPr="00A631D6" w:rsidRDefault="00A631D6" w:rsidP="00BF30BA">
      <w:pPr>
        <w:spacing w:line="259" w:lineRule="auto"/>
        <w:ind w:firstLine="567"/>
        <w:jc w:val="both"/>
        <w:rPr>
          <w:rFonts w:eastAsia="Calibri"/>
          <w:b/>
          <w:lang w:eastAsia="en-US"/>
        </w:rPr>
      </w:pPr>
      <w:r w:rsidRPr="00A631D6">
        <w:rPr>
          <w:rFonts w:eastAsia="Calibri"/>
          <w:b/>
          <w:lang w:eastAsia="en-US"/>
        </w:rPr>
        <w:t xml:space="preserve"> Обучение обучающихся с нерезко выраженными остаточными проявлениями лексико-грамматического и фонетико-фонематического недоразвития речи </w:t>
      </w:r>
      <w:r w:rsidRPr="00BF30BA">
        <w:rPr>
          <w:rFonts w:eastAsia="Calibri"/>
          <w:u w:val="single"/>
          <w:lang w:eastAsia="en-US"/>
        </w:rPr>
        <w:t>(четвертым уровнем речевого развития)</w:t>
      </w:r>
      <w:r w:rsidRPr="00BF30BA">
        <w:rPr>
          <w:rFonts w:eastAsia="Calibri"/>
          <w:lang w:eastAsia="en-US"/>
        </w:rPr>
        <w:t xml:space="preserve"> </w:t>
      </w:r>
      <w:r w:rsidRPr="00A631D6">
        <w:rPr>
          <w:rFonts w:eastAsia="Calibri"/>
          <w:lang w:eastAsia="en-US"/>
        </w:rPr>
        <w:t>предусматривает следующие направления работы:</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1. Совершенствование лексико-грамматических средств языка: расширение лексического зап</w:t>
      </w:r>
      <w:r w:rsidRPr="00A631D6">
        <w:rPr>
          <w:rFonts w:eastAsia="Calibri"/>
          <w:lang w:eastAsia="en-US"/>
        </w:rPr>
        <w:t>а</w:t>
      </w:r>
      <w:r w:rsidRPr="00A631D6">
        <w:rPr>
          <w:rFonts w:eastAsia="Calibri"/>
          <w:lang w:eastAsia="en-US"/>
        </w:rPr>
        <w:t>са в процессе изучения новых слов и лексических групп (панцирь, скорлупа, бивни, музей, театр, в</w:t>
      </w:r>
      <w:r w:rsidRPr="00A631D6">
        <w:rPr>
          <w:rFonts w:eastAsia="Calibri"/>
          <w:lang w:eastAsia="en-US"/>
        </w:rPr>
        <w:t>ы</w:t>
      </w:r>
      <w:r w:rsidRPr="00A631D6">
        <w:rPr>
          <w:rFonts w:eastAsia="Calibri"/>
          <w:lang w:eastAsia="en-US"/>
        </w:rPr>
        <w:t>ставка), активизация словообразовательных процессов (сложные слова: белоствольная береза, дли</w:t>
      </w:r>
      <w:r w:rsidRPr="00A631D6">
        <w:rPr>
          <w:rFonts w:eastAsia="Calibri"/>
          <w:lang w:eastAsia="en-US"/>
        </w:rPr>
        <w:t>н</w:t>
      </w:r>
      <w:r w:rsidRPr="00A631D6">
        <w:rPr>
          <w:rFonts w:eastAsia="Calibri"/>
          <w:lang w:eastAsia="en-US"/>
        </w:rPr>
        <w:t>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w:t>
      </w:r>
      <w:r w:rsidRPr="00A631D6">
        <w:rPr>
          <w:rFonts w:eastAsia="Calibri"/>
          <w:lang w:eastAsia="en-US"/>
        </w:rPr>
        <w:t>у</w:t>
      </w:r>
      <w:r w:rsidRPr="00A631D6">
        <w:rPr>
          <w:rFonts w:eastAsia="Calibri"/>
          <w:lang w:eastAsia="en-US"/>
        </w:rPr>
        <w:t>стный и проч.), объяснение слов и целых выражений с переносным значением (сгореть со стыда, ш</w:t>
      </w:r>
      <w:r w:rsidRPr="00A631D6">
        <w:rPr>
          <w:rFonts w:eastAsia="Calibri"/>
          <w:lang w:eastAsia="en-US"/>
        </w:rPr>
        <w:t>и</w:t>
      </w:r>
      <w:r w:rsidRPr="00A631D6">
        <w:rPr>
          <w:rFonts w:eastAsia="Calibri"/>
          <w:lang w:eastAsia="en-US"/>
        </w:rPr>
        <w:t>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3. Совершенствование связной речи: закрепление навыка рассказа, пересказа с элементами фантазийных и творческих сюжетов.</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4. Совершенствование произносительной стороны речи: закрепление навыка четкого произн</w:t>
      </w:r>
      <w:r w:rsidRPr="00A631D6">
        <w:rPr>
          <w:rFonts w:eastAsia="Calibri"/>
          <w:lang w:eastAsia="en-US"/>
        </w:rPr>
        <w:t>о</w:t>
      </w:r>
      <w:r w:rsidRPr="00A631D6">
        <w:rPr>
          <w:rFonts w:eastAsia="Calibri"/>
          <w:lang w:eastAsia="en-US"/>
        </w:rPr>
        <w:t>шения и различения поставленных звуков, автоматизация их правильного произношения в мног</w:t>
      </w:r>
      <w:r w:rsidRPr="00A631D6">
        <w:rPr>
          <w:rFonts w:eastAsia="Calibri"/>
          <w:lang w:eastAsia="en-US"/>
        </w:rPr>
        <w:t>о</w:t>
      </w:r>
      <w:r w:rsidRPr="00A631D6">
        <w:rPr>
          <w:rFonts w:eastAsia="Calibri"/>
          <w:lang w:eastAsia="en-US"/>
        </w:rPr>
        <w:lastRenderedPageBreak/>
        <w:t>сложных словах и самостоятельных высказываниях, воспитание ритмико-интонационной и мелод</w:t>
      </w:r>
      <w:r w:rsidRPr="00A631D6">
        <w:rPr>
          <w:rFonts w:eastAsia="Calibri"/>
          <w:lang w:eastAsia="en-US"/>
        </w:rPr>
        <w:t>и</w:t>
      </w:r>
      <w:r w:rsidRPr="00A631D6">
        <w:rPr>
          <w:rFonts w:eastAsia="Calibri"/>
          <w:lang w:eastAsia="en-US"/>
        </w:rPr>
        <w:t>ческой окраски речи.</w:t>
      </w:r>
    </w:p>
    <w:p w:rsidR="00A631D6" w:rsidRPr="00A631D6" w:rsidRDefault="00A631D6" w:rsidP="00BF30BA">
      <w:pPr>
        <w:spacing w:line="259" w:lineRule="auto"/>
        <w:ind w:firstLine="567"/>
        <w:jc w:val="both"/>
        <w:rPr>
          <w:rFonts w:eastAsia="Calibri"/>
          <w:lang w:eastAsia="en-US"/>
        </w:rPr>
      </w:pPr>
      <w:r w:rsidRPr="00A631D6">
        <w:rPr>
          <w:rFonts w:eastAsia="Calibri"/>
          <w:lang w:eastAsia="en-US"/>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A631D6" w:rsidRPr="00A631D6" w:rsidRDefault="00A631D6" w:rsidP="00A631D6">
      <w:pPr>
        <w:spacing w:line="259" w:lineRule="auto"/>
        <w:ind w:firstLine="567"/>
        <w:jc w:val="both"/>
        <w:rPr>
          <w:rFonts w:eastAsia="Calibri"/>
          <w:lang w:eastAsia="en-US"/>
        </w:rPr>
      </w:pPr>
      <w:r w:rsidRPr="00A631D6">
        <w:rPr>
          <w:rFonts w:eastAsia="Calibri"/>
          <w:lang w:eastAsia="en-US"/>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w:t>
      </w:r>
      <w:r w:rsidRPr="00A631D6">
        <w:rPr>
          <w:rFonts w:eastAsia="Calibri"/>
          <w:lang w:eastAsia="en-US"/>
        </w:rPr>
        <w:t>в</w:t>
      </w:r>
      <w:r w:rsidRPr="00A631D6">
        <w:rPr>
          <w:rFonts w:eastAsia="Calibri"/>
          <w:lang w:eastAsia="en-US"/>
        </w:rPr>
        <w:t>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w:t>
      </w:r>
      <w:r w:rsidRPr="00A631D6">
        <w:rPr>
          <w:rFonts w:eastAsia="Calibri"/>
          <w:lang w:eastAsia="en-US"/>
        </w:rPr>
        <w:t>д</w:t>
      </w:r>
      <w:r w:rsidRPr="00A631D6">
        <w:rPr>
          <w:rFonts w:eastAsia="Calibri"/>
          <w:lang w:eastAsia="en-US"/>
        </w:rPr>
        <w:t>ход предусматривает обязательное профилактическое направление работы, ориентированное на пр</w:t>
      </w:r>
      <w:r w:rsidRPr="00A631D6">
        <w:rPr>
          <w:rFonts w:eastAsia="Calibri"/>
          <w:lang w:eastAsia="en-US"/>
        </w:rPr>
        <w:t>е</w:t>
      </w:r>
      <w:r w:rsidRPr="00A631D6">
        <w:rPr>
          <w:rFonts w:eastAsia="Calibri"/>
          <w:lang w:eastAsia="en-US"/>
        </w:rPr>
        <w:t>дупреждение потенциально возможных, в том числе отсроченных, последствий и осложнений, об</w:t>
      </w:r>
      <w:r w:rsidRPr="00A631D6">
        <w:rPr>
          <w:rFonts w:eastAsia="Calibri"/>
          <w:lang w:eastAsia="en-US"/>
        </w:rPr>
        <w:t>у</w:t>
      </w:r>
      <w:r w:rsidRPr="00A631D6">
        <w:rPr>
          <w:rFonts w:eastAsia="Calibri"/>
          <w:lang w:eastAsia="en-US"/>
        </w:rPr>
        <w:t>словленных нарушением речеязыкового развития ребенка с ТНР.</w:t>
      </w:r>
    </w:p>
    <w:p w:rsidR="00822941" w:rsidRDefault="00A631D6" w:rsidP="00A631D6">
      <w:pPr>
        <w:spacing w:line="259" w:lineRule="auto"/>
        <w:ind w:firstLine="567"/>
        <w:jc w:val="both"/>
        <w:rPr>
          <w:rFonts w:eastAsia="Calibri"/>
          <w:lang w:eastAsia="en-US"/>
        </w:rPr>
      </w:pPr>
      <w:r w:rsidRPr="00A631D6">
        <w:rPr>
          <w:rFonts w:eastAsia="Calibri"/>
          <w:b/>
          <w:lang w:eastAsia="en-US"/>
        </w:rPr>
        <w:t xml:space="preserve">Коррекционно-развивающее воздействие при фонетико-фонематическом недоразвитии </w:t>
      </w:r>
      <w:r w:rsidRPr="00A631D6">
        <w:rPr>
          <w:rFonts w:eastAsia="Calibri"/>
          <w:lang w:eastAsia="en-US"/>
        </w:rPr>
        <w:t>предполагает дифференцированные установки на результативность работы в зависимости от возра</w:t>
      </w:r>
      <w:r w:rsidRPr="00A631D6">
        <w:rPr>
          <w:rFonts w:eastAsia="Calibri"/>
          <w:lang w:eastAsia="en-US"/>
        </w:rPr>
        <w:t>с</w:t>
      </w:r>
      <w:r w:rsidRPr="00A631D6">
        <w:rPr>
          <w:rFonts w:eastAsia="Calibri"/>
          <w:lang w:eastAsia="en-US"/>
        </w:rPr>
        <w:t xml:space="preserve">тных критериев. </w:t>
      </w:r>
    </w:p>
    <w:p w:rsidR="00A631D6" w:rsidRPr="00822941" w:rsidRDefault="00A631D6" w:rsidP="00822941">
      <w:pPr>
        <w:spacing w:line="259" w:lineRule="auto"/>
        <w:ind w:firstLine="567"/>
        <w:jc w:val="center"/>
        <w:rPr>
          <w:rFonts w:eastAsia="Calibri"/>
          <w:b/>
          <w:lang w:eastAsia="en-US"/>
        </w:rPr>
      </w:pPr>
      <w:r w:rsidRPr="00822941">
        <w:rPr>
          <w:rFonts w:eastAsia="Calibri"/>
          <w:b/>
          <w:lang w:eastAsia="en-US"/>
        </w:rPr>
        <w:t>Для обучающихся старшей возрастной группы планируется:</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различать понятия "звук", "слог", "слово", "предложение", оперируя ими на практическом уровне;</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определять последовательность слов в предложении, звуков и слогов в словах;</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находить в предложении слова с заданным звуком, определять место звука в слове;</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овладеть интонационными средствами выразительности речи, реализации этих средств в разных видах речевых высказываний.</w:t>
      </w:r>
    </w:p>
    <w:p w:rsidR="00A631D6" w:rsidRPr="00A631D6" w:rsidRDefault="00A631D6" w:rsidP="00A631D6">
      <w:pPr>
        <w:spacing w:line="259" w:lineRule="auto"/>
        <w:ind w:firstLine="567"/>
        <w:jc w:val="both"/>
        <w:rPr>
          <w:rFonts w:eastAsia="Calibri"/>
          <w:b/>
          <w:lang w:eastAsia="en-US"/>
        </w:rPr>
      </w:pPr>
      <w:r w:rsidRPr="00A631D6">
        <w:rPr>
          <w:rFonts w:eastAsia="Calibri"/>
          <w:b/>
          <w:lang w:eastAsia="en-US"/>
        </w:rPr>
        <w:t xml:space="preserve"> Для обучающихся подготовительной к школе группы предполагается обучить их:</w:t>
      </w:r>
    </w:p>
    <w:p w:rsidR="00822941" w:rsidRDefault="00A631D6" w:rsidP="00822941">
      <w:pPr>
        <w:spacing w:line="259" w:lineRule="auto"/>
        <w:contextualSpacing/>
        <w:jc w:val="both"/>
        <w:rPr>
          <w:rFonts w:eastAsia="Calibri"/>
          <w:lang w:eastAsia="en-US"/>
        </w:rPr>
      </w:pPr>
      <w:r w:rsidRPr="00A631D6">
        <w:rPr>
          <w:rFonts w:eastAsia="Calibri"/>
          <w:lang w:eastAsia="en-US"/>
        </w:rPr>
        <w:t>- правильно артикулировать и четко дифференцировать звуки речи;</w:t>
      </w:r>
    </w:p>
    <w:p w:rsidR="00822941" w:rsidRDefault="00A631D6" w:rsidP="00822941">
      <w:pPr>
        <w:spacing w:line="259" w:lineRule="auto"/>
        <w:contextualSpacing/>
        <w:jc w:val="both"/>
        <w:rPr>
          <w:rFonts w:eastAsia="Calibri"/>
          <w:lang w:eastAsia="en-US"/>
        </w:rPr>
      </w:pPr>
      <w:r w:rsidRPr="00A631D6">
        <w:rPr>
          <w:rFonts w:eastAsia="Calibri"/>
          <w:lang w:eastAsia="en-US"/>
        </w:rPr>
        <w:t xml:space="preserve">- различать понятия "звук", "слог", "слово", "предложение", "твердые-мягкие звуки", "звонкие      </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глухие звуки", оперируя ими на практическом уровне;</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определять и называть последовательность слов в предложении, звуков и слогов в словах;</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производить элементарный звуковой анализ и синтез;</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xml:space="preserve">- знать некоторые буквы и производить отдельные действия с ними (выкладывать некоторые     </w:t>
      </w:r>
    </w:p>
    <w:p w:rsidR="00A631D6" w:rsidRPr="00A631D6" w:rsidRDefault="00A631D6" w:rsidP="00822941">
      <w:pPr>
        <w:spacing w:line="259" w:lineRule="auto"/>
        <w:contextualSpacing/>
        <w:jc w:val="both"/>
        <w:rPr>
          <w:rFonts w:eastAsia="Calibri"/>
          <w:lang w:eastAsia="en-US"/>
        </w:rPr>
      </w:pPr>
      <w:r w:rsidRPr="00A631D6">
        <w:rPr>
          <w:rFonts w:eastAsia="Calibri"/>
          <w:lang w:eastAsia="en-US"/>
        </w:rPr>
        <w:t xml:space="preserve">            слоги, слова).</w:t>
      </w:r>
    </w:p>
    <w:p w:rsidR="00A631D6" w:rsidRPr="00BF30BA" w:rsidRDefault="00A631D6" w:rsidP="00BF30BA">
      <w:pPr>
        <w:spacing w:line="259" w:lineRule="auto"/>
        <w:ind w:firstLine="567"/>
        <w:jc w:val="both"/>
        <w:rPr>
          <w:rFonts w:eastAsia="Calibri"/>
          <w:b/>
          <w:u w:val="single"/>
          <w:lang w:eastAsia="en-US"/>
        </w:rPr>
      </w:pPr>
      <w:r w:rsidRPr="00A631D6">
        <w:rPr>
          <w:rFonts w:eastAsia="Calibri"/>
          <w:b/>
          <w:lang w:eastAsia="en-US"/>
        </w:rPr>
        <w:t xml:space="preserve">Коррекционно-развивающая работа с детьми, имеющими нарушения темпо-ритмической организации речи (заикание), </w:t>
      </w:r>
      <w:r w:rsidRPr="00A631D6">
        <w:rPr>
          <w:rFonts w:eastAsia="Calibri"/>
          <w:lang w:eastAsia="en-US"/>
        </w:rPr>
        <w:t>предполагает вариативность предполагаемых результатов в завис</w:t>
      </w:r>
      <w:r w:rsidRPr="00A631D6">
        <w:rPr>
          <w:rFonts w:eastAsia="Calibri"/>
          <w:lang w:eastAsia="en-US"/>
        </w:rPr>
        <w:t>и</w:t>
      </w:r>
      <w:r w:rsidRPr="00A631D6">
        <w:rPr>
          <w:rFonts w:eastAsia="Calibri"/>
          <w:lang w:eastAsia="en-US"/>
        </w:rPr>
        <w:t>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w:t>
      </w:r>
      <w:r w:rsidRPr="00A631D6">
        <w:rPr>
          <w:rFonts w:eastAsia="Calibri"/>
          <w:lang w:eastAsia="en-US"/>
        </w:rPr>
        <w:t>о</w:t>
      </w:r>
      <w:r w:rsidRPr="00A631D6">
        <w:rPr>
          <w:rFonts w:eastAsia="Calibri"/>
          <w:lang w:eastAsia="en-US"/>
        </w:rPr>
        <w:t>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w:t>
      </w:r>
      <w:r w:rsidRPr="00A631D6">
        <w:rPr>
          <w:rFonts w:eastAsia="Calibri"/>
          <w:lang w:eastAsia="en-US"/>
        </w:rPr>
        <w:t>е</w:t>
      </w:r>
      <w:r w:rsidRPr="00A631D6">
        <w:rPr>
          <w:rFonts w:eastAsia="Calibri"/>
          <w:lang w:eastAsia="en-US"/>
        </w:rPr>
        <w:t>ние - отвечать точными однословными ответами с соблюдением темпо-ритмической организации речи</w:t>
      </w:r>
      <w:r w:rsidRPr="00BF30BA">
        <w:rPr>
          <w:rFonts w:eastAsia="Calibri"/>
          <w:u w:val="single"/>
          <w:lang w:eastAsia="en-US"/>
        </w:rPr>
        <w:t xml:space="preserve">. </w:t>
      </w:r>
      <w:r w:rsidRPr="00BF30BA">
        <w:rPr>
          <w:rFonts w:eastAsia="Calibri"/>
          <w:b/>
          <w:u w:val="single"/>
          <w:lang w:eastAsia="en-US"/>
        </w:rPr>
        <w:t>Обучающиеся старшего дошкольного возраста могут:</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пользоваться самостоятельной речью с соблюдением ее темпо-ритмической организации;</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грамотно формулировать простые предложения и распространять их;</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использовать в речи основные средства передачи ее содержания;</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соблюдать мелодико-интонационную структуру речи.</w:t>
      </w:r>
    </w:p>
    <w:p w:rsidR="00A631D6" w:rsidRPr="00BF30BA" w:rsidRDefault="00A631D6" w:rsidP="00BF30BA">
      <w:pPr>
        <w:spacing w:line="259" w:lineRule="auto"/>
        <w:ind w:firstLine="567"/>
        <w:contextualSpacing/>
        <w:jc w:val="both"/>
        <w:rPr>
          <w:rFonts w:eastAsia="Calibri"/>
          <w:u w:val="single"/>
          <w:lang w:eastAsia="en-US"/>
        </w:rPr>
      </w:pPr>
      <w:r w:rsidRPr="00A631D6">
        <w:rPr>
          <w:rFonts w:eastAsia="Calibri"/>
          <w:b/>
          <w:lang w:eastAsia="en-US"/>
        </w:rPr>
        <w:t xml:space="preserve"> </w:t>
      </w:r>
      <w:r w:rsidRPr="00BF30BA">
        <w:rPr>
          <w:rFonts w:eastAsia="Calibri"/>
          <w:b/>
          <w:u w:val="single"/>
          <w:lang w:eastAsia="en-US"/>
        </w:rPr>
        <w:t>Обучающиеся подготовительной к школе группы могут:</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овладеть разными формами самостоятельной контекстной речи (рассказ, пересказ);</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свободно пользоваться плавной речью различной сложности в разных ситуациях общения;</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адаптироваться к различным условиям общения;</w:t>
      </w:r>
    </w:p>
    <w:p w:rsidR="00A631D6" w:rsidRPr="00A631D6" w:rsidRDefault="00A631D6" w:rsidP="00A631D6">
      <w:pPr>
        <w:spacing w:line="259" w:lineRule="auto"/>
        <w:ind w:left="720"/>
        <w:contextualSpacing/>
        <w:jc w:val="both"/>
        <w:rPr>
          <w:rFonts w:eastAsia="Calibri"/>
          <w:lang w:eastAsia="en-US"/>
        </w:rPr>
      </w:pPr>
      <w:r w:rsidRPr="00A631D6">
        <w:rPr>
          <w:rFonts w:eastAsia="Calibri"/>
          <w:lang w:eastAsia="en-US"/>
        </w:rPr>
        <w:t>- преодолевать индивидуальные коммуникативные затруднения.</w:t>
      </w:r>
    </w:p>
    <w:p w:rsidR="005C6BFF" w:rsidRPr="00BF30BA" w:rsidRDefault="00A631D6" w:rsidP="00BF30BA">
      <w:pPr>
        <w:spacing w:line="259" w:lineRule="auto"/>
        <w:ind w:firstLine="567"/>
        <w:jc w:val="both"/>
        <w:rPr>
          <w:rFonts w:eastAsia="Calibri"/>
          <w:lang w:eastAsia="en-US"/>
        </w:rPr>
      </w:pPr>
      <w:r w:rsidRPr="00A631D6">
        <w:rPr>
          <w:rFonts w:eastAsia="Calibri"/>
          <w:lang w:eastAsia="en-US"/>
        </w:rPr>
        <w:lastRenderedPageBreak/>
        <w:t>В результате коррекционно-развивающего воздействия речь дошкольников должна максимал</w:t>
      </w:r>
      <w:r w:rsidRPr="00A631D6">
        <w:rPr>
          <w:rFonts w:eastAsia="Calibri"/>
          <w:lang w:eastAsia="en-US"/>
        </w:rPr>
        <w:t>ь</w:t>
      </w:r>
      <w:r w:rsidRPr="00A631D6">
        <w:rPr>
          <w:rFonts w:eastAsia="Calibri"/>
          <w:lang w:eastAsia="en-US"/>
        </w:rPr>
        <w:t>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w:t>
      </w:r>
      <w:r w:rsidRPr="00A631D6">
        <w:rPr>
          <w:rFonts w:eastAsia="Calibri"/>
          <w:lang w:eastAsia="en-US"/>
        </w:rPr>
        <w:t>а</w:t>
      </w:r>
      <w:r w:rsidRPr="00A631D6">
        <w:rPr>
          <w:rFonts w:eastAsia="Calibri"/>
          <w:lang w:eastAsia="en-US"/>
        </w:rPr>
        <w:t>зывание. Обучающиеся адекватно понимают и употребляют различные части речи, простые и сло</w:t>
      </w:r>
      <w:r w:rsidRPr="00A631D6">
        <w:rPr>
          <w:rFonts w:eastAsia="Calibri"/>
          <w:lang w:eastAsia="en-US"/>
        </w:rPr>
        <w:t>ж</w:t>
      </w:r>
      <w:r w:rsidRPr="00A631D6">
        <w:rPr>
          <w:rFonts w:eastAsia="Calibri"/>
          <w:lang w:eastAsia="en-US"/>
        </w:rPr>
        <w:t>ные предлоги, владеют навыками словообразования и словоизменения.</w:t>
      </w:r>
    </w:p>
    <w:p w:rsidR="00222884" w:rsidRPr="00BF30BA" w:rsidRDefault="00222884" w:rsidP="00222884">
      <w:pPr>
        <w:autoSpaceDE w:val="0"/>
        <w:autoSpaceDN w:val="0"/>
        <w:adjustRightInd w:val="0"/>
        <w:jc w:val="center"/>
        <w:rPr>
          <w:rFonts w:eastAsia="Calibri"/>
          <w:b/>
          <w:color w:val="000000"/>
          <w:lang w:eastAsia="en-US"/>
        </w:rPr>
      </w:pPr>
      <w:r>
        <w:rPr>
          <w:rFonts w:eastAsia="Calibri"/>
          <w:b/>
          <w:color w:val="000000"/>
          <w:lang w:eastAsia="en-US"/>
        </w:rPr>
        <w:t>2.6</w:t>
      </w:r>
      <w:r w:rsidRPr="00BF30BA">
        <w:rPr>
          <w:rFonts w:eastAsia="Calibri"/>
          <w:b/>
          <w:color w:val="000000"/>
          <w:lang w:eastAsia="en-US"/>
        </w:rPr>
        <w:t>. Содержание работы на логопедических занятиях.</w:t>
      </w:r>
    </w:p>
    <w:p w:rsidR="00222884" w:rsidRPr="00BF30BA" w:rsidRDefault="00222884" w:rsidP="00222884">
      <w:pPr>
        <w:autoSpaceDE w:val="0"/>
        <w:autoSpaceDN w:val="0"/>
        <w:adjustRightInd w:val="0"/>
        <w:ind w:firstLine="567"/>
        <w:jc w:val="both"/>
        <w:rPr>
          <w:rFonts w:eastAsia="Calibri"/>
          <w:color w:val="000000"/>
          <w:lang w:eastAsia="en-US"/>
        </w:rPr>
      </w:pPr>
      <w:r w:rsidRPr="00BF30BA">
        <w:rPr>
          <w:rFonts w:eastAsia="Calibri"/>
          <w:color w:val="000000"/>
          <w:lang w:eastAsia="en-US"/>
        </w:rPr>
        <w:t xml:space="preserve"> Система коррекционно-развивающей работы в логопедической группе требует комплексного подхода, который предусматривает взаимодействие и преемственность работы всех специалистов ДОУ и родителей. В Программе комплексное педагогическое воздействие направлено на выравнив</w:t>
      </w:r>
      <w:r w:rsidRPr="00BF30BA">
        <w:rPr>
          <w:rFonts w:eastAsia="Calibri"/>
          <w:color w:val="000000"/>
          <w:lang w:eastAsia="en-US"/>
        </w:rPr>
        <w:t>а</w:t>
      </w:r>
      <w:r w:rsidRPr="00BF30BA">
        <w:rPr>
          <w:rFonts w:eastAsia="Calibri"/>
          <w:color w:val="000000"/>
          <w:lang w:eastAsia="en-US"/>
        </w:rPr>
        <w:t>ние речевого и психофизического развития детей.</w:t>
      </w:r>
    </w:p>
    <w:p w:rsidR="00222884" w:rsidRPr="00BF30BA" w:rsidRDefault="00222884" w:rsidP="00222884">
      <w:pPr>
        <w:autoSpaceDE w:val="0"/>
        <w:autoSpaceDN w:val="0"/>
        <w:adjustRightInd w:val="0"/>
        <w:ind w:firstLine="567"/>
        <w:jc w:val="both"/>
        <w:rPr>
          <w:rFonts w:eastAsia="Calibri"/>
          <w:color w:val="000000"/>
          <w:lang w:eastAsia="en-US"/>
        </w:rPr>
      </w:pPr>
      <w:r w:rsidRPr="00BF30BA">
        <w:rPr>
          <w:rFonts w:eastAsia="Calibri"/>
          <w:color w:val="000000"/>
          <w:lang w:eastAsia="en-US"/>
        </w:rPr>
        <w:t xml:space="preserve"> В логопедической группе  коррекционное направление является ведущим, а общеобразов</w:t>
      </w:r>
      <w:r w:rsidRPr="00BF30BA">
        <w:rPr>
          <w:rFonts w:eastAsia="Calibri"/>
          <w:color w:val="000000"/>
          <w:lang w:eastAsia="en-US"/>
        </w:rPr>
        <w:t>а</w:t>
      </w:r>
      <w:r w:rsidRPr="00BF30BA">
        <w:rPr>
          <w:rFonts w:eastAsia="Calibri"/>
          <w:color w:val="000000"/>
          <w:lang w:eastAsia="en-US"/>
        </w:rPr>
        <w:t>тельное - -подчиненным.</w:t>
      </w:r>
      <w:r>
        <w:rPr>
          <w:rFonts w:eastAsia="Calibri"/>
          <w:color w:val="000000"/>
          <w:lang w:eastAsia="en-US"/>
        </w:rPr>
        <w:t xml:space="preserve"> </w:t>
      </w:r>
      <w:r w:rsidRPr="00BF30BA">
        <w:rPr>
          <w:rFonts w:eastAsia="Calibri"/>
          <w:color w:val="000000"/>
          <w:lang w:eastAsia="en-US"/>
        </w:rPr>
        <w:t>Безусловно, одной из основных задач коррекционной работы с данной кат</w:t>
      </w:r>
      <w:r w:rsidRPr="00BF30BA">
        <w:rPr>
          <w:rFonts w:eastAsia="Calibri"/>
          <w:color w:val="000000"/>
          <w:lang w:eastAsia="en-US"/>
        </w:rPr>
        <w:t>е</w:t>
      </w:r>
      <w:r w:rsidRPr="00BF30BA">
        <w:rPr>
          <w:rFonts w:eastAsia="Calibri"/>
          <w:color w:val="000000"/>
          <w:lang w:eastAsia="en-US"/>
        </w:rPr>
        <w:t>горией детей было и остается обучение детей связной, грамматически правильной речи, навыкам р</w:t>
      </w:r>
      <w:r w:rsidRPr="00BF30BA">
        <w:rPr>
          <w:rFonts w:eastAsia="Calibri"/>
          <w:color w:val="000000"/>
          <w:lang w:eastAsia="en-US"/>
        </w:rPr>
        <w:t>е</w:t>
      </w:r>
      <w:r w:rsidRPr="00BF30BA">
        <w:rPr>
          <w:rFonts w:eastAsia="Calibri"/>
          <w:color w:val="000000"/>
          <w:lang w:eastAsia="en-US"/>
        </w:rPr>
        <w:t>чевого общения, ознакомление с фонетической системой русского языка, элементами грамоты, по</w:t>
      </w:r>
      <w:r w:rsidRPr="00BF30BA">
        <w:rPr>
          <w:rFonts w:eastAsia="Calibri"/>
          <w:color w:val="000000"/>
          <w:lang w:eastAsia="en-US"/>
        </w:rPr>
        <w:t>д</w:t>
      </w:r>
      <w:r w:rsidRPr="00BF30BA">
        <w:rPr>
          <w:rFonts w:eastAsia="Calibri"/>
          <w:color w:val="000000"/>
          <w:lang w:eastAsia="en-US"/>
        </w:rPr>
        <w:t>готовка к обучению в школе. Все специалисты ДОУ, родители под руководством учителя-логопеда должны следить за речью детей и закреплять навыки, сформированные логопедом.</w:t>
      </w:r>
    </w:p>
    <w:p w:rsidR="00222884" w:rsidRPr="00BF30BA" w:rsidRDefault="00222884" w:rsidP="00222884">
      <w:pPr>
        <w:autoSpaceDE w:val="0"/>
        <w:autoSpaceDN w:val="0"/>
        <w:adjustRightInd w:val="0"/>
        <w:ind w:firstLine="567"/>
        <w:jc w:val="both"/>
        <w:rPr>
          <w:rFonts w:eastAsia="Calibri"/>
          <w:color w:val="000000"/>
          <w:lang w:eastAsia="en-US"/>
        </w:rPr>
      </w:pPr>
      <w:r w:rsidRPr="00BF30BA">
        <w:rPr>
          <w:rFonts w:eastAsia="Calibri"/>
          <w:color w:val="000000"/>
          <w:lang w:eastAsia="en-US"/>
        </w:rPr>
        <w:t xml:space="preserve">     Ведущей частью  Программы является комплексное планирование коррекционно-развивающей работы в логопедической группе для детей с ОНР в возрасте 6-7 лет. Календарно-перспективные и индивидуальные планы, циклограмма деятельности логопеда, сетка занятий ра</w:t>
      </w:r>
      <w:r w:rsidRPr="00BF30BA">
        <w:rPr>
          <w:rFonts w:eastAsia="Calibri"/>
          <w:color w:val="000000"/>
          <w:lang w:eastAsia="en-US"/>
        </w:rPr>
        <w:t>с</w:t>
      </w:r>
      <w:r w:rsidRPr="00BF30BA">
        <w:rPr>
          <w:rFonts w:eastAsia="Calibri"/>
          <w:color w:val="000000"/>
          <w:lang w:eastAsia="en-US"/>
        </w:rPr>
        <w:t>крывают содержание коррекционно-развивающей работы и составлены таким образом,</w:t>
      </w:r>
      <w:r>
        <w:rPr>
          <w:rFonts w:eastAsia="Calibri"/>
          <w:color w:val="000000"/>
          <w:lang w:eastAsia="en-US"/>
        </w:rPr>
        <w:t xml:space="preserve"> </w:t>
      </w:r>
      <w:r w:rsidRPr="00BF30BA">
        <w:rPr>
          <w:rFonts w:eastAsia="Calibri"/>
          <w:color w:val="000000"/>
          <w:lang w:eastAsia="en-US"/>
        </w:rPr>
        <w:t>что позвол</w:t>
      </w:r>
      <w:r w:rsidRPr="00BF30BA">
        <w:rPr>
          <w:rFonts w:eastAsia="Calibri"/>
          <w:color w:val="000000"/>
          <w:lang w:eastAsia="en-US"/>
        </w:rPr>
        <w:t>я</w:t>
      </w:r>
      <w:r w:rsidRPr="00BF30BA">
        <w:rPr>
          <w:rFonts w:eastAsia="Calibri"/>
          <w:color w:val="000000"/>
          <w:lang w:eastAsia="en-US"/>
        </w:rPr>
        <w:t>ют обеспечить развивающее обучение, всестороннее совершенствование интеллектуально-волевых</w:t>
      </w:r>
      <w:r>
        <w:rPr>
          <w:rFonts w:eastAsia="Calibri"/>
          <w:color w:val="000000"/>
          <w:lang w:eastAsia="en-US"/>
        </w:rPr>
        <w:t xml:space="preserve"> </w:t>
      </w:r>
      <w:r w:rsidRPr="00BF30BA">
        <w:rPr>
          <w:rFonts w:eastAsia="Calibri"/>
          <w:color w:val="000000"/>
          <w:lang w:eastAsia="en-US"/>
        </w:rPr>
        <w:t>качеств, дают возможность сформировать у детей все психические процессы и такие личностные к</w:t>
      </w:r>
      <w:r w:rsidRPr="00BF30BA">
        <w:rPr>
          <w:rFonts w:eastAsia="Calibri"/>
          <w:color w:val="000000"/>
          <w:lang w:eastAsia="en-US"/>
        </w:rPr>
        <w:t>а</w:t>
      </w:r>
      <w:r w:rsidRPr="00BF30BA">
        <w:rPr>
          <w:rFonts w:eastAsia="Calibri"/>
          <w:color w:val="000000"/>
          <w:lang w:eastAsia="en-US"/>
        </w:rPr>
        <w:t>чества, как любознательность, инициативность,</w:t>
      </w:r>
      <w:r>
        <w:rPr>
          <w:rFonts w:eastAsia="Calibri"/>
          <w:color w:val="000000"/>
          <w:lang w:eastAsia="en-US"/>
        </w:rPr>
        <w:t xml:space="preserve"> </w:t>
      </w:r>
      <w:r w:rsidRPr="00BF30BA">
        <w:rPr>
          <w:rFonts w:eastAsia="Calibri"/>
          <w:color w:val="000000"/>
          <w:lang w:eastAsia="en-US"/>
        </w:rPr>
        <w:t>ответственность, самостоятельность. Объем учебн</w:t>
      </w:r>
      <w:r w:rsidRPr="00BF30BA">
        <w:rPr>
          <w:rFonts w:eastAsia="Calibri"/>
          <w:color w:val="000000"/>
          <w:lang w:eastAsia="en-US"/>
        </w:rPr>
        <w:t>о</w:t>
      </w:r>
      <w:r w:rsidRPr="00BF30BA">
        <w:rPr>
          <w:rFonts w:eastAsia="Calibri"/>
          <w:color w:val="000000"/>
          <w:lang w:eastAsia="en-US"/>
        </w:rPr>
        <w:t>го материала рассчитан в соответствии с физиологическими возрастными нормативами, что позвол</w:t>
      </w:r>
      <w:r w:rsidRPr="00BF30BA">
        <w:rPr>
          <w:rFonts w:eastAsia="Calibri"/>
          <w:color w:val="000000"/>
          <w:lang w:eastAsia="en-US"/>
        </w:rPr>
        <w:t>я</w:t>
      </w:r>
      <w:r w:rsidRPr="00BF30BA">
        <w:rPr>
          <w:rFonts w:eastAsia="Calibri"/>
          <w:color w:val="000000"/>
          <w:lang w:eastAsia="en-US"/>
        </w:rPr>
        <w:t>ет избежать переутомления и дезадаптации дошкольников. Для данной возрастной группы предл</w:t>
      </w:r>
      <w:r w:rsidRPr="00BF30BA">
        <w:rPr>
          <w:rFonts w:eastAsia="Calibri"/>
          <w:color w:val="000000"/>
          <w:lang w:eastAsia="en-US"/>
        </w:rPr>
        <w:t>о</w:t>
      </w:r>
      <w:r w:rsidRPr="00BF30BA">
        <w:rPr>
          <w:rFonts w:eastAsia="Calibri"/>
          <w:color w:val="000000"/>
          <w:lang w:eastAsia="en-US"/>
        </w:rPr>
        <w:t>жено сочетание индивидуальной и совместной деятельности, сбалансированное чередование спец</w:t>
      </w:r>
      <w:r w:rsidRPr="00BF30BA">
        <w:rPr>
          <w:rFonts w:eastAsia="Calibri"/>
          <w:color w:val="000000"/>
          <w:lang w:eastAsia="en-US"/>
        </w:rPr>
        <w:t>и</w:t>
      </w:r>
      <w:r w:rsidRPr="00BF30BA">
        <w:rPr>
          <w:rFonts w:eastAsia="Calibri"/>
          <w:color w:val="000000"/>
          <w:lang w:eastAsia="en-US"/>
        </w:rPr>
        <w:t>ально организованных занятий и нерегламентированной деятельности.</w:t>
      </w:r>
    </w:p>
    <w:p w:rsidR="00222884" w:rsidRPr="00BF30BA" w:rsidRDefault="00222884" w:rsidP="00222884">
      <w:pPr>
        <w:autoSpaceDE w:val="0"/>
        <w:autoSpaceDN w:val="0"/>
        <w:adjustRightInd w:val="0"/>
        <w:ind w:firstLine="567"/>
        <w:jc w:val="both"/>
        <w:rPr>
          <w:rFonts w:eastAsia="Calibri"/>
          <w:color w:val="000000"/>
          <w:lang w:eastAsia="en-US"/>
        </w:rPr>
      </w:pPr>
      <w:r w:rsidRPr="00BF30BA">
        <w:rPr>
          <w:rFonts w:eastAsia="Calibri"/>
          <w:color w:val="000000"/>
          <w:lang w:eastAsia="en-US"/>
        </w:rPr>
        <w:t xml:space="preserve">    В основе комплексного планирования лежат принципы системности и взаимосвязи учебного материала, его конкретности и доступности, постепенности, концентрического наращивания инфо</w:t>
      </w:r>
      <w:r w:rsidRPr="00BF30BA">
        <w:rPr>
          <w:rFonts w:eastAsia="Calibri"/>
          <w:color w:val="000000"/>
          <w:lang w:eastAsia="en-US"/>
        </w:rPr>
        <w:t>р</w:t>
      </w:r>
      <w:r w:rsidRPr="00BF30BA">
        <w:rPr>
          <w:rFonts w:eastAsia="Calibri"/>
          <w:color w:val="000000"/>
          <w:lang w:eastAsia="en-US"/>
        </w:rPr>
        <w:t>мации</w:t>
      </w:r>
      <w:r>
        <w:rPr>
          <w:rFonts w:eastAsia="Calibri"/>
          <w:color w:val="000000"/>
          <w:lang w:eastAsia="en-US"/>
        </w:rPr>
        <w:t xml:space="preserve"> </w:t>
      </w:r>
      <w:r w:rsidRPr="00BF30BA">
        <w:rPr>
          <w:rFonts w:eastAsia="Calibri"/>
          <w:color w:val="000000"/>
          <w:lang w:eastAsia="en-US"/>
        </w:rPr>
        <w:t>в данной возрастной группе. Это позволяет ребенку опираться на уже имеющиеся у него зн</w:t>
      </w:r>
      <w:r w:rsidRPr="00BF30BA">
        <w:rPr>
          <w:rFonts w:eastAsia="Calibri"/>
          <w:color w:val="000000"/>
          <w:lang w:eastAsia="en-US"/>
        </w:rPr>
        <w:t>а</w:t>
      </w:r>
      <w:r w:rsidRPr="00BF30BA">
        <w:rPr>
          <w:rFonts w:eastAsia="Calibri"/>
          <w:color w:val="000000"/>
          <w:lang w:eastAsia="en-US"/>
        </w:rPr>
        <w:t>ния и умения и обеспечивает поступательное развитие.  Лексический материал отобран с учетом эт</w:t>
      </w:r>
      <w:r w:rsidRPr="00BF30BA">
        <w:rPr>
          <w:rFonts w:eastAsia="Calibri"/>
          <w:color w:val="000000"/>
          <w:lang w:eastAsia="en-US"/>
        </w:rPr>
        <w:t>а</w:t>
      </w:r>
      <w:r w:rsidRPr="00BF30BA">
        <w:rPr>
          <w:rFonts w:eastAsia="Calibri"/>
          <w:color w:val="000000"/>
          <w:lang w:eastAsia="en-US"/>
        </w:rPr>
        <w:t>па коррекционного обучения, индивидуальных, речевых и психических возможностей детей.</w:t>
      </w:r>
    </w:p>
    <w:p w:rsidR="00222884" w:rsidRPr="00246DD9" w:rsidRDefault="00222884" w:rsidP="00222884">
      <w:pPr>
        <w:jc w:val="center"/>
        <w:rPr>
          <w:rFonts w:eastAsia="Calibri"/>
          <w:b/>
          <w:lang w:eastAsia="en-US"/>
        </w:rPr>
      </w:pPr>
      <w:r w:rsidRPr="00246DD9">
        <w:rPr>
          <w:rFonts w:eastAsia="Calibri"/>
          <w:b/>
          <w:lang w:eastAsia="en-US"/>
        </w:rPr>
        <w:t xml:space="preserve">2.7. </w:t>
      </w:r>
      <w:r w:rsidRPr="00246DD9">
        <w:rPr>
          <w:b/>
        </w:rPr>
        <w:t>Примерный комплексно- тематический план</w:t>
      </w:r>
    </w:p>
    <w:p w:rsidR="00222884" w:rsidRPr="00BF30BA" w:rsidRDefault="00222884" w:rsidP="00222884">
      <w:pPr>
        <w:jc w:val="center"/>
        <w:rPr>
          <w:rFonts w:eastAsia="Calibri"/>
          <w:b/>
          <w:lang w:eastAsia="en-US"/>
        </w:rPr>
      </w:pPr>
      <w:r w:rsidRPr="00BF30BA">
        <w:rPr>
          <w:rFonts w:eastAsia="Calibri"/>
          <w:b/>
          <w:lang w:eastAsia="en-US"/>
        </w:rPr>
        <w:t xml:space="preserve">Перспективное планирование мероприятий тематических </w:t>
      </w:r>
    </w:p>
    <w:p w:rsidR="00222884" w:rsidRPr="00CA168C" w:rsidRDefault="00222884" w:rsidP="00CA168C">
      <w:pPr>
        <w:jc w:val="center"/>
        <w:rPr>
          <w:rFonts w:eastAsia="Calibri"/>
          <w:b/>
          <w:lang w:eastAsia="en-US"/>
        </w:rPr>
      </w:pPr>
      <w:r w:rsidRPr="00BF30BA">
        <w:rPr>
          <w:rFonts w:eastAsia="Calibri"/>
          <w:b/>
          <w:lang w:eastAsia="en-US"/>
        </w:rPr>
        <w:t>недель в компенсирующей подготов</w:t>
      </w:r>
      <w:r w:rsidR="00EE182F">
        <w:rPr>
          <w:rFonts w:eastAsia="Calibri"/>
          <w:b/>
          <w:lang w:eastAsia="en-US"/>
        </w:rPr>
        <w:t>ительной группе</w:t>
      </w:r>
      <w:r w:rsidRPr="00BF30BA">
        <w:rPr>
          <w:rFonts w:eastAsia="Calibri"/>
          <w:b/>
          <w:lang w:eastAsia="en-US"/>
        </w:rPr>
        <w:t>.</w:t>
      </w:r>
    </w:p>
    <w:p w:rsidR="00222884" w:rsidRPr="003D6198" w:rsidRDefault="00222884" w:rsidP="00222884">
      <w:pPr>
        <w:rPr>
          <w:b/>
        </w:rPr>
      </w:pPr>
      <w:r w:rsidRPr="003D6198">
        <w:rPr>
          <w:b/>
        </w:rPr>
        <w:t>Сокращения:</w:t>
      </w:r>
    </w:p>
    <w:p w:rsidR="00222884" w:rsidRPr="003D6198" w:rsidRDefault="00222884" w:rsidP="00222884">
      <w:r w:rsidRPr="003D6198">
        <w:t>Непосредственно образовательная деятельность, далее( НОД);</w:t>
      </w:r>
    </w:p>
    <w:p w:rsidR="00222884" w:rsidRPr="003D6198" w:rsidRDefault="00222884" w:rsidP="00222884">
      <w:r w:rsidRPr="003D6198">
        <w:t>Формирование ц</w:t>
      </w:r>
      <w:r>
        <w:t>елостной картины мира, далее (</w:t>
      </w:r>
      <w:r w:rsidRPr="003D6198">
        <w:t>ЦКМ);</w:t>
      </w:r>
    </w:p>
    <w:p w:rsidR="00222884" w:rsidRDefault="00222884" w:rsidP="00222884">
      <w:r w:rsidRPr="003D6198">
        <w:t>Развитие элементарных математических представлений, далее (РЭМП</w:t>
      </w:r>
      <w:r>
        <w:t>)</w:t>
      </w:r>
    </w:p>
    <w:p w:rsidR="00222884" w:rsidRPr="006F02F8" w:rsidRDefault="00222884" w:rsidP="00222884">
      <w:pPr>
        <w:tabs>
          <w:tab w:val="center" w:pos="4677"/>
          <w:tab w:val="left" w:pos="7304"/>
        </w:tabs>
        <w:ind w:right="1984"/>
        <w:jc w:val="center"/>
        <w:rPr>
          <w:sz w:val="28"/>
          <w:szCs w:val="28"/>
        </w:rPr>
      </w:pPr>
      <w:r>
        <w:rPr>
          <w:b/>
          <w:sz w:val="28"/>
          <w:szCs w:val="28"/>
        </w:rPr>
        <w:t xml:space="preserve">Сентябрь 1 </w:t>
      </w:r>
      <w:r w:rsidRPr="006F02F8">
        <w:rPr>
          <w:b/>
          <w:sz w:val="28"/>
          <w:szCs w:val="28"/>
        </w:rPr>
        <w:t>неделя</w:t>
      </w:r>
    </w:p>
    <w:p w:rsidR="00222884" w:rsidRDefault="00222884" w:rsidP="00222884">
      <w:pPr>
        <w:tabs>
          <w:tab w:val="center" w:pos="4677"/>
          <w:tab w:val="left" w:pos="7304"/>
        </w:tabs>
        <w:rPr>
          <w:b/>
        </w:rPr>
      </w:pPr>
      <w:r w:rsidRPr="006F02F8">
        <w:rPr>
          <w:b/>
        </w:rPr>
        <w:t>Тема:</w:t>
      </w:r>
      <w:r>
        <w:rPr>
          <w:b/>
        </w:rPr>
        <w:t xml:space="preserve"> «День знаний»</w:t>
      </w:r>
    </w:p>
    <w:p w:rsidR="00222884" w:rsidRPr="000B40D1" w:rsidRDefault="00222884" w:rsidP="00222884">
      <w:pPr>
        <w:tabs>
          <w:tab w:val="center" w:pos="4677"/>
          <w:tab w:val="left" w:pos="7304"/>
        </w:tabs>
      </w:pPr>
      <w:r>
        <w:rPr>
          <w:b/>
        </w:rPr>
        <w:t xml:space="preserve">Цель: </w:t>
      </w:r>
      <w:r w:rsidRPr="000B40D1">
        <w:t>уточнить представления детей о Дне знаний, начале занятий в школе. Обобщить представл</w:t>
      </w:r>
      <w:r w:rsidRPr="000B40D1">
        <w:t>е</w:t>
      </w:r>
      <w:r w:rsidRPr="000B40D1">
        <w:t xml:space="preserve">нию о том, как люди получают информацию, способствовать пониманию того, что знания приносят человеку пользу. </w:t>
      </w:r>
      <w:r>
        <w:t xml:space="preserve">Помочь сделать вывод о необходимости получать образование. </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995"/>
        <w:gridCol w:w="2376"/>
      </w:tblGrid>
      <w:tr w:rsidR="00222884" w:rsidRPr="003A5E3D" w:rsidTr="004F31CC">
        <w:trPr>
          <w:trHeight w:val="613"/>
        </w:trPr>
        <w:tc>
          <w:tcPr>
            <w:tcW w:w="1985" w:type="dxa"/>
          </w:tcPr>
          <w:p w:rsidR="00222884" w:rsidRPr="006F02F8" w:rsidRDefault="00222884" w:rsidP="00893A57">
            <w:pPr>
              <w:tabs>
                <w:tab w:val="center" w:pos="4677"/>
                <w:tab w:val="left" w:pos="7304"/>
              </w:tabs>
              <w:rPr>
                <w:b/>
              </w:rPr>
            </w:pPr>
            <w:r w:rsidRPr="006F02F8">
              <w:rPr>
                <w:b/>
              </w:rPr>
              <w:t>Виды орган</w:t>
            </w:r>
            <w:r w:rsidRPr="006F02F8">
              <w:rPr>
                <w:b/>
              </w:rPr>
              <w:t>и</w:t>
            </w:r>
            <w:r w:rsidRPr="006F02F8">
              <w:rPr>
                <w:b/>
              </w:rPr>
              <w:t>зованной де</w:t>
            </w:r>
            <w:r w:rsidRPr="006F02F8">
              <w:rPr>
                <w:b/>
              </w:rPr>
              <w:t>я</w:t>
            </w:r>
            <w:r w:rsidRPr="006F02F8">
              <w:rPr>
                <w:b/>
              </w:rPr>
              <w:t>тельности</w:t>
            </w:r>
          </w:p>
        </w:tc>
        <w:tc>
          <w:tcPr>
            <w:tcW w:w="1843" w:type="dxa"/>
          </w:tcPr>
          <w:p w:rsidR="00222884" w:rsidRDefault="00222884" w:rsidP="00893A57">
            <w:pPr>
              <w:tabs>
                <w:tab w:val="center" w:pos="4677"/>
                <w:tab w:val="left" w:pos="7304"/>
              </w:tabs>
              <w:rPr>
                <w:b/>
              </w:rPr>
            </w:pPr>
            <w:r w:rsidRPr="006F02F8">
              <w:rPr>
                <w:b/>
              </w:rPr>
              <w:t>Тема</w:t>
            </w:r>
            <w:r>
              <w:rPr>
                <w:b/>
              </w:rPr>
              <w:t xml:space="preserve">, </w:t>
            </w:r>
          </w:p>
          <w:p w:rsidR="00222884" w:rsidRPr="006F02F8" w:rsidRDefault="00222884" w:rsidP="00893A57">
            <w:pPr>
              <w:tabs>
                <w:tab w:val="center" w:pos="4677"/>
                <w:tab w:val="left" w:pos="7304"/>
              </w:tabs>
              <w:rPr>
                <w:b/>
              </w:rPr>
            </w:pPr>
            <w:r>
              <w:rPr>
                <w:b/>
              </w:rPr>
              <w:t>Литература</w:t>
            </w:r>
          </w:p>
        </w:tc>
        <w:tc>
          <w:tcPr>
            <w:tcW w:w="4995" w:type="dxa"/>
          </w:tcPr>
          <w:p w:rsidR="00222884" w:rsidRPr="006F02F8" w:rsidRDefault="00222884" w:rsidP="00893A57">
            <w:pPr>
              <w:tabs>
                <w:tab w:val="center" w:pos="4677"/>
                <w:tab w:val="left" w:pos="7304"/>
              </w:tabs>
              <w:rPr>
                <w:b/>
              </w:rPr>
            </w:pPr>
            <w:r w:rsidRPr="006F02F8">
              <w:rPr>
                <w:b/>
              </w:rPr>
              <w:t>Цели</w:t>
            </w:r>
          </w:p>
        </w:tc>
        <w:tc>
          <w:tcPr>
            <w:tcW w:w="2376" w:type="dxa"/>
          </w:tcPr>
          <w:p w:rsidR="00222884" w:rsidRPr="006F02F8" w:rsidRDefault="00222884" w:rsidP="00893A57">
            <w:pPr>
              <w:tabs>
                <w:tab w:val="center" w:pos="4677"/>
                <w:tab w:val="left" w:pos="7304"/>
              </w:tabs>
              <w:rPr>
                <w:b/>
              </w:rPr>
            </w:pPr>
            <w:r w:rsidRPr="006F02F8">
              <w:rPr>
                <w:b/>
              </w:rPr>
              <w:t>Формы работы</w:t>
            </w:r>
          </w:p>
        </w:tc>
      </w:tr>
      <w:tr w:rsidR="00222884" w:rsidRPr="00002C62" w:rsidTr="004F31CC">
        <w:trPr>
          <w:trHeight w:val="550"/>
        </w:trPr>
        <w:tc>
          <w:tcPr>
            <w:tcW w:w="1985" w:type="dxa"/>
          </w:tcPr>
          <w:p w:rsidR="00222884" w:rsidRPr="006F02F8" w:rsidRDefault="00222884" w:rsidP="00893A57">
            <w:pPr>
              <w:tabs>
                <w:tab w:val="center" w:pos="4677"/>
                <w:tab w:val="left" w:pos="7304"/>
              </w:tabs>
            </w:pPr>
            <w:r w:rsidRPr="006F02F8">
              <w:t>Познание (ЦКМ)</w:t>
            </w:r>
          </w:p>
          <w:p w:rsidR="00222884" w:rsidRPr="006F02F8"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t>«Хочу все знать»</w:t>
            </w:r>
          </w:p>
          <w:p w:rsidR="00222884" w:rsidRDefault="00222884" w:rsidP="00893A57">
            <w:pPr>
              <w:tabs>
                <w:tab w:val="center" w:pos="4677"/>
                <w:tab w:val="left" w:pos="7304"/>
              </w:tabs>
            </w:pPr>
          </w:p>
          <w:p w:rsidR="00222884" w:rsidRDefault="00222884" w:rsidP="00893A57">
            <w:pPr>
              <w:tabs>
                <w:tab w:val="center" w:pos="4677"/>
                <w:tab w:val="left" w:pos="7304"/>
              </w:tabs>
            </w:pPr>
            <w:r>
              <w:t>Н.С.</w:t>
            </w:r>
            <w:r w:rsidR="00246DD9">
              <w:t xml:space="preserve"> </w:t>
            </w:r>
            <w:r>
              <w:t>Голицына</w:t>
            </w:r>
          </w:p>
          <w:p w:rsidR="00222884" w:rsidRDefault="00222884" w:rsidP="00893A57">
            <w:pPr>
              <w:tabs>
                <w:tab w:val="center" w:pos="4677"/>
                <w:tab w:val="left" w:pos="7304"/>
              </w:tabs>
            </w:pPr>
            <w:r>
              <w:t>стр.7</w:t>
            </w: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Pr="003A5E3D" w:rsidRDefault="00222884" w:rsidP="00893A57">
            <w:pPr>
              <w:tabs>
                <w:tab w:val="center" w:pos="4677"/>
                <w:tab w:val="left" w:pos="7304"/>
              </w:tabs>
            </w:pPr>
          </w:p>
        </w:tc>
        <w:tc>
          <w:tcPr>
            <w:tcW w:w="4995" w:type="dxa"/>
          </w:tcPr>
          <w:p w:rsidR="00222884" w:rsidRPr="00E84580" w:rsidRDefault="00222884" w:rsidP="00893A57">
            <w:pPr>
              <w:tabs>
                <w:tab w:val="center" w:pos="4677"/>
                <w:tab w:val="left" w:pos="7304"/>
              </w:tabs>
            </w:pPr>
            <w:r w:rsidRPr="000B40D1">
              <w:lastRenderedPageBreak/>
              <w:t>уточнить представления детей о Дне знаний, начале занятий в школе. Обобщить предста</w:t>
            </w:r>
            <w:r w:rsidRPr="000B40D1">
              <w:t>в</w:t>
            </w:r>
            <w:r w:rsidRPr="000B40D1">
              <w:t>лению о том, как люди получают информ</w:t>
            </w:r>
            <w:r w:rsidRPr="000B40D1">
              <w:t>а</w:t>
            </w:r>
            <w:r w:rsidRPr="000B40D1">
              <w:t xml:space="preserve">цию, способствовать пониманию того, что знания приносят человеку пользу. </w:t>
            </w:r>
            <w:r>
              <w:t xml:space="preserve">Помочь </w:t>
            </w:r>
            <w:r>
              <w:lastRenderedPageBreak/>
              <w:t>сделать вывод о необходимости получать о</w:t>
            </w:r>
            <w:r>
              <w:t>б</w:t>
            </w:r>
            <w:r>
              <w:t>разование. Формировать представление о книге как источнике знаний</w:t>
            </w:r>
            <w:r w:rsidRPr="00104776">
              <w:t>. Учить выделять названия предметов, действий, признаков, понимать обобщающее значение слов</w:t>
            </w:r>
          </w:p>
        </w:tc>
        <w:tc>
          <w:tcPr>
            <w:tcW w:w="2376" w:type="dxa"/>
          </w:tcPr>
          <w:p w:rsidR="00222884" w:rsidRDefault="00222884" w:rsidP="00893A57">
            <w:pPr>
              <w:tabs>
                <w:tab w:val="center" w:pos="4677"/>
                <w:tab w:val="left" w:pos="7304"/>
              </w:tabs>
            </w:pPr>
            <w:r>
              <w:lastRenderedPageBreak/>
              <w:t>Беседа, заучивание поговорки, стих</w:t>
            </w:r>
            <w:r>
              <w:t>о</w:t>
            </w:r>
            <w:r>
              <w:t>творения, чтение «Откуда пришла книга»</w:t>
            </w: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Pr="00002C62" w:rsidRDefault="00222884" w:rsidP="00893A57">
            <w:pPr>
              <w:tabs>
                <w:tab w:val="center" w:pos="4677"/>
                <w:tab w:val="left" w:pos="7304"/>
              </w:tabs>
            </w:pPr>
          </w:p>
        </w:tc>
      </w:tr>
      <w:tr w:rsidR="00222884" w:rsidRPr="003A5E3D" w:rsidTr="004F31CC">
        <w:trPr>
          <w:trHeight w:val="2304"/>
        </w:trPr>
        <w:tc>
          <w:tcPr>
            <w:tcW w:w="1985" w:type="dxa"/>
          </w:tcPr>
          <w:p w:rsidR="00222884" w:rsidRPr="006F02F8" w:rsidRDefault="00222884" w:rsidP="00893A57">
            <w:pPr>
              <w:tabs>
                <w:tab w:val="center" w:pos="4677"/>
                <w:tab w:val="left" w:pos="7304"/>
              </w:tabs>
            </w:pPr>
            <w:r w:rsidRPr="006F02F8">
              <w:lastRenderedPageBreak/>
              <w:t>Познание (РЭМП)</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222884" w:rsidRPr="003A5E3D" w:rsidRDefault="00222884" w:rsidP="00893A57">
            <w:pPr>
              <w:tabs>
                <w:tab w:val="center" w:pos="4677"/>
                <w:tab w:val="left" w:pos="7304"/>
              </w:tabs>
            </w:pPr>
            <w:r w:rsidRPr="003A5E3D">
              <w:t>Геометрич</w:t>
            </w:r>
            <w:r w:rsidRPr="003A5E3D">
              <w:t>е</w:t>
            </w:r>
            <w:r w:rsidRPr="003A5E3D">
              <w:t>ские фигуры.</w:t>
            </w:r>
          </w:p>
          <w:p w:rsidR="00222884" w:rsidRDefault="00222884" w:rsidP="00893A57">
            <w:pPr>
              <w:tabs>
                <w:tab w:val="center" w:pos="4677"/>
                <w:tab w:val="left" w:pos="7304"/>
              </w:tabs>
            </w:pPr>
            <w:r w:rsidRPr="003A5E3D">
              <w:t>Классификация по одному, двум призн</w:t>
            </w:r>
            <w:r w:rsidRPr="003A5E3D">
              <w:t>а</w:t>
            </w:r>
            <w:r w:rsidRPr="003A5E3D">
              <w:t>кам.</w:t>
            </w:r>
          </w:p>
          <w:p w:rsidR="00222884" w:rsidRDefault="00222884" w:rsidP="00893A57">
            <w:pPr>
              <w:tabs>
                <w:tab w:val="center" w:pos="4677"/>
                <w:tab w:val="left" w:pos="7304"/>
              </w:tabs>
            </w:pPr>
          </w:p>
          <w:p w:rsidR="00222884" w:rsidRPr="003A5E3D" w:rsidRDefault="00222884" w:rsidP="00893A57">
            <w:pPr>
              <w:tabs>
                <w:tab w:val="center" w:pos="4677"/>
                <w:tab w:val="left" w:pos="7304"/>
              </w:tabs>
            </w:pPr>
            <w:r>
              <w:t>В.П.</w:t>
            </w:r>
            <w:r w:rsidR="00246DD9">
              <w:t xml:space="preserve"> </w:t>
            </w:r>
            <w:r>
              <w:t>Новикова</w:t>
            </w:r>
          </w:p>
          <w:p w:rsidR="00222884" w:rsidRPr="003A5E3D" w:rsidRDefault="00222884" w:rsidP="00893A57">
            <w:pPr>
              <w:tabs>
                <w:tab w:val="center" w:pos="4677"/>
                <w:tab w:val="left" w:pos="7304"/>
              </w:tabs>
            </w:pPr>
            <w:r w:rsidRPr="003A5E3D">
              <w:t xml:space="preserve">Стр.4 </w:t>
            </w:r>
          </w:p>
        </w:tc>
        <w:tc>
          <w:tcPr>
            <w:tcW w:w="4995" w:type="dxa"/>
          </w:tcPr>
          <w:p w:rsidR="00222884" w:rsidRPr="003A5E3D" w:rsidRDefault="00222884" w:rsidP="00893A57">
            <w:pPr>
              <w:tabs>
                <w:tab w:val="center" w:pos="4677"/>
                <w:tab w:val="left" w:pos="7304"/>
              </w:tabs>
            </w:pPr>
            <w:r w:rsidRPr="003A5E3D">
              <w:t>Закрепить названия геометрических фигур: «треугольник», «квадрат», «прямоугольник», «четырёхугольник»; учить классифицировать фигуры по разным признакам: величине,</w:t>
            </w:r>
            <w:r w:rsidR="00246DD9">
              <w:t xml:space="preserve"> </w:t>
            </w:r>
            <w:r w:rsidRPr="003A5E3D">
              <w:t>цв</w:t>
            </w:r>
            <w:r w:rsidRPr="003A5E3D">
              <w:t>е</w:t>
            </w:r>
            <w:r w:rsidRPr="003A5E3D">
              <w:t>ту, форме; упражнять в счёте в пределах 10; учить называть слово, противоположное предложенному по смыслу. Закрепить назв</w:t>
            </w:r>
            <w:r w:rsidRPr="003A5E3D">
              <w:t>а</w:t>
            </w:r>
            <w:r w:rsidRPr="003A5E3D">
              <w:t>ние   осенних  месяцев.</w:t>
            </w:r>
          </w:p>
        </w:tc>
        <w:tc>
          <w:tcPr>
            <w:tcW w:w="2376" w:type="dxa"/>
          </w:tcPr>
          <w:p w:rsidR="00222884" w:rsidRPr="003A5E3D" w:rsidRDefault="00222884" w:rsidP="00893A57">
            <w:pPr>
              <w:tabs>
                <w:tab w:val="center" w:pos="4677"/>
                <w:tab w:val="left" w:pos="7304"/>
              </w:tabs>
            </w:pPr>
            <w:r w:rsidRPr="003A5E3D">
              <w:t>Игры: «Наоборот»,</w:t>
            </w:r>
          </w:p>
          <w:p w:rsidR="00222884" w:rsidRPr="003A5E3D" w:rsidRDefault="00222884" w:rsidP="00893A57">
            <w:pPr>
              <w:tabs>
                <w:tab w:val="center" w:pos="4677"/>
                <w:tab w:val="left" w:pos="7304"/>
              </w:tabs>
            </w:pPr>
            <w:r w:rsidRPr="003A5E3D">
              <w:t>«считай дальше».</w:t>
            </w:r>
          </w:p>
          <w:p w:rsidR="00222884" w:rsidRPr="003A5E3D" w:rsidRDefault="00222884" w:rsidP="00893A57">
            <w:pPr>
              <w:tabs>
                <w:tab w:val="center" w:pos="4677"/>
                <w:tab w:val="left" w:pos="7304"/>
              </w:tabs>
            </w:pPr>
          </w:p>
        </w:tc>
      </w:tr>
      <w:tr w:rsidR="00222884" w:rsidRPr="003A5E3D" w:rsidTr="004F31CC">
        <w:trPr>
          <w:trHeight w:val="1370"/>
        </w:trPr>
        <w:tc>
          <w:tcPr>
            <w:tcW w:w="1985" w:type="dxa"/>
          </w:tcPr>
          <w:p w:rsidR="00222884" w:rsidRPr="006F02F8" w:rsidRDefault="00222884" w:rsidP="00893A57">
            <w:pPr>
              <w:tabs>
                <w:tab w:val="center" w:pos="4677"/>
                <w:tab w:val="left" w:pos="7304"/>
              </w:tabs>
            </w:pPr>
            <w:r w:rsidRPr="006F02F8">
              <w:t>Развитие р</w:t>
            </w:r>
            <w:r w:rsidRPr="006F02F8">
              <w:t>е</w:t>
            </w:r>
            <w:r w:rsidRPr="006F02F8">
              <w:t>чи(обучение грамоте)</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3A5E3D">
              <w:t>Азбука – к мудрости ст</w:t>
            </w:r>
            <w:r w:rsidRPr="003A5E3D">
              <w:t>у</w:t>
            </w:r>
            <w:r w:rsidRPr="003A5E3D">
              <w:t>пенька. Звук и буква А</w:t>
            </w:r>
          </w:p>
          <w:p w:rsidR="00222884" w:rsidRDefault="00222884" w:rsidP="00893A57">
            <w:pPr>
              <w:tabs>
                <w:tab w:val="center" w:pos="4677"/>
                <w:tab w:val="left" w:pos="7304"/>
              </w:tabs>
            </w:pPr>
            <w:r w:rsidRPr="003A5E3D">
              <w:t>О.М. Ельцова</w:t>
            </w:r>
          </w:p>
          <w:p w:rsidR="00222884" w:rsidRPr="003A5E3D" w:rsidRDefault="00222884" w:rsidP="00893A57">
            <w:pPr>
              <w:tabs>
                <w:tab w:val="center" w:pos="4677"/>
                <w:tab w:val="left" w:pos="7304"/>
              </w:tabs>
            </w:pPr>
            <w:r>
              <w:t>с</w:t>
            </w:r>
            <w:r w:rsidRPr="003A5E3D">
              <w:t>тр</w:t>
            </w:r>
            <w:r>
              <w:t>.</w:t>
            </w:r>
            <w:r w:rsidRPr="003A5E3D">
              <w:t xml:space="preserve"> 133</w:t>
            </w:r>
          </w:p>
        </w:tc>
        <w:tc>
          <w:tcPr>
            <w:tcW w:w="4995" w:type="dxa"/>
          </w:tcPr>
          <w:p w:rsidR="00222884" w:rsidRPr="003A5E3D" w:rsidRDefault="00222884" w:rsidP="00893A57">
            <w:pPr>
              <w:tabs>
                <w:tab w:val="center" w:pos="4677"/>
                <w:tab w:val="left" w:pos="7304"/>
              </w:tabs>
            </w:pPr>
            <w:r w:rsidRPr="003A5E3D">
              <w:t>Воспитывать внимательное отношение к сл</w:t>
            </w:r>
            <w:r w:rsidRPr="003A5E3D">
              <w:t>о</w:t>
            </w:r>
            <w:r w:rsidRPr="003A5E3D">
              <w:t>вам, Обогащать словарь детей пословицами и поговорками, начать знакомство с буквам</w:t>
            </w:r>
            <w:r>
              <w:t xml:space="preserve">и </w:t>
            </w:r>
            <w:r w:rsidRPr="003A5E3D">
              <w:t>алфавита. Учить штриховать соблюдая ко</w:t>
            </w:r>
            <w:r w:rsidRPr="003A5E3D">
              <w:t>н</w:t>
            </w:r>
            <w:r w:rsidRPr="003A5E3D">
              <w:t>тур.</w:t>
            </w:r>
          </w:p>
        </w:tc>
        <w:tc>
          <w:tcPr>
            <w:tcW w:w="2376" w:type="dxa"/>
          </w:tcPr>
          <w:p w:rsidR="00222884" w:rsidRPr="003A5E3D" w:rsidRDefault="00222884" w:rsidP="00893A57">
            <w:pPr>
              <w:tabs>
                <w:tab w:val="center" w:pos="4677"/>
                <w:tab w:val="left" w:pos="7304"/>
              </w:tabs>
            </w:pPr>
            <w:r w:rsidRPr="003A5E3D">
              <w:t>Игра «Кто больше»</w:t>
            </w:r>
          </w:p>
          <w:p w:rsidR="00222884" w:rsidRPr="003A5E3D" w:rsidRDefault="00222884" w:rsidP="00893A57">
            <w:pPr>
              <w:tabs>
                <w:tab w:val="center" w:pos="4677"/>
                <w:tab w:val="left" w:pos="7304"/>
              </w:tabs>
            </w:pPr>
            <w:r w:rsidRPr="003A5E3D">
              <w:t>Словесная игра «Скажи наоборот»</w:t>
            </w:r>
          </w:p>
        </w:tc>
      </w:tr>
      <w:tr w:rsidR="00222884" w:rsidRPr="003A5E3D" w:rsidTr="004F31CC">
        <w:trPr>
          <w:trHeight w:val="1265"/>
        </w:trPr>
        <w:tc>
          <w:tcPr>
            <w:tcW w:w="1985" w:type="dxa"/>
          </w:tcPr>
          <w:p w:rsidR="00222884" w:rsidRPr="006F02F8" w:rsidRDefault="00222884" w:rsidP="00893A57">
            <w:pPr>
              <w:tabs>
                <w:tab w:val="center" w:pos="4677"/>
                <w:tab w:val="left" w:pos="7304"/>
              </w:tabs>
            </w:pPr>
            <w:r w:rsidRPr="006F02F8">
              <w:t>Познание</w:t>
            </w:r>
          </w:p>
          <w:p w:rsidR="00222884" w:rsidRPr="006F02F8" w:rsidRDefault="00222884" w:rsidP="00893A57">
            <w:pPr>
              <w:tabs>
                <w:tab w:val="center" w:pos="4677"/>
                <w:tab w:val="left" w:pos="7304"/>
              </w:tabs>
            </w:pPr>
            <w:r w:rsidRPr="006F02F8">
              <w:t xml:space="preserve">Блок «Здоровей-ка» </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2C671E">
              <w:t>«Как устроен мой организм».</w:t>
            </w:r>
          </w:p>
          <w:p w:rsidR="00222884" w:rsidRPr="002C671E" w:rsidRDefault="00222884" w:rsidP="00893A57">
            <w:pPr>
              <w:tabs>
                <w:tab w:val="center" w:pos="4677"/>
                <w:tab w:val="left" w:pos="7304"/>
              </w:tabs>
            </w:pPr>
          </w:p>
          <w:p w:rsidR="00222884" w:rsidRPr="002C671E" w:rsidRDefault="00222884" w:rsidP="00893A57">
            <w:r w:rsidRPr="002C671E">
              <w:t>К.Ю.</w:t>
            </w:r>
            <w:r w:rsidR="00246DD9">
              <w:t xml:space="preserve"> </w:t>
            </w:r>
            <w:r w:rsidRPr="002C671E">
              <w:t>Белая</w:t>
            </w:r>
          </w:p>
          <w:p w:rsidR="00222884" w:rsidRPr="002C671E" w:rsidRDefault="00222884" w:rsidP="00893A57">
            <w:r w:rsidRPr="002C671E">
              <w:t>Стр.30</w:t>
            </w:r>
          </w:p>
          <w:p w:rsidR="00222884" w:rsidRPr="002C671E" w:rsidRDefault="00222884" w:rsidP="00893A57">
            <w:r>
              <w:t>(Приложение №2</w:t>
            </w:r>
            <w:r w:rsidRPr="002C671E">
              <w:t>)</w:t>
            </w:r>
          </w:p>
          <w:p w:rsidR="00222884" w:rsidRDefault="00222884" w:rsidP="00893A57">
            <w:pPr>
              <w:tabs>
                <w:tab w:val="center" w:pos="4677"/>
                <w:tab w:val="left" w:pos="7304"/>
              </w:tabs>
              <w:rPr>
                <w:b/>
              </w:rPr>
            </w:pPr>
          </w:p>
          <w:p w:rsidR="00222884" w:rsidRDefault="00222884" w:rsidP="00893A57">
            <w:pPr>
              <w:tabs>
                <w:tab w:val="center" w:pos="4677"/>
                <w:tab w:val="left" w:pos="7304"/>
              </w:tabs>
              <w:rPr>
                <w:b/>
              </w:rPr>
            </w:pPr>
          </w:p>
          <w:p w:rsidR="00222884" w:rsidRPr="003A5E3D" w:rsidRDefault="00222884" w:rsidP="00893A57">
            <w:pPr>
              <w:tabs>
                <w:tab w:val="center" w:pos="4677"/>
                <w:tab w:val="left" w:pos="7304"/>
              </w:tabs>
            </w:pPr>
          </w:p>
        </w:tc>
        <w:tc>
          <w:tcPr>
            <w:tcW w:w="4995" w:type="dxa"/>
          </w:tcPr>
          <w:p w:rsidR="00222884" w:rsidRPr="00C779FA" w:rsidRDefault="00222884" w:rsidP="00893A57">
            <w:pPr>
              <w:shd w:val="clear" w:color="auto" w:fill="FFFFFF"/>
            </w:pPr>
            <w:r w:rsidRPr="00C779FA">
              <w:t>Формировать представления детей об орг</w:t>
            </w:r>
            <w:r w:rsidRPr="00C779FA">
              <w:t>а</w:t>
            </w:r>
            <w:r w:rsidRPr="00C779FA">
              <w:t>низме </w:t>
            </w:r>
            <w:r w:rsidRPr="006F02F8">
              <w:rPr>
                <w:bCs/>
                <w:bdr w:val="none" w:sz="0" w:space="0" w:color="auto" w:frame="1"/>
              </w:rPr>
              <w:t>человека</w:t>
            </w:r>
            <w:r w:rsidRPr="00C779FA">
              <w:t>, о своем здоровье, о строении и функциях тела.</w:t>
            </w:r>
          </w:p>
          <w:p w:rsidR="00222884" w:rsidRDefault="00222884" w:rsidP="00893A57">
            <w:pPr>
              <w:tabs>
                <w:tab w:val="center" w:pos="4677"/>
                <w:tab w:val="left" w:pos="7304"/>
              </w:tabs>
            </w:pPr>
          </w:p>
          <w:p w:rsidR="00222884" w:rsidRPr="003A5E3D" w:rsidRDefault="00222884" w:rsidP="00893A57">
            <w:pPr>
              <w:tabs>
                <w:tab w:val="center" w:pos="4677"/>
                <w:tab w:val="left" w:pos="7304"/>
              </w:tabs>
            </w:pPr>
          </w:p>
        </w:tc>
        <w:tc>
          <w:tcPr>
            <w:tcW w:w="2376" w:type="dxa"/>
          </w:tcPr>
          <w:p w:rsidR="00222884" w:rsidRPr="003A5E3D" w:rsidRDefault="00222884" w:rsidP="00893A57">
            <w:pPr>
              <w:tabs>
                <w:tab w:val="center" w:pos="4677"/>
                <w:tab w:val="left" w:pos="7304"/>
              </w:tabs>
            </w:pPr>
            <w:r w:rsidRPr="00C779FA">
              <w:t xml:space="preserve">Беседа, </w:t>
            </w:r>
            <w:r w:rsidRPr="00C779FA">
              <w:rPr>
                <w:bdr w:val="none" w:sz="0" w:space="0" w:color="auto" w:frame="1"/>
              </w:rPr>
              <w:t>пальчиковая гимнастика</w:t>
            </w:r>
            <w:r w:rsidRPr="00C779FA">
              <w:t>, физ. минутка, рисунок-схема, дыхательная гимнастика </w:t>
            </w:r>
            <w:r w:rsidRPr="00C779FA">
              <w:rPr>
                <w:iCs/>
                <w:bdr w:val="none" w:sz="0" w:space="0" w:color="auto" w:frame="1"/>
              </w:rPr>
              <w:t>«Подуй на перышко»</w:t>
            </w:r>
            <w:r w:rsidRPr="00C779FA">
              <w:t>, в</w:t>
            </w:r>
            <w:r w:rsidRPr="00C779FA">
              <w:t>ы</w:t>
            </w:r>
            <w:r w:rsidRPr="00C779FA">
              <w:t>полняют упражн</w:t>
            </w:r>
            <w:r w:rsidRPr="00C779FA">
              <w:t>е</w:t>
            </w:r>
            <w:r w:rsidRPr="00C779FA">
              <w:t>ние, дидактическая игра </w:t>
            </w:r>
            <w:r w:rsidRPr="00C779FA">
              <w:rPr>
                <w:iCs/>
                <w:bdr w:val="none" w:sz="0" w:space="0" w:color="auto" w:frame="1"/>
              </w:rPr>
              <w:t xml:space="preserve">«Полезная и вредная пища», </w:t>
            </w:r>
            <w:r w:rsidRPr="00C779FA">
              <w:t>с</w:t>
            </w:r>
            <w:r w:rsidRPr="00C779FA">
              <w:t>а</w:t>
            </w:r>
            <w:r w:rsidRPr="00C779FA">
              <w:t>момассаж ушек, итог заняти</w:t>
            </w:r>
            <w:r w:rsidR="00246DD9">
              <w:t>я</w:t>
            </w:r>
          </w:p>
        </w:tc>
      </w:tr>
    </w:tbl>
    <w:p w:rsidR="00222884" w:rsidRDefault="00222884" w:rsidP="00222884">
      <w:pPr>
        <w:tabs>
          <w:tab w:val="center" w:pos="4677"/>
          <w:tab w:val="left" w:pos="7304"/>
        </w:tabs>
        <w:jc w:val="center"/>
        <w:rPr>
          <w:b/>
        </w:rPr>
      </w:pPr>
      <w:r w:rsidRPr="00592A65">
        <w:rPr>
          <w:b/>
        </w:rPr>
        <w:t>Сентябрь 2</w:t>
      </w:r>
      <w:r>
        <w:rPr>
          <w:b/>
        </w:rPr>
        <w:t>-</w:t>
      </w:r>
      <w:r w:rsidRPr="00592A65">
        <w:rPr>
          <w:b/>
        </w:rPr>
        <w:t xml:space="preserve"> неделя</w:t>
      </w:r>
    </w:p>
    <w:p w:rsidR="00222884" w:rsidRPr="006F02F8" w:rsidRDefault="00222884" w:rsidP="00222884">
      <w:pPr>
        <w:tabs>
          <w:tab w:val="center" w:pos="4677"/>
          <w:tab w:val="left" w:pos="7304"/>
        </w:tabs>
        <w:ind w:right="1984"/>
        <w:rPr>
          <w:b/>
        </w:rPr>
      </w:pPr>
      <w:r>
        <w:rPr>
          <w:b/>
        </w:rPr>
        <w:t>Тема</w:t>
      </w:r>
      <w:r w:rsidRPr="003F29BF">
        <w:rPr>
          <w:b/>
        </w:rPr>
        <w:t xml:space="preserve">: </w:t>
      </w:r>
      <w:r w:rsidRPr="006F02F8">
        <w:rPr>
          <w:b/>
        </w:rPr>
        <w:t>«Есть</w:t>
      </w:r>
      <w:r>
        <w:rPr>
          <w:b/>
        </w:rPr>
        <w:t xml:space="preserve"> в осени первоначальной…..»</w:t>
      </w:r>
    </w:p>
    <w:p w:rsidR="00222884" w:rsidRPr="003F29BF" w:rsidRDefault="00222884" w:rsidP="00222884">
      <w:pPr>
        <w:tabs>
          <w:tab w:val="center" w:pos="4677"/>
          <w:tab w:val="left" w:pos="7304"/>
        </w:tabs>
        <w:rPr>
          <w:b/>
        </w:rPr>
      </w:pPr>
      <w:r w:rsidRPr="006F02F8">
        <w:rPr>
          <w:b/>
        </w:rPr>
        <w:t>Цель:</w:t>
      </w:r>
      <w:r>
        <w:t xml:space="preserve"> закрепление об изменениях в природе осенью, о фруктах и овощах, ягодах и грибах; их пол</w:t>
      </w:r>
      <w:r>
        <w:t>ь</w:t>
      </w:r>
      <w:r>
        <w:t>зе. Закрепление представлений о здоровье, здоровом образе жизни, полезных продуктах. Развитие умения любоваться красотой осенней природы. Воспитывать интерес и любовь к природе. Формир</w:t>
      </w:r>
      <w:r>
        <w:t>о</w:t>
      </w:r>
      <w:r>
        <w:t>вание позиции помощника и защитника с живой природы.</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987"/>
        <w:gridCol w:w="2384"/>
      </w:tblGrid>
      <w:tr w:rsidR="00222884" w:rsidRPr="001E6F03" w:rsidTr="004F31CC">
        <w:trPr>
          <w:trHeight w:val="557"/>
        </w:trPr>
        <w:tc>
          <w:tcPr>
            <w:tcW w:w="1985" w:type="dxa"/>
          </w:tcPr>
          <w:p w:rsidR="00222884" w:rsidRPr="006F02F8" w:rsidRDefault="00222884" w:rsidP="00893A57">
            <w:pPr>
              <w:tabs>
                <w:tab w:val="center" w:pos="4677"/>
                <w:tab w:val="left" w:pos="7304"/>
              </w:tabs>
              <w:rPr>
                <w:b/>
              </w:rPr>
            </w:pPr>
            <w:r w:rsidRPr="006F02F8">
              <w:rPr>
                <w:b/>
              </w:rPr>
              <w:t>Виды орган</w:t>
            </w:r>
            <w:r w:rsidRPr="006F02F8">
              <w:rPr>
                <w:b/>
              </w:rPr>
              <w:t>и</w:t>
            </w:r>
            <w:r w:rsidRPr="006F02F8">
              <w:rPr>
                <w:b/>
              </w:rPr>
              <w:t>зованной де</w:t>
            </w:r>
            <w:r w:rsidRPr="006F02F8">
              <w:rPr>
                <w:b/>
              </w:rPr>
              <w:t>я</w:t>
            </w:r>
            <w:r w:rsidRPr="006F02F8">
              <w:rPr>
                <w:b/>
              </w:rPr>
              <w:t>тельности</w:t>
            </w:r>
          </w:p>
        </w:tc>
        <w:tc>
          <w:tcPr>
            <w:tcW w:w="1843" w:type="dxa"/>
          </w:tcPr>
          <w:p w:rsidR="00222884" w:rsidRPr="006F02F8" w:rsidRDefault="00222884" w:rsidP="00893A57">
            <w:pPr>
              <w:tabs>
                <w:tab w:val="center" w:pos="4677"/>
                <w:tab w:val="left" w:pos="7304"/>
              </w:tabs>
              <w:rPr>
                <w:b/>
              </w:rPr>
            </w:pPr>
            <w:r w:rsidRPr="006F02F8">
              <w:rPr>
                <w:b/>
              </w:rPr>
              <w:t xml:space="preserve"> Тема</w:t>
            </w:r>
          </w:p>
        </w:tc>
        <w:tc>
          <w:tcPr>
            <w:tcW w:w="4987" w:type="dxa"/>
          </w:tcPr>
          <w:p w:rsidR="00222884" w:rsidRPr="006F02F8" w:rsidRDefault="00222884" w:rsidP="00893A57">
            <w:pPr>
              <w:tabs>
                <w:tab w:val="center" w:pos="4677"/>
                <w:tab w:val="left" w:pos="7304"/>
              </w:tabs>
              <w:rPr>
                <w:b/>
              </w:rPr>
            </w:pPr>
            <w:r w:rsidRPr="006F02F8">
              <w:rPr>
                <w:b/>
              </w:rPr>
              <w:t>Цели</w:t>
            </w:r>
          </w:p>
        </w:tc>
        <w:tc>
          <w:tcPr>
            <w:tcW w:w="2384" w:type="dxa"/>
          </w:tcPr>
          <w:p w:rsidR="00222884" w:rsidRPr="006F02F8" w:rsidRDefault="00222884" w:rsidP="00BD4AEF">
            <w:pPr>
              <w:tabs>
                <w:tab w:val="center" w:pos="4677"/>
                <w:tab w:val="left" w:pos="7304"/>
              </w:tabs>
              <w:spacing w:after="240"/>
              <w:rPr>
                <w:b/>
              </w:rPr>
            </w:pPr>
            <w:r w:rsidRPr="006F02F8">
              <w:rPr>
                <w:b/>
              </w:rPr>
              <w:t>Формы работы</w:t>
            </w:r>
          </w:p>
        </w:tc>
      </w:tr>
      <w:tr w:rsidR="00222884" w:rsidRPr="001E6F03" w:rsidTr="004F31CC">
        <w:trPr>
          <w:trHeight w:val="424"/>
        </w:trPr>
        <w:tc>
          <w:tcPr>
            <w:tcW w:w="1985" w:type="dxa"/>
          </w:tcPr>
          <w:p w:rsidR="00222884" w:rsidRPr="006F02F8" w:rsidRDefault="00222884" w:rsidP="00893A57">
            <w:pPr>
              <w:tabs>
                <w:tab w:val="center" w:pos="4677"/>
                <w:tab w:val="left" w:pos="7304"/>
              </w:tabs>
            </w:pPr>
            <w:r w:rsidRPr="006F02F8">
              <w:t>Познание</w:t>
            </w:r>
          </w:p>
          <w:p w:rsidR="00222884" w:rsidRPr="006F02F8" w:rsidRDefault="00222884" w:rsidP="00893A57">
            <w:pPr>
              <w:tabs>
                <w:tab w:val="center" w:pos="4677"/>
                <w:tab w:val="left" w:pos="7304"/>
              </w:tabs>
            </w:pPr>
            <w:r w:rsidRPr="006F02F8">
              <w:t xml:space="preserve">(экология) </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222884" w:rsidRPr="00BD4AEF" w:rsidRDefault="00BD4AEF" w:rsidP="00893A57">
            <w:pPr>
              <w:tabs>
                <w:tab w:val="center" w:pos="4677"/>
                <w:tab w:val="left" w:pos="7304"/>
              </w:tabs>
            </w:pPr>
            <w:r w:rsidRPr="00BD4AEF">
              <w:t>«Почему же</w:t>
            </w:r>
            <w:r w:rsidRPr="00BD4AEF">
              <w:t>л</w:t>
            </w:r>
            <w:r w:rsidRPr="00BD4AEF">
              <w:t>теют листья?»</w:t>
            </w:r>
          </w:p>
          <w:p w:rsidR="00222884" w:rsidRDefault="00222884" w:rsidP="00893A57">
            <w:pPr>
              <w:tabs>
                <w:tab w:val="center" w:pos="4677"/>
                <w:tab w:val="left" w:pos="7304"/>
              </w:tabs>
              <w:rPr>
                <w:color w:val="FF0000"/>
              </w:rPr>
            </w:pPr>
          </w:p>
          <w:p w:rsidR="00951F79" w:rsidRPr="00951F79" w:rsidRDefault="00951F79" w:rsidP="00893A57">
            <w:pPr>
              <w:tabs>
                <w:tab w:val="center" w:pos="4677"/>
                <w:tab w:val="left" w:pos="7304"/>
              </w:tabs>
            </w:pPr>
            <w:r w:rsidRPr="00951F79">
              <w:t>Конспект зан</w:t>
            </w:r>
            <w:r w:rsidRPr="00951F79">
              <w:t>я</w:t>
            </w:r>
            <w:r w:rsidRPr="00951F79">
              <w:t>тия</w:t>
            </w:r>
          </w:p>
        </w:tc>
        <w:tc>
          <w:tcPr>
            <w:tcW w:w="4987" w:type="dxa"/>
          </w:tcPr>
          <w:p w:rsidR="00BD4AEF" w:rsidRPr="00BD4AEF" w:rsidRDefault="00BD4AEF" w:rsidP="00BD4AEF">
            <w:pPr>
              <w:pStyle w:val="a4"/>
              <w:shd w:val="clear" w:color="auto" w:fill="FFFFFF"/>
              <w:spacing w:before="0" w:beforeAutospacing="0" w:after="0" w:afterAutospacing="0"/>
              <w:ind w:firstLine="360"/>
              <w:rPr>
                <w:color w:val="111111"/>
              </w:rPr>
            </w:pPr>
            <w:r w:rsidRPr="00BD4AEF">
              <w:rPr>
                <w:color w:val="111111"/>
              </w:rPr>
              <w:t>Дать детям знания о том, </w:t>
            </w:r>
            <w:r w:rsidRPr="00BD4AEF">
              <w:rPr>
                <w:rStyle w:val="aff2"/>
                <w:color w:val="111111"/>
                <w:bdr w:val="none" w:sz="0" w:space="0" w:color="auto" w:frame="1"/>
              </w:rPr>
              <w:t>почему</w:t>
            </w:r>
            <w:r w:rsidRPr="00BD4AEF">
              <w:rPr>
                <w:color w:val="111111"/>
              </w:rPr>
              <w:t> с наст</w:t>
            </w:r>
            <w:r w:rsidRPr="00BD4AEF">
              <w:rPr>
                <w:color w:val="111111"/>
              </w:rPr>
              <w:t>у</w:t>
            </w:r>
            <w:r w:rsidRPr="00BD4AEF">
              <w:rPr>
                <w:color w:val="111111"/>
              </w:rPr>
              <w:t>плением осени </w:t>
            </w:r>
            <w:r w:rsidRPr="00BD4AEF">
              <w:rPr>
                <w:rStyle w:val="aff2"/>
                <w:color w:val="111111"/>
                <w:bdr w:val="none" w:sz="0" w:space="0" w:color="auto" w:frame="1"/>
              </w:rPr>
              <w:t>желтеют листья на деревьях</w:t>
            </w:r>
            <w:r w:rsidRPr="00BD4AEF">
              <w:rPr>
                <w:color w:val="111111"/>
              </w:rPr>
              <w:t>; представления о начале осени, о зависимости окраски яркости </w:t>
            </w:r>
            <w:r w:rsidRPr="00BD4AEF">
              <w:rPr>
                <w:rStyle w:val="aff2"/>
                <w:color w:val="111111"/>
                <w:bdr w:val="none" w:sz="0" w:space="0" w:color="auto" w:frame="1"/>
              </w:rPr>
              <w:t>листьев от погоды</w:t>
            </w:r>
            <w:r w:rsidRPr="00BD4AEF">
              <w:rPr>
                <w:color w:val="111111"/>
              </w:rPr>
              <w:t>.</w:t>
            </w:r>
          </w:p>
          <w:p w:rsidR="00BD4AEF" w:rsidRPr="00BD4AEF" w:rsidRDefault="00BD4AEF" w:rsidP="00BD4AEF">
            <w:pPr>
              <w:pStyle w:val="a4"/>
              <w:shd w:val="clear" w:color="auto" w:fill="FFFFFF"/>
              <w:spacing w:before="0" w:beforeAutospacing="0" w:after="0" w:afterAutospacing="0"/>
              <w:rPr>
                <w:color w:val="111111"/>
              </w:rPr>
            </w:pPr>
            <w:r w:rsidRPr="00BD4AEF">
              <w:rPr>
                <w:color w:val="111111"/>
              </w:rPr>
              <w:t xml:space="preserve"> Развивать представления детей о признаках осени, </w:t>
            </w:r>
            <w:r w:rsidRPr="00BD4AEF">
              <w:rPr>
                <w:color w:val="111111"/>
                <w:u w:val="single"/>
                <w:bdr w:val="none" w:sz="0" w:space="0" w:color="auto" w:frame="1"/>
              </w:rPr>
              <w:t>понятиях</w:t>
            </w:r>
            <w:r w:rsidRPr="00BD4AEF">
              <w:rPr>
                <w:color w:val="111111"/>
              </w:rPr>
              <w:t>: куст, дерево.</w:t>
            </w:r>
          </w:p>
          <w:p w:rsidR="00222884" w:rsidRPr="00BD4AEF" w:rsidRDefault="00BD4AEF" w:rsidP="00BD4AEF">
            <w:pPr>
              <w:pStyle w:val="a4"/>
              <w:shd w:val="clear" w:color="auto" w:fill="FFFFFF"/>
              <w:spacing w:before="0" w:beforeAutospacing="0" w:after="0" w:afterAutospacing="0"/>
              <w:rPr>
                <w:color w:val="111111"/>
              </w:rPr>
            </w:pPr>
            <w:r w:rsidRPr="00BD4AEF">
              <w:rPr>
                <w:color w:val="111111"/>
              </w:rPr>
              <w:t>Упражнять в составлении описательных ра</w:t>
            </w:r>
            <w:r w:rsidRPr="00BD4AEF">
              <w:rPr>
                <w:color w:val="111111"/>
              </w:rPr>
              <w:t>с</w:t>
            </w:r>
            <w:r w:rsidRPr="00BD4AEF">
              <w:rPr>
                <w:color w:val="111111"/>
              </w:rPr>
              <w:t>сказов о деревьях и умении определять по описанию название дерева.</w:t>
            </w:r>
          </w:p>
        </w:tc>
        <w:tc>
          <w:tcPr>
            <w:tcW w:w="2384" w:type="dxa"/>
          </w:tcPr>
          <w:p w:rsidR="00222884" w:rsidRPr="00A44B88" w:rsidRDefault="00BD4AEF" w:rsidP="00893A57">
            <w:pPr>
              <w:tabs>
                <w:tab w:val="center" w:pos="4677"/>
                <w:tab w:val="left" w:pos="7304"/>
              </w:tabs>
              <w:rPr>
                <w:highlight w:val="yellow"/>
              </w:rPr>
            </w:pPr>
            <w:r>
              <w:rPr>
                <w:color w:val="000000"/>
                <w:shd w:val="clear" w:color="auto" w:fill="FFFFFF"/>
              </w:rPr>
              <w:t>Рассказ педагога; эксперименты и опыты.</w:t>
            </w:r>
          </w:p>
        </w:tc>
      </w:tr>
      <w:tr w:rsidR="00222884" w:rsidRPr="001E6F03" w:rsidTr="004F31CC">
        <w:trPr>
          <w:trHeight w:val="1928"/>
        </w:trPr>
        <w:tc>
          <w:tcPr>
            <w:tcW w:w="1985" w:type="dxa"/>
          </w:tcPr>
          <w:p w:rsidR="00222884" w:rsidRPr="006F02F8" w:rsidRDefault="00222884" w:rsidP="00893A57">
            <w:pPr>
              <w:tabs>
                <w:tab w:val="center" w:pos="4677"/>
                <w:tab w:val="left" w:pos="7304"/>
              </w:tabs>
            </w:pPr>
            <w:r w:rsidRPr="006F02F8">
              <w:lastRenderedPageBreak/>
              <w:t>Познание (РЭМП)</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222884" w:rsidRPr="001E6F03" w:rsidRDefault="00222884" w:rsidP="00893A57">
            <w:pPr>
              <w:tabs>
                <w:tab w:val="center" w:pos="4677"/>
                <w:tab w:val="left" w:pos="7304"/>
              </w:tabs>
            </w:pPr>
            <w:r>
              <w:t>«</w:t>
            </w:r>
            <w:r w:rsidRPr="001E6F03">
              <w:t>Величина</w:t>
            </w:r>
            <w:r>
              <w:t>»</w:t>
            </w:r>
          </w:p>
          <w:p w:rsidR="00222884" w:rsidRDefault="00222884" w:rsidP="00893A57">
            <w:pPr>
              <w:tabs>
                <w:tab w:val="center" w:pos="4677"/>
                <w:tab w:val="left" w:pos="7304"/>
              </w:tabs>
            </w:pPr>
          </w:p>
          <w:p w:rsidR="00222884" w:rsidRDefault="00222884" w:rsidP="00893A57">
            <w:pPr>
              <w:tabs>
                <w:tab w:val="center" w:pos="4677"/>
                <w:tab w:val="left" w:pos="7304"/>
              </w:tabs>
            </w:pPr>
            <w:r>
              <w:t>В.П.</w:t>
            </w:r>
            <w:r w:rsidR="00246DD9">
              <w:t xml:space="preserve"> </w:t>
            </w:r>
            <w:r>
              <w:t>Новикова</w:t>
            </w:r>
          </w:p>
          <w:p w:rsidR="00222884" w:rsidRPr="001E6F03" w:rsidRDefault="00222884" w:rsidP="00893A57">
            <w:pPr>
              <w:tabs>
                <w:tab w:val="center" w:pos="4677"/>
                <w:tab w:val="left" w:pos="7304"/>
              </w:tabs>
            </w:pPr>
            <w:r>
              <w:t xml:space="preserve">Стр.6 </w:t>
            </w:r>
          </w:p>
          <w:p w:rsidR="00222884" w:rsidRPr="001E6F03" w:rsidRDefault="00222884" w:rsidP="00893A57">
            <w:pPr>
              <w:tabs>
                <w:tab w:val="center" w:pos="4677"/>
                <w:tab w:val="left" w:pos="7304"/>
              </w:tabs>
            </w:pPr>
          </w:p>
          <w:p w:rsidR="00222884" w:rsidRPr="001E6F03" w:rsidRDefault="00222884" w:rsidP="00893A57">
            <w:pPr>
              <w:tabs>
                <w:tab w:val="center" w:pos="4677"/>
                <w:tab w:val="left" w:pos="7304"/>
              </w:tabs>
            </w:pPr>
          </w:p>
        </w:tc>
        <w:tc>
          <w:tcPr>
            <w:tcW w:w="4987" w:type="dxa"/>
          </w:tcPr>
          <w:p w:rsidR="00222884" w:rsidRPr="001E6F03" w:rsidRDefault="00222884" w:rsidP="00893A57">
            <w:pPr>
              <w:tabs>
                <w:tab w:val="center" w:pos="4677"/>
                <w:tab w:val="left" w:pos="7304"/>
              </w:tabs>
            </w:pPr>
            <w:r w:rsidRPr="001E6F03">
              <w:t>Уточнить представления детей о величине предметов, учить находить сходство предм</w:t>
            </w:r>
            <w:r w:rsidRPr="001E6F03">
              <w:t>е</w:t>
            </w:r>
            <w:r w:rsidRPr="001E6F03">
              <w:t>тов по признаку величины; упражнять в счёте в пределах 10; учить отсчитывать по предл</w:t>
            </w:r>
            <w:r w:rsidRPr="001E6F03">
              <w:t>о</w:t>
            </w:r>
            <w:r w:rsidRPr="001E6F03">
              <w:t>женной цифре; упражнять в счёте на ощупь; Закрепить название деревьев находившихся на участке.</w:t>
            </w:r>
          </w:p>
        </w:tc>
        <w:tc>
          <w:tcPr>
            <w:tcW w:w="2384" w:type="dxa"/>
          </w:tcPr>
          <w:p w:rsidR="00222884" w:rsidRDefault="00222884" w:rsidP="00893A57">
            <w:pPr>
              <w:tabs>
                <w:tab w:val="center" w:pos="4677"/>
                <w:tab w:val="left" w:pos="7304"/>
              </w:tabs>
            </w:pPr>
            <w:r>
              <w:t>Игры: «Отгадай ,что такое?».</w:t>
            </w:r>
          </w:p>
          <w:p w:rsidR="00222884" w:rsidRPr="001E6F03" w:rsidRDefault="00222884" w:rsidP="00893A57">
            <w:pPr>
              <w:tabs>
                <w:tab w:val="center" w:pos="4677"/>
                <w:tab w:val="left" w:pos="7304"/>
              </w:tabs>
            </w:pPr>
            <w:r>
              <w:t>«Чудесный меш</w:t>
            </w:r>
            <w:r>
              <w:t>о</w:t>
            </w:r>
            <w:r>
              <w:t>чек».</w:t>
            </w:r>
          </w:p>
        </w:tc>
      </w:tr>
      <w:tr w:rsidR="00222884" w:rsidRPr="001E6F03" w:rsidTr="004F31CC">
        <w:trPr>
          <w:trHeight w:val="1134"/>
        </w:trPr>
        <w:tc>
          <w:tcPr>
            <w:tcW w:w="1985" w:type="dxa"/>
          </w:tcPr>
          <w:p w:rsidR="00222884" w:rsidRPr="006F02F8" w:rsidRDefault="00222884" w:rsidP="00893A57">
            <w:pPr>
              <w:tabs>
                <w:tab w:val="center" w:pos="4677"/>
                <w:tab w:val="left" w:pos="7304"/>
              </w:tabs>
            </w:pPr>
            <w:r w:rsidRPr="006F02F8">
              <w:t>Развитие р</w:t>
            </w:r>
            <w:r w:rsidRPr="006F02F8">
              <w:t>е</w:t>
            </w:r>
            <w:r w:rsidRPr="006F02F8">
              <w:t>чи(обучение грамоте)</w:t>
            </w:r>
          </w:p>
          <w:p w:rsidR="00222884" w:rsidRPr="006F02F8"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t>«</w:t>
            </w:r>
            <w:r w:rsidRPr="001E6F03">
              <w:t>Аз да буки – вот и все на</w:t>
            </w:r>
            <w:r w:rsidRPr="001E6F03">
              <w:t>у</w:t>
            </w:r>
            <w:r w:rsidRPr="001E6F03">
              <w:t>ки. Звук и бу</w:t>
            </w:r>
            <w:r w:rsidRPr="001E6F03">
              <w:t>к</w:t>
            </w:r>
            <w:r w:rsidRPr="001E6F03">
              <w:t>ва О</w:t>
            </w:r>
            <w:r>
              <w:t>»</w:t>
            </w:r>
            <w:r w:rsidRPr="001E6F03">
              <w:t>.</w:t>
            </w:r>
          </w:p>
          <w:p w:rsidR="00222884" w:rsidRPr="001E6F03" w:rsidRDefault="00222884" w:rsidP="00893A57">
            <w:pPr>
              <w:tabs>
                <w:tab w:val="center" w:pos="4677"/>
                <w:tab w:val="left" w:pos="7304"/>
              </w:tabs>
            </w:pPr>
            <w:r>
              <w:t>О.М.</w:t>
            </w:r>
            <w:r w:rsidR="00246DD9">
              <w:t xml:space="preserve"> </w:t>
            </w:r>
            <w:r>
              <w:t>Ельцова</w:t>
            </w:r>
            <w:r w:rsidRPr="00E84580">
              <w:t xml:space="preserve"> стр.136</w:t>
            </w:r>
          </w:p>
        </w:tc>
        <w:tc>
          <w:tcPr>
            <w:tcW w:w="4987" w:type="dxa"/>
          </w:tcPr>
          <w:p w:rsidR="00222884" w:rsidRPr="001E6F03" w:rsidRDefault="00222884" w:rsidP="00893A57">
            <w:pPr>
              <w:tabs>
                <w:tab w:val="center" w:pos="4677"/>
                <w:tab w:val="left" w:pos="7304"/>
              </w:tabs>
            </w:pPr>
            <w:r w:rsidRPr="001E6F03">
              <w:t>Познакомить с буквой О, развивать мелкую моторику руки. Активизировать словарь д</w:t>
            </w:r>
            <w:r w:rsidRPr="001E6F03">
              <w:t>е</w:t>
            </w:r>
            <w:r w:rsidRPr="001E6F03">
              <w:t xml:space="preserve">тей, Творческое воображение. </w:t>
            </w:r>
          </w:p>
          <w:p w:rsidR="00222884" w:rsidRPr="001E6F03" w:rsidRDefault="00222884" w:rsidP="00893A57">
            <w:pPr>
              <w:tabs>
                <w:tab w:val="center" w:pos="4677"/>
                <w:tab w:val="left" w:pos="7304"/>
              </w:tabs>
            </w:pPr>
          </w:p>
        </w:tc>
        <w:tc>
          <w:tcPr>
            <w:tcW w:w="2384" w:type="dxa"/>
          </w:tcPr>
          <w:p w:rsidR="00222884" w:rsidRDefault="00222884" w:rsidP="00893A57">
            <w:pPr>
              <w:tabs>
                <w:tab w:val="center" w:pos="4677"/>
                <w:tab w:val="left" w:pos="7304"/>
              </w:tabs>
            </w:pPr>
            <w:r>
              <w:t>д\и «Что лишнее»</w:t>
            </w:r>
          </w:p>
          <w:p w:rsidR="00222884" w:rsidRPr="001E6F03" w:rsidRDefault="00222884" w:rsidP="00893A57">
            <w:pPr>
              <w:tabs>
                <w:tab w:val="center" w:pos="4677"/>
                <w:tab w:val="left" w:pos="7304"/>
              </w:tabs>
            </w:pPr>
            <w:r>
              <w:t>игра «Собери букву»</w:t>
            </w:r>
          </w:p>
        </w:tc>
      </w:tr>
      <w:tr w:rsidR="00222884" w:rsidRPr="001E6F03" w:rsidTr="004F31CC">
        <w:trPr>
          <w:trHeight w:val="1455"/>
        </w:trPr>
        <w:tc>
          <w:tcPr>
            <w:tcW w:w="1985" w:type="dxa"/>
          </w:tcPr>
          <w:p w:rsidR="004F31CC" w:rsidRPr="007F4A0A" w:rsidRDefault="004F31CC" w:rsidP="004F31CC">
            <w:pPr>
              <w:tabs>
                <w:tab w:val="center" w:pos="4677"/>
                <w:tab w:val="left" w:pos="7304"/>
              </w:tabs>
            </w:pPr>
            <w:r w:rsidRPr="007F4A0A">
              <w:t>Познание</w:t>
            </w:r>
          </w:p>
          <w:p w:rsidR="004F31CC" w:rsidRPr="007F4A0A" w:rsidRDefault="004F31CC" w:rsidP="004F31CC">
            <w:pPr>
              <w:tabs>
                <w:tab w:val="center" w:pos="4677"/>
                <w:tab w:val="left" w:pos="7304"/>
              </w:tabs>
            </w:pPr>
            <w:r w:rsidRPr="007F4A0A">
              <w:t xml:space="preserve">«Воспитание трудолюбия» </w:t>
            </w:r>
          </w:p>
          <w:p w:rsidR="00222884" w:rsidRPr="006F02F8" w:rsidRDefault="00222884" w:rsidP="00893A57">
            <w:pPr>
              <w:tabs>
                <w:tab w:val="center" w:pos="4677"/>
                <w:tab w:val="left" w:pos="7304"/>
              </w:tabs>
            </w:pPr>
          </w:p>
          <w:p w:rsidR="00222884" w:rsidRPr="006F02F8" w:rsidRDefault="00222884" w:rsidP="00893A57">
            <w:pPr>
              <w:tabs>
                <w:tab w:val="center" w:pos="4677"/>
                <w:tab w:val="left" w:pos="7304"/>
              </w:tabs>
            </w:pPr>
          </w:p>
        </w:tc>
        <w:tc>
          <w:tcPr>
            <w:tcW w:w="1843" w:type="dxa"/>
          </w:tcPr>
          <w:p w:rsidR="004F31CC" w:rsidRDefault="004F31CC" w:rsidP="004F31CC">
            <w:pPr>
              <w:tabs>
                <w:tab w:val="center" w:pos="4677"/>
                <w:tab w:val="left" w:pos="7304"/>
              </w:tabs>
            </w:pPr>
            <w:r>
              <w:t>Хозяйственно бытовой труд с куклой «Зам</w:t>
            </w:r>
            <w:r>
              <w:t>а</w:t>
            </w:r>
            <w:r>
              <w:t>рашкой»</w:t>
            </w:r>
          </w:p>
          <w:p w:rsidR="004F31CC" w:rsidRDefault="004F31CC" w:rsidP="004F31CC">
            <w:pPr>
              <w:tabs>
                <w:tab w:val="center" w:pos="4677"/>
                <w:tab w:val="left" w:pos="7304"/>
              </w:tabs>
            </w:pPr>
          </w:p>
          <w:p w:rsidR="004F31CC" w:rsidRDefault="004F31CC" w:rsidP="004F31CC">
            <w:pPr>
              <w:tabs>
                <w:tab w:val="center" w:pos="4677"/>
                <w:tab w:val="left" w:pos="7304"/>
              </w:tabs>
            </w:pPr>
          </w:p>
          <w:p w:rsidR="004F31CC" w:rsidRDefault="004F31CC" w:rsidP="004F31CC">
            <w:pPr>
              <w:tabs>
                <w:tab w:val="center" w:pos="4677"/>
                <w:tab w:val="left" w:pos="7304"/>
              </w:tabs>
            </w:pPr>
          </w:p>
          <w:p w:rsidR="00222884" w:rsidRPr="006545F7" w:rsidRDefault="004F31CC" w:rsidP="004F31CC">
            <w:pPr>
              <w:tabs>
                <w:tab w:val="center" w:pos="4677"/>
                <w:tab w:val="left" w:pos="7304"/>
              </w:tabs>
            </w:pPr>
            <w:r w:rsidRPr="006545F7">
              <w:t xml:space="preserve"> </w:t>
            </w:r>
          </w:p>
        </w:tc>
        <w:tc>
          <w:tcPr>
            <w:tcW w:w="4987" w:type="dxa"/>
          </w:tcPr>
          <w:p w:rsidR="00222884" w:rsidRPr="006545F7" w:rsidRDefault="004F31CC" w:rsidP="004F31CC">
            <w:pPr>
              <w:tabs>
                <w:tab w:val="center" w:pos="4677"/>
                <w:tab w:val="left" w:pos="7304"/>
              </w:tabs>
            </w:pPr>
            <w:r w:rsidRPr="004F31CC">
              <w:t>учить детей определять растения требующие уход, делать вывод о недостатке каких-либо условий, находить способ оздоровления; уточнить и закрепить знание детей о приемах ухода за растениями, о последовательности работы; продолжать воспитывать у детей и</w:t>
            </w:r>
            <w:r w:rsidRPr="004F31CC">
              <w:t>н</w:t>
            </w:r>
            <w:r w:rsidRPr="004F31CC">
              <w:t>терес к растениям желание наблюдать и ух</w:t>
            </w:r>
            <w:r w:rsidRPr="004F31CC">
              <w:t>а</w:t>
            </w:r>
            <w:r w:rsidRPr="004F31CC">
              <w:t>живать за ними.</w:t>
            </w:r>
          </w:p>
        </w:tc>
        <w:tc>
          <w:tcPr>
            <w:tcW w:w="2384" w:type="dxa"/>
          </w:tcPr>
          <w:p w:rsidR="004F31CC" w:rsidRDefault="004F31CC" w:rsidP="004F31CC">
            <w:pPr>
              <w:tabs>
                <w:tab w:val="center" w:pos="4677"/>
                <w:tab w:val="left" w:pos="7304"/>
              </w:tabs>
            </w:pPr>
            <w:r>
              <w:t>беседа, рассказ, в</w:t>
            </w:r>
            <w:r>
              <w:t>о</w:t>
            </w:r>
            <w:r>
              <w:t>просы похвала;</w:t>
            </w:r>
          </w:p>
          <w:p w:rsidR="004F31CC" w:rsidRDefault="004F31CC" w:rsidP="004F31CC">
            <w:pPr>
              <w:tabs>
                <w:tab w:val="center" w:pos="4677"/>
                <w:tab w:val="left" w:pos="7304"/>
              </w:tabs>
            </w:pPr>
          </w:p>
          <w:p w:rsidR="004F31CC" w:rsidRDefault="004F31CC" w:rsidP="004F31CC">
            <w:pPr>
              <w:tabs>
                <w:tab w:val="center" w:pos="4677"/>
                <w:tab w:val="left" w:pos="7304"/>
              </w:tabs>
            </w:pPr>
          </w:p>
          <w:p w:rsidR="004F31CC" w:rsidRDefault="004F31CC" w:rsidP="004F31CC">
            <w:pPr>
              <w:tabs>
                <w:tab w:val="center" w:pos="4677"/>
                <w:tab w:val="left" w:pos="7304"/>
              </w:tabs>
            </w:pPr>
          </w:p>
          <w:p w:rsidR="004F31CC" w:rsidRDefault="004F31CC" w:rsidP="004F31CC">
            <w:pPr>
              <w:tabs>
                <w:tab w:val="center" w:pos="4677"/>
                <w:tab w:val="left" w:pos="7304"/>
              </w:tabs>
            </w:pPr>
          </w:p>
          <w:p w:rsidR="00222884" w:rsidRPr="006545F7" w:rsidRDefault="00222884" w:rsidP="00893A57">
            <w:pPr>
              <w:tabs>
                <w:tab w:val="center" w:pos="4677"/>
                <w:tab w:val="left" w:pos="7304"/>
              </w:tabs>
            </w:pPr>
          </w:p>
        </w:tc>
      </w:tr>
    </w:tbl>
    <w:p w:rsidR="00222884" w:rsidRDefault="00A44B88" w:rsidP="00222884">
      <w:pPr>
        <w:tabs>
          <w:tab w:val="center" w:pos="4677"/>
          <w:tab w:val="left" w:pos="7304"/>
        </w:tabs>
        <w:jc w:val="center"/>
        <w:rPr>
          <w:b/>
        </w:rPr>
      </w:pPr>
      <w:r>
        <w:rPr>
          <w:b/>
        </w:rPr>
        <w:t>Сентябрь 3</w:t>
      </w:r>
      <w:r w:rsidR="00222884">
        <w:rPr>
          <w:b/>
        </w:rPr>
        <w:t xml:space="preserve"> </w:t>
      </w:r>
      <w:r w:rsidR="00222884" w:rsidRPr="0014559B">
        <w:rPr>
          <w:b/>
        </w:rPr>
        <w:t>неделя.</w:t>
      </w:r>
    </w:p>
    <w:p w:rsidR="00A44B88" w:rsidRPr="005179E9" w:rsidRDefault="00A44B88" w:rsidP="00A44B88">
      <w:pPr>
        <w:tabs>
          <w:tab w:val="center" w:pos="4677"/>
          <w:tab w:val="left" w:pos="7304"/>
        </w:tabs>
        <w:rPr>
          <w:b/>
        </w:rPr>
      </w:pPr>
      <w:r w:rsidRPr="005179E9">
        <w:rPr>
          <w:b/>
        </w:rPr>
        <w:t xml:space="preserve">Тема: </w:t>
      </w:r>
      <w:r w:rsidRPr="00CA3F9A">
        <w:rPr>
          <w:b/>
        </w:rPr>
        <w:t>«Мой родной город»</w:t>
      </w:r>
    </w:p>
    <w:p w:rsidR="00222884" w:rsidRPr="00A44B88" w:rsidRDefault="00A44B88" w:rsidP="00222884">
      <w:pPr>
        <w:tabs>
          <w:tab w:val="center" w:pos="4677"/>
          <w:tab w:val="left" w:pos="7304"/>
        </w:tabs>
      </w:pPr>
      <w:r w:rsidRPr="005179E9">
        <w:rPr>
          <w:b/>
        </w:rPr>
        <w:t>Цель:</w:t>
      </w:r>
      <w:r w:rsidRPr="005179E9">
        <w:t xml:space="preserve"> Закрепить представление о родном городе. Познакомить с историей возникновения, именем основателя; познакомить с именами знаменитых земляков (писателей, художников). Дать предста</w:t>
      </w:r>
      <w:r w:rsidRPr="005179E9">
        <w:t>в</w:t>
      </w:r>
      <w:r w:rsidRPr="005179E9">
        <w:t>ление о сохранении памяти о них в названиях улиц и площадей. Формировать чувство сопричастн</w:t>
      </w:r>
      <w:r w:rsidRPr="005179E9">
        <w:t>о</w:t>
      </w:r>
      <w:r w:rsidRPr="005179E9">
        <w:t>сти с земляками.</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961"/>
        <w:gridCol w:w="2410"/>
      </w:tblGrid>
      <w:tr w:rsidR="00222884" w:rsidRPr="005179E9" w:rsidTr="004F31CC">
        <w:trPr>
          <w:trHeight w:val="901"/>
        </w:trPr>
        <w:tc>
          <w:tcPr>
            <w:tcW w:w="1985" w:type="dxa"/>
          </w:tcPr>
          <w:p w:rsidR="00222884" w:rsidRPr="007B176E" w:rsidRDefault="00222884" w:rsidP="00893A57">
            <w:pPr>
              <w:tabs>
                <w:tab w:val="center" w:pos="4677"/>
                <w:tab w:val="left" w:pos="7304"/>
              </w:tabs>
              <w:rPr>
                <w:b/>
              </w:rPr>
            </w:pPr>
            <w:r w:rsidRPr="007B176E">
              <w:rPr>
                <w:b/>
              </w:rPr>
              <w:t>Виды орган</w:t>
            </w:r>
            <w:r w:rsidRPr="007B176E">
              <w:rPr>
                <w:b/>
              </w:rPr>
              <w:t>и</w:t>
            </w:r>
            <w:r w:rsidRPr="007B176E">
              <w:rPr>
                <w:b/>
              </w:rPr>
              <w:t>зованной де</w:t>
            </w:r>
            <w:r w:rsidRPr="007B176E">
              <w:rPr>
                <w:b/>
              </w:rPr>
              <w:t>я</w:t>
            </w:r>
            <w:r w:rsidRPr="007B176E">
              <w:rPr>
                <w:b/>
              </w:rPr>
              <w:t>тельности</w:t>
            </w:r>
          </w:p>
        </w:tc>
        <w:tc>
          <w:tcPr>
            <w:tcW w:w="1843" w:type="dxa"/>
          </w:tcPr>
          <w:p w:rsidR="00222884" w:rsidRPr="007B176E" w:rsidRDefault="00222884" w:rsidP="00893A57">
            <w:pPr>
              <w:tabs>
                <w:tab w:val="center" w:pos="4677"/>
                <w:tab w:val="left" w:pos="7304"/>
              </w:tabs>
              <w:rPr>
                <w:b/>
              </w:rPr>
            </w:pPr>
            <w:r w:rsidRPr="007B176E">
              <w:rPr>
                <w:b/>
              </w:rPr>
              <w:t xml:space="preserve"> Тема</w:t>
            </w:r>
          </w:p>
        </w:tc>
        <w:tc>
          <w:tcPr>
            <w:tcW w:w="4961" w:type="dxa"/>
          </w:tcPr>
          <w:p w:rsidR="00222884" w:rsidRPr="007B176E" w:rsidRDefault="00222884" w:rsidP="00893A57">
            <w:pPr>
              <w:tabs>
                <w:tab w:val="center" w:pos="4677"/>
                <w:tab w:val="left" w:pos="7304"/>
              </w:tabs>
              <w:rPr>
                <w:b/>
              </w:rPr>
            </w:pPr>
            <w:r w:rsidRPr="007B176E">
              <w:rPr>
                <w:b/>
              </w:rPr>
              <w:t>Цели</w:t>
            </w:r>
          </w:p>
        </w:tc>
        <w:tc>
          <w:tcPr>
            <w:tcW w:w="2410" w:type="dxa"/>
          </w:tcPr>
          <w:p w:rsidR="00222884" w:rsidRPr="007B176E" w:rsidRDefault="00222884" w:rsidP="00893A57">
            <w:pPr>
              <w:tabs>
                <w:tab w:val="center" w:pos="4677"/>
                <w:tab w:val="left" w:pos="7304"/>
              </w:tabs>
              <w:rPr>
                <w:b/>
              </w:rPr>
            </w:pPr>
            <w:r w:rsidRPr="007B176E">
              <w:rPr>
                <w:b/>
              </w:rPr>
              <w:t>Формы работы</w:t>
            </w:r>
          </w:p>
        </w:tc>
      </w:tr>
      <w:tr w:rsidR="00222884" w:rsidRPr="005179E9" w:rsidTr="004F31CC">
        <w:trPr>
          <w:trHeight w:val="1582"/>
        </w:trPr>
        <w:tc>
          <w:tcPr>
            <w:tcW w:w="1985" w:type="dxa"/>
          </w:tcPr>
          <w:p w:rsidR="00222884" w:rsidRPr="005179E9" w:rsidRDefault="00222884" w:rsidP="00893A57">
            <w:pPr>
              <w:tabs>
                <w:tab w:val="center" w:pos="4677"/>
                <w:tab w:val="left" w:pos="7304"/>
              </w:tabs>
            </w:pPr>
            <w:r w:rsidRPr="005179E9">
              <w:t xml:space="preserve">Познание </w:t>
            </w:r>
            <w:r>
              <w:t>(ЦКМ)</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A44B88" w:rsidRDefault="00A44B88" w:rsidP="00A44B88">
            <w:pPr>
              <w:tabs>
                <w:tab w:val="center" w:pos="4677"/>
                <w:tab w:val="left" w:pos="7304"/>
              </w:tabs>
            </w:pPr>
            <w:r>
              <w:t xml:space="preserve">«Как живет наш город» </w:t>
            </w:r>
          </w:p>
          <w:p w:rsidR="00A44B88" w:rsidRDefault="00A44B88" w:rsidP="00A44B88">
            <w:pPr>
              <w:tabs>
                <w:tab w:val="center" w:pos="4677"/>
                <w:tab w:val="left" w:pos="7304"/>
              </w:tabs>
            </w:pPr>
            <w:r>
              <w:t>(символика, предприятия, достопримеч</w:t>
            </w:r>
            <w:r>
              <w:t>а</w:t>
            </w:r>
            <w:r>
              <w:t>тельности;)</w:t>
            </w:r>
          </w:p>
          <w:p w:rsidR="00A44B88" w:rsidRDefault="00A44B88" w:rsidP="00A44B88">
            <w:pPr>
              <w:tabs>
                <w:tab w:val="center" w:pos="4677"/>
                <w:tab w:val="left" w:pos="7304"/>
              </w:tabs>
            </w:pPr>
            <w:r>
              <w:t>Н.С. Голицына стр.124</w:t>
            </w:r>
          </w:p>
          <w:p w:rsidR="00A44B88" w:rsidRDefault="00A44B88" w:rsidP="00A44B88">
            <w:pPr>
              <w:tabs>
                <w:tab w:val="center" w:pos="4677"/>
                <w:tab w:val="left" w:pos="7304"/>
              </w:tabs>
            </w:pPr>
          </w:p>
          <w:p w:rsidR="00A44B88" w:rsidRDefault="00A44B88" w:rsidP="00893A57">
            <w:pPr>
              <w:tabs>
                <w:tab w:val="center" w:pos="4677"/>
                <w:tab w:val="left" w:pos="7304"/>
              </w:tabs>
              <w:rPr>
                <w:highlight w:val="yellow"/>
              </w:rPr>
            </w:pPr>
          </w:p>
          <w:p w:rsidR="00222884" w:rsidRPr="005179E9" w:rsidRDefault="00222884" w:rsidP="00893A57">
            <w:pPr>
              <w:tabs>
                <w:tab w:val="center" w:pos="4677"/>
                <w:tab w:val="left" w:pos="7304"/>
              </w:tabs>
            </w:pPr>
          </w:p>
        </w:tc>
        <w:tc>
          <w:tcPr>
            <w:tcW w:w="4961" w:type="dxa"/>
          </w:tcPr>
          <w:p w:rsidR="00A44B88" w:rsidRPr="00A44B88" w:rsidRDefault="00A44B88" w:rsidP="00A44B88">
            <w:r w:rsidRPr="00A44B88">
              <w:t>Закрепить представление о родном городе. Познакомить с историей возникновения, именем основателя; познакомить с именами знаменитых земляков (писателей, художн</w:t>
            </w:r>
            <w:r w:rsidRPr="00A44B88">
              <w:t>и</w:t>
            </w:r>
            <w:r w:rsidRPr="00A44B88">
              <w:t>ков). Дать представление о сохранении пам</w:t>
            </w:r>
            <w:r w:rsidRPr="00A44B88">
              <w:t>я</w:t>
            </w:r>
            <w:r w:rsidRPr="00A44B88">
              <w:t>ти о них в названиях улиц и площадей. Фо</w:t>
            </w:r>
            <w:r w:rsidRPr="00A44B88">
              <w:t>р</w:t>
            </w:r>
            <w:r w:rsidRPr="00A44B88">
              <w:t>мировать чувство сопричастности с земляк</w:t>
            </w:r>
            <w:r w:rsidRPr="00A44B88">
              <w:t>а</w:t>
            </w:r>
            <w:r w:rsidRPr="00A44B88">
              <w:t>ми. Продолжить работу по формированию правильного физиологического и речевого дыхания.</w:t>
            </w:r>
          </w:p>
          <w:p w:rsidR="00222884" w:rsidRPr="00A44B88" w:rsidRDefault="00222884" w:rsidP="00893A57">
            <w:pPr>
              <w:tabs>
                <w:tab w:val="center" w:pos="4677"/>
                <w:tab w:val="left" w:pos="7304"/>
              </w:tabs>
              <w:rPr>
                <w:highlight w:val="yellow"/>
              </w:rPr>
            </w:pPr>
          </w:p>
        </w:tc>
        <w:tc>
          <w:tcPr>
            <w:tcW w:w="2410" w:type="dxa"/>
          </w:tcPr>
          <w:p w:rsidR="00A44B88" w:rsidRDefault="00A44B88" w:rsidP="00A44B88">
            <w:r>
              <w:t>Презентация о ро</w:t>
            </w:r>
            <w:r>
              <w:t>д</w:t>
            </w:r>
            <w:r>
              <w:t>ном городе. (вирт</w:t>
            </w:r>
            <w:r>
              <w:t>у</w:t>
            </w:r>
            <w:r>
              <w:t>альная экскурсия)</w:t>
            </w:r>
          </w:p>
          <w:p w:rsidR="00A44B88" w:rsidRDefault="00A44B88" w:rsidP="00A44B88">
            <w:r>
              <w:t>с\р игра «Путешес</w:t>
            </w:r>
            <w:r>
              <w:t>т</w:t>
            </w:r>
            <w:r>
              <w:t>вие по родному г</w:t>
            </w:r>
            <w:r>
              <w:t>о</w:t>
            </w:r>
            <w:r>
              <w:t>роду».</w:t>
            </w:r>
          </w:p>
          <w:p w:rsidR="00222884" w:rsidRPr="00A44B88" w:rsidRDefault="00A44B88" w:rsidP="00893A57">
            <w:r>
              <w:t>Д/и:  «Кто где ж</w:t>
            </w:r>
            <w:r>
              <w:t>и</w:t>
            </w:r>
            <w:r>
              <w:t>вет?», «Собери ка</w:t>
            </w:r>
            <w:r>
              <w:t>р</w:t>
            </w:r>
            <w:r>
              <w:t>тинку», «Загадки на тему что можно ув</w:t>
            </w:r>
            <w:r>
              <w:t>и</w:t>
            </w:r>
            <w:r>
              <w:t xml:space="preserve">деть в городе»  </w:t>
            </w:r>
          </w:p>
        </w:tc>
      </w:tr>
      <w:tr w:rsidR="00222884" w:rsidRPr="005179E9" w:rsidTr="004F31CC">
        <w:trPr>
          <w:trHeight w:val="1665"/>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Ориентировка в про</w:t>
            </w:r>
            <w:r>
              <w:t>странстве.</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В.П.Новикова</w:t>
            </w:r>
            <w:r w:rsidRPr="005179E9">
              <w:t>Стр.9№3</w:t>
            </w:r>
          </w:p>
        </w:tc>
        <w:tc>
          <w:tcPr>
            <w:tcW w:w="4961" w:type="dxa"/>
          </w:tcPr>
          <w:p w:rsidR="00222884" w:rsidRPr="005179E9" w:rsidRDefault="00222884" w:rsidP="00893A57">
            <w:pPr>
              <w:tabs>
                <w:tab w:val="center" w:pos="4677"/>
                <w:tab w:val="left" w:pos="7304"/>
              </w:tabs>
            </w:pPr>
            <w:r w:rsidRPr="005179E9">
              <w:t xml:space="preserve"> Упражнять детей в правильном обозначении положения предметов по отношению к себе, развивать ориентировку в пространстве; з</w:t>
            </w:r>
            <w:r w:rsidRPr="005179E9">
              <w:t>а</w:t>
            </w:r>
            <w:r w:rsidRPr="005179E9">
              <w:t>крепить названия дней недели; учить соста</w:t>
            </w:r>
            <w:r w:rsidRPr="005179E9">
              <w:t>в</w:t>
            </w:r>
            <w:r w:rsidRPr="005179E9">
              <w:t>лять фигуру из восьми треугольников, закр</w:t>
            </w:r>
            <w:r w:rsidRPr="005179E9">
              <w:t>е</w:t>
            </w:r>
            <w:r w:rsidRPr="005179E9">
              <w:t>пить названия геометрических фигур.</w:t>
            </w:r>
          </w:p>
        </w:tc>
        <w:tc>
          <w:tcPr>
            <w:tcW w:w="2410" w:type="dxa"/>
          </w:tcPr>
          <w:p w:rsidR="00222884" w:rsidRPr="005179E9" w:rsidRDefault="00222884" w:rsidP="00893A57">
            <w:pPr>
              <w:tabs>
                <w:tab w:val="center" w:pos="4677"/>
                <w:tab w:val="left" w:pos="7304"/>
              </w:tabs>
            </w:pPr>
            <w:r w:rsidRPr="005179E9">
              <w:t>Игра: «Что,</w:t>
            </w:r>
            <w:r w:rsidR="00246DD9">
              <w:t xml:space="preserve"> </w:t>
            </w:r>
            <w:r w:rsidRPr="005179E9">
              <w:t>где?»,</w:t>
            </w:r>
          </w:p>
          <w:p w:rsidR="00222884" w:rsidRPr="005179E9" w:rsidRDefault="00222884" w:rsidP="00893A57">
            <w:pPr>
              <w:tabs>
                <w:tab w:val="center" w:pos="4677"/>
                <w:tab w:val="left" w:pos="7304"/>
              </w:tabs>
            </w:pPr>
            <w:r w:rsidRPr="005179E9">
              <w:t>«Живая неделя».</w:t>
            </w:r>
          </w:p>
        </w:tc>
      </w:tr>
      <w:tr w:rsidR="00222884" w:rsidRPr="005179E9" w:rsidTr="004F31CC">
        <w:trPr>
          <w:trHeight w:val="2411"/>
        </w:trPr>
        <w:tc>
          <w:tcPr>
            <w:tcW w:w="1985" w:type="dxa"/>
          </w:tcPr>
          <w:p w:rsidR="00222884" w:rsidRPr="005179E9" w:rsidRDefault="00222884" w:rsidP="00893A57">
            <w:pPr>
              <w:tabs>
                <w:tab w:val="center" w:pos="4677"/>
                <w:tab w:val="left" w:pos="7304"/>
              </w:tabs>
            </w:pPr>
            <w:r>
              <w:lastRenderedPageBreak/>
              <w:t>Развитие р</w:t>
            </w:r>
            <w:r>
              <w:t>е</w:t>
            </w:r>
            <w:r>
              <w:t>чи(о</w:t>
            </w:r>
            <w:r w:rsidRPr="005179E9">
              <w:t>бучение грамо</w:t>
            </w:r>
            <w:r>
              <w:t>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Учение путь к уме</w:t>
            </w:r>
            <w:r>
              <w:t xml:space="preserve">нию. Звук </w:t>
            </w:r>
            <w:r w:rsidRPr="005179E9">
              <w:t xml:space="preserve"> и буква у.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w:t>
            </w:r>
            <w:r w:rsidR="00246DD9">
              <w:t xml:space="preserve"> </w:t>
            </w:r>
            <w:r>
              <w:t>Ельц</w:t>
            </w:r>
            <w:r>
              <w:t>о</w:t>
            </w:r>
            <w:r>
              <w:t>ва(</w:t>
            </w:r>
            <w:r w:rsidRPr="005179E9">
              <w:t>Л.3</w:t>
            </w:r>
            <w:r>
              <w:t>)</w:t>
            </w:r>
          </w:p>
          <w:p w:rsidR="00222884" w:rsidRPr="005179E9" w:rsidRDefault="00222884" w:rsidP="00893A57">
            <w:pPr>
              <w:tabs>
                <w:tab w:val="center" w:pos="4677"/>
                <w:tab w:val="left" w:pos="7304"/>
              </w:tabs>
            </w:pPr>
            <w:r w:rsidRPr="005179E9">
              <w:t>Стр.139</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961" w:type="dxa"/>
          </w:tcPr>
          <w:p w:rsidR="00222884" w:rsidRPr="005179E9" w:rsidRDefault="00222884" w:rsidP="00893A57">
            <w:pPr>
              <w:tabs>
                <w:tab w:val="center" w:pos="4677"/>
                <w:tab w:val="left" w:pos="7304"/>
              </w:tabs>
            </w:pPr>
            <w:r w:rsidRPr="005179E9">
              <w:t>Познакомить с буквой У, развивать мелкую моторику руки. Продолжать расширять пре</w:t>
            </w:r>
            <w:r w:rsidRPr="005179E9">
              <w:t>д</w:t>
            </w:r>
            <w:r w:rsidRPr="005179E9">
              <w:t>ставление детей о профессиях. Закреплять представление детей о профессиональной деятельности людей; Учить понимать пер</w:t>
            </w:r>
            <w:r w:rsidRPr="005179E9">
              <w:t>е</w:t>
            </w:r>
            <w:r w:rsidRPr="005179E9">
              <w:t>носное значение слов и выра</w:t>
            </w:r>
            <w:r>
              <w:t>жений, учить д</w:t>
            </w:r>
            <w:r>
              <w:t>е</w:t>
            </w:r>
            <w:r>
              <w:t>тей рассуждению.</w:t>
            </w:r>
            <w:r w:rsidRPr="005179E9">
              <w:t xml:space="preserve"> Передавать задуманное ч</w:t>
            </w:r>
            <w:r w:rsidRPr="005179E9">
              <w:t>е</w:t>
            </w:r>
            <w:r w:rsidRPr="005179E9">
              <w:t xml:space="preserve">рез рисунок. </w:t>
            </w:r>
          </w:p>
        </w:tc>
        <w:tc>
          <w:tcPr>
            <w:tcW w:w="2410" w:type="dxa"/>
          </w:tcPr>
          <w:p w:rsidR="00222884" w:rsidRPr="005179E9" w:rsidRDefault="00222884" w:rsidP="00893A57">
            <w:pPr>
              <w:tabs>
                <w:tab w:val="center" w:pos="4677"/>
                <w:tab w:val="left" w:pos="7304"/>
              </w:tabs>
            </w:pPr>
            <w:r w:rsidRPr="005179E9">
              <w:t>Словесная игра «Найди заданную букву»</w:t>
            </w:r>
          </w:p>
          <w:p w:rsidR="00222884" w:rsidRPr="005179E9" w:rsidRDefault="00222884" w:rsidP="00893A57">
            <w:pPr>
              <w:tabs>
                <w:tab w:val="center" w:pos="4677"/>
                <w:tab w:val="left" w:pos="7304"/>
              </w:tabs>
            </w:pPr>
            <w:r w:rsidRPr="005179E9">
              <w:t>Игра «Доскажи сл</w:t>
            </w:r>
            <w:r w:rsidRPr="005179E9">
              <w:t>о</w:t>
            </w:r>
            <w:r w:rsidRPr="005179E9">
              <w:t>вечко»</w:t>
            </w:r>
          </w:p>
        </w:tc>
      </w:tr>
      <w:tr w:rsidR="00222884" w:rsidRPr="005179E9" w:rsidTr="004F31CC">
        <w:trPr>
          <w:trHeight w:val="1734"/>
        </w:trPr>
        <w:tc>
          <w:tcPr>
            <w:tcW w:w="1985" w:type="dxa"/>
          </w:tcPr>
          <w:p w:rsidR="004F31CC" w:rsidRPr="006F02F8" w:rsidRDefault="004F31CC" w:rsidP="004F31CC">
            <w:pPr>
              <w:tabs>
                <w:tab w:val="center" w:pos="4677"/>
                <w:tab w:val="left" w:pos="7304"/>
              </w:tabs>
            </w:pPr>
            <w:r w:rsidRPr="006F02F8">
              <w:t xml:space="preserve">Познание </w:t>
            </w:r>
          </w:p>
          <w:p w:rsidR="004F31CC" w:rsidRPr="006F02F8" w:rsidRDefault="004F31CC" w:rsidP="004F31CC">
            <w:pPr>
              <w:tabs>
                <w:tab w:val="center" w:pos="4677"/>
                <w:tab w:val="left" w:pos="7304"/>
              </w:tabs>
            </w:pPr>
            <w:r w:rsidRPr="006F02F8">
              <w:t>Блок «Растим патриотов Ро</w:t>
            </w:r>
            <w:r w:rsidRPr="006F02F8">
              <w:t>с</w:t>
            </w:r>
            <w:r w:rsidRPr="006F02F8">
              <w:t>сии»</w:t>
            </w:r>
          </w:p>
          <w:p w:rsidR="00222884" w:rsidRDefault="00222884" w:rsidP="00893A57">
            <w:pPr>
              <w:tabs>
                <w:tab w:val="center" w:pos="4677"/>
                <w:tab w:val="left" w:pos="7304"/>
              </w:tabs>
              <w:rPr>
                <w:highlight w:val="yellow"/>
              </w:rPr>
            </w:pPr>
          </w:p>
          <w:p w:rsidR="00222884" w:rsidRPr="005179E9" w:rsidRDefault="00222884" w:rsidP="00893A57">
            <w:pPr>
              <w:tabs>
                <w:tab w:val="center" w:pos="4677"/>
                <w:tab w:val="left" w:pos="7304"/>
              </w:tabs>
            </w:pPr>
          </w:p>
        </w:tc>
        <w:tc>
          <w:tcPr>
            <w:tcW w:w="1843" w:type="dxa"/>
          </w:tcPr>
          <w:p w:rsidR="004F31CC" w:rsidRPr="006545F7" w:rsidRDefault="004F31CC" w:rsidP="004F31CC">
            <w:pPr>
              <w:tabs>
                <w:tab w:val="center" w:pos="4677"/>
                <w:tab w:val="left" w:pos="7304"/>
              </w:tabs>
            </w:pPr>
            <w:r w:rsidRPr="006545F7">
              <w:t>«Наша страна Россия»</w:t>
            </w:r>
          </w:p>
          <w:p w:rsidR="004F31CC" w:rsidRPr="006545F7" w:rsidRDefault="004F31CC" w:rsidP="004F31CC">
            <w:pPr>
              <w:tabs>
                <w:tab w:val="center" w:pos="4677"/>
                <w:tab w:val="left" w:pos="7304"/>
              </w:tabs>
            </w:pPr>
          </w:p>
          <w:p w:rsidR="00222884" w:rsidRPr="006545F7" w:rsidRDefault="004F31CC" w:rsidP="00893A57">
            <w:pPr>
              <w:tabs>
                <w:tab w:val="center" w:pos="4677"/>
                <w:tab w:val="left" w:pos="7304"/>
              </w:tabs>
            </w:pPr>
            <w:r w:rsidRPr="006545F7">
              <w:t>Конспект зан</w:t>
            </w:r>
            <w:r w:rsidRPr="006545F7">
              <w:t>я</w:t>
            </w:r>
            <w:r w:rsidRPr="006545F7">
              <w:t>тия. Прилож</w:t>
            </w:r>
            <w:r w:rsidRPr="006545F7">
              <w:t>е</w:t>
            </w:r>
            <w:r w:rsidRPr="006545F7">
              <w:t>ние №3</w:t>
            </w:r>
          </w:p>
        </w:tc>
        <w:tc>
          <w:tcPr>
            <w:tcW w:w="4961" w:type="dxa"/>
          </w:tcPr>
          <w:p w:rsidR="00222884" w:rsidRPr="006545F7" w:rsidRDefault="004F31CC" w:rsidP="00893A57">
            <w:pPr>
              <w:tabs>
                <w:tab w:val="center" w:pos="4677"/>
                <w:tab w:val="left" w:pos="7304"/>
              </w:tabs>
            </w:pPr>
            <w:r w:rsidRPr="006545F7">
              <w:t>формировать у детей представление о </w:t>
            </w:r>
            <w:r w:rsidRPr="006545F7">
              <w:rPr>
                <w:bCs/>
                <w:bdr w:val="none" w:sz="0" w:space="0" w:color="auto" w:frame="1"/>
              </w:rPr>
              <w:t>России как о</w:t>
            </w:r>
            <w:r w:rsidRPr="006545F7">
              <w:rPr>
                <w:b/>
                <w:bCs/>
                <w:bdr w:val="none" w:sz="0" w:space="0" w:color="auto" w:frame="1"/>
              </w:rPr>
              <w:t xml:space="preserve"> родной стране</w:t>
            </w:r>
            <w:r w:rsidRPr="006545F7">
              <w:t>, о государственном гимне, гербе, флаге. Воспитывать чувство патриотизма</w:t>
            </w:r>
          </w:p>
        </w:tc>
        <w:tc>
          <w:tcPr>
            <w:tcW w:w="2410" w:type="dxa"/>
          </w:tcPr>
          <w:p w:rsidR="00222884" w:rsidRPr="006545F7" w:rsidRDefault="004F31CC" w:rsidP="00893A57">
            <w:pPr>
              <w:tabs>
                <w:tab w:val="center" w:pos="4677"/>
                <w:tab w:val="left" w:pos="7304"/>
              </w:tabs>
            </w:pPr>
            <w:r w:rsidRPr="006545F7">
              <w:t>Применение ИКТ, презентация, беседа, дидактические игры «Узнай наш флаг», «Собери герб».</w:t>
            </w:r>
          </w:p>
        </w:tc>
      </w:tr>
    </w:tbl>
    <w:p w:rsidR="00222884" w:rsidRDefault="00222884" w:rsidP="00222884">
      <w:pPr>
        <w:tabs>
          <w:tab w:val="center" w:pos="4677"/>
          <w:tab w:val="left" w:pos="7304"/>
        </w:tabs>
        <w:jc w:val="center"/>
        <w:rPr>
          <w:b/>
        </w:rPr>
      </w:pPr>
      <w:r w:rsidRPr="00763542">
        <w:rPr>
          <w:b/>
        </w:rPr>
        <w:t>Сентябрь 4 неделя.</w:t>
      </w:r>
    </w:p>
    <w:p w:rsidR="006545F7" w:rsidRDefault="00A44B88" w:rsidP="00A44B88">
      <w:pPr>
        <w:rPr>
          <w:b/>
        </w:rPr>
      </w:pPr>
      <w:r w:rsidRPr="000904B9">
        <w:rPr>
          <w:b/>
        </w:rPr>
        <w:t>Тема:</w:t>
      </w:r>
      <w:r>
        <w:rPr>
          <w:b/>
        </w:rPr>
        <w:t xml:space="preserve"> </w:t>
      </w:r>
      <w:r w:rsidR="006545F7" w:rsidRPr="0046096D">
        <w:rPr>
          <w:rFonts w:eastAsia="Calibri"/>
          <w:b/>
          <w:lang w:eastAsia="en-US"/>
        </w:rPr>
        <w:t>Охрана природы</w:t>
      </w:r>
      <w:r w:rsidR="006545F7" w:rsidRPr="000904B9">
        <w:rPr>
          <w:b/>
        </w:rPr>
        <w:t xml:space="preserve"> </w:t>
      </w:r>
    </w:p>
    <w:p w:rsidR="00222884" w:rsidRPr="004F31CC" w:rsidRDefault="006545F7" w:rsidP="004F31CC">
      <w:r>
        <w:rPr>
          <w:b/>
        </w:rPr>
        <w:t xml:space="preserve">Цель: </w:t>
      </w:r>
      <w:r w:rsidRPr="006545F7">
        <w:t>дать первоначальное представление о культуре природопользования. Познакомить с назнач</w:t>
      </w:r>
      <w:r w:rsidRPr="006545F7">
        <w:t>е</w:t>
      </w:r>
      <w:r w:rsidRPr="006545F7">
        <w:t>нием заповедника. Дать представление о Красной книге России и своей области. Воспитывать де</w:t>
      </w:r>
      <w:r w:rsidRPr="006545F7">
        <w:t>я</w:t>
      </w:r>
      <w:r w:rsidRPr="006545F7">
        <w:t>тельную любовь к природе.</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820"/>
        <w:gridCol w:w="2551"/>
      </w:tblGrid>
      <w:tr w:rsidR="00222884" w:rsidRPr="005179E9" w:rsidTr="004F31CC">
        <w:trPr>
          <w:trHeight w:val="860"/>
        </w:trPr>
        <w:tc>
          <w:tcPr>
            <w:tcW w:w="1985" w:type="dxa"/>
          </w:tcPr>
          <w:p w:rsidR="00222884" w:rsidRPr="00F91EE2" w:rsidRDefault="00222884" w:rsidP="00893A57">
            <w:pPr>
              <w:tabs>
                <w:tab w:val="center" w:pos="4677"/>
                <w:tab w:val="left" w:pos="7304"/>
              </w:tabs>
              <w:rPr>
                <w:b/>
              </w:rPr>
            </w:pPr>
            <w:r w:rsidRPr="00F91EE2">
              <w:rPr>
                <w:b/>
              </w:rPr>
              <w:t>Виды орган</w:t>
            </w:r>
            <w:r w:rsidRPr="00F91EE2">
              <w:rPr>
                <w:b/>
              </w:rPr>
              <w:t>и</w:t>
            </w:r>
            <w:r w:rsidRPr="00F91EE2">
              <w:rPr>
                <w:b/>
              </w:rPr>
              <w:t>зованной де</w:t>
            </w:r>
            <w:r w:rsidRPr="00F91EE2">
              <w:rPr>
                <w:b/>
              </w:rPr>
              <w:t>я</w:t>
            </w:r>
            <w:r w:rsidRPr="00F91EE2">
              <w:rPr>
                <w:b/>
              </w:rPr>
              <w:t>тельности</w:t>
            </w:r>
          </w:p>
        </w:tc>
        <w:tc>
          <w:tcPr>
            <w:tcW w:w="1843" w:type="dxa"/>
          </w:tcPr>
          <w:p w:rsidR="00222884" w:rsidRPr="00F91EE2" w:rsidRDefault="00222884" w:rsidP="00893A57">
            <w:pPr>
              <w:tabs>
                <w:tab w:val="center" w:pos="4677"/>
                <w:tab w:val="left" w:pos="7304"/>
              </w:tabs>
              <w:jc w:val="center"/>
              <w:rPr>
                <w:b/>
              </w:rPr>
            </w:pPr>
            <w:r w:rsidRPr="00F91EE2">
              <w:rPr>
                <w:b/>
              </w:rPr>
              <w:t>Тема</w:t>
            </w:r>
          </w:p>
        </w:tc>
        <w:tc>
          <w:tcPr>
            <w:tcW w:w="4820" w:type="dxa"/>
          </w:tcPr>
          <w:p w:rsidR="00222884" w:rsidRPr="00F91EE2" w:rsidRDefault="00222884" w:rsidP="00893A57">
            <w:pPr>
              <w:tabs>
                <w:tab w:val="center" w:pos="4677"/>
                <w:tab w:val="left" w:pos="7304"/>
              </w:tabs>
              <w:rPr>
                <w:b/>
              </w:rPr>
            </w:pPr>
            <w:r w:rsidRPr="00F91EE2">
              <w:rPr>
                <w:b/>
              </w:rPr>
              <w:t>Цели</w:t>
            </w:r>
          </w:p>
        </w:tc>
        <w:tc>
          <w:tcPr>
            <w:tcW w:w="2551" w:type="dxa"/>
          </w:tcPr>
          <w:p w:rsidR="00222884" w:rsidRPr="00F91EE2" w:rsidRDefault="00222884" w:rsidP="00893A57">
            <w:pPr>
              <w:tabs>
                <w:tab w:val="center" w:pos="4677"/>
                <w:tab w:val="left" w:pos="7304"/>
              </w:tabs>
              <w:rPr>
                <w:b/>
              </w:rPr>
            </w:pPr>
            <w:r w:rsidRPr="00F91EE2">
              <w:rPr>
                <w:b/>
              </w:rPr>
              <w:t>Формы работы</w:t>
            </w:r>
          </w:p>
        </w:tc>
      </w:tr>
      <w:tr w:rsidR="00222884" w:rsidRPr="005179E9" w:rsidTr="004F31CC">
        <w:trPr>
          <w:trHeight w:val="927"/>
        </w:trPr>
        <w:tc>
          <w:tcPr>
            <w:tcW w:w="1985" w:type="dxa"/>
          </w:tcPr>
          <w:p w:rsidR="00222884" w:rsidRPr="005179E9" w:rsidRDefault="00222884" w:rsidP="00893A57">
            <w:pPr>
              <w:tabs>
                <w:tab w:val="center" w:pos="4677"/>
                <w:tab w:val="left" w:pos="7304"/>
              </w:tabs>
            </w:pPr>
            <w:r w:rsidRPr="005179E9">
              <w:t xml:space="preserve">Познание </w:t>
            </w:r>
            <w:r>
              <w:t>(эк</w:t>
            </w:r>
            <w:r>
              <w:t>о</w:t>
            </w:r>
            <w:r>
              <w:t>логия)</w:t>
            </w:r>
          </w:p>
        </w:tc>
        <w:tc>
          <w:tcPr>
            <w:tcW w:w="1843" w:type="dxa"/>
          </w:tcPr>
          <w:p w:rsidR="006545F7" w:rsidRPr="004F31CC" w:rsidRDefault="006545F7" w:rsidP="00A44B88">
            <w:pPr>
              <w:tabs>
                <w:tab w:val="center" w:pos="4677"/>
                <w:tab w:val="left" w:pos="7304"/>
              </w:tabs>
            </w:pPr>
            <w:r w:rsidRPr="004F31CC">
              <w:t>«Природу надо беречь»</w:t>
            </w:r>
          </w:p>
          <w:p w:rsidR="006545F7" w:rsidRPr="004F31CC" w:rsidRDefault="006545F7" w:rsidP="00A44B88">
            <w:pPr>
              <w:tabs>
                <w:tab w:val="center" w:pos="4677"/>
                <w:tab w:val="left" w:pos="7304"/>
              </w:tabs>
            </w:pPr>
            <w:r w:rsidRPr="004F31CC">
              <w:t>Н.С. Голицына стр.50</w:t>
            </w:r>
          </w:p>
          <w:p w:rsidR="004A697A" w:rsidRPr="004F31CC" w:rsidRDefault="004A697A" w:rsidP="00A44B88">
            <w:pPr>
              <w:tabs>
                <w:tab w:val="center" w:pos="4677"/>
                <w:tab w:val="left" w:pos="7304"/>
              </w:tabs>
            </w:pPr>
          </w:p>
          <w:p w:rsidR="004A697A" w:rsidRPr="004F31CC" w:rsidRDefault="004A697A" w:rsidP="00A44B88">
            <w:pPr>
              <w:tabs>
                <w:tab w:val="center" w:pos="4677"/>
                <w:tab w:val="left" w:pos="7304"/>
              </w:tabs>
            </w:pPr>
          </w:p>
          <w:p w:rsidR="004F31CC" w:rsidRPr="004F31CC" w:rsidRDefault="004F31CC" w:rsidP="00A44B88">
            <w:pPr>
              <w:tabs>
                <w:tab w:val="center" w:pos="4677"/>
                <w:tab w:val="left" w:pos="7304"/>
              </w:tabs>
            </w:pPr>
          </w:p>
          <w:p w:rsidR="00A44B88" w:rsidRPr="004F31CC" w:rsidRDefault="00A44B88" w:rsidP="00A44B88">
            <w:pPr>
              <w:tabs>
                <w:tab w:val="center" w:pos="4677"/>
                <w:tab w:val="left" w:pos="7304"/>
              </w:tabs>
            </w:pPr>
            <w:r w:rsidRPr="004F31CC">
              <w:t>Беседа «Что такое природа? Живая неживая природа»</w:t>
            </w:r>
          </w:p>
          <w:p w:rsidR="00A44B88" w:rsidRPr="004F31CC" w:rsidRDefault="00A44B88" w:rsidP="00A44B88">
            <w:pPr>
              <w:tabs>
                <w:tab w:val="center" w:pos="4677"/>
                <w:tab w:val="left" w:pos="7304"/>
              </w:tabs>
            </w:pPr>
            <w:r w:rsidRPr="004F31CC">
              <w:t>Т.М. Бондаре</w:t>
            </w:r>
            <w:r w:rsidRPr="004F31CC">
              <w:t>н</w:t>
            </w:r>
            <w:r w:rsidRPr="004F31CC">
              <w:t>ко</w:t>
            </w:r>
          </w:p>
          <w:p w:rsidR="00A44B88" w:rsidRPr="004F31CC" w:rsidRDefault="00A44B88" w:rsidP="00A44B88">
            <w:pPr>
              <w:tabs>
                <w:tab w:val="center" w:pos="4677"/>
                <w:tab w:val="left" w:pos="7304"/>
              </w:tabs>
            </w:pPr>
            <w:r w:rsidRPr="004F31CC">
              <w:t>«Экологич</w:t>
            </w:r>
            <w:r w:rsidRPr="004F31CC">
              <w:t>е</w:t>
            </w:r>
            <w:r w:rsidRPr="004F31CC">
              <w:t>ские занятия»</w:t>
            </w:r>
          </w:p>
          <w:p w:rsidR="00222884" w:rsidRPr="004F31CC" w:rsidRDefault="00A44B88" w:rsidP="00893A57">
            <w:pPr>
              <w:tabs>
                <w:tab w:val="center" w:pos="4677"/>
                <w:tab w:val="left" w:pos="7304"/>
              </w:tabs>
            </w:pPr>
            <w:r w:rsidRPr="004F31CC">
              <w:t>Стр.40</w:t>
            </w:r>
          </w:p>
        </w:tc>
        <w:tc>
          <w:tcPr>
            <w:tcW w:w="4820" w:type="dxa"/>
          </w:tcPr>
          <w:p w:rsidR="006545F7" w:rsidRPr="004F31CC" w:rsidRDefault="006545F7" w:rsidP="00A44B88">
            <w:r w:rsidRPr="004F31CC">
              <w:t>дать первоначальное представление о кул</w:t>
            </w:r>
            <w:r w:rsidRPr="004F31CC">
              <w:t>ь</w:t>
            </w:r>
            <w:r w:rsidRPr="004F31CC">
              <w:t>туре природопользования. Познакомить с назначением заповедника. Дать представл</w:t>
            </w:r>
            <w:r w:rsidRPr="004F31CC">
              <w:t>е</w:t>
            </w:r>
            <w:r w:rsidRPr="004F31CC">
              <w:t>ние о Красной книге России и своей обла</w:t>
            </w:r>
            <w:r w:rsidRPr="004F31CC">
              <w:t>с</w:t>
            </w:r>
            <w:r w:rsidRPr="004F31CC">
              <w:t>ти. Воспитывать деятельную любовь к пр</w:t>
            </w:r>
            <w:r w:rsidRPr="004F31CC">
              <w:t>и</w:t>
            </w:r>
            <w:r w:rsidRPr="004F31CC">
              <w:t>роде.</w:t>
            </w:r>
          </w:p>
          <w:p w:rsidR="004A697A" w:rsidRPr="004F31CC" w:rsidRDefault="004A697A" w:rsidP="00A44B88"/>
          <w:p w:rsidR="00A44B88" w:rsidRPr="004F31CC" w:rsidRDefault="00A44B88" w:rsidP="00A44B88">
            <w:r w:rsidRPr="004F31CC">
              <w:t>научить детей отличать природные объекты от искусственных, созданных человеком, объектов живой природы от объектов неж</w:t>
            </w:r>
            <w:r w:rsidRPr="004F31CC">
              <w:t>и</w:t>
            </w:r>
            <w:r w:rsidRPr="004F31CC">
              <w:t>вой; сформировать у детей представление о неразрывной связи человека с природой. Познакомить с основными природными компонентами и их связями. Формировать фонематическое восприятие</w:t>
            </w:r>
          </w:p>
          <w:p w:rsidR="00222884" w:rsidRPr="004F31CC" w:rsidRDefault="00222884" w:rsidP="00893A57"/>
        </w:tc>
        <w:tc>
          <w:tcPr>
            <w:tcW w:w="2551" w:type="dxa"/>
          </w:tcPr>
          <w:p w:rsidR="006545F7" w:rsidRPr="004F31CC" w:rsidRDefault="006545F7" w:rsidP="00A44B88">
            <w:pPr>
              <w:tabs>
                <w:tab w:val="center" w:pos="4677"/>
                <w:tab w:val="left" w:pos="7304"/>
              </w:tabs>
            </w:pPr>
            <w:r w:rsidRPr="004F31CC">
              <w:t>Просмотр презент</w:t>
            </w:r>
            <w:r w:rsidRPr="004F31CC">
              <w:t>а</w:t>
            </w:r>
            <w:r w:rsidRPr="004F31CC">
              <w:t>ции</w:t>
            </w:r>
          </w:p>
          <w:p w:rsidR="006545F7" w:rsidRPr="004F31CC" w:rsidRDefault="006545F7" w:rsidP="00A44B88">
            <w:pPr>
              <w:tabs>
                <w:tab w:val="center" w:pos="4677"/>
                <w:tab w:val="left" w:pos="7304"/>
              </w:tabs>
            </w:pPr>
          </w:p>
          <w:p w:rsidR="006545F7" w:rsidRPr="004F31CC" w:rsidRDefault="006545F7" w:rsidP="00A44B88">
            <w:pPr>
              <w:tabs>
                <w:tab w:val="center" w:pos="4677"/>
                <w:tab w:val="left" w:pos="7304"/>
              </w:tabs>
            </w:pPr>
          </w:p>
          <w:p w:rsidR="006545F7" w:rsidRPr="004F31CC" w:rsidRDefault="006545F7" w:rsidP="00A44B88">
            <w:pPr>
              <w:tabs>
                <w:tab w:val="center" w:pos="4677"/>
                <w:tab w:val="left" w:pos="7304"/>
              </w:tabs>
            </w:pPr>
          </w:p>
          <w:p w:rsidR="006545F7" w:rsidRPr="004F31CC" w:rsidRDefault="006545F7" w:rsidP="00A44B88">
            <w:pPr>
              <w:tabs>
                <w:tab w:val="center" w:pos="4677"/>
                <w:tab w:val="left" w:pos="7304"/>
              </w:tabs>
            </w:pPr>
          </w:p>
          <w:p w:rsidR="004F31CC" w:rsidRPr="004F31CC" w:rsidRDefault="004F31CC" w:rsidP="00A44B88">
            <w:pPr>
              <w:tabs>
                <w:tab w:val="center" w:pos="4677"/>
                <w:tab w:val="left" w:pos="7304"/>
              </w:tabs>
            </w:pPr>
          </w:p>
          <w:p w:rsidR="00A44B88" w:rsidRPr="004F31CC" w:rsidRDefault="00A44B88" w:rsidP="00A44B88">
            <w:pPr>
              <w:tabs>
                <w:tab w:val="center" w:pos="4677"/>
                <w:tab w:val="left" w:pos="7304"/>
              </w:tabs>
            </w:pPr>
            <w:r w:rsidRPr="004F31CC">
              <w:t>Беседа, дид/и: «Живая неживая природа», опыт «Гром и мо</w:t>
            </w:r>
            <w:r w:rsidRPr="004F31CC">
              <w:t>л</w:t>
            </w:r>
            <w:r w:rsidRPr="004F31CC">
              <w:t>ния»</w:t>
            </w:r>
          </w:p>
          <w:p w:rsidR="00A44B88" w:rsidRPr="004F31CC" w:rsidRDefault="00A44B88" w:rsidP="00A44B88">
            <w:pPr>
              <w:tabs>
                <w:tab w:val="center" w:pos="4677"/>
                <w:tab w:val="left" w:pos="7304"/>
              </w:tabs>
            </w:pPr>
          </w:p>
          <w:p w:rsidR="00A44B88" w:rsidRPr="004F31CC" w:rsidRDefault="00A44B88" w:rsidP="00A44B88">
            <w:pPr>
              <w:tabs>
                <w:tab w:val="center" w:pos="4677"/>
                <w:tab w:val="left" w:pos="7304"/>
              </w:tabs>
            </w:pPr>
          </w:p>
          <w:p w:rsidR="00A44B88" w:rsidRPr="004F31CC" w:rsidRDefault="00A44B88" w:rsidP="00A44B88">
            <w:pPr>
              <w:tabs>
                <w:tab w:val="center" w:pos="4677"/>
                <w:tab w:val="left" w:pos="7304"/>
              </w:tabs>
            </w:pPr>
          </w:p>
          <w:p w:rsidR="00A44B88" w:rsidRPr="004F31CC" w:rsidRDefault="00A44B88" w:rsidP="00A44B88">
            <w:pPr>
              <w:tabs>
                <w:tab w:val="center" w:pos="4677"/>
                <w:tab w:val="left" w:pos="7304"/>
              </w:tabs>
            </w:pPr>
          </w:p>
          <w:p w:rsidR="00222884" w:rsidRPr="004F31CC" w:rsidRDefault="00222884" w:rsidP="00A44B88">
            <w:pPr>
              <w:tabs>
                <w:tab w:val="center" w:pos="4677"/>
                <w:tab w:val="left" w:pos="7304"/>
              </w:tabs>
            </w:pPr>
          </w:p>
        </w:tc>
      </w:tr>
      <w:tr w:rsidR="00222884" w:rsidRPr="005179E9" w:rsidTr="004F31CC">
        <w:trPr>
          <w:trHeight w:val="1230"/>
        </w:trPr>
        <w:tc>
          <w:tcPr>
            <w:tcW w:w="1985" w:type="dxa"/>
          </w:tcPr>
          <w:p w:rsidR="00222884" w:rsidRPr="005179E9" w:rsidRDefault="00222884" w:rsidP="00893A57">
            <w:pPr>
              <w:tabs>
                <w:tab w:val="center" w:pos="4677"/>
                <w:tab w:val="left" w:pos="7304"/>
              </w:tabs>
              <w:ind w:left="252"/>
            </w:pPr>
            <w:r w:rsidRPr="005179E9">
              <w:t>Познание (РЭМП)</w:t>
            </w:r>
          </w:p>
          <w:p w:rsidR="00222884" w:rsidRPr="005179E9" w:rsidRDefault="00222884" w:rsidP="00893A57"/>
          <w:p w:rsidR="00222884" w:rsidRPr="005179E9" w:rsidRDefault="00222884" w:rsidP="00893A57"/>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Знакомство с тетрадью.</w:t>
            </w:r>
          </w:p>
          <w:p w:rsidR="00222884" w:rsidRPr="005179E9" w:rsidRDefault="00222884" w:rsidP="00893A57">
            <w:pPr>
              <w:tabs>
                <w:tab w:val="center" w:pos="4677"/>
                <w:tab w:val="left" w:pos="7304"/>
              </w:tabs>
            </w:pPr>
          </w:p>
          <w:p w:rsidR="00222884" w:rsidRDefault="00222884" w:rsidP="00893A57">
            <w:pPr>
              <w:tabs>
                <w:tab w:val="center" w:pos="4677"/>
                <w:tab w:val="left" w:pos="7304"/>
              </w:tabs>
            </w:pPr>
            <w:r>
              <w:t>В.П.</w:t>
            </w:r>
            <w:r w:rsidR="00246DD9">
              <w:t xml:space="preserve"> </w:t>
            </w:r>
            <w:r>
              <w:t>Новикова</w:t>
            </w:r>
          </w:p>
          <w:p w:rsidR="00222884" w:rsidRPr="005179E9" w:rsidRDefault="00222884" w:rsidP="00893A57">
            <w:pPr>
              <w:tabs>
                <w:tab w:val="center" w:pos="4677"/>
                <w:tab w:val="left" w:pos="7304"/>
              </w:tabs>
            </w:pPr>
            <w:r w:rsidRPr="005179E9">
              <w:t xml:space="preserve"> стр.12</w:t>
            </w:r>
          </w:p>
        </w:tc>
        <w:tc>
          <w:tcPr>
            <w:tcW w:w="4820" w:type="dxa"/>
          </w:tcPr>
          <w:p w:rsidR="00222884" w:rsidRPr="005179E9" w:rsidRDefault="00222884" w:rsidP="00893A57">
            <w:pPr>
              <w:tabs>
                <w:tab w:val="center" w:pos="4677"/>
                <w:tab w:val="left" w:pos="7304"/>
              </w:tabs>
            </w:pPr>
            <w:r w:rsidRPr="005179E9">
              <w:t>Познакомить детей с тетрадью и её назн</w:t>
            </w:r>
            <w:r w:rsidRPr="005179E9">
              <w:t>а</w:t>
            </w:r>
            <w:r w:rsidRPr="005179E9">
              <w:t>чением, знаками: «Больше», «Меньше»; учить «записывать» и «читать» записи (3&lt;4 , 4&gt;3); упражнять в счёте в пределах 10; учить соотносить цифру с количеством.</w:t>
            </w:r>
          </w:p>
        </w:tc>
        <w:tc>
          <w:tcPr>
            <w:tcW w:w="2551" w:type="dxa"/>
          </w:tcPr>
          <w:p w:rsidR="00222884" w:rsidRPr="005179E9" w:rsidRDefault="00222884" w:rsidP="00893A57">
            <w:pPr>
              <w:tabs>
                <w:tab w:val="center" w:pos="4677"/>
                <w:tab w:val="left" w:pos="7304"/>
              </w:tabs>
            </w:pPr>
            <w:r w:rsidRPr="005179E9">
              <w:t>Игра: «Какой цифры не стало», «Найди с</w:t>
            </w:r>
            <w:r w:rsidRPr="005179E9">
              <w:t>е</w:t>
            </w:r>
            <w:r w:rsidRPr="005179E9">
              <w:t>бе пару».</w:t>
            </w:r>
          </w:p>
        </w:tc>
      </w:tr>
      <w:tr w:rsidR="00222884" w:rsidRPr="005179E9" w:rsidTr="00C61530">
        <w:trPr>
          <w:trHeight w:val="1557"/>
        </w:trPr>
        <w:tc>
          <w:tcPr>
            <w:tcW w:w="1985" w:type="dxa"/>
          </w:tcPr>
          <w:p w:rsidR="00222884" w:rsidRPr="005179E9" w:rsidRDefault="00222884" w:rsidP="00893A57">
            <w:pPr>
              <w:tabs>
                <w:tab w:val="center" w:pos="4677"/>
                <w:tab w:val="left" w:pos="7304"/>
              </w:tabs>
              <w:ind w:left="132"/>
            </w:pPr>
            <w:r>
              <w:t>Развитие р</w:t>
            </w:r>
            <w:r>
              <w:t>е</w:t>
            </w:r>
            <w:r>
              <w:t>чи(о</w:t>
            </w:r>
            <w:r w:rsidRPr="005179E9">
              <w:t>бучение гра</w:t>
            </w:r>
            <w:r>
              <w:t>моте).</w:t>
            </w: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Звук и буква И</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w:t>
            </w:r>
            <w:r w:rsidR="00246DD9">
              <w:t xml:space="preserve"> </w:t>
            </w:r>
            <w:r>
              <w:t>Ельц</w:t>
            </w:r>
            <w:r>
              <w:t>о</w:t>
            </w:r>
            <w:r>
              <w:t>ва(</w:t>
            </w:r>
            <w:r w:rsidRPr="00354235">
              <w:t>Л.3</w:t>
            </w:r>
            <w:r>
              <w:t>)</w:t>
            </w:r>
            <w:r w:rsidRPr="00354235">
              <w:t xml:space="preserve"> стр.141</w:t>
            </w:r>
          </w:p>
          <w:p w:rsidR="00222884" w:rsidRPr="005179E9" w:rsidRDefault="00222884" w:rsidP="00893A57">
            <w:pPr>
              <w:tabs>
                <w:tab w:val="center" w:pos="4677"/>
                <w:tab w:val="left" w:pos="7304"/>
              </w:tabs>
            </w:pPr>
          </w:p>
        </w:tc>
        <w:tc>
          <w:tcPr>
            <w:tcW w:w="4820" w:type="dxa"/>
          </w:tcPr>
          <w:p w:rsidR="00222884" w:rsidRPr="005179E9" w:rsidRDefault="00222884" w:rsidP="00893A57">
            <w:pPr>
              <w:tabs>
                <w:tab w:val="center" w:pos="4677"/>
                <w:tab w:val="left" w:pos="7304"/>
              </w:tabs>
            </w:pPr>
            <w:r w:rsidRPr="005179E9">
              <w:t>Учить понимать переносное значение слов и ворожений.</w:t>
            </w:r>
            <w:r w:rsidR="006545F7">
              <w:t xml:space="preserve"> Познакомить с буквой И. </w:t>
            </w:r>
            <w:r w:rsidRPr="005179E9">
              <w:t>П</w:t>
            </w:r>
            <w:r w:rsidRPr="005179E9">
              <w:t>о</w:t>
            </w:r>
            <w:r w:rsidRPr="005179E9">
              <w:t>буждать создавать работу на основе соде</w:t>
            </w:r>
            <w:r w:rsidRPr="005179E9">
              <w:t>р</w:t>
            </w:r>
            <w:r w:rsidRPr="005179E9">
              <w:t>жания картины, отбирать сюжет, реализ</w:t>
            </w:r>
            <w:r w:rsidRPr="005179E9">
              <w:t>о</w:t>
            </w:r>
            <w:r w:rsidRPr="005179E9">
              <w:t xml:space="preserve">вать  замысел. </w:t>
            </w:r>
          </w:p>
        </w:tc>
        <w:tc>
          <w:tcPr>
            <w:tcW w:w="2551" w:type="dxa"/>
          </w:tcPr>
          <w:p w:rsidR="00222884" w:rsidRPr="005179E9" w:rsidRDefault="00222884" w:rsidP="00893A57">
            <w:pPr>
              <w:tabs>
                <w:tab w:val="center" w:pos="4677"/>
                <w:tab w:val="left" w:pos="7304"/>
              </w:tabs>
            </w:pPr>
            <w:r w:rsidRPr="005179E9">
              <w:t>Экологическая игра «Угадай и назови»</w:t>
            </w:r>
          </w:p>
          <w:p w:rsidR="00222884" w:rsidRPr="005179E9" w:rsidRDefault="00222884" w:rsidP="00893A57">
            <w:pPr>
              <w:tabs>
                <w:tab w:val="center" w:pos="4677"/>
                <w:tab w:val="left" w:pos="7304"/>
              </w:tabs>
            </w:pPr>
            <w:r w:rsidRPr="005179E9">
              <w:t>Пальчиковая игра «Дом»</w:t>
            </w:r>
          </w:p>
        </w:tc>
      </w:tr>
      <w:tr w:rsidR="00222884" w:rsidRPr="005179E9" w:rsidTr="004F31CC">
        <w:trPr>
          <w:trHeight w:val="1536"/>
        </w:trPr>
        <w:tc>
          <w:tcPr>
            <w:tcW w:w="1985" w:type="dxa"/>
            <w:tcBorders>
              <w:bottom w:val="single" w:sz="4" w:space="0" w:color="auto"/>
            </w:tcBorders>
          </w:tcPr>
          <w:p w:rsidR="00222884" w:rsidRDefault="00222884" w:rsidP="00893A57">
            <w:pPr>
              <w:tabs>
                <w:tab w:val="center" w:pos="4677"/>
                <w:tab w:val="left" w:pos="7304"/>
              </w:tabs>
              <w:ind w:left="176"/>
            </w:pPr>
            <w:r w:rsidRPr="005179E9">
              <w:lastRenderedPageBreak/>
              <w:t>Познание</w:t>
            </w:r>
          </w:p>
          <w:p w:rsidR="00222884" w:rsidRPr="005179E9" w:rsidRDefault="00222884" w:rsidP="00893A57">
            <w:pPr>
              <w:tabs>
                <w:tab w:val="center" w:pos="4677"/>
                <w:tab w:val="left" w:pos="7304"/>
              </w:tabs>
              <w:ind w:left="176"/>
            </w:pPr>
            <w:r>
              <w:t>Блок «Доро</w:t>
            </w:r>
            <w:r>
              <w:t>ж</w:t>
            </w:r>
            <w:r>
              <w:t>ный дозор»</w:t>
            </w:r>
          </w:p>
          <w:p w:rsidR="00222884" w:rsidRPr="005179E9" w:rsidRDefault="00222884" w:rsidP="00893A57"/>
          <w:p w:rsidR="00222884" w:rsidRPr="005179E9" w:rsidRDefault="00222884" w:rsidP="00893A57"/>
          <w:p w:rsidR="00222884" w:rsidRPr="005179E9" w:rsidRDefault="00222884" w:rsidP="00893A57"/>
          <w:p w:rsidR="00222884" w:rsidRPr="005179E9" w:rsidRDefault="00222884" w:rsidP="00893A57">
            <w:pPr>
              <w:tabs>
                <w:tab w:val="center" w:pos="4677"/>
                <w:tab w:val="left" w:pos="7304"/>
              </w:tabs>
            </w:pPr>
          </w:p>
        </w:tc>
        <w:tc>
          <w:tcPr>
            <w:tcW w:w="1843" w:type="dxa"/>
          </w:tcPr>
          <w:p w:rsidR="00222884" w:rsidRPr="002F5F23" w:rsidRDefault="00A61D4D" w:rsidP="00893A57">
            <w:pPr>
              <w:tabs>
                <w:tab w:val="center" w:pos="4677"/>
                <w:tab w:val="left" w:pos="7304"/>
              </w:tabs>
            </w:pPr>
            <w:r>
              <w:t>«</w:t>
            </w:r>
            <w:r w:rsidR="00222884" w:rsidRPr="002F5F23">
              <w:t>Безопасность на дороге».</w:t>
            </w:r>
          </w:p>
          <w:p w:rsidR="00222884" w:rsidRPr="002F5F23" w:rsidRDefault="00222884" w:rsidP="00893A57">
            <w:pPr>
              <w:tabs>
                <w:tab w:val="center" w:pos="4677"/>
                <w:tab w:val="left" w:pos="7304"/>
              </w:tabs>
            </w:pPr>
          </w:p>
          <w:p w:rsidR="00222884" w:rsidRPr="002F5F23" w:rsidRDefault="00246DD9" w:rsidP="00893A57">
            <w:pPr>
              <w:jc w:val="both"/>
            </w:pPr>
            <w:r w:rsidRPr="002F5F23">
              <w:t xml:space="preserve">В.Н </w:t>
            </w:r>
            <w:r>
              <w:t>Вол</w:t>
            </w:r>
            <w:r w:rsidRPr="002F5F23">
              <w:t>чкова</w:t>
            </w:r>
            <w:r w:rsidR="00222884" w:rsidRPr="002F5F23">
              <w:t>.</w:t>
            </w:r>
          </w:p>
          <w:p w:rsidR="00222884" w:rsidRPr="002F5F23" w:rsidRDefault="00222884" w:rsidP="00893A57">
            <w:pPr>
              <w:jc w:val="both"/>
            </w:pPr>
            <w:r w:rsidRPr="002F5F23">
              <w:t>Стр.182</w:t>
            </w:r>
          </w:p>
          <w:p w:rsidR="00222884" w:rsidRPr="002F5F23" w:rsidRDefault="00222884" w:rsidP="00893A57">
            <w:pPr>
              <w:tabs>
                <w:tab w:val="center" w:pos="4677"/>
                <w:tab w:val="left" w:pos="7304"/>
              </w:tabs>
            </w:pPr>
          </w:p>
          <w:p w:rsidR="00222884" w:rsidRPr="002F5F23" w:rsidRDefault="00222884" w:rsidP="00893A57">
            <w:pPr>
              <w:tabs>
                <w:tab w:val="center" w:pos="4677"/>
                <w:tab w:val="left" w:pos="7304"/>
              </w:tabs>
            </w:pPr>
          </w:p>
        </w:tc>
        <w:tc>
          <w:tcPr>
            <w:tcW w:w="4820" w:type="dxa"/>
          </w:tcPr>
          <w:p w:rsidR="00A61D4D" w:rsidRPr="00C61530" w:rsidRDefault="00A61D4D" w:rsidP="00893A57">
            <w:pPr>
              <w:tabs>
                <w:tab w:val="center" w:pos="4677"/>
                <w:tab w:val="left" w:pos="7304"/>
              </w:tabs>
            </w:pPr>
            <w:r w:rsidRPr="00C61530">
              <w:rPr>
                <w:shd w:val="clear" w:color="auto" w:fill="F9FAFA"/>
              </w:rPr>
              <w:t>За</w:t>
            </w:r>
            <w:r w:rsidR="00C61530" w:rsidRPr="00C61530">
              <w:rPr>
                <w:shd w:val="clear" w:color="auto" w:fill="F9FAFA"/>
              </w:rPr>
              <w:t>крепление знания детей</w:t>
            </w:r>
            <w:r w:rsidRPr="00C61530">
              <w:rPr>
                <w:shd w:val="clear" w:color="auto" w:fill="F9FAFA"/>
              </w:rPr>
              <w:t xml:space="preserve"> (что такое ул</w:t>
            </w:r>
            <w:r w:rsidR="00C61530">
              <w:rPr>
                <w:shd w:val="clear" w:color="auto" w:fill="F9FAFA"/>
              </w:rPr>
              <w:t xml:space="preserve">ца). </w:t>
            </w:r>
            <w:r w:rsidRPr="00C61530">
              <w:rPr>
                <w:shd w:val="clear" w:color="auto" w:fill="F9FAFA"/>
              </w:rPr>
              <w:t>Основные ча</w:t>
            </w:r>
            <w:r w:rsidR="00C61530">
              <w:rPr>
                <w:shd w:val="clear" w:color="auto" w:fill="F9FAFA"/>
              </w:rPr>
              <w:t>сти улицы</w:t>
            </w:r>
            <w:r w:rsidRPr="00C61530">
              <w:rPr>
                <w:shd w:val="clear" w:color="auto" w:fill="F9FAFA"/>
              </w:rPr>
              <w:t>.</w:t>
            </w:r>
          </w:p>
          <w:p w:rsidR="00222884" w:rsidRPr="00C61530" w:rsidRDefault="00222884" w:rsidP="00893A57">
            <w:pPr>
              <w:tabs>
                <w:tab w:val="center" w:pos="4677"/>
                <w:tab w:val="left" w:pos="7304"/>
              </w:tabs>
            </w:pPr>
            <w:r w:rsidRPr="00C61530">
              <w:t>Закрепить знания об опасностях, которые ждут их на улице, повторить правила пов</w:t>
            </w:r>
            <w:r w:rsidRPr="00C61530">
              <w:t>е</w:t>
            </w:r>
            <w:r w:rsidRPr="00C61530">
              <w:t>дения на улицах, правила дорожного дв</w:t>
            </w:r>
            <w:r w:rsidRPr="00C61530">
              <w:t>и</w:t>
            </w:r>
            <w:r w:rsidRPr="00C61530">
              <w:t>жения; воспитывать внимание, отзывч</w:t>
            </w:r>
            <w:r w:rsidRPr="00C61530">
              <w:t>и</w:t>
            </w:r>
            <w:r w:rsidRPr="00C61530">
              <w:t>вость, умение оказать помощь другому.</w:t>
            </w:r>
          </w:p>
          <w:p w:rsidR="00222884" w:rsidRPr="00C61530" w:rsidRDefault="00222884" w:rsidP="00893A57">
            <w:pPr>
              <w:tabs>
                <w:tab w:val="center" w:pos="4677"/>
                <w:tab w:val="left" w:pos="7304"/>
              </w:tabs>
            </w:pPr>
          </w:p>
          <w:p w:rsidR="00222884" w:rsidRPr="002F5F23" w:rsidRDefault="00222884" w:rsidP="00893A57">
            <w:pPr>
              <w:rPr>
                <w:color w:val="000000"/>
              </w:rPr>
            </w:pPr>
          </w:p>
        </w:tc>
        <w:tc>
          <w:tcPr>
            <w:tcW w:w="2551" w:type="dxa"/>
          </w:tcPr>
          <w:p w:rsidR="00222884" w:rsidRPr="002F5F23" w:rsidRDefault="00222884" w:rsidP="00893A57">
            <w:pPr>
              <w:tabs>
                <w:tab w:val="center" w:pos="4677"/>
                <w:tab w:val="left" w:pos="7304"/>
              </w:tabs>
            </w:pPr>
            <w:r w:rsidRPr="002F5F23">
              <w:t>Беседа; загадка, ра</w:t>
            </w:r>
            <w:r w:rsidRPr="002F5F23">
              <w:t>с</w:t>
            </w:r>
            <w:r w:rsidRPr="002F5F23">
              <w:t>сказ по рисунку-схеме; рассматрив</w:t>
            </w:r>
            <w:r w:rsidRPr="002F5F23">
              <w:t>а</w:t>
            </w:r>
            <w:r w:rsidRPr="002F5F23">
              <w:t>ние иллюстраций с ситуациями; обсужд</w:t>
            </w:r>
            <w:r w:rsidRPr="002F5F23">
              <w:t>е</w:t>
            </w:r>
            <w:r w:rsidRPr="002F5F23">
              <w:t>ние правил поведения пешеходов- и взро</w:t>
            </w:r>
            <w:r w:rsidRPr="002F5F23">
              <w:t>с</w:t>
            </w:r>
            <w:r w:rsidRPr="002F5F23">
              <w:t xml:space="preserve">лых ,и детей; игра- инсценировка; </w:t>
            </w:r>
          </w:p>
        </w:tc>
      </w:tr>
    </w:tbl>
    <w:p w:rsidR="00222884" w:rsidRDefault="00222884" w:rsidP="004F31CC">
      <w:pPr>
        <w:tabs>
          <w:tab w:val="center" w:pos="4677"/>
          <w:tab w:val="left" w:pos="7304"/>
        </w:tabs>
        <w:jc w:val="center"/>
        <w:rPr>
          <w:b/>
        </w:rPr>
      </w:pPr>
      <w:r>
        <w:rPr>
          <w:b/>
        </w:rPr>
        <w:t>Октябрь 1-</w:t>
      </w:r>
      <w:r w:rsidRPr="005179E9">
        <w:rPr>
          <w:b/>
        </w:rPr>
        <w:t>неделя.</w:t>
      </w:r>
    </w:p>
    <w:p w:rsidR="00A44B88" w:rsidRPr="00A44B88" w:rsidRDefault="00A44B88" w:rsidP="00A44B88">
      <w:pPr>
        <w:tabs>
          <w:tab w:val="center" w:pos="4677"/>
          <w:tab w:val="left" w:pos="7304"/>
        </w:tabs>
        <w:rPr>
          <w:b/>
        </w:rPr>
      </w:pPr>
      <w:r w:rsidRPr="00A44B88">
        <w:rPr>
          <w:b/>
        </w:rPr>
        <w:t>Тема: «Всемирный день животных»</w:t>
      </w:r>
    </w:p>
    <w:p w:rsidR="00A44B88" w:rsidRPr="005179E9" w:rsidRDefault="00A44B88" w:rsidP="00A44B88">
      <w:pPr>
        <w:tabs>
          <w:tab w:val="center" w:pos="4677"/>
          <w:tab w:val="left" w:pos="7304"/>
        </w:tabs>
        <w:jc w:val="both"/>
        <w:rPr>
          <w:b/>
        </w:rPr>
      </w:pPr>
      <w:r w:rsidRPr="00A44B88">
        <w:rPr>
          <w:b/>
        </w:rPr>
        <w:t xml:space="preserve">Цель: </w:t>
      </w:r>
      <w:r w:rsidRPr="00A44B88">
        <w:t>Уточнить и расширить представления детей о животных, их характерных признаках, особе</w:t>
      </w:r>
      <w:r w:rsidRPr="00A44B88">
        <w:t>н</w:t>
      </w:r>
      <w:r w:rsidRPr="00A44B88">
        <w:t>ностях. Учить находить признаки сходства и различия, выражать их в речи. Формировать предста</w:t>
      </w:r>
      <w:r w:rsidRPr="00A44B88">
        <w:t>в</w:t>
      </w:r>
      <w:r w:rsidRPr="00A44B88">
        <w:t>ления о приспосабливаемости животных к изменениям в природе.</w:t>
      </w:r>
    </w:p>
    <w:p w:rsidR="00222884" w:rsidRDefault="00222884" w:rsidP="00222884"/>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820"/>
        <w:gridCol w:w="2551"/>
      </w:tblGrid>
      <w:tr w:rsidR="00222884" w:rsidRPr="005179E9" w:rsidTr="004F31CC">
        <w:trPr>
          <w:trHeight w:val="860"/>
        </w:trPr>
        <w:tc>
          <w:tcPr>
            <w:tcW w:w="1985" w:type="dxa"/>
          </w:tcPr>
          <w:p w:rsidR="00222884" w:rsidRPr="00AF3A0F" w:rsidRDefault="00222884" w:rsidP="00893A57">
            <w:pPr>
              <w:tabs>
                <w:tab w:val="center" w:pos="4677"/>
                <w:tab w:val="left" w:pos="7304"/>
              </w:tabs>
              <w:rPr>
                <w:b/>
              </w:rPr>
            </w:pPr>
            <w:r w:rsidRPr="00AF3A0F">
              <w:rPr>
                <w:b/>
              </w:rPr>
              <w:t>Виды орган</w:t>
            </w:r>
            <w:r w:rsidRPr="00AF3A0F">
              <w:rPr>
                <w:b/>
              </w:rPr>
              <w:t>и</w:t>
            </w:r>
            <w:r w:rsidRPr="00AF3A0F">
              <w:rPr>
                <w:b/>
              </w:rPr>
              <w:t>зованной де</w:t>
            </w:r>
            <w:r w:rsidRPr="00AF3A0F">
              <w:rPr>
                <w:b/>
              </w:rPr>
              <w:t>я</w:t>
            </w:r>
            <w:r w:rsidRPr="00AF3A0F">
              <w:rPr>
                <w:b/>
              </w:rPr>
              <w:t>тельности</w:t>
            </w:r>
          </w:p>
        </w:tc>
        <w:tc>
          <w:tcPr>
            <w:tcW w:w="1843" w:type="dxa"/>
          </w:tcPr>
          <w:p w:rsidR="00222884" w:rsidRPr="00AF3A0F" w:rsidRDefault="00222884" w:rsidP="00893A57">
            <w:pPr>
              <w:tabs>
                <w:tab w:val="center" w:pos="4677"/>
                <w:tab w:val="left" w:pos="7304"/>
              </w:tabs>
              <w:jc w:val="center"/>
              <w:rPr>
                <w:b/>
              </w:rPr>
            </w:pPr>
            <w:r w:rsidRPr="00AF3A0F">
              <w:rPr>
                <w:b/>
              </w:rPr>
              <w:t>Тема</w:t>
            </w:r>
          </w:p>
        </w:tc>
        <w:tc>
          <w:tcPr>
            <w:tcW w:w="4820" w:type="dxa"/>
          </w:tcPr>
          <w:p w:rsidR="00222884" w:rsidRPr="00AF3A0F" w:rsidRDefault="00222884" w:rsidP="00893A57">
            <w:pPr>
              <w:tabs>
                <w:tab w:val="center" w:pos="4677"/>
                <w:tab w:val="left" w:pos="7304"/>
              </w:tabs>
              <w:rPr>
                <w:b/>
              </w:rPr>
            </w:pPr>
            <w:r w:rsidRPr="00AF3A0F">
              <w:rPr>
                <w:b/>
              </w:rPr>
              <w:t>Цели</w:t>
            </w:r>
          </w:p>
        </w:tc>
        <w:tc>
          <w:tcPr>
            <w:tcW w:w="2551" w:type="dxa"/>
          </w:tcPr>
          <w:p w:rsidR="00222884" w:rsidRPr="00AF3A0F" w:rsidRDefault="00222884" w:rsidP="00893A57">
            <w:pPr>
              <w:tabs>
                <w:tab w:val="center" w:pos="4677"/>
                <w:tab w:val="left" w:pos="7304"/>
              </w:tabs>
              <w:rPr>
                <w:b/>
              </w:rPr>
            </w:pPr>
            <w:r w:rsidRPr="00AF3A0F">
              <w:rPr>
                <w:b/>
              </w:rPr>
              <w:t>Формы работы</w:t>
            </w:r>
          </w:p>
        </w:tc>
      </w:tr>
      <w:tr w:rsidR="00222884" w:rsidRPr="005179E9" w:rsidTr="004F31CC">
        <w:trPr>
          <w:trHeight w:val="565"/>
        </w:trPr>
        <w:tc>
          <w:tcPr>
            <w:tcW w:w="1985" w:type="dxa"/>
          </w:tcPr>
          <w:p w:rsidR="00222884" w:rsidRPr="005179E9" w:rsidRDefault="00222884" w:rsidP="00893A57">
            <w:pPr>
              <w:tabs>
                <w:tab w:val="center" w:pos="4677"/>
                <w:tab w:val="left" w:pos="7304"/>
              </w:tabs>
            </w:pPr>
            <w:r w:rsidRPr="005179E9">
              <w:t xml:space="preserve">Познание </w:t>
            </w:r>
            <w:r>
              <w:t>(ЦКМ)</w:t>
            </w:r>
          </w:p>
        </w:tc>
        <w:tc>
          <w:tcPr>
            <w:tcW w:w="1843" w:type="dxa"/>
          </w:tcPr>
          <w:p w:rsidR="00A44B88" w:rsidRPr="00A44B88" w:rsidRDefault="00A44B88" w:rsidP="00A44B88">
            <w:pPr>
              <w:tabs>
                <w:tab w:val="center" w:pos="4677"/>
                <w:tab w:val="left" w:pos="7304"/>
              </w:tabs>
            </w:pPr>
            <w:r w:rsidRPr="00A44B88">
              <w:t>Сравнение д</w:t>
            </w:r>
            <w:r w:rsidRPr="00A44B88">
              <w:t>и</w:t>
            </w:r>
            <w:r w:rsidRPr="00A44B88">
              <w:t>ких и дома</w:t>
            </w:r>
            <w:r w:rsidRPr="00A44B88">
              <w:t>ш</w:t>
            </w:r>
            <w:r w:rsidRPr="00A44B88">
              <w:t>них животных.</w:t>
            </w:r>
          </w:p>
          <w:p w:rsidR="00A44B88" w:rsidRPr="00A44B88" w:rsidRDefault="00A44B88" w:rsidP="00A44B88">
            <w:pPr>
              <w:tabs>
                <w:tab w:val="center" w:pos="4677"/>
                <w:tab w:val="left" w:pos="7304"/>
              </w:tabs>
            </w:pPr>
          </w:p>
          <w:p w:rsidR="00222884" w:rsidRPr="00A44B88" w:rsidRDefault="00A44B88" w:rsidP="00A44B88">
            <w:pPr>
              <w:tabs>
                <w:tab w:val="center" w:pos="4677"/>
                <w:tab w:val="left" w:pos="7304"/>
              </w:tabs>
            </w:pPr>
            <w:r w:rsidRPr="00A44B88">
              <w:t>Т.М. Бондаре</w:t>
            </w:r>
            <w:r w:rsidRPr="00A44B88">
              <w:t>н</w:t>
            </w:r>
            <w:r w:rsidRPr="00A44B88">
              <w:t>ко(Л6) стр.90</w:t>
            </w:r>
          </w:p>
        </w:tc>
        <w:tc>
          <w:tcPr>
            <w:tcW w:w="4820" w:type="dxa"/>
          </w:tcPr>
          <w:p w:rsidR="00A44B88" w:rsidRPr="00A44B88" w:rsidRDefault="00A44B88" w:rsidP="00A44B88">
            <w:pPr>
              <w:tabs>
                <w:tab w:val="center" w:pos="4677"/>
                <w:tab w:val="left" w:pos="7304"/>
              </w:tabs>
            </w:pPr>
            <w:r w:rsidRPr="00A44B88">
              <w:t xml:space="preserve">Уточнить с детьми признаки </w:t>
            </w:r>
          </w:p>
          <w:p w:rsidR="00222884" w:rsidRPr="00A44B88" w:rsidRDefault="00A44B88" w:rsidP="00A44B88">
            <w:r w:rsidRPr="00A44B88">
              <w:t>Домашних животных. Показать ,что они о</w:t>
            </w:r>
            <w:r w:rsidRPr="00A44B88">
              <w:t>т</w:t>
            </w:r>
            <w:r w:rsidRPr="00A44B88">
              <w:t>личаются от диких .Упражнять умственные способности детей. Учить детей некоторым способам словообразования: с использов</w:t>
            </w:r>
            <w:r w:rsidRPr="00A44B88">
              <w:t>а</w:t>
            </w:r>
            <w:r w:rsidRPr="00A44B88">
              <w:t>нием существительных с уменьшительно-ласкательными суффиксами и глаголов с разными приставками</w:t>
            </w:r>
          </w:p>
        </w:tc>
        <w:tc>
          <w:tcPr>
            <w:tcW w:w="2551" w:type="dxa"/>
          </w:tcPr>
          <w:p w:rsidR="00A44B88" w:rsidRPr="00A44B88" w:rsidRDefault="00A44B88" w:rsidP="00A44B88">
            <w:r w:rsidRPr="00A44B88">
              <w:t>Тризовская игра «Что было бы, если бы (кошка лаяла)?»</w:t>
            </w:r>
          </w:p>
          <w:p w:rsidR="00222884" w:rsidRPr="00A44B88" w:rsidRDefault="00A44B88" w:rsidP="00A44B88">
            <w:pPr>
              <w:tabs>
                <w:tab w:val="center" w:pos="4677"/>
                <w:tab w:val="left" w:pos="7304"/>
              </w:tabs>
            </w:pPr>
            <w:r w:rsidRPr="00A44B88">
              <w:t>Игра «Какое живо</w:t>
            </w:r>
            <w:r w:rsidRPr="00A44B88">
              <w:t>т</w:t>
            </w:r>
            <w:r w:rsidRPr="00A44B88">
              <w:t>ное  я загадала?».</w:t>
            </w:r>
          </w:p>
        </w:tc>
      </w:tr>
      <w:tr w:rsidR="00222884" w:rsidRPr="005179E9" w:rsidTr="004F31CC">
        <w:trPr>
          <w:trHeight w:val="1230"/>
        </w:trPr>
        <w:tc>
          <w:tcPr>
            <w:tcW w:w="1985" w:type="dxa"/>
          </w:tcPr>
          <w:p w:rsidR="00222884" w:rsidRPr="005179E9" w:rsidRDefault="00222884" w:rsidP="00893A57">
            <w:pPr>
              <w:tabs>
                <w:tab w:val="center" w:pos="4677"/>
                <w:tab w:val="left" w:pos="7304"/>
              </w:tabs>
              <w:ind w:left="252"/>
            </w:pPr>
            <w:r w:rsidRPr="005179E9">
              <w:t>Познание (РЭМП)</w:t>
            </w:r>
          </w:p>
          <w:p w:rsidR="00222884" w:rsidRPr="005179E9" w:rsidRDefault="00222884" w:rsidP="00893A57"/>
          <w:p w:rsidR="00222884" w:rsidRPr="005179E9" w:rsidRDefault="00222884" w:rsidP="00893A57"/>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Знаки равенс</w:t>
            </w:r>
            <w:r w:rsidRPr="005179E9">
              <w:t>т</w:t>
            </w:r>
            <w:r w:rsidRPr="005179E9">
              <w:t>во,</w:t>
            </w:r>
            <w:r w:rsidR="00246DD9">
              <w:t xml:space="preserve"> </w:t>
            </w:r>
            <w:r w:rsidRPr="005179E9">
              <w:t>неравенс</w:t>
            </w:r>
            <w:r w:rsidRPr="005179E9">
              <w:t>т</w:t>
            </w:r>
            <w:r w:rsidRPr="005179E9">
              <w:t>во.</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t>В.П.</w:t>
            </w:r>
            <w:r w:rsidR="00246DD9">
              <w:t xml:space="preserve"> </w:t>
            </w:r>
            <w:r>
              <w:t>Новикова</w:t>
            </w:r>
            <w:r w:rsidRPr="005179E9">
              <w:t xml:space="preserve"> стр.14№5</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820" w:type="dxa"/>
          </w:tcPr>
          <w:p w:rsidR="00222884" w:rsidRPr="005179E9" w:rsidRDefault="00222884" w:rsidP="00893A57">
            <w:pPr>
              <w:tabs>
                <w:tab w:val="center" w:pos="4677"/>
                <w:tab w:val="left" w:pos="7304"/>
              </w:tabs>
            </w:pPr>
            <w:r w:rsidRPr="005179E9">
              <w:t>Продолжать учить детей понимать колич</w:t>
            </w:r>
            <w:r w:rsidRPr="005179E9">
              <w:t>е</w:t>
            </w:r>
            <w:r w:rsidRPr="005179E9">
              <w:t>ственные отношения между числами в пр</w:t>
            </w:r>
            <w:r w:rsidRPr="005179E9">
              <w:t>е</w:t>
            </w:r>
            <w:r w:rsidRPr="005179E9">
              <w:t>делах 10; «записывать» при помощи знаков «&gt;» и «&lt;» и читать «записи»;</w:t>
            </w:r>
            <w:r w:rsidR="00246DD9">
              <w:t xml:space="preserve"> </w:t>
            </w:r>
            <w:r w:rsidRPr="005179E9">
              <w:t>познакомить детей со знаками «=»,закрепить временные представления ; учить называть «соседей» данного числа.</w:t>
            </w:r>
          </w:p>
        </w:tc>
        <w:tc>
          <w:tcPr>
            <w:tcW w:w="2551" w:type="dxa"/>
          </w:tcPr>
          <w:p w:rsidR="00222884" w:rsidRPr="005179E9" w:rsidRDefault="00222884" w:rsidP="00893A57">
            <w:pPr>
              <w:tabs>
                <w:tab w:val="center" w:pos="4677"/>
                <w:tab w:val="left" w:pos="7304"/>
              </w:tabs>
            </w:pPr>
            <w:r w:rsidRPr="005179E9">
              <w:t>Игры «Назови сос</w:t>
            </w:r>
            <w:r w:rsidRPr="005179E9">
              <w:t>е</w:t>
            </w:r>
            <w:r w:rsidRPr="005179E9">
              <w:t>дей»,</w:t>
            </w:r>
          </w:p>
          <w:p w:rsidR="00222884" w:rsidRPr="005179E9" w:rsidRDefault="00222884" w:rsidP="00893A57">
            <w:pPr>
              <w:tabs>
                <w:tab w:val="center" w:pos="4677"/>
                <w:tab w:val="left" w:pos="7304"/>
              </w:tabs>
            </w:pPr>
            <w:r w:rsidRPr="005179E9">
              <w:t>«Назови пропущенное слово».</w:t>
            </w:r>
          </w:p>
        </w:tc>
      </w:tr>
      <w:tr w:rsidR="00222884" w:rsidRPr="005179E9" w:rsidTr="004F31CC">
        <w:trPr>
          <w:trHeight w:val="1278"/>
        </w:trPr>
        <w:tc>
          <w:tcPr>
            <w:tcW w:w="1985" w:type="dxa"/>
          </w:tcPr>
          <w:p w:rsidR="00222884" w:rsidRPr="005179E9" w:rsidRDefault="00222884" w:rsidP="00893A57">
            <w:pPr>
              <w:tabs>
                <w:tab w:val="center" w:pos="4677"/>
                <w:tab w:val="left" w:pos="7304"/>
              </w:tabs>
            </w:pPr>
            <w:r>
              <w:t>Развитие речи (о</w:t>
            </w:r>
            <w:r w:rsidRPr="005179E9">
              <w:t>бучение гр</w:t>
            </w:r>
            <w:r w:rsidRPr="005179E9">
              <w:t>а</w:t>
            </w:r>
            <w:r>
              <w:t>моте).</w:t>
            </w: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t xml:space="preserve">Звук </w:t>
            </w:r>
            <w:r w:rsidRPr="005179E9">
              <w:t xml:space="preserve"> и буква Э.</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w:t>
            </w:r>
            <w:r w:rsidR="00246DD9">
              <w:t xml:space="preserve"> </w:t>
            </w:r>
            <w:r>
              <w:t>Ельц</w:t>
            </w:r>
            <w:r>
              <w:t>о</w:t>
            </w:r>
            <w:r>
              <w:t>ва(Л</w:t>
            </w:r>
            <w:r w:rsidRPr="005179E9">
              <w:t>3 стр.145</w:t>
            </w:r>
          </w:p>
        </w:tc>
        <w:tc>
          <w:tcPr>
            <w:tcW w:w="4820" w:type="dxa"/>
          </w:tcPr>
          <w:p w:rsidR="00222884" w:rsidRPr="005179E9" w:rsidRDefault="00222884" w:rsidP="00893A57">
            <w:pPr>
              <w:tabs>
                <w:tab w:val="center" w:pos="4677"/>
                <w:tab w:val="left" w:pos="7304"/>
              </w:tabs>
            </w:pPr>
            <w:r w:rsidRPr="005179E9">
              <w:t>Развивать мелкую мот</w:t>
            </w:r>
            <w:r>
              <w:t xml:space="preserve">орику рук ,знакомить с буквой Э. </w:t>
            </w:r>
            <w:r w:rsidRPr="005179E9">
              <w:t>Учить подбирать слова по з</w:t>
            </w:r>
            <w:r w:rsidRPr="005179E9">
              <w:t>а</w:t>
            </w:r>
            <w:r w:rsidRPr="005179E9">
              <w:t>мыслу.</w:t>
            </w:r>
            <w:r w:rsidR="00246DD9">
              <w:t xml:space="preserve"> </w:t>
            </w:r>
            <w:r w:rsidRPr="005179E9">
              <w:t>Учить</w:t>
            </w:r>
            <w:r w:rsidR="00246DD9">
              <w:t xml:space="preserve"> </w:t>
            </w:r>
            <w:r w:rsidRPr="005179E9">
              <w:t>рисовать ,передавать мимики лица через рисунок.</w:t>
            </w:r>
          </w:p>
        </w:tc>
        <w:tc>
          <w:tcPr>
            <w:tcW w:w="2551" w:type="dxa"/>
          </w:tcPr>
          <w:p w:rsidR="00222884" w:rsidRPr="005179E9" w:rsidRDefault="00222884" w:rsidP="00893A57">
            <w:r w:rsidRPr="005179E9">
              <w:rPr>
                <w:b/>
              </w:rPr>
              <w:t xml:space="preserve">Словесные игры: </w:t>
            </w:r>
            <w:r w:rsidRPr="005179E9">
              <w:t>«Продолжи предл</w:t>
            </w:r>
            <w:r w:rsidRPr="005179E9">
              <w:t>о</w:t>
            </w:r>
            <w:r w:rsidRPr="005179E9">
              <w:t>жение»,</w:t>
            </w:r>
          </w:p>
          <w:p w:rsidR="00222884" w:rsidRPr="005179E9" w:rsidRDefault="00222884" w:rsidP="00893A57">
            <w:pPr>
              <w:tabs>
                <w:tab w:val="center" w:pos="4677"/>
                <w:tab w:val="left" w:pos="7304"/>
              </w:tabs>
            </w:pPr>
            <w:r w:rsidRPr="005179E9">
              <w:t>«Подскажи словечко</w:t>
            </w:r>
          </w:p>
        </w:tc>
      </w:tr>
      <w:tr w:rsidR="00222884" w:rsidRPr="005179E9" w:rsidTr="00F1525C">
        <w:trPr>
          <w:trHeight w:val="423"/>
        </w:trPr>
        <w:tc>
          <w:tcPr>
            <w:tcW w:w="1985" w:type="dxa"/>
            <w:tcBorders>
              <w:bottom w:val="single" w:sz="4" w:space="0" w:color="auto"/>
            </w:tcBorders>
          </w:tcPr>
          <w:p w:rsidR="00222884" w:rsidRDefault="00222884" w:rsidP="00893A57">
            <w:pPr>
              <w:tabs>
                <w:tab w:val="center" w:pos="4677"/>
                <w:tab w:val="left" w:pos="7304"/>
              </w:tabs>
              <w:ind w:left="176"/>
            </w:pPr>
            <w:r w:rsidRPr="005179E9">
              <w:t>Познание</w:t>
            </w:r>
          </w:p>
          <w:p w:rsidR="00222884" w:rsidRPr="005179E9" w:rsidRDefault="00222884" w:rsidP="00893A57">
            <w:pPr>
              <w:tabs>
                <w:tab w:val="center" w:pos="4677"/>
                <w:tab w:val="left" w:pos="7304"/>
              </w:tabs>
              <w:ind w:left="176"/>
            </w:pPr>
            <w:r>
              <w:t>Блок «Восп</w:t>
            </w:r>
            <w:r>
              <w:t>и</w:t>
            </w:r>
            <w:r>
              <w:t>тание труд</w:t>
            </w:r>
            <w:r>
              <w:t>о</w:t>
            </w:r>
            <w:r>
              <w:t>любия»</w:t>
            </w: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rPr>
                <w:bCs/>
              </w:rPr>
            </w:pPr>
            <w:r w:rsidRPr="00180E80">
              <w:t>«</w:t>
            </w:r>
            <w:r w:rsidR="00EA2D98">
              <w:t>Фея трудол</w:t>
            </w:r>
            <w:r w:rsidR="00EA2D98">
              <w:t>ю</w:t>
            </w:r>
            <w:r w:rsidR="00EA2D98">
              <w:t>бия</w:t>
            </w:r>
            <w:r w:rsidRPr="00180E80">
              <w:t xml:space="preserve">!» </w:t>
            </w:r>
          </w:p>
          <w:p w:rsidR="00222884" w:rsidRPr="00AF3A0F" w:rsidRDefault="00222884" w:rsidP="00893A57">
            <w:pPr>
              <w:tabs>
                <w:tab w:val="center" w:pos="4677"/>
                <w:tab w:val="left" w:pos="7304"/>
              </w:tabs>
            </w:pPr>
            <w:r>
              <w:rPr>
                <w:bCs/>
              </w:rPr>
              <w:t>Конспект зан</w:t>
            </w:r>
            <w:r>
              <w:rPr>
                <w:bCs/>
              </w:rPr>
              <w:t>я</w:t>
            </w:r>
            <w:r>
              <w:rPr>
                <w:bCs/>
              </w:rPr>
              <w:t>тия (Прилож</w:t>
            </w:r>
            <w:r>
              <w:rPr>
                <w:bCs/>
              </w:rPr>
              <w:t>е</w:t>
            </w:r>
            <w:r>
              <w:rPr>
                <w:bCs/>
              </w:rPr>
              <w:t>ние №</w:t>
            </w:r>
            <w:r w:rsidRPr="00AF3A0F">
              <w:rPr>
                <w:bCs/>
              </w:rPr>
              <w:t>)</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p>
        </w:tc>
        <w:tc>
          <w:tcPr>
            <w:tcW w:w="4820" w:type="dxa"/>
          </w:tcPr>
          <w:p w:rsidR="00222884" w:rsidRPr="005179E9" w:rsidRDefault="00EA2D98" w:rsidP="004F31CC">
            <w:pPr>
              <w:rPr>
                <w:color w:val="000000"/>
              </w:rPr>
            </w:pPr>
            <w:r w:rsidRPr="00EA2D98">
              <w:t>воспитывать у детей положительное отн</w:t>
            </w:r>
            <w:r w:rsidRPr="00EA2D98">
              <w:t>о</w:t>
            </w:r>
            <w:r w:rsidRPr="00EA2D98">
              <w:t>шение к труду, желание выполнять посил</w:t>
            </w:r>
            <w:r w:rsidRPr="00EA2D98">
              <w:t>ь</w:t>
            </w:r>
            <w:r w:rsidRPr="00EA2D98">
              <w:t>ные поручения; воспитывать культуру тр</w:t>
            </w:r>
            <w:r w:rsidRPr="00EA2D98">
              <w:t>у</w:t>
            </w:r>
            <w:r w:rsidRPr="00EA2D98">
              <w:t>довой деятельности; продолжать учить д</w:t>
            </w:r>
            <w:r w:rsidRPr="00EA2D98">
              <w:t>е</w:t>
            </w:r>
            <w:r w:rsidRPr="00EA2D98">
              <w:t>тей выполнять обязанности дежурных по столовой; прививать желание трудиться на общую пользу, проявлять в работе старание и аккуратность.</w:t>
            </w:r>
          </w:p>
        </w:tc>
        <w:tc>
          <w:tcPr>
            <w:tcW w:w="2551" w:type="dxa"/>
          </w:tcPr>
          <w:p w:rsidR="00246DD9" w:rsidRDefault="00222884" w:rsidP="00893A57">
            <w:r w:rsidRPr="00C779FA">
              <w:t xml:space="preserve">загадки, </w:t>
            </w:r>
            <w:r w:rsidRPr="00C779FA">
              <w:rPr>
                <w:iCs/>
                <w:bdr w:val="none" w:sz="0" w:space="0" w:color="auto" w:frame="1"/>
              </w:rPr>
              <w:t>стихотвор</w:t>
            </w:r>
            <w:r w:rsidRPr="00C779FA">
              <w:rPr>
                <w:iCs/>
                <w:bdr w:val="none" w:sz="0" w:space="0" w:color="auto" w:frame="1"/>
              </w:rPr>
              <w:t>е</w:t>
            </w:r>
            <w:r w:rsidRPr="00C779FA">
              <w:rPr>
                <w:iCs/>
                <w:bdr w:val="none" w:sz="0" w:space="0" w:color="auto" w:frame="1"/>
              </w:rPr>
              <w:t>ния,</w:t>
            </w:r>
            <w:r w:rsidR="00246DD9">
              <w:rPr>
                <w:iCs/>
                <w:bdr w:val="none" w:sz="0" w:space="0" w:color="auto" w:frame="1"/>
              </w:rPr>
              <w:t xml:space="preserve"> </w:t>
            </w:r>
            <w:r w:rsidRPr="00C779FA">
              <w:rPr>
                <w:bdr w:val="none" w:sz="0" w:space="0" w:color="auto" w:frame="1"/>
              </w:rPr>
              <w:t>и</w:t>
            </w:r>
            <w:r w:rsidR="00246DD9">
              <w:rPr>
                <w:bdr w:val="none" w:sz="0" w:space="0" w:color="auto" w:frame="1"/>
              </w:rPr>
              <w:t>г</w:t>
            </w:r>
            <w:r w:rsidRPr="00C779FA">
              <w:rPr>
                <w:bdr w:val="none" w:sz="0" w:space="0" w:color="auto" w:frame="1"/>
              </w:rPr>
              <w:t>ра</w:t>
            </w:r>
            <w:r w:rsidRPr="00C779FA">
              <w:t>:</w:t>
            </w:r>
          </w:p>
          <w:p w:rsidR="00222884" w:rsidRPr="00CA3F9A" w:rsidRDefault="00222884" w:rsidP="00893A57">
            <w:r w:rsidRPr="00C779FA">
              <w:t> </w:t>
            </w:r>
            <w:r w:rsidRPr="00C779FA">
              <w:rPr>
                <w:iCs/>
                <w:bdr w:val="none" w:sz="0" w:space="0" w:color="auto" w:frame="1"/>
              </w:rPr>
              <w:t>«Собери ово</w:t>
            </w:r>
            <w:r>
              <w:rPr>
                <w:iCs/>
                <w:bdr w:val="none" w:sz="0" w:space="0" w:color="auto" w:frame="1"/>
              </w:rPr>
              <w:t xml:space="preserve">щи и фрукты», игра </w:t>
            </w:r>
            <w:r w:rsidRPr="00C779FA">
              <w:rPr>
                <w:iCs/>
                <w:bdr w:val="none" w:sz="0" w:space="0" w:color="auto" w:frame="1"/>
              </w:rPr>
              <w:t>«П</w:t>
            </w:r>
            <w:r w:rsidRPr="00C779FA">
              <w:rPr>
                <w:iCs/>
                <w:bdr w:val="none" w:sz="0" w:space="0" w:color="auto" w:frame="1"/>
              </w:rPr>
              <w:t>о</w:t>
            </w:r>
            <w:r w:rsidRPr="00C779FA">
              <w:rPr>
                <w:iCs/>
                <w:bdr w:val="none" w:sz="0" w:space="0" w:color="auto" w:frame="1"/>
              </w:rPr>
              <w:t xml:space="preserve">лезно-вредно», </w:t>
            </w:r>
            <w:r w:rsidRPr="00C779FA">
              <w:t> </w:t>
            </w:r>
            <w:r w:rsidRPr="00C779FA">
              <w:rPr>
                <w:bdr w:val="none" w:sz="0" w:space="0" w:color="auto" w:frame="1"/>
              </w:rPr>
              <w:t>сам</w:t>
            </w:r>
            <w:r w:rsidRPr="00C779FA">
              <w:rPr>
                <w:bdr w:val="none" w:sz="0" w:space="0" w:color="auto" w:frame="1"/>
              </w:rPr>
              <w:t>о</w:t>
            </w:r>
            <w:r w:rsidRPr="00C779FA">
              <w:rPr>
                <w:bdr w:val="none" w:sz="0" w:space="0" w:color="auto" w:frame="1"/>
              </w:rPr>
              <w:t>массаж</w:t>
            </w:r>
            <w:r w:rsidRPr="00C779FA">
              <w:t>,</w:t>
            </w:r>
          </w:p>
        </w:tc>
      </w:tr>
    </w:tbl>
    <w:p w:rsidR="00222884" w:rsidRPr="00585E40" w:rsidRDefault="00222884" w:rsidP="004F31CC">
      <w:pPr>
        <w:tabs>
          <w:tab w:val="center" w:pos="4677"/>
          <w:tab w:val="left" w:pos="7304"/>
        </w:tabs>
        <w:jc w:val="center"/>
        <w:rPr>
          <w:b/>
        </w:rPr>
      </w:pPr>
      <w:r w:rsidRPr="00585E40">
        <w:rPr>
          <w:b/>
        </w:rPr>
        <w:t>Октябрь 2 неделя.</w:t>
      </w:r>
    </w:p>
    <w:p w:rsidR="00A44B88" w:rsidRPr="00585E40" w:rsidRDefault="00A44B88" w:rsidP="00A44B88">
      <w:pPr>
        <w:tabs>
          <w:tab w:val="center" w:pos="4677"/>
          <w:tab w:val="left" w:pos="7304"/>
        </w:tabs>
        <w:jc w:val="both"/>
        <w:rPr>
          <w:b/>
        </w:rPr>
      </w:pPr>
      <w:r w:rsidRPr="00585E40">
        <w:rPr>
          <w:b/>
        </w:rPr>
        <w:t>Тема: «Дикие животные и их охрана»</w:t>
      </w:r>
    </w:p>
    <w:p w:rsidR="00222884" w:rsidRPr="0071430E" w:rsidRDefault="00A44B88" w:rsidP="0071430E">
      <w:pPr>
        <w:tabs>
          <w:tab w:val="center" w:pos="4677"/>
          <w:tab w:val="left" w:pos="7304"/>
        </w:tabs>
        <w:jc w:val="both"/>
        <w:rPr>
          <w:b/>
        </w:rPr>
      </w:pPr>
      <w:r w:rsidRPr="00585E40">
        <w:rPr>
          <w:b/>
        </w:rPr>
        <w:t>Цель:</w:t>
      </w:r>
      <w:r w:rsidR="00585E40">
        <w:rPr>
          <w:b/>
        </w:rPr>
        <w:t xml:space="preserve"> </w:t>
      </w:r>
      <w:r w:rsidR="00585E40" w:rsidRPr="00585E40">
        <w:t>Обобщить представления о диких животных разных широт, их приспособлении к среде об</w:t>
      </w:r>
      <w:r w:rsidR="00585E40" w:rsidRPr="00585E40">
        <w:t>и</w:t>
      </w:r>
      <w:r w:rsidR="00585E40" w:rsidRPr="00585E40">
        <w:t>тания; учить устанавливать причинно- следственные связи между природными явлениями и жизнью животных</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820"/>
        <w:gridCol w:w="2551"/>
      </w:tblGrid>
      <w:tr w:rsidR="00222884" w:rsidRPr="005179E9" w:rsidTr="0071430E">
        <w:trPr>
          <w:trHeight w:val="267"/>
        </w:trPr>
        <w:tc>
          <w:tcPr>
            <w:tcW w:w="1985" w:type="dxa"/>
          </w:tcPr>
          <w:p w:rsidR="00222884" w:rsidRPr="005179E9" w:rsidRDefault="00222884" w:rsidP="00893A57">
            <w:pPr>
              <w:tabs>
                <w:tab w:val="center" w:pos="4677"/>
                <w:tab w:val="left" w:pos="7304"/>
              </w:tabs>
              <w:rPr>
                <w:b/>
              </w:rPr>
            </w:pPr>
            <w:r w:rsidRPr="005179E9">
              <w:rPr>
                <w:b/>
              </w:rPr>
              <w:t>Виды орган</w:t>
            </w:r>
            <w:r w:rsidRPr="005179E9">
              <w:rPr>
                <w:b/>
              </w:rPr>
              <w:t>и</w:t>
            </w:r>
            <w:r w:rsidRPr="005179E9">
              <w:rPr>
                <w:b/>
              </w:rPr>
              <w:lastRenderedPageBreak/>
              <w:t>зованной де</w:t>
            </w:r>
            <w:r w:rsidRPr="005179E9">
              <w:rPr>
                <w:b/>
              </w:rPr>
              <w:t>я</w:t>
            </w:r>
            <w:r w:rsidRPr="005179E9">
              <w:rPr>
                <w:b/>
              </w:rPr>
              <w:t>тельности</w:t>
            </w:r>
          </w:p>
        </w:tc>
        <w:tc>
          <w:tcPr>
            <w:tcW w:w="1843" w:type="dxa"/>
          </w:tcPr>
          <w:p w:rsidR="00222884" w:rsidRPr="000F5DC7" w:rsidRDefault="00222884" w:rsidP="00893A57">
            <w:pPr>
              <w:tabs>
                <w:tab w:val="center" w:pos="4677"/>
                <w:tab w:val="left" w:pos="7304"/>
              </w:tabs>
              <w:rPr>
                <w:b/>
              </w:rPr>
            </w:pPr>
            <w:r w:rsidRPr="000F5DC7">
              <w:rPr>
                <w:b/>
              </w:rPr>
              <w:lastRenderedPageBreak/>
              <w:t xml:space="preserve"> Тема</w:t>
            </w:r>
          </w:p>
        </w:tc>
        <w:tc>
          <w:tcPr>
            <w:tcW w:w="4820" w:type="dxa"/>
          </w:tcPr>
          <w:p w:rsidR="00222884" w:rsidRPr="000F5DC7" w:rsidRDefault="00222884" w:rsidP="00893A57">
            <w:pPr>
              <w:tabs>
                <w:tab w:val="center" w:pos="4677"/>
                <w:tab w:val="left" w:pos="7304"/>
              </w:tabs>
              <w:rPr>
                <w:b/>
              </w:rPr>
            </w:pPr>
            <w:r w:rsidRPr="000F5DC7">
              <w:rPr>
                <w:b/>
              </w:rPr>
              <w:t>Цели</w:t>
            </w:r>
          </w:p>
        </w:tc>
        <w:tc>
          <w:tcPr>
            <w:tcW w:w="2551" w:type="dxa"/>
          </w:tcPr>
          <w:p w:rsidR="00222884" w:rsidRPr="000F5DC7" w:rsidRDefault="00222884" w:rsidP="00893A57">
            <w:pPr>
              <w:tabs>
                <w:tab w:val="center" w:pos="4677"/>
                <w:tab w:val="left" w:pos="7304"/>
              </w:tabs>
              <w:rPr>
                <w:b/>
              </w:rPr>
            </w:pPr>
            <w:r w:rsidRPr="000F5DC7">
              <w:rPr>
                <w:b/>
              </w:rPr>
              <w:t>Формы работы</w:t>
            </w:r>
          </w:p>
        </w:tc>
      </w:tr>
      <w:tr w:rsidR="00222884" w:rsidRPr="005179E9" w:rsidTr="004F31CC">
        <w:trPr>
          <w:trHeight w:val="1875"/>
        </w:trPr>
        <w:tc>
          <w:tcPr>
            <w:tcW w:w="1985" w:type="dxa"/>
          </w:tcPr>
          <w:p w:rsidR="00222884" w:rsidRPr="000F5DC7" w:rsidRDefault="00222884" w:rsidP="00893A57">
            <w:pPr>
              <w:tabs>
                <w:tab w:val="center" w:pos="4677"/>
                <w:tab w:val="left" w:pos="7304"/>
              </w:tabs>
            </w:pPr>
            <w:r w:rsidRPr="000F5DC7">
              <w:lastRenderedPageBreak/>
              <w:t>Познание</w:t>
            </w:r>
          </w:p>
          <w:p w:rsidR="00222884" w:rsidRPr="000F5DC7" w:rsidRDefault="00222884" w:rsidP="00893A57">
            <w:pPr>
              <w:tabs>
                <w:tab w:val="center" w:pos="4677"/>
                <w:tab w:val="left" w:pos="7304"/>
              </w:tabs>
            </w:pPr>
            <w:r w:rsidRPr="000F5DC7">
              <w:t xml:space="preserve">(Экология) </w:t>
            </w:r>
          </w:p>
          <w:p w:rsidR="00222884" w:rsidRPr="000F5DC7" w:rsidRDefault="00222884" w:rsidP="00893A57">
            <w:pPr>
              <w:tabs>
                <w:tab w:val="center" w:pos="4677"/>
                <w:tab w:val="left" w:pos="7304"/>
              </w:tabs>
            </w:pP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tc>
        <w:tc>
          <w:tcPr>
            <w:tcW w:w="1843" w:type="dxa"/>
          </w:tcPr>
          <w:p w:rsidR="00A44B88" w:rsidRDefault="00A44B88" w:rsidP="00A44B88">
            <w:pPr>
              <w:tabs>
                <w:tab w:val="center" w:pos="4677"/>
                <w:tab w:val="left" w:pos="7304"/>
              </w:tabs>
            </w:pPr>
            <w:r w:rsidRPr="00A44B88">
              <w:t>«Почему белые медведи не ж</w:t>
            </w:r>
            <w:r w:rsidRPr="00A44B88">
              <w:t>и</w:t>
            </w:r>
            <w:r w:rsidRPr="00A44B88">
              <w:t>вут в лесу?».</w:t>
            </w:r>
          </w:p>
          <w:p w:rsidR="006545F7" w:rsidRPr="00A44B88" w:rsidRDefault="006545F7" w:rsidP="00A44B88">
            <w:pPr>
              <w:tabs>
                <w:tab w:val="center" w:pos="4677"/>
                <w:tab w:val="left" w:pos="7304"/>
              </w:tabs>
            </w:pPr>
          </w:p>
          <w:p w:rsidR="00A44B88" w:rsidRPr="00A44B88" w:rsidRDefault="00A44B88" w:rsidP="00A44B88">
            <w:pPr>
              <w:tabs>
                <w:tab w:val="center" w:pos="4677"/>
                <w:tab w:val="left" w:pos="7304"/>
              </w:tabs>
            </w:pPr>
            <w:r w:rsidRPr="00A44B88">
              <w:t>Т.М. Бондаре</w:t>
            </w:r>
            <w:r w:rsidRPr="00A44B88">
              <w:t>н</w:t>
            </w:r>
            <w:r w:rsidRPr="00A44B88">
              <w:t>ко</w:t>
            </w:r>
          </w:p>
          <w:p w:rsidR="00222884" w:rsidRDefault="00A44B88" w:rsidP="00893A57">
            <w:pPr>
              <w:tabs>
                <w:tab w:val="center" w:pos="4677"/>
                <w:tab w:val="left" w:pos="7304"/>
              </w:tabs>
            </w:pPr>
            <w:r w:rsidRPr="00A44B88">
              <w:t>«Экологич</w:t>
            </w:r>
            <w:r w:rsidRPr="00A44B88">
              <w:t>е</w:t>
            </w:r>
            <w:r w:rsidRPr="00A44B88">
              <w:t>ские занятия» стр.51</w:t>
            </w:r>
          </w:p>
          <w:p w:rsidR="006545F7" w:rsidRPr="00A44B88" w:rsidRDefault="006545F7" w:rsidP="00893A57">
            <w:pPr>
              <w:tabs>
                <w:tab w:val="center" w:pos="4677"/>
                <w:tab w:val="left" w:pos="7304"/>
              </w:tabs>
            </w:pPr>
            <w:r>
              <w:t>Н.С. Голицына стр.324</w:t>
            </w:r>
          </w:p>
        </w:tc>
        <w:tc>
          <w:tcPr>
            <w:tcW w:w="4820" w:type="dxa"/>
          </w:tcPr>
          <w:p w:rsidR="00A44B88" w:rsidRPr="00A44B88" w:rsidRDefault="00A44B88" w:rsidP="00A44B88">
            <w:r w:rsidRPr="00A44B88">
              <w:t>Познакомить детей с белым медведем и его образом жизни.</w:t>
            </w:r>
          </w:p>
          <w:p w:rsidR="00A44B88" w:rsidRDefault="00A44B88" w:rsidP="00A44B88">
            <w:pPr>
              <w:rPr>
                <w:highlight w:val="yellow"/>
              </w:rPr>
            </w:pPr>
            <w:r w:rsidRPr="00A44B88">
              <w:t>Воспитывать любовь к животным. Форм</w:t>
            </w:r>
            <w:r w:rsidRPr="00A44B88">
              <w:t>и</w:t>
            </w:r>
            <w:r w:rsidRPr="00A44B88">
              <w:t>ровать навык составления короткого расск</w:t>
            </w:r>
            <w:r w:rsidRPr="00A44B88">
              <w:t>а</w:t>
            </w:r>
            <w:r w:rsidRPr="00A44B88">
              <w:t>за</w:t>
            </w:r>
            <w:r>
              <w:t>.</w:t>
            </w:r>
          </w:p>
          <w:p w:rsidR="00A44B88" w:rsidRDefault="00A44B88" w:rsidP="00893A57">
            <w:pPr>
              <w:rPr>
                <w:highlight w:val="yellow"/>
              </w:rPr>
            </w:pPr>
          </w:p>
          <w:p w:rsidR="00222884" w:rsidRPr="00A44B88" w:rsidRDefault="00222884" w:rsidP="00893A57">
            <w:pPr>
              <w:rPr>
                <w:highlight w:val="yellow"/>
              </w:rPr>
            </w:pPr>
          </w:p>
        </w:tc>
        <w:tc>
          <w:tcPr>
            <w:tcW w:w="2551" w:type="dxa"/>
          </w:tcPr>
          <w:p w:rsidR="00A44B88" w:rsidRPr="00A44B88" w:rsidRDefault="00A44B88" w:rsidP="00A44B88">
            <w:pPr>
              <w:tabs>
                <w:tab w:val="center" w:pos="4677"/>
                <w:tab w:val="left" w:pos="7304"/>
              </w:tabs>
            </w:pPr>
            <w:r w:rsidRPr="00A44B88">
              <w:t>Экологическая игра «Кто где живёт?»</w:t>
            </w:r>
          </w:p>
          <w:p w:rsidR="00A44B88" w:rsidRDefault="00A44B88" w:rsidP="00893A57">
            <w:pPr>
              <w:tabs>
                <w:tab w:val="center" w:pos="4677"/>
                <w:tab w:val="left" w:pos="7304"/>
              </w:tabs>
              <w:rPr>
                <w:highlight w:val="yellow"/>
              </w:rPr>
            </w:pPr>
          </w:p>
          <w:p w:rsidR="00A44B88" w:rsidRDefault="00A44B88" w:rsidP="00893A57">
            <w:pPr>
              <w:tabs>
                <w:tab w:val="center" w:pos="4677"/>
                <w:tab w:val="left" w:pos="7304"/>
              </w:tabs>
              <w:rPr>
                <w:highlight w:val="yellow"/>
              </w:rPr>
            </w:pPr>
          </w:p>
          <w:p w:rsidR="00222884" w:rsidRPr="00A44B88" w:rsidRDefault="00222884" w:rsidP="00893A57">
            <w:pPr>
              <w:tabs>
                <w:tab w:val="center" w:pos="4677"/>
                <w:tab w:val="left" w:pos="7304"/>
              </w:tabs>
              <w:rPr>
                <w:highlight w:val="yellow"/>
              </w:rPr>
            </w:pPr>
          </w:p>
          <w:p w:rsidR="00222884" w:rsidRPr="00A44B88" w:rsidRDefault="00222884" w:rsidP="00893A57">
            <w:pPr>
              <w:tabs>
                <w:tab w:val="center" w:pos="4677"/>
                <w:tab w:val="left" w:pos="7304"/>
              </w:tabs>
              <w:rPr>
                <w:highlight w:val="yellow"/>
              </w:rPr>
            </w:pPr>
          </w:p>
          <w:p w:rsidR="00222884" w:rsidRPr="00A44B88" w:rsidRDefault="00222884" w:rsidP="00893A57">
            <w:pPr>
              <w:tabs>
                <w:tab w:val="center" w:pos="4677"/>
                <w:tab w:val="left" w:pos="7304"/>
              </w:tabs>
              <w:rPr>
                <w:highlight w:val="yellow"/>
              </w:rPr>
            </w:pPr>
          </w:p>
        </w:tc>
      </w:tr>
      <w:tr w:rsidR="00222884" w:rsidRPr="005179E9" w:rsidTr="004F31CC">
        <w:trPr>
          <w:trHeight w:val="2114"/>
        </w:trPr>
        <w:tc>
          <w:tcPr>
            <w:tcW w:w="1985" w:type="dxa"/>
          </w:tcPr>
          <w:p w:rsidR="00222884" w:rsidRPr="005179E9" w:rsidRDefault="00222884" w:rsidP="00893A57">
            <w:pPr>
              <w:tabs>
                <w:tab w:val="center" w:pos="4677"/>
                <w:tab w:val="left" w:pos="7304"/>
              </w:tabs>
              <w:rPr>
                <w:b/>
              </w:rPr>
            </w:pPr>
          </w:p>
          <w:p w:rsidR="00222884" w:rsidRPr="00DB0221" w:rsidRDefault="00222884" w:rsidP="00893A57">
            <w:pPr>
              <w:tabs>
                <w:tab w:val="center" w:pos="4677"/>
                <w:tab w:val="left" w:pos="7304"/>
              </w:tabs>
            </w:pPr>
            <w:r w:rsidRPr="00DB0221">
              <w:t>Познание (РЭМП)</w:t>
            </w: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tc>
        <w:tc>
          <w:tcPr>
            <w:tcW w:w="1843" w:type="dxa"/>
          </w:tcPr>
          <w:p w:rsidR="00222884" w:rsidRDefault="00222884" w:rsidP="00893A57">
            <w:pPr>
              <w:tabs>
                <w:tab w:val="center" w:pos="4677"/>
                <w:tab w:val="left" w:pos="7304"/>
              </w:tabs>
            </w:pPr>
            <w:r w:rsidRPr="00CC0977">
              <w:t>Геометрич</w:t>
            </w:r>
            <w:r w:rsidRPr="00CC0977">
              <w:t>е</w:t>
            </w:r>
            <w:r w:rsidRPr="00CC0977">
              <w:t>ские фигуры.</w:t>
            </w:r>
          </w:p>
          <w:p w:rsidR="00222884" w:rsidRPr="00CC0977" w:rsidRDefault="00222884" w:rsidP="00893A57">
            <w:pPr>
              <w:tabs>
                <w:tab w:val="center" w:pos="4677"/>
                <w:tab w:val="left" w:pos="7304"/>
              </w:tabs>
            </w:pPr>
          </w:p>
          <w:p w:rsidR="00222884" w:rsidRPr="00CC0977" w:rsidRDefault="00222884" w:rsidP="00893A57">
            <w:pPr>
              <w:tabs>
                <w:tab w:val="center" w:pos="4677"/>
                <w:tab w:val="left" w:pos="7304"/>
              </w:tabs>
            </w:pPr>
            <w:r>
              <w:t>В.П.</w:t>
            </w:r>
            <w:r w:rsidR="00246DD9">
              <w:t xml:space="preserve"> </w:t>
            </w:r>
            <w:r>
              <w:t>Новикова стр.21</w:t>
            </w:r>
          </w:p>
          <w:p w:rsidR="00222884" w:rsidRPr="00CC0977" w:rsidRDefault="00222884" w:rsidP="00893A57">
            <w:pPr>
              <w:tabs>
                <w:tab w:val="center" w:pos="4677"/>
                <w:tab w:val="left" w:pos="7304"/>
              </w:tabs>
            </w:pP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tc>
        <w:tc>
          <w:tcPr>
            <w:tcW w:w="4820" w:type="dxa"/>
          </w:tcPr>
          <w:p w:rsidR="00222884" w:rsidRPr="005179E9" w:rsidRDefault="00222884" w:rsidP="00893A57">
            <w:pPr>
              <w:tabs>
                <w:tab w:val="center" w:pos="4677"/>
                <w:tab w:val="left" w:pos="7304"/>
              </w:tabs>
            </w:pPr>
            <w:r w:rsidRPr="005179E9">
              <w:t>Познакомить детей со способами рисования многоугольника в тетради; продолжать учить понимать количественные отношения между числами в пределах !0; учить делать «запись», с помощью знаков: «&gt;», «&lt;», «=», «=»; читать «запись»; учить увеличивать и уменьшать число на единицу ;упражнять в счёте на ощупь.</w:t>
            </w:r>
          </w:p>
        </w:tc>
        <w:tc>
          <w:tcPr>
            <w:tcW w:w="2551" w:type="dxa"/>
          </w:tcPr>
          <w:p w:rsidR="00222884" w:rsidRPr="005179E9" w:rsidRDefault="00222884" w:rsidP="00893A57">
            <w:pPr>
              <w:tabs>
                <w:tab w:val="center" w:pos="4677"/>
                <w:tab w:val="left" w:pos="7304"/>
              </w:tabs>
            </w:pPr>
            <w:r w:rsidRPr="005179E9">
              <w:t>Игры: «Назови чи</w:t>
            </w:r>
            <w:r w:rsidRPr="005179E9">
              <w:t>с</w:t>
            </w:r>
            <w:r w:rsidRPr="005179E9">
              <w:t>ло»,</w:t>
            </w:r>
          </w:p>
          <w:p w:rsidR="00222884" w:rsidRPr="005179E9" w:rsidRDefault="00222884" w:rsidP="00893A57">
            <w:pPr>
              <w:tabs>
                <w:tab w:val="center" w:pos="4677"/>
                <w:tab w:val="left" w:pos="7304"/>
              </w:tabs>
            </w:pPr>
            <w:r w:rsidRPr="005179E9">
              <w:t>«Кто больше запо</w:t>
            </w:r>
            <w:r w:rsidRPr="005179E9">
              <w:t>м</w:t>
            </w:r>
            <w:r w:rsidRPr="005179E9">
              <w:t>нит».</w:t>
            </w:r>
          </w:p>
        </w:tc>
      </w:tr>
      <w:tr w:rsidR="00222884" w:rsidRPr="005179E9" w:rsidTr="004F31CC">
        <w:trPr>
          <w:trHeight w:val="1253"/>
        </w:trPr>
        <w:tc>
          <w:tcPr>
            <w:tcW w:w="1985" w:type="dxa"/>
          </w:tcPr>
          <w:p w:rsidR="00222884" w:rsidRPr="00DB0221" w:rsidRDefault="00222884" w:rsidP="00893A57">
            <w:pPr>
              <w:tabs>
                <w:tab w:val="center" w:pos="4677"/>
                <w:tab w:val="left" w:pos="7304"/>
              </w:tabs>
            </w:pPr>
            <w:r>
              <w:t>Развитие речи (о</w:t>
            </w:r>
            <w:r w:rsidRPr="00DB0221">
              <w:t>бучение гр</w:t>
            </w:r>
            <w:r w:rsidRPr="00DB0221">
              <w:t>а</w:t>
            </w:r>
            <w:r w:rsidRPr="00DB0221">
              <w:t>моте</w:t>
            </w:r>
            <w:r>
              <w:t>)</w:t>
            </w:r>
          </w:p>
          <w:p w:rsidR="00222884" w:rsidRPr="005179E9" w:rsidRDefault="00222884" w:rsidP="00893A57">
            <w:pPr>
              <w:tabs>
                <w:tab w:val="center" w:pos="4677"/>
                <w:tab w:val="left" w:pos="7304"/>
              </w:tabs>
              <w:rPr>
                <w:b/>
              </w:rPr>
            </w:pPr>
          </w:p>
        </w:tc>
        <w:tc>
          <w:tcPr>
            <w:tcW w:w="1843" w:type="dxa"/>
          </w:tcPr>
          <w:p w:rsidR="00222884" w:rsidRDefault="00222884" w:rsidP="00893A57">
            <w:pPr>
              <w:tabs>
                <w:tab w:val="center" w:pos="4677"/>
                <w:tab w:val="left" w:pos="7304"/>
              </w:tabs>
            </w:pPr>
            <w:r w:rsidRPr="00CC0977">
              <w:t>Звук и буква Ы.</w:t>
            </w:r>
          </w:p>
          <w:p w:rsidR="00222884" w:rsidRDefault="00222884" w:rsidP="00893A57">
            <w:pPr>
              <w:tabs>
                <w:tab w:val="center" w:pos="4677"/>
                <w:tab w:val="left" w:pos="7304"/>
              </w:tabs>
            </w:pPr>
          </w:p>
          <w:p w:rsidR="00222884" w:rsidRPr="006545F7" w:rsidRDefault="00222884" w:rsidP="00893A57">
            <w:pPr>
              <w:tabs>
                <w:tab w:val="center" w:pos="4677"/>
                <w:tab w:val="left" w:pos="7304"/>
              </w:tabs>
            </w:pPr>
            <w:r>
              <w:t>О.М.</w:t>
            </w:r>
            <w:r w:rsidR="00246DD9">
              <w:t xml:space="preserve"> </w:t>
            </w:r>
            <w:r>
              <w:t>Ельцова</w:t>
            </w:r>
            <w:r w:rsidRPr="00CC0977">
              <w:t xml:space="preserve"> стр.148</w:t>
            </w:r>
          </w:p>
        </w:tc>
        <w:tc>
          <w:tcPr>
            <w:tcW w:w="4820" w:type="dxa"/>
          </w:tcPr>
          <w:p w:rsidR="00222884" w:rsidRPr="005179E9" w:rsidRDefault="00222884" w:rsidP="006545F7">
            <w:pPr>
              <w:tabs>
                <w:tab w:val="center" w:pos="4677"/>
                <w:tab w:val="left" w:pos="7304"/>
              </w:tabs>
            </w:pPr>
            <w:r w:rsidRPr="005179E9">
              <w:t>Учить подбирать слова, близкие по смыслу, Познакомить с буквой ы. Развивать мелкую моторику рук.</w:t>
            </w:r>
            <w:r w:rsidR="006545F7">
              <w:t xml:space="preserve"> Учить определять место зв</w:t>
            </w:r>
            <w:r w:rsidR="006545F7">
              <w:t>у</w:t>
            </w:r>
            <w:r w:rsidR="006545F7">
              <w:t>ка в слове.</w:t>
            </w:r>
          </w:p>
        </w:tc>
        <w:tc>
          <w:tcPr>
            <w:tcW w:w="2551" w:type="dxa"/>
          </w:tcPr>
          <w:p w:rsidR="00222884" w:rsidRPr="005179E9" w:rsidRDefault="00222884" w:rsidP="00893A57">
            <w:pPr>
              <w:tabs>
                <w:tab w:val="center" w:pos="4677"/>
                <w:tab w:val="left" w:pos="7304"/>
              </w:tabs>
            </w:pPr>
            <w:r w:rsidRPr="005179E9">
              <w:t>Словесные игры:</w:t>
            </w:r>
          </w:p>
          <w:p w:rsidR="00222884" w:rsidRPr="005179E9" w:rsidRDefault="00222884" w:rsidP="00893A57">
            <w:pPr>
              <w:tabs>
                <w:tab w:val="center" w:pos="4677"/>
                <w:tab w:val="left" w:pos="7304"/>
              </w:tabs>
            </w:pPr>
            <w:r w:rsidRPr="005179E9">
              <w:t>«Какое слово не по</w:t>
            </w:r>
            <w:r w:rsidRPr="005179E9">
              <w:t>д</w:t>
            </w:r>
            <w:r w:rsidRPr="005179E9">
              <w:t>ходит?» «Подбери нужное слово»</w:t>
            </w:r>
          </w:p>
        </w:tc>
      </w:tr>
      <w:tr w:rsidR="00222884" w:rsidRPr="005179E9" w:rsidTr="004F31CC">
        <w:trPr>
          <w:trHeight w:val="2499"/>
        </w:trPr>
        <w:tc>
          <w:tcPr>
            <w:tcW w:w="1985" w:type="dxa"/>
          </w:tcPr>
          <w:p w:rsidR="006545F7" w:rsidRDefault="006545F7" w:rsidP="006545F7">
            <w:pPr>
              <w:tabs>
                <w:tab w:val="center" w:pos="4677"/>
                <w:tab w:val="left" w:pos="7304"/>
              </w:tabs>
            </w:pPr>
            <w:r w:rsidRPr="005179E9">
              <w:t>Познание</w:t>
            </w:r>
          </w:p>
          <w:p w:rsidR="006545F7" w:rsidRPr="00DB0221" w:rsidRDefault="006545F7" w:rsidP="006545F7">
            <w:pPr>
              <w:tabs>
                <w:tab w:val="center" w:pos="4677"/>
                <w:tab w:val="left" w:pos="7304"/>
              </w:tabs>
            </w:pPr>
            <w:r>
              <w:t>Блок «Растим Патриотов Ро</w:t>
            </w:r>
            <w:r>
              <w:t>с</w:t>
            </w:r>
            <w:r>
              <w:t>сии»</w:t>
            </w:r>
          </w:p>
          <w:p w:rsidR="00222884" w:rsidRPr="005179E9" w:rsidRDefault="00222884" w:rsidP="00893A57">
            <w:pPr>
              <w:tabs>
                <w:tab w:val="center" w:pos="4677"/>
                <w:tab w:val="left" w:pos="7304"/>
              </w:tabs>
              <w:rPr>
                <w:b/>
              </w:rPr>
            </w:pPr>
          </w:p>
          <w:p w:rsidR="00222884" w:rsidRPr="005179E9" w:rsidRDefault="00222884" w:rsidP="00893A57">
            <w:pPr>
              <w:tabs>
                <w:tab w:val="center" w:pos="4677"/>
                <w:tab w:val="left" w:pos="7304"/>
              </w:tabs>
              <w:rPr>
                <w:b/>
              </w:rPr>
            </w:pPr>
          </w:p>
        </w:tc>
        <w:tc>
          <w:tcPr>
            <w:tcW w:w="1843" w:type="dxa"/>
          </w:tcPr>
          <w:p w:rsidR="006545F7" w:rsidRPr="00D37457" w:rsidRDefault="006545F7" w:rsidP="006545F7">
            <w:pPr>
              <w:tabs>
                <w:tab w:val="left" w:pos="1620"/>
              </w:tabs>
            </w:pPr>
            <w:r w:rsidRPr="00D37457">
              <w:t>«Какие народы живут в Ро</w:t>
            </w:r>
            <w:r w:rsidRPr="00D37457">
              <w:t>с</w:t>
            </w:r>
            <w:r w:rsidRPr="00D37457">
              <w:t>сии»</w:t>
            </w:r>
          </w:p>
          <w:p w:rsidR="006545F7" w:rsidRDefault="006545F7" w:rsidP="006545F7">
            <w:pPr>
              <w:tabs>
                <w:tab w:val="left" w:pos="1620"/>
              </w:tabs>
            </w:pPr>
          </w:p>
          <w:p w:rsidR="006545F7" w:rsidRDefault="006545F7" w:rsidP="006545F7">
            <w:pPr>
              <w:tabs>
                <w:tab w:val="left" w:pos="1620"/>
              </w:tabs>
            </w:pPr>
            <w:r>
              <w:t>Конспект зан</w:t>
            </w:r>
            <w:r>
              <w:t>я</w:t>
            </w:r>
            <w:r>
              <w:t>тия.</w:t>
            </w:r>
          </w:p>
          <w:p w:rsidR="006545F7" w:rsidRDefault="006545F7" w:rsidP="006545F7">
            <w:pPr>
              <w:tabs>
                <w:tab w:val="left" w:pos="1620"/>
              </w:tabs>
            </w:pPr>
            <w:r>
              <w:t>Прилож</w:t>
            </w:r>
            <w:r>
              <w:t>е</w:t>
            </w:r>
            <w:r>
              <w:t>ние№3</w:t>
            </w:r>
          </w:p>
          <w:p w:rsidR="006545F7" w:rsidRDefault="006545F7" w:rsidP="006545F7">
            <w:pPr>
              <w:tabs>
                <w:tab w:val="left" w:pos="1620"/>
              </w:tabs>
            </w:pPr>
            <w:r>
              <w:t>(Н.С. Голицина стр.277)</w:t>
            </w:r>
          </w:p>
          <w:p w:rsidR="006545F7" w:rsidRDefault="006545F7" w:rsidP="006545F7">
            <w:pPr>
              <w:tabs>
                <w:tab w:val="left" w:pos="1620"/>
              </w:tabs>
            </w:pPr>
          </w:p>
          <w:p w:rsidR="006545F7" w:rsidRPr="00CC0977" w:rsidRDefault="006545F7" w:rsidP="006545F7">
            <w:pPr>
              <w:tabs>
                <w:tab w:val="center" w:pos="4677"/>
                <w:tab w:val="left" w:pos="7304"/>
              </w:tabs>
            </w:pPr>
          </w:p>
          <w:p w:rsidR="00222884" w:rsidRDefault="006545F7" w:rsidP="006545F7">
            <w:r w:rsidRPr="00DF3980">
              <w:t xml:space="preserve"> </w:t>
            </w:r>
          </w:p>
          <w:p w:rsidR="00222884" w:rsidRPr="005179E9" w:rsidRDefault="00222884" w:rsidP="00893A57">
            <w:pPr>
              <w:tabs>
                <w:tab w:val="center" w:pos="4677"/>
                <w:tab w:val="left" w:pos="7304"/>
              </w:tabs>
              <w:rPr>
                <w:b/>
              </w:rPr>
            </w:pPr>
          </w:p>
        </w:tc>
        <w:tc>
          <w:tcPr>
            <w:tcW w:w="4820" w:type="dxa"/>
          </w:tcPr>
          <w:p w:rsidR="00222884" w:rsidRPr="005179E9" w:rsidRDefault="006545F7" w:rsidP="006545F7">
            <w:pPr>
              <w:tabs>
                <w:tab w:val="center" w:pos="4677"/>
                <w:tab w:val="left" w:pos="7304"/>
              </w:tabs>
            </w:pPr>
            <w:r w:rsidRPr="006545F7">
              <w:t>Познакомить детей с разными народами, населяющими Россию; побуждать детей уважительно относиться к культуре разных народов. Воспитывать стремление жить в мире и дружбе со всеми народами мира, уважительно относиться к людям различных национальностей и гордиться своей Род</w:t>
            </w:r>
            <w:r w:rsidRPr="006545F7">
              <w:t>и</w:t>
            </w:r>
            <w:r w:rsidRPr="006545F7">
              <w:t>ной – Великой страной Россией. Формир</w:t>
            </w:r>
            <w:r w:rsidRPr="006545F7">
              <w:t>о</w:t>
            </w:r>
            <w:r w:rsidRPr="006545F7">
              <w:t>вать представление о том, что на Земле мн</w:t>
            </w:r>
            <w:r w:rsidRPr="006545F7">
              <w:t>о</w:t>
            </w:r>
            <w:r w:rsidRPr="006545F7">
              <w:t>го стран и разных народов. Закреплять зн</w:t>
            </w:r>
            <w:r w:rsidRPr="006545F7">
              <w:t>а</w:t>
            </w:r>
            <w:r w:rsidRPr="006545F7">
              <w:t>ния о том, что люди различных национал</w:t>
            </w:r>
            <w:r w:rsidRPr="006545F7">
              <w:t>ь</w:t>
            </w:r>
            <w:r w:rsidRPr="006545F7">
              <w:t>ностей имеют свою культуру, обычаи, н</w:t>
            </w:r>
            <w:r w:rsidRPr="006545F7">
              <w:t>а</w:t>
            </w:r>
            <w:r w:rsidRPr="006545F7">
              <w:t>циональные традиции, имеют различия во внешнем облике и общие сходства по обр</w:t>
            </w:r>
            <w:r w:rsidRPr="006545F7">
              <w:t>а</w:t>
            </w:r>
            <w:r w:rsidRPr="006545F7">
              <w:t>зу жизни.</w:t>
            </w:r>
          </w:p>
        </w:tc>
        <w:tc>
          <w:tcPr>
            <w:tcW w:w="2551" w:type="dxa"/>
          </w:tcPr>
          <w:p w:rsidR="006545F7" w:rsidRDefault="006545F7" w:rsidP="006545F7">
            <w:pPr>
              <w:tabs>
                <w:tab w:val="center" w:pos="4677"/>
                <w:tab w:val="left" w:pos="7304"/>
              </w:tabs>
            </w:pPr>
            <w:r>
              <w:t>Применение ИКТ, б</w:t>
            </w:r>
            <w:r>
              <w:t>е</w:t>
            </w:r>
            <w:r>
              <w:t>седа, чтение худ.литературы.</w:t>
            </w:r>
          </w:p>
          <w:p w:rsidR="006545F7" w:rsidRDefault="006545F7" w:rsidP="006545F7">
            <w:pPr>
              <w:tabs>
                <w:tab w:val="center" w:pos="4677"/>
                <w:tab w:val="left" w:pos="7304"/>
              </w:tabs>
            </w:pPr>
            <w:r>
              <w:t>Презентация «Наци</w:t>
            </w:r>
            <w:r>
              <w:t>о</w:t>
            </w:r>
            <w:r>
              <w:t>нальности и их кул</w:t>
            </w:r>
            <w:r>
              <w:t>ь</w:t>
            </w:r>
            <w:r>
              <w:t>тура»</w:t>
            </w:r>
          </w:p>
          <w:p w:rsidR="006545F7" w:rsidRDefault="006545F7" w:rsidP="006545F7">
            <w:pPr>
              <w:tabs>
                <w:tab w:val="center" w:pos="4677"/>
                <w:tab w:val="left" w:pos="7304"/>
              </w:tabs>
            </w:pPr>
          </w:p>
          <w:p w:rsidR="00222884" w:rsidRPr="005179E9" w:rsidRDefault="00222884" w:rsidP="006545F7">
            <w:pPr>
              <w:tabs>
                <w:tab w:val="center" w:pos="4677"/>
                <w:tab w:val="left" w:pos="7304"/>
              </w:tabs>
            </w:pPr>
          </w:p>
        </w:tc>
      </w:tr>
    </w:tbl>
    <w:p w:rsidR="00A44B88" w:rsidRDefault="00222884" w:rsidP="006545F7">
      <w:pPr>
        <w:jc w:val="center"/>
        <w:rPr>
          <w:b/>
        </w:rPr>
      </w:pPr>
      <w:r w:rsidRPr="00D2514D">
        <w:rPr>
          <w:b/>
        </w:rPr>
        <w:t>Октябрь 3  неделя</w:t>
      </w:r>
    </w:p>
    <w:p w:rsidR="00A44B88" w:rsidRPr="00A44B88" w:rsidRDefault="00A44B88" w:rsidP="00A44B88">
      <w:pPr>
        <w:tabs>
          <w:tab w:val="center" w:pos="4677"/>
          <w:tab w:val="left" w:pos="7304"/>
        </w:tabs>
        <w:rPr>
          <w:b/>
        </w:rPr>
      </w:pPr>
      <w:r w:rsidRPr="00A44B88">
        <w:rPr>
          <w:b/>
        </w:rPr>
        <w:t>Тема: «Здоровье-главная ценность»</w:t>
      </w:r>
    </w:p>
    <w:p w:rsidR="00222884" w:rsidRPr="005179E9" w:rsidRDefault="00A44B88" w:rsidP="00A44B88">
      <w:pPr>
        <w:tabs>
          <w:tab w:val="center" w:pos="4677"/>
          <w:tab w:val="left" w:pos="7304"/>
        </w:tabs>
      </w:pPr>
      <w:r w:rsidRPr="00A44B88">
        <w:rPr>
          <w:b/>
        </w:rPr>
        <w:t xml:space="preserve">Цель: </w:t>
      </w:r>
      <w:r w:rsidRPr="00A44B88">
        <w:t>Закреплять представление о путях сохранения здоровья; познакомить с несложными прием</w:t>
      </w:r>
      <w:r w:rsidRPr="00A44B88">
        <w:t>а</w:t>
      </w:r>
      <w:r w:rsidRPr="00A44B88">
        <w:t>ми самомассажа; учить оказывать себе элементарную помощь; учить следить за своим здоровье; з</w:t>
      </w:r>
      <w:r w:rsidRPr="00A44B88">
        <w:t>а</w:t>
      </w:r>
      <w:r w:rsidRPr="00A44B88">
        <w:t>крепить знание о необходимости питаться полезными продуктами.</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820"/>
        <w:gridCol w:w="2551"/>
      </w:tblGrid>
      <w:tr w:rsidR="00222884" w:rsidRPr="005179E9" w:rsidTr="004F31CC">
        <w:trPr>
          <w:trHeight w:val="882"/>
        </w:trPr>
        <w:tc>
          <w:tcPr>
            <w:tcW w:w="1985" w:type="dxa"/>
          </w:tcPr>
          <w:p w:rsidR="00222884" w:rsidRPr="00DF3980" w:rsidRDefault="00222884" w:rsidP="00893A57">
            <w:pPr>
              <w:tabs>
                <w:tab w:val="center" w:pos="4677"/>
                <w:tab w:val="left" w:pos="7304"/>
              </w:tabs>
              <w:rPr>
                <w:b/>
              </w:rPr>
            </w:pPr>
            <w:r w:rsidRPr="00DF3980">
              <w:rPr>
                <w:b/>
              </w:rPr>
              <w:t>Виды орган</w:t>
            </w:r>
            <w:r w:rsidRPr="00DF3980">
              <w:rPr>
                <w:b/>
              </w:rPr>
              <w:t>и</w:t>
            </w:r>
            <w:r w:rsidRPr="00DF3980">
              <w:rPr>
                <w:b/>
              </w:rPr>
              <w:t>зованной де</w:t>
            </w:r>
            <w:r w:rsidRPr="00DF3980">
              <w:rPr>
                <w:b/>
              </w:rPr>
              <w:t>я</w:t>
            </w:r>
            <w:r w:rsidRPr="00DF3980">
              <w:rPr>
                <w:b/>
              </w:rPr>
              <w:t>тельности</w:t>
            </w:r>
          </w:p>
        </w:tc>
        <w:tc>
          <w:tcPr>
            <w:tcW w:w="1843" w:type="dxa"/>
          </w:tcPr>
          <w:p w:rsidR="00222884" w:rsidRPr="00DF3980" w:rsidRDefault="00222884" w:rsidP="00893A57">
            <w:pPr>
              <w:tabs>
                <w:tab w:val="center" w:pos="4677"/>
                <w:tab w:val="left" w:pos="7304"/>
              </w:tabs>
              <w:rPr>
                <w:b/>
              </w:rPr>
            </w:pPr>
            <w:r w:rsidRPr="00DF3980">
              <w:rPr>
                <w:b/>
              </w:rPr>
              <w:t xml:space="preserve"> Тема</w:t>
            </w:r>
          </w:p>
        </w:tc>
        <w:tc>
          <w:tcPr>
            <w:tcW w:w="4820" w:type="dxa"/>
          </w:tcPr>
          <w:p w:rsidR="00222884" w:rsidRPr="00DF3980" w:rsidRDefault="00222884" w:rsidP="00893A57">
            <w:pPr>
              <w:tabs>
                <w:tab w:val="center" w:pos="4677"/>
                <w:tab w:val="left" w:pos="7304"/>
              </w:tabs>
              <w:rPr>
                <w:b/>
              </w:rPr>
            </w:pPr>
            <w:r w:rsidRPr="00DF3980">
              <w:rPr>
                <w:b/>
              </w:rPr>
              <w:t>Цели</w:t>
            </w:r>
          </w:p>
        </w:tc>
        <w:tc>
          <w:tcPr>
            <w:tcW w:w="2551" w:type="dxa"/>
          </w:tcPr>
          <w:p w:rsidR="00222884" w:rsidRPr="00DF3980" w:rsidRDefault="00222884" w:rsidP="00893A57">
            <w:pPr>
              <w:tabs>
                <w:tab w:val="center" w:pos="4677"/>
                <w:tab w:val="left" w:pos="7304"/>
              </w:tabs>
              <w:rPr>
                <w:b/>
              </w:rPr>
            </w:pPr>
            <w:r w:rsidRPr="00DF3980">
              <w:rPr>
                <w:b/>
              </w:rPr>
              <w:t>Формы работы</w:t>
            </w:r>
          </w:p>
        </w:tc>
      </w:tr>
      <w:tr w:rsidR="00222884" w:rsidRPr="005179E9" w:rsidTr="004F31CC">
        <w:trPr>
          <w:trHeight w:val="423"/>
        </w:trPr>
        <w:tc>
          <w:tcPr>
            <w:tcW w:w="1985" w:type="dxa"/>
          </w:tcPr>
          <w:p w:rsidR="00222884" w:rsidRPr="006545F7" w:rsidRDefault="00A44B88" w:rsidP="00893A57">
            <w:pPr>
              <w:tabs>
                <w:tab w:val="center" w:pos="4677"/>
                <w:tab w:val="left" w:pos="7304"/>
              </w:tabs>
            </w:pPr>
            <w:r w:rsidRPr="006545F7">
              <w:t>Познание (эк</w:t>
            </w:r>
            <w:r w:rsidRPr="006545F7">
              <w:t>о</w:t>
            </w:r>
            <w:r w:rsidRPr="006545F7">
              <w:t>логия)</w:t>
            </w:r>
          </w:p>
          <w:p w:rsidR="00222884" w:rsidRPr="006545F7" w:rsidRDefault="00222884" w:rsidP="00893A57">
            <w:pPr>
              <w:tabs>
                <w:tab w:val="center" w:pos="4677"/>
                <w:tab w:val="left" w:pos="7304"/>
              </w:tabs>
            </w:pPr>
          </w:p>
          <w:p w:rsidR="00222884" w:rsidRPr="006545F7" w:rsidRDefault="00222884" w:rsidP="00893A57">
            <w:pPr>
              <w:tabs>
                <w:tab w:val="center" w:pos="4677"/>
                <w:tab w:val="left" w:pos="7304"/>
              </w:tabs>
            </w:pPr>
          </w:p>
          <w:p w:rsidR="00222884" w:rsidRPr="006545F7" w:rsidRDefault="00222884" w:rsidP="00893A57">
            <w:pPr>
              <w:tabs>
                <w:tab w:val="center" w:pos="4677"/>
                <w:tab w:val="left" w:pos="7304"/>
              </w:tabs>
            </w:pPr>
          </w:p>
          <w:p w:rsidR="00222884" w:rsidRPr="006545F7" w:rsidRDefault="00222884" w:rsidP="00893A57">
            <w:pPr>
              <w:tabs>
                <w:tab w:val="center" w:pos="4677"/>
                <w:tab w:val="left" w:pos="7304"/>
              </w:tabs>
            </w:pPr>
          </w:p>
          <w:p w:rsidR="00222884" w:rsidRPr="006545F7" w:rsidRDefault="00222884" w:rsidP="00893A57">
            <w:pPr>
              <w:tabs>
                <w:tab w:val="center" w:pos="4677"/>
                <w:tab w:val="left" w:pos="7304"/>
              </w:tabs>
            </w:pPr>
          </w:p>
        </w:tc>
        <w:tc>
          <w:tcPr>
            <w:tcW w:w="1843" w:type="dxa"/>
          </w:tcPr>
          <w:p w:rsidR="006545F7" w:rsidRPr="006545F7" w:rsidRDefault="006545F7" w:rsidP="006545F7">
            <w:pPr>
              <w:tabs>
                <w:tab w:val="center" w:pos="4677"/>
                <w:tab w:val="left" w:pos="7304"/>
              </w:tabs>
            </w:pPr>
            <w:r w:rsidRPr="006545F7">
              <w:lastRenderedPageBreak/>
              <w:t>«Лекарстве</w:t>
            </w:r>
            <w:r w:rsidRPr="006545F7">
              <w:t>н</w:t>
            </w:r>
            <w:r w:rsidRPr="006545F7">
              <w:t>ные растения -  средство озд</w:t>
            </w:r>
            <w:r w:rsidRPr="006545F7">
              <w:t>о</w:t>
            </w:r>
            <w:r w:rsidRPr="006545F7">
              <w:t>ровления орг</w:t>
            </w:r>
            <w:r w:rsidRPr="006545F7">
              <w:t>а</w:t>
            </w:r>
            <w:r w:rsidRPr="006545F7">
              <w:lastRenderedPageBreak/>
              <w:t>низма челов</w:t>
            </w:r>
            <w:r w:rsidRPr="006545F7">
              <w:t>е</w:t>
            </w:r>
            <w:r w:rsidRPr="006545F7">
              <w:t>ка»</w:t>
            </w:r>
          </w:p>
          <w:p w:rsidR="006545F7" w:rsidRPr="006545F7" w:rsidRDefault="006545F7" w:rsidP="006545F7">
            <w:pPr>
              <w:tabs>
                <w:tab w:val="center" w:pos="4677"/>
                <w:tab w:val="left" w:pos="7304"/>
              </w:tabs>
            </w:pPr>
          </w:p>
          <w:p w:rsidR="00222884" w:rsidRPr="006545F7" w:rsidRDefault="006545F7" w:rsidP="00893A57">
            <w:pPr>
              <w:tabs>
                <w:tab w:val="center" w:pos="4677"/>
                <w:tab w:val="left" w:pos="7304"/>
              </w:tabs>
            </w:pPr>
            <w:r w:rsidRPr="006545F7">
              <w:t>Т.М. Бондаре</w:t>
            </w:r>
            <w:r w:rsidRPr="006545F7">
              <w:t>н</w:t>
            </w:r>
            <w:r w:rsidRPr="006545F7">
              <w:t>ко (Л.6) стр.44</w:t>
            </w:r>
          </w:p>
        </w:tc>
        <w:tc>
          <w:tcPr>
            <w:tcW w:w="4820" w:type="dxa"/>
          </w:tcPr>
          <w:p w:rsidR="006545F7" w:rsidRPr="006545F7" w:rsidRDefault="006545F7" w:rsidP="006545F7">
            <w:r w:rsidRPr="006545F7">
              <w:lastRenderedPageBreak/>
              <w:t>Развивать познавательную активность детей в процессе формирования представлений о лекарственных растениях. Развивать экол</w:t>
            </w:r>
            <w:r w:rsidRPr="006545F7">
              <w:t>о</w:t>
            </w:r>
            <w:r w:rsidRPr="006545F7">
              <w:t xml:space="preserve">гическое мышление. Продолжить работу </w:t>
            </w:r>
            <w:r w:rsidRPr="006545F7">
              <w:lastRenderedPageBreak/>
              <w:t>над темпом и ритмом речи.</w:t>
            </w:r>
          </w:p>
          <w:p w:rsidR="00222884" w:rsidRPr="006545F7" w:rsidRDefault="00222884" w:rsidP="00893A57"/>
          <w:p w:rsidR="006545F7" w:rsidRPr="006545F7" w:rsidRDefault="006545F7" w:rsidP="00893A57"/>
        </w:tc>
        <w:tc>
          <w:tcPr>
            <w:tcW w:w="2551" w:type="dxa"/>
          </w:tcPr>
          <w:p w:rsidR="006545F7" w:rsidRDefault="006545F7" w:rsidP="006545F7">
            <w:pPr>
              <w:tabs>
                <w:tab w:val="center" w:pos="4677"/>
                <w:tab w:val="left" w:pos="7304"/>
              </w:tabs>
            </w:pPr>
            <w:r>
              <w:lastRenderedPageBreak/>
              <w:t>Экологическая  игра «Узнай целебную тр</w:t>
            </w:r>
            <w:r>
              <w:t>а</w:t>
            </w:r>
            <w:r>
              <w:t>ву»</w:t>
            </w:r>
          </w:p>
          <w:p w:rsidR="006545F7" w:rsidRDefault="006545F7" w:rsidP="006545F7">
            <w:pPr>
              <w:tabs>
                <w:tab w:val="center" w:pos="4677"/>
                <w:tab w:val="left" w:pos="7304"/>
              </w:tabs>
            </w:pPr>
            <w:r>
              <w:t xml:space="preserve">Презентация </w:t>
            </w:r>
          </w:p>
          <w:p w:rsidR="006545F7" w:rsidRDefault="006545F7" w:rsidP="006545F7">
            <w:pPr>
              <w:tabs>
                <w:tab w:val="center" w:pos="4677"/>
                <w:tab w:val="left" w:pos="7304"/>
              </w:tabs>
            </w:pPr>
            <w:r>
              <w:lastRenderedPageBreak/>
              <w:t>«Целебные травы»</w:t>
            </w:r>
          </w:p>
          <w:p w:rsidR="00A44B88" w:rsidRPr="006545F7" w:rsidRDefault="00A44B88" w:rsidP="00A44B88">
            <w:pPr>
              <w:tabs>
                <w:tab w:val="center" w:pos="4677"/>
                <w:tab w:val="left" w:pos="7304"/>
              </w:tabs>
            </w:pPr>
          </w:p>
          <w:p w:rsidR="00222884" w:rsidRPr="006545F7" w:rsidRDefault="00222884" w:rsidP="00893A57">
            <w:pPr>
              <w:tabs>
                <w:tab w:val="center" w:pos="4677"/>
                <w:tab w:val="left" w:pos="7304"/>
              </w:tabs>
            </w:pPr>
          </w:p>
        </w:tc>
      </w:tr>
      <w:tr w:rsidR="00222884" w:rsidRPr="005179E9" w:rsidTr="004F31CC">
        <w:trPr>
          <w:trHeight w:val="1657"/>
        </w:trPr>
        <w:tc>
          <w:tcPr>
            <w:tcW w:w="1985" w:type="dxa"/>
          </w:tcPr>
          <w:p w:rsidR="00222884" w:rsidRPr="005179E9" w:rsidRDefault="00222884" w:rsidP="00893A57">
            <w:pPr>
              <w:tabs>
                <w:tab w:val="center" w:pos="4677"/>
                <w:tab w:val="left" w:pos="7304"/>
              </w:tabs>
            </w:pPr>
            <w:r w:rsidRPr="005179E9">
              <w:lastRenderedPageBreak/>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Состав числа три.</w:t>
            </w:r>
          </w:p>
          <w:p w:rsidR="00222884" w:rsidRPr="005179E9" w:rsidRDefault="00222884" w:rsidP="00893A57">
            <w:pPr>
              <w:tabs>
                <w:tab w:val="center" w:pos="4677"/>
                <w:tab w:val="left" w:pos="7304"/>
              </w:tabs>
            </w:pPr>
          </w:p>
          <w:p w:rsidR="00222884" w:rsidRDefault="00222884" w:rsidP="00893A57">
            <w:pPr>
              <w:tabs>
                <w:tab w:val="center" w:pos="4677"/>
                <w:tab w:val="left" w:pos="7304"/>
              </w:tabs>
            </w:pPr>
            <w:r w:rsidRPr="005179E9">
              <w:t>Новикова В.П.</w:t>
            </w:r>
          </w:p>
          <w:p w:rsidR="00222884" w:rsidRPr="005179E9" w:rsidRDefault="00222884" w:rsidP="00893A57">
            <w:pPr>
              <w:tabs>
                <w:tab w:val="center" w:pos="4677"/>
                <w:tab w:val="left" w:pos="7304"/>
              </w:tabs>
            </w:pPr>
            <w:r w:rsidRPr="005179E9">
              <w:t>Стр.27№9</w:t>
            </w:r>
          </w:p>
          <w:p w:rsidR="00222884" w:rsidRPr="005179E9" w:rsidRDefault="00222884" w:rsidP="00893A57">
            <w:pPr>
              <w:tabs>
                <w:tab w:val="center" w:pos="4677"/>
                <w:tab w:val="left" w:pos="7304"/>
              </w:tabs>
            </w:pPr>
          </w:p>
        </w:tc>
        <w:tc>
          <w:tcPr>
            <w:tcW w:w="4820" w:type="dxa"/>
          </w:tcPr>
          <w:p w:rsidR="00222884" w:rsidRPr="005179E9" w:rsidRDefault="00222884" w:rsidP="00893A57">
            <w:pPr>
              <w:tabs>
                <w:tab w:val="center" w:pos="4677"/>
                <w:tab w:val="left" w:pos="7304"/>
              </w:tabs>
            </w:pPr>
            <w:r w:rsidRPr="005179E9">
              <w:t>Познакомить детей с составом числа три; учить составлять число три из двух мен</w:t>
            </w:r>
            <w:r w:rsidRPr="005179E9">
              <w:t>ь</w:t>
            </w:r>
            <w:r w:rsidRPr="005179E9">
              <w:t>ших чисел; упражнять в счёте по осязанию; закрепить временные представления.</w:t>
            </w:r>
          </w:p>
        </w:tc>
        <w:tc>
          <w:tcPr>
            <w:tcW w:w="2551" w:type="dxa"/>
          </w:tcPr>
          <w:p w:rsidR="00222884" w:rsidRPr="005179E9" w:rsidRDefault="00222884" w:rsidP="00893A57">
            <w:pPr>
              <w:tabs>
                <w:tab w:val="center" w:pos="4677"/>
                <w:tab w:val="left" w:pos="7304"/>
              </w:tabs>
            </w:pPr>
            <w:r w:rsidRPr="005179E9">
              <w:t>Игра: «Какой цифры не стало»,</w:t>
            </w:r>
          </w:p>
          <w:p w:rsidR="00222884" w:rsidRPr="005179E9" w:rsidRDefault="00222884" w:rsidP="00893A57">
            <w:pPr>
              <w:tabs>
                <w:tab w:val="center" w:pos="4677"/>
                <w:tab w:val="left" w:pos="7304"/>
              </w:tabs>
            </w:pPr>
            <w:r w:rsidRPr="005179E9">
              <w:t>«игра с яблоками».</w:t>
            </w:r>
          </w:p>
        </w:tc>
      </w:tr>
      <w:tr w:rsidR="00222884" w:rsidRPr="005179E9" w:rsidTr="004F31CC">
        <w:trPr>
          <w:trHeight w:val="1290"/>
        </w:trPr>
        <w:tc>
          <w:tcPr>
            <w:tcW w:w="1985" w:type="dxa"/>
          </w:tcPr>
          <w:p w:rsidR="00222884" w:rsidRPr="005179E9" w:rsidRDefault="00222884" w:rsidP="00893A57">
            <w:pPr>
              <w:tabs>
                <w:tab w:val="center" w:pos="4677"/>
                <w:tab w:val="left" w:pos="7304"/>
              </w:tabs>
            </w:pPr>
            <w:r>
              <w:t>Развитие р</w:t>
            </w:r>
            <w:r>
              <w:t>е</w:t>
            </w:r>
            <w:r>
              <w:t>чи(обучение грамоте)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Слог. Слогоо</w:t>
            </w:r>
            <w:r w:rsidRPr="005179E9">
              <w:t>б</w:t>
            </w:r>
            <w:r w:rsidRPr="005179E9">
              <w:t>разующая гласных.</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w:t>
            </w:r>
            <w:r w:rsidR="00246DD9">
              <w:t xml:space="preserve"> </w:t>
            </w:r>
            <w:r>
              <w:t>Ельцова</w:t>
            </w:r>
            <w:r w:rsidRPr="005179E9">
              <w:t xml:space="preserve"> стр.151</w:t>
            </w:r>
          </w:p>
        </w:tc>
        <w:tc>
          <w:tcPr>
            <w:tcW w:w="4820" w:type="dxa"/>
          </w:tcPr>
          <w:p w:rsidR="00222884" w:rsidRPr="005179E9" w:rsidRDefault="00222884" w:rsidP="00893A57">
            <w:pPr>
              <w:tabs>
                <w:tab w:val="center" w:pos="4677"/>
                <w:tab w:val="left" w:pos="7304"/>
              </w:tabs>
            </w:pPr>
            <w:r w:rsidRPr="005179E9">
              <w:t>Учить понимать перен</w:t>
            </w:r>
            <w:r w:rsidR="006545F7">
              <w:t>осное значение слов и выражений</w:t>
            </w:r>
            <w:r w:rsidRPr="005179E9">
              <w:t xml:space="preserve">. </w:t>
            </w:r>
            <w:r w:rsidR="006545F7">
              <w:t>Учить придумывать предлож</w:t>
            </w:r>
            <w:r w:rsidR="006545F7">
              <w:t>е</w:t>
            </w:r>
            <w:r w:rsidR="006545F7">
              <w:t xml:space="preserve">ние с заданным словом. </w:t>
            </w:r>
            <w:r w:rsidRPr="005179E9">
              <w:t>Развивать мелкую моторику рук.</w:t>
            </w:r>
          </w:p>
        </w:tc>
        <w:tc>
          <w:tcPr>
            <w:tcW w:w="2551" w:type="dxa"/>
          </w:tcPr>
          <w:p w:rsidR="00222884" w:rsidRPr="005179E9" w:rsidRDefault="00222884" w:rsidP="00893A57">
            <w:pPr>
              <w:tabs>
                <w:tab w:val="center" w:pos="4677"/>
                <w:tab w:val="left" w:pos="7304"/>
              </w:tabs>
            </w:pPr>
            <w:r w:rsidRPr="005179E9">
              <w:t>Словесные игры:</w:t>
            </w:r>
          </w:p>
          <w:p w:rsidR="00222884" w:rsidRPr="005179E9" w:rsidRDefault="00222884" w:rsidP="00893A57">
            <w:pPr>
              <w:tabs>
                <w:tab w:val="center" w:pos="4677"/>
                <w:tab w:val="left" w:pos="7304"/>
              </w:tabs>
            </w:pPr>
            <w:r w:rsidRPr="005179E9">
              <w:t>«Исправь предлож</w:t>
            </w:r>
            <w:r w:rsidRPr="005179E9">
              <w:t>е</w:t>
            </w:r>
            <w:r w:rsidRPr="005179E9">
              <w:t>ние»,  «Хитрые в</w:t>
            </w:r>
            <w:r w:rsidRPr="005179E9">
              <w:t>о</w:t>
            </w:r>
            <w:r w:rsidRPr="005179E9">
              <w:t xml:space="preserve">просы».    </w:t>
            </w:r>
          </w:p>
          <w:p w:rsidR="00222884" w:rsidRPr="005179E9" w:rsidRDefault="00222884" w:rsidP="00893A57">
            <w:pPr>
              <w:tabs>
                <w:tab w:val="center" w:pos="4677"/>
                <w:tab w:val="left" w:pos="7304"/>
              </w:tabs>
            </w:pPr>
            <w:r w:rsidRPr="005179E9">
              <w:t>Физ</w:t>
            </w:r>
            <w:r w:rsidR="00246DD9">
              <w:t>.</w:t>
            </w:r>
            <w:r w:rsidRPr="005179E9">
              <w:t>минутка «Кузн</w:t>
            </w:r>
            <w:r w:rsidRPr="005179E9">
              <w:t>е</w:t>
            </w:r>
            <w:r w:rsidRPr="005179E9">
              <w:t>чики»</w:t>
            </w:r>
          </w:p>
        </w:tc>
      </w:tr>
      <w:tr w:rsidR="00222884" w:rsidRPr="005179E9" w:rsidTr="004F31CC">
        <w:trPr>
          <w:trHeight w:val="424"/>
        </w:trPr>
        <w:tc>
          <w:tcPr>
            <w:tcW w:w="1985" w:type="dxa"/>
          </w:tcPr>
          <w:p w:rsidR="006545F7" w:rsidRPr="00180E80" w:rsidRDefault="006545F7" w:rsidP="006545F7">
            <w:pPr>
              <w:tabs>
                <w:tab w:val="center" w:pos="4677"/>
                <w:tab w:val="left" w:pos="7304"/>
              </w:tabs>
            </w:pPr>
            <w:r w:rsidRPr="00180E80">
              <w:t>Познание</w:t>
            </w:r>
          </w:p>
          <w:p w:rsidR="006545F7" w:rsidRPr="005179E9" w:rsidRDefault="006545F7" w:rsidP="006545F7">
            <w:pPr>
              <w:tabs>
                <w:tab w:val="center" w:pos="4677"/>
                <w:tab w:val="left" w:pos="7304"/>
              </w:tabs>
            </w:pPr>
            <w:r w:rsidRPr="00180E80">
              <w:t>Блок «Здоровей-ка» (ОБЖ)</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6545F7" w:rsidRPr="00DF3980" w:rsidRDefault="006545F7" w:rsidP="006545F7">
            <w:r w:rsidRPr="00DF3980">
              <w:t>«Бережём своё здоровье ,или</w:t>
            </w:r>
          </w:p>
          <w:p w:rsidR="006545F7" w:rsidRPr="00DF3980" w:rsidRDefault="006545F7" w:rsidP="006545F7">
            <w:r w:rsidRPr="00DF3980">
              <w:t>Правила до</w:t>
            </w:r>
            <w:r w:rsidRPr="00DF3980">
              <w:t>к</w:t>
            </w:r>
            <w:r w:rsidRPr="00DF3980">
              <w:t>тора</w:t>
            </w:r>
          </w:p>
          <w:p w:rsidR="006545F7" w:rsidRPr="00DF3980" w:rsidRDefault="006545F7" w:rsidP="006545F7">
            <w:r w:rsidRPr="00DF3980">
              <w:t>Неболейко».</w:t>
            </w:r>
          </w:p>
          <w:p w:rsidR="006545F7" w:rsidRPr="00DF3980" w:rsidRDefault="006545F7" w:rsidP="006545F7"/>
          <w:p w:rsidR="006545F7" w:rsidRPr="00DF3980" w:rsidRDefault="006545F7" w:rsidP="006545F7">
            <w:r>
              <w:t xml:space="preserve">К.Ю. </w:t>
            </w:r>
            <w:r w:rsidRPr="00DF3980">
              <w:t>Белая</w:t>
            </w:r>
          </w:p>
          <w:p w:rsidR="006545F7" w:rsidRPr="00DF3980" w:rsidRDefault="006545F7" w:rsidP="006545F7">
            <w:r w:rsidRPr="00DF3980">
              <w:t>стр.33</w:t>
            </w:r>
          </w:p>
          <w:p w:rsidR="00222884" w:rsidRDefault="00222884" w:rsidP="00893A57">
            <w:pPr>
              <w:tabs>
                <w:tab w:val="center" w:pos="4677"/>
                <w:tab w:val="left" w:pos="7304"/>
              </w:tabs>
              <w:rPr>
                <w:sz w:val="28"/>
                <w:szCs w:val="28"/>
              </w:rPr>
            </w:pPr>
          </w:p>
          <w:p w:rsidR="00222884" w:rsidRPr="005179E9" w:rsidRDefault="00222884" w:rsidP="00893A57">
            <w:pPr>
              <w:tabs>
                <w:tab w:val="center" w:pos="4677"/>
                <w:tab w:val="left" w:pos="7304"/>
              </w:tabs>
            </w:pPr>
          </w:p>
        </w:tc>
        <w:tc>
          <w:tcPr>
            <w:tcW w:w="4820" w:type="dxa"/>
          </w:tcPr>
          <w:p w:rsidR="006545F7" w:rsidRDefault="006545F7" w:rsidP="006545F7">
            <w:pPr>
              <w:tabs>
                <w:tab w:val="center" w:pos="4677"/>
                <w:tab w:val="left" w:pos="7304"/>
              </w:tabs>
            </w:pPr>
            <w:r w:rsidRPr="00C779FA">
              <w:t>Познакомить детей с правилами о проф</w:t>
            </w:r>
            <w:r w:rsidRPr="00C779FA">
              <w:t>и</w:t>
            </w:r>
            <w:r w:rsidRPr="00C779FA">
              <w:t>лактике заболеваний; объяснить элемента</w:t>
            </w:r>
            <w:r w:rsidRPr="00C779FA">
              <w:t>р</w:t>
            </w:r>
            <w:r w:rsidRPr="00C779FA">
              <w:t>ные сведения о лекарствах и болезнях; ра</w:t>
            </w:r>
            <w:r w:rsidRPr="00C779FA">
              <w:t>с</w:t>
            </w:r>
            <w:r w:rsidRPr="00C779FA">
              <w:t>сказать о причинах которые приводят к б</w:t>
            </w:r>
            <w:r w:rsidRPr="00C779FA">
              <w:t>о</w:t>
            </w:r>
            <w:r w:rsidRPr="00C779FA">
              <w:t>лезням, и о том , как избегать болезни; учить детей заботиться о своём организме, не вредить ему крайне важно.</w:t>
            </w:r>
          </w:p>
          <w:p w:rsidR="006545F7" w:rsidRDefault="006545F7" w:rsidP="006545F7">
            <w:pPr>
              <w:tabs>
                <w:tab w:val="center" w:pos="4677"/>
                <w:tab w:val="left" w:pos="7304"/>
              </w:tabs>
            </w:pPr>
          </w:p>
          <w:p w:rsidR="00222884" w:rsidRPr="005179E9" w:rsidRDefault="00222884" w:rsidP="006545F7">
            <w:pPr>
              <w:tabs>
                <w:tab w:val="center" w:pos="4677"/>
                <w:tab w:val="left" w:pos="7304"/>
              </w:tabs>
            </w:pPr>
          </w:p>
        </w:tc>
        <w:tc>
          <w:tcPr>
            <w:tcW w:w="2551" w:type="dxa"/>
          </w:tcPr>
          <w:p w:rsidR="00222884" w:rsidRPr="005179E9" w:rsidRDefault="006545F7" w:rsidP="00893A57">
            <w:pPr>
              <w:tabs>
                <w:tab w:val="center" w:pos="4677"/>
                <w:tab w:val="left" w:pos="7304"/>
              </w:tabs>
            </w:pPr>
            <w:r w:rsidRPr="00C779FA">
              <w:t>Беседа, объяснение выражения «Врачи – наши друзья»; зн</w:t>
            </w:r>
            <w:r w:rsidRPr="00C779FA">
              <w:t>а</w:t>
            </w:r>
            <w:r w:rsidRPr="00C779FA">
              <w:t>комство с правилами доктора Неболейко; вопросы и задания; знакомство с прав</w:t>
            </w:r>
            <w:r w:rsidRPr="00C779FA">
              <w:t>и</w:t>
            </w:r>
            <w:r w:rsidRPr="00C779FA">
              <w:t>лами гигиены; стихи ,загадки; игра «Выл</w:t>
            </w:r>
            <w:r w:rsidRPr="00C779FA">
              <w:t>е</w:t>
            </w:r>
            <w:r w:rsidRPr="00C779FA">
              <w:t>чи свою любимую и</w:t>
            </w:r>
            <w:r w:rsidRPr="00C779FA">
              <w:t>г</w:t>
            </w:r>
            <w:r w:rsidRPr="00C779FA">
              <w:t>рушку»;</w:t>
            </w:r>
          </w:p>
        </w:tc>
      </w:tr>
    </w:tbl>
    <w:p w:rsidR="00222884" w:rsidRDefault="00222884" w:rsidP="00222884">
      <w:pPr>
        <w:jc w:val="center"/>
        <w:rPr>
          <w:b/>
        </w:rPr>
      </w:pPr>
    </w:p>
    <w:p w:rsidR="00222884" w:rsidRDefault="00222884" w:rsidP="00222884">
      <w:pPr>
        <w:jc w:val="center"/>
      </w:pPr>
      <w:r w:rsidRPr="000904B9">
        <w:rPr>
          <w:b/>
        </w:rPr>
        <w:t>Октябрь 4 неделя</w:t>
      </w:r>
      <w:r w:rsidRPr="000904B9">
        <w:t>.</w:t>
      </w:r>
    </w:p>
    <w:p w:rsidR="00A44B88" w:rsidRDefault="00A44B88" w:rsidP="00A44B88">
      <w:pPr>
        <w:rPr>
          <w:b/>
        </w:rPr>
      </w:pPr>
      <w:r w:rsidRPr="00C04306">
        <w:rPr>
          <w:b/>
        </w:rPr>
        <w:t>Тема: «</w:t>
      </w:r>
      <w:r>
        <w:rPr>
          <w:b/>
        </w:rPr>
        <w:t>Раньше и теперь»</w:t>
      </w:r>
    </w:p>
    <w:p w:rsidR="00A44B88" w:rsidRDefault="00A44B88" w:rsidP="00A44B88">
      <w:r w:rsidRPr="005179E9">
        <w:rPr>
          <w:b/>
        </w:rPr>
        <w:t xml:space="preserve"> Цель: </w:t>
      </w:r>
      <w:r>
        <w:t>познакомить с историей часов, одежды, мебели, посуды и др. предметов; довести до</w:t>
      </w:r>
    </w:p>
    <w:p w:rsidR="00222884" w:rsidRPr="000A7128" w:rsidRDefault="00A44B88" w:rsidP="00A44B88">
      <w:pPr>
        <w:jc w:val="both"/>
      </w:pPr>
      <w:r>
        <w:t>понимания, что в истории вещей отражена история народа, история страны.</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4820"/>
        <w:gridCol w:w="2551"/>
      </w:tblGrid>
      <w:tr w:rsidR="00222884" w:rsidRPr="005179E9" w:rsidTr="004F31CC">
        <w:trPr>
          <w:trHeight w:val="882"/>
        </w:trPr>
        <w:tc>
          <w:tcPr>
            <w:tcW w:w="1985" w:type="dxa"/>
          </w:tcPr>
          <w:p w:rsidR="00222884" w:rsidRPr="006545F7" w:rsidRDefault="00222884" w:rsidP="00893A57">
            <w:pPr>
              <w:tabs>
                <w:tab w:val="center" w:pos="4677"/>
                <w:tab w:val="left" w:pos="7304"/>
              </w:tabs>
              <w:rPr>
                <w:b/>
              </w:rPr>
            </w:pPr>
            <w:r w:rsidRPr="006545F7">
              <w:rPr>
                <w:b/>
              </w:rPr>
              <w:t>Виды орган</w:t>
            </w:r>
            <w:r w:rsidRPr="006545F7">
              <w:rPr>
                <w:b/>
              </w:rPr>
              <w:t>и</w:t>
            </w:r>
            <w:r w:rsidRPr="006545F7">
              <w:rPr>
                <w:b/>
              </w:rPr>
              <w:t>зованной де</w:t>
            </w:r>
            <w:r w:rsidRPr="006545F7">
              <w:rPr>
                <w:b/>
              </w:rPr>
              <w:t>я</w:t>
            </w:r>
            <w:r w:rsidRPr="006545F7">
              <w:rPr>
                <w:b/>
              </w:rPr>
              <w:t>тельности</w:t>
            </w:r>
          </w:p>
        </w:tc>
        <w:tc>
          <w:tcPr>
            <w:tcW w:w="1843" w:type="dxa"/>
          </w:tcPr>
          <w:p w:rsidR="00222884" w:rsidRPr="006545F7" w:rsidRDefault="00222884" w:rsidP="00893A57">
            <w:pPr>
              <w:tabs>
                <w:tab w:val="center" w:pos="4677"/>
                <w:tab w:val="left" w:pos="7304"/>
              </w:tabs>
              <w:rPr>
                <w:b/>
              </w:rPr>
            </w:pPr>
            <w:r w:rsidRPr="006545F7">
              <w:rPr>
                <w:b/>
              </w:rPr>
              <w:t xml:space="preserve"> Тема</w:t>
            </w:r>
          </w:p>
        </w:tc>
        <w:tc>
          <w:tcPr>
            <w:tcW w:w="4820" w:type="dxa"/>
          </w:tcPr>
          <w:p w:rsidR="00222884" w:rsidRPr="006545F7" w:rsidRDefault="00222884" w:rsidP="00893A57">
            <w:pPr>
              <w:tabs>
                <w:tab w:val="center" w:pos="4677"/>
                <w:tab w:val="left" w:pos="7304"/>
              </w:tabs>
              <w:rPr>
                <w:b/>
              </w:rPr>
            </w:pPr>
            <w:r w:rsidRPr="006545F7">
              <w:rPr>
                <w:b/>
              </w:rPr>
              <w:t>Цели</w:t>
            </w:r>
          </w:p>
        </w:tc>
        <w:tc>
          <w:tcPr>
            <w:tcW w:w="2551" w:type="dxa"/>
          </w:tcPr>
          <w:p w:rsidR="00222884" w:rsidRPr="006545F7" w:rsidRDefault="00222884" w:rsidP="00893A57">
            <w:pPr>
              <w:tabs>
                <w:tab w:val="center" w:pos="4677"/>
                <w:tab w:val="left" w:pos="7304"/>
              </w:tabs>
              <w:rPr>
                <w:b/>
              </w:rPr>
            </w:pPr>
            <w:r w:rsidRPr="006545F7">
              <w:rPr>
                <w:b/>
              </w:rPr>
              <w:t>Формы работы</w:t>
            </w:r>
          </w:p>
        </w:tc>
      </w:tr>
      <w:tr w:rsidR="00222884" w:rsidRPr="005179E9" w:rsidTr="004F31CC">
        <w:trPr>
          <w:trHeight w:val="70"/>
        </w:trPr>
        <w:tc>
          <w:tcPr>
            <w:tcW w:w="1985" w:type="dxa"/>
          </w:tcPr>
          <w:p w:rsidR="00222884" w:rsidRPr="005179E9" w:rsidRDefault="006545F7" w:rsidP="00893A57">
            <w:pPr>
              <w:tabs>
                <w:tab w:val="center" w:pos="4677"/>
                <w:tab w:val="left" w:pos="7304"/>
              </w:tabs>
            </w:pPr>
            <w:r>
              <w:t>Познание (ЦКМ</w:t>
            </w:r>
            <w:r w:rsidR="00222884" w:rsidRPr="00180E80">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A44B88" w:rsidRDefault="00A44B88" w:rsidP="00A44B88">
            <w:pPr>
              <w:tabs>
                <w:tab w:val="center" w:pos="4677"/>
                <w:tab w:val="left" w:pos="7304"/>
              </w:tabs>
            </w:pPr>
            <w:r>
              <w:t>«История в</w:t>
            </w:r>
            <w:r>
              <w:t>е</w:t>
            </w:r>
            <w:r>
              <w:t>щей. Чтение «Как нарядно ты одета»»</w:t>
            </w:r>
          </w:p>
          <w:p w:rsidR="00A44B88" w:rsidRDefault="00A44B88" w:rsidP="00A44B88">
            <w:pPr>
              <w:tabs>
                <w:tab w:val="center" w:pos="4677"/>
                <w:tab w:val="left" w:pos="7304"/>
              </w:tabs>
            </w:pPr>
            <w:r>
              <w:t>Н.С. Голицына</w:t>
            </w:r>
          </w:p>
          <w:p w:rsidR="00A44B88" w:rsidRPr="005767CD" w:rsidRDefault="00A44B88" w:rsidP="00A44B88">
            <w:pPr>
              <w:tabs>
                <w:tab w:val="center" w:pos="4677"/>
                <w:tab w:val="left" w:pos="7304"/>
              </w:tabs>
              <w:rPr>
                <w:color w:val="FF0000"/>
              </w:rPr>
            </w:pPr>
            <w:r>
              <w:t>Стр.94</w:t>
            </w:r>
          </w:p>
          <w:p w:rsidR="00222884" w:rsidRPr="005179E9" w:rsidRDefault="00222884" w:rsidP="00A44B88">
            <w:pPr>
              <w:tabs>
                <w:tab w:val="center" w:pos="4677"/>
                <w:tab w:val="left" w:pos="7304"/>
              </w:tabs>
            </w:pPr>
          </w:p>
        </w:tc>
        <w:tc>
          <w:tcPr>
            <w:tcW w:w="4820" w:type="dxa"/>
          </w:tcPr>
          <w:p w:rsidR="00222884" w:rsidRPr="005179E9" w:rsidRDefault="00A44B88" w:rsidP="00A44B88">
            <w:r w:rsidRPr="00A44B88">
              <w:t>познакомить с историей часов, одежды, м</w:t>
            </w:r>
            <w:r w:rsidRPr="00A44B88">
              <w:t>е</w:t>
            </w:r>
            <w:r w:rsidRPr="00A44B88">
              <w:t>бели, посуды и др. предметов; довести до понимания, что в истории вещей отражена история народа, история страны. Уточнить  правила безопасного обращения с некот</w:t>
            </w:r>
            <w:r w:rsidRPr="00A44B88">
              <w:t>о</w:t>
            </w:r>
            <w:r w:rsidRPr="00A44B88">
              <w:t>рыми вещами и предметами; побуждать к развернутым высказываниям. Продолжить работу по формированию правильного ф</w:t>
            </w:r>
            <w:r w:rsidRPr="00A44B88">
              <w:t>и</w:t>
            </w:r>
            <w:r w:rsidRPr="00A44B88">
              <w:t>зиологического и речевого дыхания.</w:t>
            </w:r>
          </w:p>
        </w:tc>
        <w:tc>
          <w:tcPr>
            <w:tcW w:w="2551" w:type="dxa"/>
          </w:tcPr>
          <w:p w:rsidR="00A44B88" w:rsidRPr="00A44B88" w:rsidRDefault="00A44B88" w:rsidP="00A44B88">
            <w:pPr>
              <w:tabs>
                <w:tab w:val="center" w:pos="4677"/>
                <w:tab w:val="left" w:pos="7304"/>
              </w:tabs>
            </w:pPr>
            <w:r w:rsidRPr="00A44B88">
              <w:t>Беседа, презентации, дид/и: «Что было, что стало»</w:t>
            </w:r>
          </w:p>
          <w:p w:rsidR="00A44B88" w:rsidRPr="00A44B88" w:rsidRDefault="00A44B88" w:rsidP="00A44B88">
            <w:pPr>
              <w:tabs>
                <w:tab w:val="center" w:pos="4677"/>
                <w:tab w:val="left" w:pos="7304"/>
              </w:tabs>
            </w:pPr>
          </w:p>
          <w:p w:rsidR="00222884" w:rsidRPr="00A44B88" w:rsidRDefault="00222884" w:rsidP="00893A57">
            <w:pPr>
              <w:tabs>
                <w:tab w:val="center" w:pos="4677"/>
                <w:tab w:val="left" w:pos="7304"/>
              </w:tabs>
            </w:pPr>
          </w:p>
        </w:tc>
      </w:tr>
      <w:tr w:rsidR="00222884" w:rsidRPr="005179E9" w:rsidTr="004F31CC">
        <w:trPr>
          <w:trHeight w:val="1317"/>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Состав числа четыре.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 стр.36№12</w:t>
            </w:r>
          </w:p>
          <w:p w:rsidR="00222884" w:rsidRPr="005179E9" w:rsidRDefault="00222884" w:rsidP="00893A57">
            <w:pPr>
              <w:tabs>
                <w:tab w:val="center" w:pos="4677"/>
                <w:tab w:val="left" w:pos="7304"/>
              </w:tabs>
            </w:pPr>
          </w:p>
        </w:tc>
        <w:tc>
          <w:tcPr>
            <w:tcW w:w="4820" w:type="dxa"/>
          </w:tcPr>
          <w:p w:rsidR="00222884" w:rsidRPr="005179E9" w:rsidRDefault="00222884" w:rsidP="00893A57">
            <w:pPr>
              <w:tabs>
                <w:tab w:val="center" w:pos="4677"/>
                <w:tab w:val="left" w:pos="7304"/>
              </w:tabs>
            </w:pPr>
            <w:r w:rsidRPr="005179E9">
              <w:t>Учить детей составлять число четыре из двух меньших чисел; упражнять в прямом и обратном счёте; учить составлять фигуры из счётных палочек, а затем преобразовывать их.</w:t>
            </w:r>
          </w:p>
        </w:tc>
        <w:tc>
          <w:tcPr>
            <w:tcW w:w="2551" w:type="dxa"/>
          </w:tcPr>
          <w:p w:rsidR="00222884" w:rsidRPr="005179E9" w:rsidRDefault="00222884" w:rsidP="00893A57">
            <w:pPr>
              <w:tabs>
                <w:tab w:val="center" w:pos="4677"/>
                <w:tab w:val="left" w:pos="7304"/>
              </w:tabs>
            </w:pPr>
            <w:r w:rsidRPr="005179E9">
              <w:t>Игра: «В какой руке сколько?»,</w:t>
            </w:r>
          </w:p>
          <w:p w:rsidR="00222884" w:rsidRPr="005179E9" w:rsidRDefault="00222884" w:rsidP="00893A57">
            <w:pPr>
              <w:tabs>
                <w:tab w:val="center" w:pos="4677"/>
                <w:tab w:val="left" w:pos="7304"/>
              </w:tabs>
            </w:pPr>
            <w:r w:rsidRPr="005179E9">
              <w:t>«игра с кубом».</w:t>
            </w:r>
          </w:p>
        </w:tc>
      </w:tr>
      <w:tr w:rsidR="00222884" w:rsidRPr="005179E9" w:rsidTr="004F31CC">
        <w:trPr>
          <w:trHeight w:val="1626"/>
        </w:trPr>
        <w:tc>
          <w:tcPr>
            <w:tcW w:w="1985" w:type="dxa"/>
          </w:tcPr>
          <w:p w:rsidR="00222884" w:rsidRPr="005179E9" w:rsidRDefault="00222884" w:rsidP="00893A57">
            <w:pPr>
              <w:tabs>
                <w:tab w:val="center" w:pos="4677"/>
                <w:tab w:val="left" w:pos="7304"/>
              </w:tabs>
            </w:pPr>
            <w:r>
              <w:lastRenderedPageBreak/>
              <w:t>Развитие р</w:t>
            </w:r>
            <w:r>
              <w:t>е</w:t>
            </w:r>
            <w:r>
              <w:t>чи(обучение грамоте)</w:t>
            </w: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5179E9">
              <w:t xml:space="preserve">Согласный звук м (м»), буква М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w:t>
            </w:r>
            <w:r w:rsidR="00246DD9">
              <w:t xml:space="preserve"> </w:t>
            </w:r>
            <w:r>
              <w:t>Ельцова (</w:t>
            </w:r>
            <w:r w:rsidRPr="006202DB">
              <w:t>Л.3</w:t>
            </w:r>
            <w:r>
              <w:t>)</w:t>
            </w:r>
            <w:r w:rsidRPr="006202DB">
              <w:t xml:space="preserve"> стр.153</w:t>
            </w:r>
          </w:p>
        </w:tc>
        <w:tc>
          <w:tcPr>
            <w:tcW w:w="4820" w:type="dxa"/>
          </w:tcPr>
          <w:p w:rsidR="00222884" w:rsidRPr="005179E9" w:rsidRDefault="00222884" w:rsidP="006545F7">
            <w:pPr>
              <w:tabs>
                <w:tab w:val="center" w:pos="4677"/>
                <w:tab w:val="left" w:pos="7304"/>
              </w:tabs>
            </w:pPr>
            <w:r w:rsidRPr="005179E9">
              <w:t xml:space="preserve">Познакомить с буквой М, Развивать мелкую моторику рук, Развивать фонематический звук. </w:t>
            </w:r>
          </w:p>
        </w:tc>
        <w:tc>
          <w:tcPr>
            <w:tcW w:w="2551" w:type="dxa"/>
          </w:tcPr>
          <w:p w:rsidR="00222884" w:rsidRPr="005179E9" w:rsidRDefault="00222884" w:rsidP="00893A57">
            <w:pPr>
              <w:tabs>
                <w:tab w:val="center" w:pos="4677"/>
                <w:tab w:val="left" w:pos="7304"/>
              </w:tabs>
            </w:pPr>
            <w:r w:rsidRPr="00DD29ED">
              <w:t>Д/и: ««</w:t>
            </w:r>
            <w:r w:rsidRPr="005179E9">
              <w:t>Подбери з</w:t>
            </w:r>
            <w:r w:rsidRPr="005179E9">
              <w:t>а</w:t>
            </w:r>
            <w:r w:rsidRPr="005179E9">
              <w:t>платку», «Загадай – мы отгадаем», «На</w:t>
            </w:r>
            <w:r w:rsidRPr="005179E9">
              <w:t>й</w:t>
            </w:r>
            <w:r w:rsidRPr="005179E9">
              <w:t>ди, что назову»,</w:t>
            </w:r>
          </w:p>
        </w:tc>
      </w:tr>
      <w:tr w:rsidR="00222884" w:rsidRPr="005179E9" w:rsidTr="004F31CC">
        <w:trPr>
          <w:trHeight w:val="1449"/>
        </w:trPr>
        <w:tc>
          <w:tcPr>
            <w:tcW w:w="1985" w:type="dxa"/>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«Доро</w:t>
            </w:r>
            <w:r>
              <w:t>ж</w:t>
            </w:r>
            <w:r>
              <w:t>ный дозор»</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843" w:type="dxa"/>
          </w:tcPr>
          <w:p w:rsidR="00222884" w:rsidRDefault="00222884" w:rsidP="00893A57">
            <w:pPr>
              <w:tabs>
                <w:tab w:val="center" w:pos="4677"/>
                <w:tab w:val="left" w:pos="7304"/>
              </w:tabs>
            </w:pPr>
            <w:r w:rsidRPr="00DD29ED">
              <w:t>«Если ты пот</w:t>
            </w:r>
            <w:r w:rsidRPr="00DD29ED">
              <w:t>е</w:t>
            </w:r>
            <w:r w:rsidRPr="00DD29ED">
              <w:t>рялся в городе»</w:t>
            </w:r>
          </w:p>
          <w:p w:rsidR="00246DD9" w:rsidRPr="00DD29ED" w:rsidRDefault="00246DD9" w:rsidP="00893A57">
            <w:pPr>
              <w:tabs>
                <w:tab w:val="center" w:pos="4677"/>
                <w:tab w:val="left" w:pos="7304"/>
              </w:tabs>
            </w:pPr>
          </w:p>
          <w:p w:rsidR="00222884" w:rsidRPr="009D202E" w:rsidRDefault="00222884" w:rsidP="00893A57">
            <w:pPr>
              <w:tabs>
                <w:tab w:val="center" w:pos="4677"/>
                <w:tab w:val="left" w:pos="7304"/>
              </w:tabs>
            </w:pPr>
            <w:r w:rsidRPr="009D202E">
              <w:t xml:space="preserve">Конспект </w:t>
            </w:r>
            <w:r>
              <w:t>зан</w:t>
            </w:r>
            <w:r>
              <w:t>я</w:t>
            </w:r>
            <w:r>
              <w:t>тия П</w:t>
            </w:r>
            <w:r w:rsidRPr="009D202E">
              <w:t>ри</w:t>
            </w:r>
            <w:r>
              <w:t>лож</w:t>
            </w:r>
            <w:r>
              <w:t>е</w:t>
            </w:r>
            <w:r>
              <w:t>ние№4</w:t>
            </w:r>
          </w:p>
          <w:p w:rsidR="00222884" w:rsidRPr="009D202E" w:rsidRDefault="00222884" w:rsidP="00893A57">
            <w:pPr>
              <w:tabs>
                <w:tab w:val="center" w:pos="4677"/>
                <w:tab w:val="left" w:pos="7304"/>
              </w:tabs>
            </w:pPr>
            <w:r w:rsidRPr="009D202E">
              <w:t>Т. Ф. Саулина</w:t>
            </w:r>
          </w:p>
          <w:p w:rsidR="00222884" w:rsidRPr="00DD29ED" w:rsidRDefault="00222884" w:rsidP="00893A57">
            <w:pPr>
              <w:tabs>
                <w:tab w:val="center" w:pos="4677"/>
                <w:tab w:val="left" w:pos="7304"/>
              </w:tabs>
            </w:pPr>
            <w:r>
              <w:t>«</w:t>
            </w:r>
            <w:r w:rsidRPr="009D202E">
              <w:t>Ознакомление дошкольников с правилами дорожного движе</w:t>
            </w:r>
            <w:r>
              <w:t xml:space="preserve">ния» </w:t>
            </w:r>
            <w:r w:rsidRPr="009D202E">
              <w:t>2013, с.29</w:t>
            </w:r>
          </w:p>
        </w:tc>
        <w:tc>
          <w:tcPr>
            <w:tcW w:w="4820" w:type="dxa"/>
          </w:tcPr>
          <w:p w:rsidR="00222884" w:rsidRPr="00DD29ED" w:rsidRDefault="00222884" w:rsidP="00893A57">
            <w:pPr>
              <w:jc w:val="both"/>
            </w:pPr>
            <w:r w:rsidRPr="00DD29ED">
              <w:t>Учить детей правильно оценивать обстано</w:t>
            </w:r>
            <w:r w:rsidRPr="00DD29ED">
              <w:t>в</w:t>
            </w:r>
            <w:r w:rsidRPr="00DD29ED">
              <w:t>ку, объяснять, к кому нужно обратиться в данной ситуации.</w:t>
            </w:r>
          </w:p>
          <w:p w:rsidR="00222884" w:rsidRPr="00DD29ED" w:rsidRDefault="00222884" w:rsidP="00893A57">
            <w:pPr>
              <w:tabs>
                <w:tab w:val="center" w:pos="4677"/>
                <w:tab w:val="left" w:pos="7304"/>
              </w:tabs>
            </w:pPr>
          </w:p>
          <w:p w:rsidR="00222884" w:rsidRPr="00DD29ED" w:rsidRDefault="00222884" w:rsidP="00893A57">
            <w:pPr>
              <w:tabs>
                <w:tab w:val="center" w:pos="4677"/>
                <w:tab w:val="left" w:pos="7304"/>
              </w:tabs>
            </w:pPr>
          </w:p>
        </w:tc>
        <w:tc>
          <w:tcPr>
            <w:tcW w:w="2551" w:type="dxa"/>
          </w:tcPr>
          <w:p w:rsidR="00222884" w:rsidRPr="00DD29ED" w:rsidRDefault="00222884" w:rsidP="00893A57">
            <w:pPr>
              <w:tabs>
                <w:tab w:val="center" w:pos="4677"/>
                <w:tab w:val="left" w:pos="7304"/>
              </w:tabs>
            </w:pPr>
            <w:r w:rsidRPr="00DD29ED">
              <w:t>Беседа, проблемные ситуации, инсцен</w:t>
            </w:r>
            <w:r w:rsidRPr="00DD29ED">
              <w:t>и</w:t>
            </w:r>
            <w:r w:rsidRPr="00DD29ED">
              <w:t>ровка, просмотр пр</w:t>
            </w:r>
            <w:r w:rsidRPr="00DD29ED">
              <w:t>е</w:t>
            </w:r>
            <w:r w:rsidRPr="00DD29ED">
              <w:t>зентации по теме.</w:t>
            </w:r>
          </w:p>
          <w:p w:rsidR="00222884" w:rsidRPr="005179E9" w:rsidRDefault="00222884" w:rsidP="00893A57">
            <w:pPr>
              <w:tabs>
                <w:tab w:val="center" w:pos="4677"/>
                <w:tab w:val="left" w:pos="7304"/>
              </w:tabs>
            </w:pPr>
          </w:p>
        </w:tc>
      </w:tr>
    </w:tbl>
    <w:p w:rsidR="00822941" w:rsidRPr="006545F7" w:rsidRDefault="00222884" w:rsidP="003057FC">
      <w:pPr>
        <w:jc w:val="center"/>
        <w:rPr>
          <w:b/>
        </w:rPr>
      </w:pPr>
      <w:r w:rsidRPr="006545F7">
        <w:rPr>
          <w:b/>
        </w:rPr>
        <w:t xml:space="preserve">Ноябрь 1 </w:t>
      </w:r>
      <w:r w:rsidR="00A44B88" w:rsidRPr="006545F7">
        <w:rPr>
          <w:b/>
        </w:rPr>
        <w:t xml:space="preserve"> </w:t>
      </w:r>
      <w:r w:rsidRPr="006545F7">
        <w:rPr>
          <w:b/>
        </w:rPr>
        <w:t>неделя</w:t>
      </w:r>
    </w:p>
    <w:p w:rsidR="007A3FF3" w:rsidRPr="003057FC" w:rsidRDefault="007A3FF3" w:rsidP="007A3FF3">
      <w:pPr>
        <w:rPr>
          <w:b/>
        </w:rPr>
      </w:pPr>
      <w:r w:rsidRPr="006545F7">
        <w:rPr>
          <w:b/>
        </w:rPr>
        <w:t>Тема</w:t>
      </w:r>
      <w:r w:rsidRPr="003057FC">
        <w:rPr>
          <w:b/>
        </w:rPr>
        <w:t>: «Столица нашей родины- Москва»</w:t>
      </w:r>
    </w:p>
    <w:p w:rsidR="00E4097B" w:rsidRPr="003057FC" w:rsidRDefault="007A3FF3" w:rsidP="004F31CC">
      <w:r w:rsidRPr="003057FC">
        <w:rPr>
          <w:b/>
        </w:rPr>
        <w:t>Цель:</w:t>
      </w:r>
      <w:r w:rsidRPr="003057FC">
        <w:t xml:space="preserve"> Уточнить и систематизировать знания о столице России; продолжать формировать предста</w:t>
      </w:r>
      <w:r w:rsidRPr="003057FC">
        <w:t>в</w:t>
      </w:r>
      <w:r w:rsidRPr="003057FC">
        <w:t>ление о Москве как о главном городе нашей страны. Познакомить с историей возникновения Мо</w:t>
      </w:r>
      <w:r w:rsidRPr="003057FC">
        <w:t>с</w:t>
      </w:r>
      <w:r w:rsidRPr="003057FC">
        <w:t>ковского Кремля, гербом и гимном Москвы, с достопримечательностями города</w:t>
      </w:r>
      <w:r w:rsidR="003057FC">
        <w:t>.</w:t>
      </w:r>
    </w:p>
    <w:tbl>
      <w:tblPr>
        <w:tblpPr w:leftFromText="180" w:rightFromText="180" w:vertAnchor="text" w:horzAnchor="margin" w:tblpXSpec="center" w:tblpY="-67"/>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6"/>
        <w:gridCol w:w="1960"/>
        <w:gridCol w:w="4739"/>
        <w:gridCol w:w="2382"/>
      </w:tblGrid>
      <w:tr w:rsidR="00822941" w:rsidRPr="005179E9" w:rsidTr="0071430E">
        <w:trPr>
          <w:trHeight w:val="882"/>
        </w:trPr>
        <w:tc>
          <w:tcPr>
            <w:tcW w:w="1976" w:type="dxa"/>
          </w:tcPr>
          <w:p w:rsidR="00822941" w:rsidRPr="006545F7" w:rsidRDefault="00822941" w:rsidP="004F31CC">
            <w:pPr>
              <w:tabs>
                <w:tab w:val="center" w:pos="4677"/>
                <w:tab w:val="left" w:pos="7304"/>
              </w:tabs>
              <w:rPr>
                <w:b/>
              </w:rPr>
            </w:pPr>
            <w:r w:rsidRPr="006545F7">
              <w:rPr>
                <w:b/>
              </w:rPr>
              <w:t>Виды орган</w:t>
            </w:r>
            <w:r w:rsidRPr="006545F7">
              <w:rPr>
                <w:b/>
              </w:rPr>
              <w:t>и</w:t>
            </w:r>
            <w:r w:rsidRPr="006545F7">
              <w:rPr>
                <w:b/>
              </w:rPr>
              <w:t>зованной де</w:t>
            </w:r>
            <w:r w:rsidRPr="006545F7">
              <w:rPr>
                <w:b/>
              </w:rPr>
              <w:t>я</w:t>
            </w:r>
            <w:r w:rsidRPr="006545F7">
              <w:rPr>
                <w:b/>
              </w:rPr>
              <w:t>тельности</w:t>
            </w:r>
          </w:p>
        </w:tc>
        <w:tc>
          <w:tcPr>
            <w:tcW w:w="1960" w:type="dxa"/>
          </w:tcPr>
          <w:p w:rsidR="00822941" w:rsidRPr="006545F7" w:rsidRDefault="00822941" w:rsidP="004F31CC">
            <w:pPr>
              <w:tabs>
                <w:tab w:val="center" w:pos="4677"/>
                <w:tab w:val="left" w:pos="7304"/>
              </w:tabs>
              <w:rPr>
                <w:b/>
              </w:rPr>
            </w:pPr>
            <w:r w:rsidRPr="006545F7">
              <w:rPr>
                <w:b/>
              </w:rPr>
              <w:t xml:space="preserve"> Тема</w:t>
            </w:r>
          </w:p>
        </w:tc>
        <w:tc>
          <w:tcPr>
            <w:tcW w:w="4739" w:type="dxa"/>
          </w:tcPr>
          <w:p w:rsidR="00822941" w:rsidRPr="006545F7" w:rsidRDefault="00822941" w:rsidP="004F31CC">
            <w:pPr>
              <w:tabs>
                <w:tab w:val="center" w:pos="4677"/>
                <w:tab w:val="left" w:pos="7304"/>
              </w:tabs>
              <w:rPr>
                <w:b/>
              </w:rPr>
            </w:pPr>
            <w:r w:rsidRPr="006545F7">
              <w:rPr>
                <w:b/>
              </w:rPr>
              <w:t>Цели</w:t>
            </w:r>
          </w:p>
        </w:tc>
        <w:tc>
          <w:tcPr>
            <w:tcW w:w="2382" w:type="dxa"/>
          </w:tcPr>
          <w:p w:rsidR="00822941" w:rsidRPr="006545F7" w:rsidRDefault="00822941" w:rsidP="004F31CC">
            <w:pPr>
              <w:tabs>
                <w:tab w:val="center" w:pos="4677"/>
                <w:tab w:val="left" w:pos="7304"/>
              </w:tabs>
              <w:rPr>
                <w:b/>
              </w:rPr>
            </w:pPr>
            <w:r w:rsidRPr="006545F7">
              <w:rPr>
                <w:b/>
              </w:rPr>
              <w:t>Формы работы</w:t>
            </w:r>
          </w:p>
        </w:tc>
      </w:tr>
      <w:tr w:rsidR="00822941" w:rsidRPr="005179E9" w:rsidTr="0071430E">
        <w:trPr>
          <w:trHeight w:val="1500"/>
        </w:trPr>
        <w:tc>
          <w:tcPr>
            <w:tcW w:w="1976" w:type="dxa"/>
          </w:tcPr>
          <w:p w:rsidR="006545F7" w:rsidRDefault="00822941" w:rsidP="004F31CC">
            <w:pPr>
              <w:tabs>
                <w:tab w:val="center" w:pos="4677"/>
                <w:tab w:val="left" w:pos="7304"/>
              </w:tabs>
            </w:pPr>
            <w:r w:rsidRPr="005179E9">
              <w:t>Познание</w:t>
            </w:r>
            <w:r w:rsidR="006545F7">
              <w:t xml:space="preserve"> </w:t>
            </w:r>
          </w:p>
          <w:p w:rsidR="00822941" w:rsidRPr="005179E9" w:rsidRDefault="00304087" w:rsidP="004F31CC">
            <w:pPr>
              <w:tabs>
                <w:tab w:val="center" w:pos="4677"/>
                <w:tab w:val="left" w:pos="7304"/>
              </w:tabs>
            </w:pPr>
            <w:r>
              <w:t>(экология</w:t>
            </w:r>
            <w:r w:rsidR="00822941">
              <w:t>)</w:t>
            </w:r>
          </w:p>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p>
        </w:tc>
        <w:tc>
          <w:tcPr>
            <w:tcW w:w="1960" w:type="dxa"/>
          </w:tcPr>
          <w:p w:rsidR="00304087" w:rsidRDefault="00304087" w:rsidP="00304087">
            <w:pPr>
              <w:tabs>
                <w:tab w:val="center" w:pos="4677"/>
                <w:tab w:val="left" w:pos="7304"/>
              </w:tabs>
            </w:pPr>
            <w:r>
              <w:t>Экскурсия в парк «Как ра</w:t>
            </w:r>
            <w:r>
              <w:t>с</w:t>
            </w:r>
            <w:r>
              <w:t>тения готовятся к зиме»</w:t>
            </w:r>
          </w:p>
          <w:p w:rsidR="00304087" w:rsidRDefault="00304087" w:rsidP="00304087">
            <w:pPr>
              <w:tabs>
                <w:tab w:val="center" w:pos="4677"/>
                <w:tab w:val="left" w:pos="7304"/>
              </w:tabs>
            </w:pPr>
          </w:p>
          <w:p w:rsidR="00304087" w:rsidRDefault="00304087" w:rsidP="00304087">
            <w:pPr>
              <w:tabs>
                <w:tab w:val="center" w:pos="4677"/>
                <w:tab w:val="left" w:pos="7304"/>
              </w:tabs>
            </w:pPr>
            <w:r>
              <w:t>Т.М. Бондаре</w:t>
            </w:r>
            <w:r>
              <w:t>н</w:t>
            </w:r>
            <w:r>
              <w:t>ко стр.56</w:t>
            </w:r>
          </w:p>
          <w:p w:rsidR="00822941" w:rsidRPr="007A3FF3" w:rsidRDefault="00822941" w:rsidP="004F31CC">
            <w:pPr>
              <w:tabs>
                <w:tab w:val="center" w:pos="4677"/>
                <w:tab w:val="left" w:pos="7304"/>
              </w:tabs>
              <w:rPr>
                <w:highlight w:val="yellow"/>
              </w:rPr>
            </w:pPr>
          </w:p>
        </w:tc>
        <w:tc>
          <w:tcPr>
            <w:tcW w:w="4739" w:type="dxa"/>
          </w:tcPr>
          <w:p w:rsidR="006545F7" w:rsidRPr="007A3FF3" w:rsidRDefault="00304087" w:rsidP="004F31CC">
            <w:pPr>
              <w:rPr>
                <w:highlight w:val="yellow"/>
              </w:rPr>
            </w:pPr>
            <w:r w:rsidRPr="00304087">
              <w:t>Сформировать у детей представления о с</w:t>
            </w:r>
            <w:r w:rsidRPr="00304087">
              <w:t>о</w:t>
            </w:r>
            <w:r w:rsidRPr="00304087">
              <w:t>стоянии растений осенью, дать знания о плодах и семенах деревьев, кустарниках, показать приспособления семян к распр</w:t>
            </w:r>
            <w:r w:rsidRPr="00304087">
              <w:t>о</w:t>
            </w:r>
            <w:r w:rsidRPr="00304087">
              <w:t>странению. Уточнять представления детей об основных цветах и их оттенках, знание соответствующих обозначений. Учить у</w:t>
            </w:r>
            <w:r w:rsidRPr="00304087">
              <w:t>с</w:t>
            </w:r>
            <w:r w:rsidRPr="00304087">
              <w:t>танавливать связи между состоянием ра</w:t>
            </w:r>
            <w:r w:rsidRPr="00304087">
              <w:t>с</w:t>
            </w:r>
            <w:r w:rsidRPr="00304087">
              <w:t>тений и условиями среды, выявлять прич</w:t>
            </w:r>
            <w:r w:rsidRPr="00304087">
              <w:t>и</w:t>
            </w:r>
            <w:r w:rsidRPr="00304087">
              <w:t>ны происходящих изменений. Познакомить с трудом взрослых в парке по уходу за ра</w:t>
            </w:r>
            <w:r w:rsidRPr="00304087">
              <w:t>с</w:t>
            </w:r>
            <w:r w:rsidRPr="00304087">
              <w:t>тениями.</w:t>
            </w:r>
          </w:p>
        </w:tc>
        <w:tc>
          <w:tcPr>
            <w:tcW w:w="2382" w:type="dxa"/>
          </w:tcPr>
          <w:p w:rsidR="00304087" w:rsidRPr="00304087" w:rsidRDefault="00304087" w:rsidP="00304087">
            <w:r w:rsidRPr="00304087">
              <w:t>Беседа, экологич</w:t>
            </w:r>
            <w:r w:rsidRPr="00304087">
              <w:t>е</w:t>
            </w:r>
            <w:r w:rsidRPr="00304087">
              <w:t>ская игра «Кто больше запомнит», загадки, чтение ра</w:t>
            </w:r>
            <w:r w:rsidRPr="00304087">
              <w:t>с</w:t>
            </w:r>
            <w:r w:rsidRPr="00304087">
              <w:t>сказа «Поехали»</w:t>
            </w:r>
          </w:p>
          <w:p w:rsidR="00822941" w:rsidRPr="007A3FF3" w:rsidRDefault="00822941" w:rsidP="004F31CC">
            <w:pPr>
              <w:tabs>
                <w:tab w:val="center" w:pos="4677"/>
                <w:tab w:val="left" w:pos="7304"/>
              </w:tabs>
              <w:rPr>
                <w:highlight w:val="yellow"/>
              </w:rPr>
            </w:pPr>
          </w:p>
        </w:tc>
      </w:tr>
      <w:tr w:rsidR="00822941" w:rsidRPr="005179E9" w:rsidTr="0071430E">
        <w:trPr>
          <w:trHeight w:val="882"/>
        </w:trPr>
        <w:tc>
          <w:tcPr>
            <w:tcW w:w="1976" w:type="dxa"/>
          </w:tcPr>
          <w:p w:rsidR="00822941" w:rsidRPr="005179E9" w:rsidRDefault="00822941" w:rsidP="004F31CC">
            <w:pPr>
              <w:tabs>
                <w:tab w:val="center" w:pos="4677"/>
                <w:tab w:val="left" w:pos="7304"/>
              </w:tabs>
            </w:pPr>
            <w:r w:rsidRPr="005179E9">
              <w:t>Познание (РЭМП)</w:t>
            </w:r>
          </w:p>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p>
        </w:tc>
        <w:tc>
          <w:tcPr>
            <w:tcW w:w="1960" w:type="dxa"/>
          </w:tcPr>
          <w:p w:rsidR="00822941" w:rsidRDefault="00822941" w:rsidP="004F31CC">
            <w:pPr>
              <w:tabs>
                <w:tab w:val="center" w:pos="4677"/>
                <w:tab w:val="left" w:pos="7304"/>
              </w:tabs>
            </w:pPr>
            <w:r w:rsidRPr="005179E9">
              <w:t>Измерение.</w:t>
            </w:r>
          </w:p>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r w:rsidRPr="005179E9">
              <w:t>Новикова В.П. стр.43№14</w:t>
            </w:r>
          </w:p>
          <w:p w:rsidR="00822941" w:rsidRPr="005179E9" w:rsidRDefault="00822941" w:rsidP="004F31CC">
            <w:pPr>
              <w:tabs>
                <w:tab w:val="center" w:pos="4677"/>
                <w:tab w:val="left" w:pos="7304"/>
              </w:tabs>
            </w:pPr>
          </w:p>
        </w:tc>
        <w:tc>
          <w:tcPr>
            <w:tcW w:w="4739" w:type="dxa"/>
            <w:tcBorders>
              <w:right w:val="single" w:sz="4" w:space="0" w:color="auto"/>
            </w:tcBorders>
          </w:tcPr>
          <w:p w:rsidR="00822941" w:rsidRPr="005179E9" w:rsidRDefault="00822941" w:rsidP="004F31CC">
            <w:pPr>
              <w:tabs>
                <w:tab w:val="center" w:pos="4677"/>
                <w:tab w:val="left" w:pos="7304"/>
              </w:tabs>
            </w:pPr>
            <w:r w:rsidRPr="005179E9">
              <w:t>Упражнять детей в измерении с помощью условной меры; упражнять в прямом и о</w:t>
            </w:r>
            <w:r w:rsidRPr="005179E9">
              <w:t>б</w:t>
            </w:r>
            <w:r w:rsidRPr="005179E9">
              <w:t>ратном счёте; упражнять в счёте на слух.</w:t>
            </w:r>
          </w:p>
        </w:tc>
        <w:tc>
          <w:tcPr>
            <w:tcW w:w="2382" w:type="dxa"/>
            <w:tcBorders>
              <w:right w:val="single" w:sz="4" w:space="0" w:color="auto"/>
            </w:tcBorders>
          </w:tcPr>
          <w:p w:rsidR="00822941" w:rsidRPr="005179E9" w:rsidRDefault="00822941" w:rsidP="004F31CC">
            <w:pPr>
              <w:tabs>
                <w:tab w:val="center" w:pos="4677"/>
                <w:tab w:val="left" w:pos="7304"/>
              </w:tabs>
            </w:pPr>
            <w:r w:rsidRPr="005179E9">
              <w:t>Игра: «считай дал</w:t>
            </w:r>
            <w:r w:rsidRPr="005179E9">
              <w:t>ь</w:t>
            </w:r>
            <w:r w:rsidRPr="005179E9">
              <w:t>ше».</w:t>
            </w:r>
          </w:p>
          <w:p w:rsidR="00822941" w:rsidRPr="005179E9" w:rsidRDefault="00822941" w:rsidP="004F31CC">
            <w:pPr>
              <w:tabs>
                <w:tab w:val="center" w:pos="4677"/>
                <w:tab w:val="left" w:pos="7304"/>
              </w:tabs>
            </w:pPr>
            <w:r w:rsidRPr="005179E9">
              <w:t>«Считай –не ош</w:t>
            </w:r>
            <w:r w:rsidRPr="005179E9">
              <w:t>и</w:t>
            </w:r>
            <w:r w:rsidRPr="005179E9">
              <w:t>бись».</w:t>
            </w:r>
          </w:p>
        </w:tc>
      </w:tr>
      <w:tr w:rsidR="00822941" w:rsidRPr="005179E9" w:rsidTr="0071430E">
        <w:trPr>
          <w:trHeight w:val="1040"/>
        </w:trPr>
        <w:tc>
          <w:tcPr>
            <w:tcW w:w="1976" w:type="dxa"/>
          </w:tcPr>
          <w:p w:rsidR="00822941" w:rsidRPr="005179E9" w:rsidRDefault="00822941" w:rsidP="004F31CC">
            <w:pPr>
              <w:tabs>
                <w:tab w:val="center" w:pos="4677"/>
                <w:tab w:val="left" w:pos="7304"/>
              </w:tabs>
            </w:pPr>
            <w:r>
              <w:t>Развитие р</w:t>
            </w:r>
            <w:r>
              <w:t>е</w:t>
            </w:r>
            <w:r>
              <w:t>чи(обучение грамоте)</w:t>
            </w:r>
          </w:p>
          <w:p w:rsidR="00822941" w:rsidRPr="005179E9" w:rsidRDefault="00822941" w:rsidP="004F31CC">
            <w:pPr>
              <w:tabs>
                <w:tab w:val="center" w:pos="4677"/>
                <w:tab w:val="left" w:pos="7304"/>
              </w:tabs>
            </w:pPr>
          </w:p>
        </w:tc>
        <w:tc>
          <w:tcPr>
            <w:tcW w:w="1960" w:type="dxa"/>
          </w:tcPr>
          <w:p w:rsidR="00822941" w:rsidRDefault="00822941" w:rsidP="004F31CC">
            <w:pPr>
              <w:tabs>
                <w:tab w:val="center" w:pos="4677"/>
                <w:tab w:val="left" w:pos="7304"/>
              </w:tabs>
            </w:pPr>
            <w:r w:rsidRPr="005179E9">
              <w:t>Согласный звук Н(Н»), буква Н</w:t>
            </w:r>
          </w:p>
          <w:p w:rsidR="00822941" w:rsidRDefault="00822941" w:rsidP="004F31CC">
            <w:pPr>
              <w:tabs>
                <w:tab w:val="center" w:pos="4677"/>
                <w:tab w:val="left" w:pos="7304"/>
              </w:tabs>
            </w:pPr>
          </w:p>
          <w:p w:rsidR="00822941" w:rsidRPr="005179E9" w:rsidRDefault="00822941" w:rsidP="004F31CC">
            <w:pPr>
              <w:tabs>
                <w:tab w:val="center" w:pos="4677"/>
                <w:tab w:val="left" w:pos="7304"/>
              </w:tabs>
            </w:pPr>
            <w:r>
              <w:t>О.М.</w:t>
            </w:r>
            <w:r w:rsidR="00246DD9">
              <w:t xml:space="preserve"> </w:t>
            </w:r>
            <w:r>
              <w:t xml:space="preserve">Ельцова( Л.3) </w:t>
            </w:r>
            <w:r w:rsidRPr="005179E9">
              <w:t>стр.157</w:t>
            </w:r>
          </w:p>
          <w:p w:rsidR="00822941" w:rsidRPr="005179E9" w:rsidRDefault="00822941" w:rsidP="004F31CC">
            <w:pPr>
              <w:tabs>
                <w:tab w:val="center" w:pos="4677"/>
                <w:tab w:val="left" w:pos="7304"/>
              </w:tabs>
            </w:pPr>
          </w:p>
        </w:tc>
        <w:tc>
          <w:tcPr>
            <w:tcW w:w="4739" w:type="dxa"/>
            <w:tcBorders>
              <w:right w:val="single" w:sz="4" w:space="0" w:color="auto"/>
            </w:tcBorders>
          </w:tcPr>
          <w:p w:rsidR="00822941" w:rsidRPr="005179E9" w:rsidRDefault="00822941" w:rsidP="004F31CC">
            <w:pPr>
              <w:tabs>
                <w:tab w:val="center" w:pos="4677"/>
                <w:tab w:val="left" w:pos="7304"/>
              </w:tabs>
            </w:pPr>
            <w:r w:rsidRPr="005179E9">
              <w:t>Познакомить с буквой Н, Упражнять в пр</w:t>
            </w:r>
            <w:r w:rsidRPr="005179E9">
              <w:t>о</w:t>
            </w:r>
            <w:r w:rsidRPr="005179E9">
              <w:t>ведении звукового анализа слова «насос», Учить ориентироваться на листке бумаги. Выполнять аппликацию аккуратно.</w:t>
            </w:r>
          </w:p>
        </w:tc>
        <w:tc>
          <w:tcPr>
            <w:tcW w:w="2382" w:type="dxa"/>
            <w:tcBorders>
              <w:right w:val="single" w:sz="4" w:space="0" w:color="auto"/>
            </w:tcBorders>
          </w:tcPr>
          <w:p w:rsidR="00822941" w:rsidRPr="005179E9" w:rsidRDefault="00822941" w:rsidP="004F31CC">
            <w:pPr>
              <w:tabs>
                <w:tab w:val="center" w:pos="4677"/>
                <w:tab w:val="left" w:pos="7304"/>
              </w:tabs>
            </w:pPr>
          </w:p>
          <w:p w:rsidR="00822941" w:rsidRPr="005179E9" w:rsidRDefault="00822941" w:rsidP="004F31CC">
            <w:pPr>
              <w:tabs>
                <w:tab w:val="center" w:pos="4677"/>
                <w:tab w:val="left" w:pos="7304"/>
              </w:tabs>
            </w:pPr>
            <w:r w:rsidRPr="005179E9">
              <w:t>Словесная игра</w:t>
            </w:r>
          </w:p>
          <w:p w:rsidR="00822941" w:rsidRPr="005179E9" w:rsidRDefault="00822941" w:rsidP="004F31CC">
            <w:pPr>
              <w:tabs>
                <w:tab w:val="center" w:pos="4677"/>
                <w:tab w:val="left" w:pos="7304"/>
              </w:tabs>
            </w:pPr>
            <w:r w:rsidRPr="005179E9">
              <w:t>«Назови на зада</w:t>
            </w:r>
            <w:r w:rsidRPr="005179E9">
              <w:t>н</w:t>
            </w:r>
            <w:r w:rsidRPr="005179E9">
              <w:t>ный звук»</w:t>
            </w:r>
          </w:p>
        </w:tc>
      </w:tr>
      <w:tr w:rsidR="00822941" w:rsidRPr="005179E9" w:rsidTr="00304087">
        <w:trPr>
          <w:trHeight w:val="2618"/>
        </w:trPr>
        <w:tc>
          <w:tcPr>
            <w:tcW w:w="1976" w:type="dxa"/>
          </w:tcPr>
          <w:p w:rsidR="00304087" w:rsidRPr="003057FC" w:rsidRDefault="00304087" w:rsidP="00304087">
            <w:pPr>
              <w:tabs>
                <w:tab w:val="center" w:pos="4677"/>
                <w:tab w:val="left" w:pos="7304"/>
              </w:tabs>
            </w:pPr>
            <w:r w:rsidRPr="003057FC">
              <w:lastRenderedPageBreak/>
              <w:t>Познание</w:t>
            </w:r>
          </w:p>
          <w:p w:rsidR="00304087" w:rsidRPr="003057FC" w:rsidRDefault="00304087" w:rsidP="00304087">
            <w:pPr>
              <w:tabs>
                <w:tab w:val="center" w:pos="4677"/>
                <w:tab w:val="left" w:pos="7304"/>
              </w:tabs>
            </w:pPr>
            <w:r w:rsidRPr="003057FC">
              <w:t>Блок «Растим патриотов Ро</w:t>
            </w:r>
            <w:r w:rsidRPr="003057FC">
              <w:t>с</w:t>
            </w:r>
            <w:r w:rsidRPr="003057FC">
              <w:t>сии»</w:t>
            </w:r>
          </w:p>
          <w:p w:rsidR="00304087" w:rsidRPr="003057FC" w:rsidRDefault="00304087" w:rsidP="00304087">
            <w:pPr>
              <w:tabs>
                <w:tab w:val="center" w:pos="4677"/>
                <w:tab w:val="left" w:pos="7304"/>
              </w:tabs>
            </w:pPr>
          </w:p>
          <w:p w:rsidR="00304087" w:rsidRPr="003057FC" w:rsidRDefault="00304087" w:rsidP="00304087">
            <w:pPr>
              <w:tabs>
                <w:tab w:val="center" w:pos="4677"/>
                <w:tab w:val="left" w:pos="7304"/>
              </w:tabs>
            </w:pPr>
          </w:p>
          <w:p w:rsidR="00304087" w:rsidRPr="003057FC" w:rsidRDefault="00304087" w:rsidP="00304087">
            <w:pPr>
              <w:tabs>
                <w:tab w:val="center" w:pos="4677"/>
                <w:tab w:val="left" w:pos="7304"/>
              </w:tabs>
            </w:pPr>
          </w:p>
          <w:p w:rsidR="00304087" w:rsidRPr="003057FC" w:rsidRDefault="00304087" w:rsidP="00304087">
            <w:pPr>
              <w:tabs>
                <w:tab w:val="center" w:pos="4677"/>
                <w:tab w:val="left" w:pos="7304"/>
              </w:tabs>
            </w:pPr>
          </w:p>
          <w:p w:rsidR="00822941" w:rsidRPr="003057FC" w:rsidRDefault="00822941" w:rsidP="004F31CC">
            <w:pPr>
              <w:tabs>
                <w:tab w:val="center" w:pos="4677"/>
                <w:tab w:val="left" w:pos="7304"/>
              </w:tabs>
            </w:pPr>
          </w:p>
        </w:tc>
        <w:tc>
          <w:tcPr>
            <w:tcW w:w="1960" w:type="dxa"/>
          </w:tcPr>
          <w:p w:rsidR="00304087" w:rsidRPr="003057FC" w:rsidRDefault="00304087" w:rsidP="00304087">
            <w:pPr>
              <w:jc w:val="both"/>
            </w:pPr>
            <w:r w:rsidRPr="003057FC">
              <w:t>«Главный город нашей страны»</w:t>
            </w:r>
          </w:p>
          <w:p w:rsidR="00304087" w:rsidRPr="003057FC" w:rsidRDefault="00304087" w:rsidP="00304087">
            <w:pPr>
              <w:jc w:val="both"/>
            </w:pPr>
          </w:p>
          <w:p w:rsidR="00304087" w:rsidRPr="003057FC" w:rsidRDefault="00304087" w:rsidP="00304087">
            <w:pPr>
              <w:jc w:val="both"/>
            </w:pPr>
            <w:r w:rsidRPr="003057FC">
              <w:t>Конспект зан</w:t>
            </w:r>
            <w:r w:rsidRPr="003057FC">
              <w:t>я</w:t>
            </w:r>
            <w:r w:rsidRPr="003057FC">
              <w:t>тия.</w:t>
            </w:r>
          </w:p>
          <w:p w:rsidR="00304087" w:rsidRPr="003057FC" w:rsidRDefault="00304087" w:rsidP="00304087">
            <w:pPr>
              <w:jc w:val="both"/>
            </w:pPr>
            <w:r w:rsidRPr="003057FC">
              <w:t>Приложение№3</w:t>
            </w:r>
          </w:p>
          <w:p w:rsidR="00304087" w:rsidRPr="003057FC" w:rsidRDefault="00304087" w:rsidP="00304087">
            <w:pPr>
              <w:jc w:val="both"/>
            </w:pPr>
            <w:r w:rsidRPr="003057FC">
              <w:t xml:space="preserve">Н.С. Голицына стр 138 </w:t>
            </w:r>
          </w:p>
          <w:p w:rsidR="00822941" w:rsidRPr="003057FC" w:rsidRDefault="00822941" w:rsidP="007A3FF3">
            <w:pPr>
              <w:jc w:val="both"/>
            </w:pPr>
          </w:p>
        </w:tc>
        <w:tc>
          <w:tcPr>
            <w:tcW w:w="4739" w:type="dxa"/>
            <w:tcBorders>
              <w:right w:val="single" w:sz="4" w:space="0" w:color="auto"/>
            </w:tcBorders>
          </w:tcPr>
          <w:p w:rsidR="00304087" w:rsidRPr="003057FC" w:rsidRDefault="00304087" w:rsidP="00EA2D98">
            <w:pPr>
              <w:tabs>
                <w:tab w:val="center" w:pos="4677"/>
                <w:tab w:val="left" w:pos="7304"/>
              </w:tabs>
            </w:pPr>
            <w:r w:rsidRPr="003057FC">
              <w:t>Познакомить детей с главным городом страны Москва. Достопримечательностями города и символикой России. Учить разл</w:t>
            </w:r>
            <w:r w:rsidRPr="003057FC">
              <w:t>и</w:t>
            </w:r>
            <w:r w:rsidRPr="003057FC">
              <w:t>чать и выделять в словосочетаниях назв</w:t>
            </w:r>
            <w:r w:rsidRPr="003057FC">
              <w:t>а</w:t>
            </w:r>
            <w:r w:rsidRPr="003057FC">
              <w:t>ний признаков по назначению и вопросам «Какой? Какая? Какое?»</w:t>
            </w:r>
          </w:p>
          <w:p w:rsidR="00822941" w:rsidRPr="003057FC" w:rsidRDefault="00822941" w:rsidP="00EA2D98">
            <w:pPr>
              <w:tabs>
                <w:tab w:val="center" w:pos="4677"/>
                <w:tab w:val="left" w:pos="7304"/>
              </w:tabs>
            </w:pPr>
          </w:p>
        </w:tc>
        <w:tc>
          <w:tcPr>
            <w:tcW w:w="2382" w:type="dxa"/>
            <w:tcBorders>
              <w:right w:val="single" w:sz="4" w:space="0" w:color="auto"/>
            </w:tcBorders>
          </w:tcPr>
          <w:p w:rsidR="00304087" w:rsidRPr="003057FC" w:rsidRDefault="00304087" w:rsidP="00304087">
            <w:pPr>
              <w:jc w:val="both"/>
            </w:pPr>
            <w:r w:rsidRPr="003057FC">
              <w:t>Беседа с детьми, рассматривание и</w:t>
            </w:r>
            <w:r w:rsidRPr="003057FC">
              <w:t>л</w:t>
            </w:r>
            <w:r w:rsidRPr="003057FC">
              <w:t>люстраций, д/игры «Найди герб (флаг) России», «Подбери словечко»</w:t>
            </w:r>
          </w:p>
          <w:p w:rsidR="00304087" w:rsidRPr="003057FC" w:rsidRDefault="00304087" w:rsidP="00304087">
            <w:pPr>
              <w:jc w:val="both"/>
            </w:pPr>
            <w:r w:rsidRPr="003057FC">
              <w:t>Д\и: «Кто больше».</w:t>
            </w:r>
          </w:p>
          <w:p w:rsidR="00822941" w:rsidRPr="003057FC" w:rsidRDefault="00304087" w:rsidP="004F31CC">
            <w:pPr>
              <w:jc w:val="both"/>
            </w:pPr>
            <w:r w:rsidRPr="003057FC">
              <w:t>«Памятники Мос</w:t>
            </w:r>
            <w:r w:rsidRPr="003057FC">
              <w:t>к</w:t>
            </w:r>
            <w:r w:rsidRPr="003057FC">
              <w:t>вы».</w:t>
            </w:r>
          </w:p>
        </w:tc>
      </w:tr>
    </w:tbl>
    <w:p w:rsidR="00222884" w:rsidRPr="003057FC" w:rsidRDefault="00222884" w:rsidP="007A3FF3">
      <w:pPr>
        <w:jc w:val="center"/>
        <w:rPr>
          <w:b/>
        </w:rPr>
      </w:pPr>
      <w:r w:rsidRPr="003057FC">
        <w:rPr>
          <w:b/>
        </w:rPr>
        <w:t>Ноябрь 2 неделя</w:t>
      </w:r>
    </w:p>
    <w:p w:rsidR="00DA4D97" w:rsidRPr="003057FC" w:rsidRDefault="00DA4D97" w:rsidP="00DA4D97">
      <w:pPr>
        <w:rPr>
          <w:b/>
        </w:rPr>
      </w:pPr>
      <w:r w:rsidRPr="003057FC">
        <w:rPr>
          <w:b/>
        </w:rPr>
        <w:t>«Птицы»</w:t>
      </w:r>
    </w:p>
    <w:p w:rsidR="00DA4D97" w:rsidRPr="003057FC" w:rsidRDefault="00DA4D97" w:rsidP="00DA4D97">
      <w:pPr>
        <w:rPr>
          <w:b/>
        </w:rPr>
      </w:pPr>
      <w:r w:rsidRPr="003057FC">
        <w:rPr>
          <w:b/>
        </w:rPr>
        <w:t>Цель:</w:t>
      </w:r>
      <w:r w:rsidRPr="003057FC">
        <w:rPr>
          <w:rFonts w:ascii="Arial" w:hAnsi="Arial" w:cs="Arial"/>
          <w:shd w:val="clear" w:color="auto" w:fill="F4F4F4"/>
        </w:rPr>
        <w:t xml:space="preserve"> </w:t>
      </w:r>
      <w:r w:rsidRPr="003057FC">
        <w:rPr>
          <w:shd w:val="clear" w:color="auto" w:fill="F4F4F4"/>
        </w:rPr>
        <w:t>уточнить  представления детей о  птицах (зимующих перелетных, домашних).</w:t>
      </w:r>
    </w:p>
    <w:p w:rsidR="007A3FF3" w:rsidRPr="003057FC" w:rsidRDefault="007A3FF3" w:rsidP="00304087">
      <w:pPr>
        <w:rPr>
          <w:b/>
        </w:rPr>
      </w:pPr>
    </w:p>
    <w:tbl>
      <w:tblPr>
        <w:tblpPr w:leftFromText="180" w:rightFromText="180" w:vertAnchor="text" w:horzAnchor="margin" w:tblpXSpec="center" w:tblpY="-142"/>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4"/>
        <w:gridCol w:w="1902"/>
        <w:gridCol w:w="4677"/>
        <w:gridCol w:w="2404"/>
      </w:tblGrid>
      <w:tr w:rsidR="00222884" w:rsidRPr="005179E9" w:rsidTr="002F229E">
        <w:trPr>
          <w:trHeight w:val="882"/>
        </w:trPr>
        <w:tc>
          <w:tcPr>
            <w:tcW w:w="2034" w:type="dxa"/>
          </w:tcPr>
          <w:p w:rsidR="00222884" w:rsidRPr="005179E9" w:rsidRDefault="00222884" w:rsidP="00893A57">
            <w:pPr>
              <w:tabs>
                <w:tab w:val="center" w:pos="4677"/>
                <w:tab w:val="left" w:pos="7304"/>
              </w:tabs>
            </w:pPr>
            <w:r w:rsidRPr="005179E9">
              <w:t>Виды организ</w:t>
            </w:r>
            <w:r w:rsidRPr="005179E9">
              <w:t>о</w:t>
            </w:r>
            <w:r w:rsidRPr="005179E9">
              <w:t>ванной деятел</w:t>
            </w:r>
            <w:r w:rsidRPr="005179E9">
              <w:t>ь</w:t>
            </w:r>
            <w:r w:rsidRPr="005179E9">
              <w:t>ности</w:t>
            </w:r>
          </w:p>
        </w:tc>
        <w:tc>
          <w:tcPr>
            <w:tcW w:w="1902" w:type="dxa"/>
          </w:tcPr>
          <w:p w:rsidR="00222884" w:rsidRPr="005179E9" w:rsidRDefault="00222884" w:rsidP="00893A57">
            <w:pPr>
              <w:tabs>
                <w:tab w:val="center" w:pos="4677"/>
                <w:tab w:val="left" w:pos="7304"/>
              </w:tabs>
            </w:pPr>
            <w:r w:rsidRPr="005179E9">
              <w:t xml:space="preserve"> Тема</w:t>
            </w:r>
          </w:p>
        </w:tc>
        <w:tc>
          <w:tcPr>
            <w:tcW w:w="4677" w:type="dxa"/>
          </w:tcPr>
          <w:p w:rsidR="00222884" w:rsidRPr="005179E9" w:rsidRDefault="00222884" w:rsidP="00893A57">
            <w:pPr>
              <w:tabs>
                <w:tab w:val="center" w:pos="4677"/>
                <w:tab w:val="left" w:pos="7304"/>
              </w:tabs>
            </w:pPr>
            <w:r w:rsidRPr="005179E9">
              <w:t>Цели</w:t>
            </w:r>
          </w:p>
        </w:tc>
        <w:tc>
          <w:tcPr>
            <w:tcW w:w="2404" w:type="dxa"/>
          </w:tcPr>
          <w:p w:rsidR="00222884" w:rsidRPr="005179E9" w:rsidRDefault="00222884" w:rsidP="00893A57">
            <w:pPr>
              <w:tabs>
                <w:tab w:val="center" w:pos="4677"/>
                <w:tab w:val="left" w:pos="7304"/>
              </w:tabs>
            </w:pPr>
            <w:r w:rsidRPr="005179E9">
              <w:t>Формы работы</w:t>
            </w:r>
          </w:p>
        </w:tc>
      </w:tr>
      <w:tr w:rsidR="00222884" w:rsidRPr="005179E9" w:rsidTr="002F229E">
        <w:trPr>
          <w:trHeight w:val="1493"/>
        </w:trPr>
        <w:tc>
          <w:tcPr>
            <w:tcW w:w="2034" w:type="dxa"/>
          </w:tcPr>
          <w:p w:rsidR="006545F7" w:rsidRDefault="00222884" w:rsidP="00893A57">
            <w:pPr>
              <w:tabs>
                <w:tab w:val="center" w:pos="4677"/>
                <w:tab w:val="left" w:pos="7304"/>
              </w:tabs>
            </w:pPr>
            <w:r w:rsidRPr="006545F7">
              <w:t>Познание</w:t>
            </w:r>
            <w:r w:rsidR="006545F7" w:rsidRPr="006545F7">
              <w:t xml:space="preserve"> </w:t>
            </w:r>
          </w:p>
          <w:p w:rsidR="006545F7" w:rsidRPr="006545F7" w:rsidRDefault="003057FC" w:rsidP="00893A57">
            <w:pPr>
              <w:tabs>
                <w:tab w:val="center" w:pos="4677"/>
                <w:tab w:val="left" w:pos="7304"/>
              </w:tabs>
            </w:pPr>
            <w:r>
              <w:t>(экология</w:t>
            </w:r>
            <w:r w:rsidR="006545F7">
              <w:t>)</w:t>
            </w:r>
          </w:p>
          <w:p w:rsidR="00222884" w:rsidRPr="006545F7" w:rsidRDefault="00222884" w:rsidP="00893A57">
            <w:pPr>
              <w:tabs>
                <w:tab w:val="center" w:pos="4677"/>
                <w:tab w:val="left" w:pos="7304"/>
              </w:tabs>
              <w:rPr>
                <w:color w:val="FF0000"/>
              </w:rPr>
            </w:pPr>
          </w:p>
          <w:p w:rsidR="00222884" w:rsidRPr="006545F7" w:rsidRDefault="00222884" w:rsidP="00893A57">
            <w:pPr>
              <w:tabs>
                <w:tab w:val="center" w:pos="4677"/>
                <w:tab w:val="left" w:pos="7304"/>
              </w:tabs>
              <w:rPr>
                <w:color w:val="FF0000"/>
              </w:rPr>
            </w:pPr>
          </w:p>
          <w:p w:rsidR="00222884" w:rsidRPr="006545F7" w:rsidRDefault="00222884" w:rsidP="00893A57">
            <w:pPr>
              <w:tabs>
                <w:tab w:val="center" w:pos="4677"/>
                <w:tab w:val="left" w:pos="7304"/>
              </w:tabs>
              <w:rPr>
                <w:color w:val="FF0000"/>
              </w:rPr>
            </w:pPr>
          </w:p>
          <w:p w:rsidR="00222884" w:rsidRPr="006545F7" w:rsidRDefault="00222884" w:rsidP="00893A57">
            <w:pPr>
              <w:tabs>
                <w:tab w:val="center" w:pos="4677"/>
                <w:tab w:val="left" w:pos="7304"/>
              </w:tabs>
              <w:rPr>
                <w:color w:val="FF0000"/>
              </w:rPr>
            </w:pPr>
          </w:p>
        </w:tc>
        <w:tc>
          <w:tcPr>
            <w:tcW w:w="1902" w:type="dxa"/>
          </w:tcPr>
          <w:p w:rsidR="00DA4D97" w:rsidRPr="003057FC" w:rsidRDefault="00DA4D97" w:rsidP="00DA4D97">
            <w:pPr>
              <w:shd w:val="clear" w:color="auto" w:fill="FFFFFF"/>
              <w:outlineLvl w:val="0"/>
            </w:pPr>
            <w:r w:rsidRPr="003057FC">
              <w:t>«Что мы знаем о птицах»</w:t>
            </w:r>
          </w:p>
          <w:p w:rsidR="00222884" w:rsidRPr="003057FC" w:rsidRDefault="00DA4D97" w:rsidP="00DA4D97">
            <w:pPr>
              <w:tabs>
                <w:tab w:val="center" w:pos="4677"/>
                <w:tab w:val="left" w:pos="7304"/>
              </w:tabs>
            </w:pPr>
            <w:r w:rsidRPr="003057FC">
              <w:t>Конспекты з</w:t>
            </w:r>
            <w:r w:rsidRPr="003057FC">
              <w:t>а</w:t>
            </w:r>
            <w:r w:rsidRPr="003057FC">
              <w:t>нятий</w:t>
            </w:r>
          </w:p>
        </w:tc>
        <w:tc>
          <w:tcPr>
            <w:tcW w:w="4677" w:type="dxa"/>
          </w:tcPr>
          <w:p w:rsidR="00DA4D97" w:rsidRPr="003057FC" w:rsidRDefault="00DA4D97" w:rsidP="00DA4D97">
            <w:r w:rsidRPr="003057FC">
              <w:t>уточнить  представления детей о  знак</w:t>
            </w:r>
            <w:r w:rsidRPr="003057FC">
              <w:t>о</w:t>
            </w:r>
            <w:r w:rsidRPr="003057FC">
              <w:t>мых птицах (зимующих , перелетных, д</w:t>
            </w:r>
            <w:r w:rsidRPr="003057FC">
              <w:t>о</w:t>
            </w:r>
            <w:r w:rsidRPr="003057FC">
              <w:t>машних);</w:t>
            </w:r>
          </w:p>
          <w:p w:rsidR="00DA4D97" w:rsidRPr="003057FC" w:rsidRDefault="00DA4D97" w:rsidP="00DA4D97">
            <w:r w:rsidRPr="003057FC">
              <w:t>- учить детей называть и различать птиц, сравнивать их строение, размер, выявлять сходства и различия между ними;</w:t>
            </w:r>
          </w:p>
          <w:p w:rsidR="00DA4D97" w:rsidRPr="003057FC" w:rsidRDefault="00DA4D97" w:rsidP="00DA4D97">
            <w:r w:rsidRPr="003057FC">
              <w:t>- вызвать у детей активное сочувствие к зимующим птицам, желание оказывать им посильную помощь;</w:t>
            </w:r>
          </w:p>
          <w:p w:rsidR="00DA4D97" w:rsidRPr="003057FC" w:rsidRDefault="00DA4D97" w:rsidP="00DA4D97">
            <w:r w:rsidRPr="003057FC">
              <w:t>- развивать познавательную активность, связную речь, логическое мышление, в</w:t>
            </w:r>
            <w:r w:rsidRPr="003057FC">
              <w:t>о</w:t>
            </w:r>
            <w:r w:rsidRPr="003057FC">
              <w:t>ображение;</w:t>
            </w:r>
          </w:p>
          <w:p w:rsidR="00DA4D97" w:rsidRPr="003057FC" w:rsidRDefault="00DA4D97" w:rsidP="00DA4D97">
            <w:r w:rsidRPr="003057FC">
              <w:t>- стимулировать применение полных предложений;</w:t>
            </w:r>
          </w:p>
          <w:p w:rsidR="00DA4D97" w:rsidRPr="003057FC" w:rsidRDefault="00DA4D97" w:rsidP="00DA4D97">
            <w:r w:rsidRPr="003057FC">
              <w:t>- продолжать формировать экологическую культуру, умение видеть красоту родного края;</w:t>
            </w:r>
          </w:p>
          <w:p w:rsidR="00222884" w:rsidRPr="003057FC" w:rsidRDefault="00DA4D97" w:rsidP="00DA4D97">
            <w:r w:rsidRPr="003057FC">
              <w:t>- воспитывать любовь и бережное отнош</w:t>
            </w:r>
            <w:r w:rsidRPr="003057FC">
              <w:t>е</w:t>
            </w:r>
            <w:r w:rsidRPr="003057FC">
              <w:t>ние к природе.</w:t>
            </w:r>
          </w:p>
        </w:tc>
        <w:tc>
          <w:tcPr>
            <w:tcW w:w="2404" w:type="dxa"/>
          </w:tcPr>
          <w:p w:rsidR="00222884" w:rsidRPr="003057FC" w:rsidRDefault="00DA4D97" w:rsidP="00304087">
            <w:pPr>
              <w:tabs>
                <w:tab w:val="center" w:pos="4677"/>
                <w:tab w:val="left" w:pos="7304"/>
              </w:tabs>
            </w:pPr>
            <w:r w:rsidRPr="003057FC">
              <w:t>Беседа, отгадывание загадок, динамич</w:t>
            </w:r>
            <w:r w:rsidRPr="003057FC">
              <w:t>е</w:t>
            </w:r>
            <w:r w:rsidRPr="003057FC">
              <w:t>ская пауза, дид/игра: «Опиши и назови», «Узнай птицу по описанию»</w:t>
            </w:r>
          </w:p>
        </w:tc>
      </w:tr>
      <w:tr w:rsidR="00222884" w:rsidRPr="005179E9" w:rsidTr="002F229E">
        <w:trPr>
          <w:trHeight w:val="1299"/>
        </w:trPr>
        <w:tc>
          <w:tcPr>
            <w:tcW w:w="2034"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02" w:type="dxa"/>
          </w:tcPr>
          <w:p w:rsidR="00222884" w:rsidRPr="005179E9" w:rsidRDefault="00222884" w:rsidP="00893A57">
            <w:pPr>
              <w:tabs>
                <w:tab w:val="center" w:pos="4677"/>
                <w:tab w:val="left" w:pos="7304"/>
              </w:tabs>
            </w:pPr>
            <w:r w:rsidRPr="005179E9">
              <w:t>Состав числа пять.</w:t>
            </w:r>
          </w:p>
          <w:p w:rsidR="00222884" w:rsidRPr="005179E9" w:rsidRDefault="00222884" w:rsidP="00893A57">
            <w:pPr>
              <w:tabs>
                <w:tab w:val="center" w:pos="4677"/>
                <w:tab w:val="left" w:pos="7304"/>
              </w:tabs>
            </w:pPr>
            <w:r w:rsidRPr="005179E9">
              <w:t>Новикова В.П. стр.47№15</w:t>
            </w:r>
          </w:p>
          <w:p w:rsidR="00222884" w:rsidRPr="005179E9" w:rsidRDefault="00222884" w:rsidP="00893A57">
            <w:pPr>
              <w:tabs>
                <w:tab w:val="center" w:pos="4677"/>
                <w:tab w:val="left" w:pos="7304"/>
              </w:tabs>
            </w:pPr>
          </w:p>
        </w:tc>
        <w:tc>
          <w:tcPr>
            <w:tcW w:w="4677" w:type="dxa"/>
          </w:tcPr>
          <w:p w:rsidR="00222884" w:rsidRPr="005179E9" w:rsidRDefault="00222884" w:rsidP="00893A57">
            <w:pPr>
              <w:tabs>
                <w:tab w:val="center" w:pos="4677"/>
                <w:tab w:val="left" w:pos="7304"/>
              </w:tabs>
            </w:pPr>
            <w:r w:rsidRPr="005179E9">
              <w:t>Познакомить детей с составом числа пять из двух меньших чисел;</w:t>
            </w:r>
            <w:r w:rsidR="00246DD9">
              <w:t xml:space="preserve"> </w:t>
            </w:r>
            <w:r w:rsidRPr="005179E9">
              <w:t>упражнять в счёте в пределах 10; учить называть дни недели с любого дня; учить считать по заданной мере.</w:t>
            </w:r>
          </w:p>
        </w:tc>
        <w:tc>
          <w:tcPr>
            <w:tcW w:w="2404" w:type="dxa"/>
          </w:tcPr>
          <w:p w:rsidR="00222884" w:rsidRPr="005179E9" w:rsidRDefault="00222884" w:rsidP="00893A57">
            <w:pPr>
              <w:tabs>
                <w:tab w:val="center" w:pos="4677"/>
                <w:tab w:val="left" w:pos="7304"/>
              </w:tabs>
            </w:pPr>
            <w:r w:rsidRPr="005179E9">
              <w:t>Игра: «В какой руке сколько?»,</w:t>
            </w:r>
          </w:p>
          <w:p w:rsidR="00222884" w:rsidRPr="005179E9" w:rsidRDefault="00222884" w:rsidP="00893A57">
            <w:pPr>
              <w:tabs>
                <w:tab w:val="center" w:pos="4677"/>
                <w:tab w:val="left" w:pos="7304"/>
              </w:tabs>
            </w:pPr>
            <w:r w:rsidRPr="005179E9">
              <w:t>«Живая неделя».</w:t>
            </w:r>
          </w:p>
        </w:tc>
      </w:tr>
      <w:tr w:rsidR="00222884" w:rsidRPr="005179E9" w:rsidTr="002F229E">
        <w:trPr>
          <w:trHeight w:val="1689"/>
        </w:trPr>
        <w:tc>
          <w:tcPr>
            <w:tcW w:w="2034" w:type="dxa"/>
          </w:tcPr>
          <w:p w:rsidR="00222884" w:rsidRPr="005179E9" w:rsidRDefault="00222884" w:rsidP="00893A57">
            <w:pPr>
              <w:tabs>
                <w:tab w:val="center" w:pos="4677"/>
                <w:tab w:val="left" w:pos="7304"/>
              </w:tabs>
            </w:pPr>
            <w:r>
              <w:t>Развитие р</w:t>
            </w:r>
            <w:r>
              <w:t>е</w:t>
            </w:r>
            <w:r>
              <w:t>чи(обучение грамоте)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02" w:type="dxa"/>
            <w:tcBorders>
              <w:right w:val="single" w:sz="4" w:space="0" w:color="auto"/>
            </w:tcBorders>
          </w:tcPr>
          <w:p w:rsidR="00222884" w:rsidRDefault="00222884" w:rsidP="00893A57">
            <w:pPr>
              <w:tabs>
                <w:tab w:val="center" w:pos="4677"/>
                <w:tab w:val="left" w:pos="7304"/>
              </w:tabs>
            </w:pPr>
            <w:r>
              <w:t xml:space="preserve">Согласный звук </w:t>
            </w:r>
            <w:r w:rsidRPr="005179E9">
              <w:t>и буква Р</w:t>
            </w:r>
          </w:p>
          <w:p w:rsidR="00222884" w:rsidRPr="005179E9" w:rsidRDefault="00222884" w:rsidP="00893A57">
            <w:pPr>
              <w:tabs>
                <w:tab w:val="center" w:pos="4677"/>
                <w:tab w:val="left" w:pos="7304"/>
              </w:tabs>
            </w:pPr>
            <w:r>
              <w:t>О.М.Ельцова(</w:t>
            </w:r>
            <w:r w:rsidRPr="005179E9">
              <w:t>Л.3</w:t>
            </w:r>
            <w:r>
              <w:t>)</w:t>
            </w:r>
            <w:r w:rsidRPr="005179E9">
              <w:t xml:space="preserve"> стр.159</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7" w:type="dxa"/>
            <w:tcBorders>
              <w:left w:val="single" w:sz="4" w:space="0" w:color="auto"/>
            </w:tcBorders>
          </w:tcPr>
          <w:p w:rsidR="00222884" w:rsidRPr="005179E9" w:rsidRDefault="00222884" w:rsidP="00893A57">
            <w:pPr>
              <w:tabs>
                <w:tab w:val="center" w:pos="4677"/>
                <w:tab w:val="left" w:pos="7304"/>
              </w:tabs>
            </w:pPr>
            <w:r w:rsidRPr="005179E9">
              <w:t>Упражнять в образовании множественного числа, и правильным употреблением слов обозначающие действия, познакомить с буквой Р.  Познакомить с ударением.</w:t>
            </w:r>
            <w:r w:rsidR="00246DD9">
              <w:t xml:space="preserve"> </w:t>
            </w:r>
            <w:r w:rsidRPr="005179E9">
              <w:t xml:space="preserve">Учить заштриховывать соблюдая </w:t>
            </w:r>
          </w:p>
          <w:p w:rsidR="00222884" w:rsidRPr="005179E9" w:rsidRDefault="00222884" w:rsidP="00893A57">
            <w:pPr>
              <w:tabs>
                <w:tab w:val="center" w:pos="4677"/>
                <w:tab w:val="left" w:pos="7304"/>
              </w:tabs>
            </w:pPr>
            <w:r w:rsidRPr="005179E9">
              <w:t>Контур</w:t>
            </w:r>
          </w:p>
        </w:tc>
        <w:tc>
          <w:tcPr>
            <w:tcW w:w="2404" w:type="dxa"/>
            <w:tcBorders>
              <w:left w:val="single" w:sz="4" w:space="0" w:color="auto"/>
            </w:tcBorders>
          </w:tcPr>
          <w:p w:rsidR="00222884" w:rsidRPr="005179E9" w:rsidRDefault="00222884" w:rsidP="00893A57">
            <w:pPr>
              <w:tabs>
                <w:tab w:val="center" w:pos="4677"/>
                <w:tab w:val="left" w:pos="7304"/>
              </w:tabs>
            </w:pPr>
            <w:r w:rsidRPr="005179E9">
              <w:t>д\и «Каждый пре</w:t>
            </w:r>
            <w:r w:rsidRPr="005179E9">
              <w:t>д</w:t>
            </w:r>
            <w:r w:rsidRPr="005179E9">
              <w:t>мет на свое место»</w:t>
            </w:r>
          </w:p>
          <w:p w:rsidR="00222884" w:rsidRPr="005179E9" w:rsidRDefault="00222884" w:rsidP="00893A57">
            <w:pPr>
              <w:tabs>
                <w:tab w:val="center" w:pos="4677"/>
                <w:tab w:val="left" w:pos="7304"/>
              </w:tabs>
            </w:pPr>
          </w:p>
        </w:tc>
      </w:tr>
      <w:tr w:rsidR="00222884" w:rsidRPr="005179E9" w:rsidTr="00502CC0">
        <w:trPr>
          <w:trHeight w:val="1377"/>
        </w:trPr>
        <w:tc>
          <w:tcPr>
            <w:tcW w:w="2034" w:type="dxa"/>
          </w:tcPr>
          <w:p w:rsidR="00502CC0" w:rsidRPr="00502CC0" w:rsidRDefault="00502CC0" w:rsidP="00502CC0">
            <w:pPr>
              <w:tabs>
                <w:tab w:val="center" w:pos="4677"/>
                <w:tab w:val="left" w:pos="7304"/>
              </w:tabs>
            </w:pPr>
            <w:r w:rsidRPr="00502CC0">
              <w:t>Познание</w:t>
            </w:r>
          </w:p>
          <w:p w:rsidR="00502CC0" w:rsidRPr="00502CC0" w:rsidRDefault="00502CC0" w:rsidP="00502CC0">
            <w:pPr>
              <w:tabs>
                <w:tab w:val="center" w:pos="4677"/>
                <w:tab w:val="left" w:pos="7304"/>
              </w:tabs>
            </w:pPr>
            <w:r w:rsidRPr="00502CC0">
              <w:t>Блок «Здоровей-ка»</w:t>
            </w:r>
          </w:p>
          <w:p w:rsidR="00304087" w:rsidRPr="00502CC0" w:rsidRDefault="00304087" w:rsidP="00304087">
            <w:pPr>
              <w:tabs>
                <w:tab w:val="center" w:pos="4677"/>
                <w:tab w:val="left" w:pos="7304"/>
              </w:tabs>
            </w:pPr>
          </w:p>
          <w:p w:rsidR="00304087" w:rsidRPr="00502CC0" w:rsidRDefault="00304087" w:rsidP="00304087">
            <w:pPr>
              <w:tabs>
                <w:tab w:val="center" w:pos="4677"/>
                <w:tab w:val="left" w:pos="7304"/>
              </w:tabs>
            </w:pPr>
          </w:p>
          <w:p w:rsidR="00222884" w:rsidRPr="00502CC0" w:rsidRDefault="00222884" w:rsidP="00304087">
            <w:pPr>
              <w:tabs>
                <w:tab w:val="center" w:pos="4677"/>
                <w:tab w:val="left" w:pos="7304"/>
              </w:tabs>
            </w:pPr>
          </w:p>
        </w:tc>
        <w:tc>
          <w:tcPr>
            <w:tcW w:w="1902" w:type="dxa"/>
            <w:tcBorders>
              <w:right w:val="single" w:sz="4" w:space="0" w:color="auto"/>
            </w:tcBorders>
          </w:tcPr>
          <w:p w:rsidR="00502CC0" w:rsidRPr="00502CC0" w:rsidRDefault="00502CC0" w:rsidP="00502CC0">
            <w:pPr>
              <w:jc w:val="both"/>
            </w:pPr>
            <w:r w:rsidRPr="00502CC0">
              <w:t>«Осанка –красивая спи</w:t>
            </w:r>
            <w:r w:rsidRPr="00502CC0">
              <w:t>н</w:t>
            </w:r>
            <w:r w:rsidRPr="00502CC0">
              <w:t>ка».</w:t>
            </w:r>
          </w:p>
          <w:p w:rsidR="00502CC0" w:rsidRPr="00502CC0" w:rsidRDefault="00502CC0" w:rsidP="00502CC0">
            <w:pPr>
              <w:jc w:val="both"/>
            </w:pPr>
            <w:r w:rsidRPr="00502CC0">
              <w:t>В.Н. Волчкова</w:t>
            </w:r>
          </w:p>
          <w:p w:rsidR="00502CC0" w:rsidRPr="00502CC0" w:rsidRDefault="00502CC0" w:rsidP="00502CC0">
            <w:pPr>
              <w:jc w:val="both"/>
            </w:pPr>
            <w:r w:rsidRPr="00502CC0">
              <w:t xml:space="preserve">Стр.78 </w:t>
            </w:r>
          </w:p>
          <w:p w:rsidR="00222884" w:rsidRPr="00502CC0" w:rsidRDefault="00222884" w:rsidP="00502CC0">
            <w:pPr>
              <w:jc w:val="both"/>
            </w:pPr>
          </w:p>
        </w:tc>
        <w:tc>
          <w:tcPr>
            <w:tcW w:w="4677" w:type="dxa"/>
            <w:tcBorders>
              <w:left w:val="single" w:sz="4" w:space="0" w:color="auto"/>
            </w:tcBorders>
          </w:tcPr>
          <w:p w:rsidR="00502CC0" w:rsidRPr="00502CC0" w:rsidRDefault="00502CC0" w:rsidP="00502CC0">
            <w:r w:rsidRPr="00502CC0">
              <w:t>Учить следить за своим здоровьем ,побуждать к выполнению физических у</w:t>
            </w:r>
            <w:r w:rsidRPr="00502CC0">
              <w:t>п</w:t>
            </w:r>
            <w:r w:rsidRPr="00502CC0">
              <w:t>ражнений, радоваться  достигнутому р</w:t>
            </w:r>
            <w:r w:rsidRPr="00502CC0">
              <w:t>е</w:t>
            </w:r>
            <w:r w:rsidRPr="00502CC0">
              <w:t>зультату.</w:t>
            </w:r>
          </w:p>
          <w:p w:rsidR="00502CC0" w:rsidRPr="00502CC0" w:rsidRDefault="00502CC0" w:rsidP="00893A57"/>
          <w:p w:rsidR="00222884" w:rsidRPr="00502CC0" w:rsidRDefault="00222884" w:rsidP="00502CC0"/>
        </w:tc>
        <w:tc>
          <w:tcPr>
            <w:tcW w:w="2404" w:type="dxa"/>
            <w:tcBorders>
              <w:left w:val="single" w:sz="4" w:space="0" w:color="auto"/>
            </w:tcBorders>
          </w:tcPr>
          <w:p w:rsidR="00502CC0" w:rsidRPr="00502CC0" w:rsidRDefault="00502CC0" w:rsidP="006545F7">
            <w:r w:rsidRPr="00502CC0">
              <w:t>Беседа, рассужд</w:t>
            </w:r>
            <w:r w:rsidRPr="00502CC0">
              <w:t>е</w:t>
            </w:r>
            <w:r w:rsidRPr="00502CC0">
              <w:t>ние- сказка, упра</w:t>
            </w:r>
            <w:r w:rsidRPr="00502CC0">
              <w:t>ж</w:t>
            </w:r>
            <w:r w:rsidRPr="00502CC0">
              <w:t>нение, «Полезные советы»,</w:t>
            </w:r>
          </w:p>
          <w:p w:rsidR="00222884" w:rsidRPr="00502CC0" w:rsidRDefault="00222884" w:rsidP="006545F7"/>
        </w:tc>
      </w:tr>
    </w:tbl>
    <w:p w:rsidR="00222884" w:rsidRPr="00E4097B" w:rsidRDefault="00A44B88" w:rsidP="00E4097B">
      <w:pPr>
        <w:jc w:val="center"/>
        <w:rPr>
          <w:b/>
        </w:rPr>
      </w:pPr>
      <w:r w:rsidRPr="00E4097B">
        <w:rPr>
          <w:b/>
        </w:rPr>
        <w:lastRenderedPageBreak/>
        <w:t>Ноябрь 3</w:t>
      </w:r>
      <w:r w:rsidR="00222884" w:rsidRPr="00E4097B">
        <w:rPr>
          <w:b/>
        </w:rPr>
        <w:t xml:space="preserve"> неделя.</w:t>
      </w:r>
    </w:p>
    <w:p w:rsidR="007A3FF3" w:rsidRPr="003057FC" w:rsidRDefault="007A3FF3" w:rsidP="00AF6647">
      <w:pPr>
        <w:rPr>
          <w:b/>
        </w:rPr>
      </w:pPr>
      <w:r w:rsidRPr="003057FC">
        <w:rPr>
          <w:b/>
        </w:rPr>
        <w:t>Тема: «Как делают книги»</w:t>
      </w:r>
    </w:p>
    <w:p w:rsidR="007A3FF3" w:rsidRPr="003057FC" w:rsidRDefault="007A3FF3" w:rsidP="00AF6647">
      <w:r w:rsidRPr="003057FC">
        <w:t>Цель: формировать представление о труде создателей книг. Обобщить представления о творчестве Ю. Васнецова, В. Лебедева, В. Конашевича, Е. Чарушина. Побуждать находить отличительные осо</w:t>
      </w:r>
    </w:p>
    <w:p w:rsidR="007A3FF3" w:rsidRPr="003057FC" w:rsidRDefault="007A3FF3" w:rsidP="007A3FF3">
      <w:r w:rsidRPr="003057FC">
        <w:t>бенности, характерные изобразительные приемы разных художников-иллюстраторов.</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268"/>
      </w:tblGrid>
      <w:tr w:rsidR="00222884" w:rsidRPr="00A44B88" w:rsidTr="002F229E">
        <w:trPr>
          <w:trHeight w:val="882"/>
        </w:trPr>
        <w:tc>
          <w:tcPr>
            <w:tcW w:w="1985" w:type="dxa"/>
          </w:tcPr>
          <w:p w:rsidR="00222884" w:rsidRPr="00A44B88" w:rsidRDefault="00222884" w:rsidP="00893A57">
            <w:pPr>
              <w:tabs>
                <w:tab w:val="center" w:pos="4677"/>
                <w:tab w:val="left" w:pos="7304"/>
              </w:tabs>
            </w:pPr>
            <w:r w:rsidRPr="00A44B88">
              <w:t>Виды организ</w:t>
            </w:r>
            <w:r w:rsidRPr="00A44B88">
              <w:t>о</w:t>
            </w:r>
            <w:r w:rsidRPr="00A44B88">
              <w:t>ванной деятел</w:t>
            </w:r>
            <w:r w:rsidRPr="00A44B88">
              <w:t>ь</w:t>
            </w:r>
            <w:r w:rsidRPr="00A44B88">
              <w:t>ности</w:t>
            </w:r>
          </w:p>
        </w:tc>
        <w:tc>
          <w:tcPr>
            <w:tcW w:w="1985" w:type="dxa"/>
          </w:tcPr>
          <w:p w:rsidR="00222884" w:rsidRPr="00A44B88" w:rsidRDefault="00222884" w:rsidP="00893A57">
            <w:pPr>
              <w:tabs>
                <w:tab w:val="center" w:pos="4677"/>
                <w:tab w:val="left" w:pos="7304"/>
              </w:tabs>
            </w:pPr>
            <w:r w:rsidRPr="00A44B88">
              <w:t xml:space="preserve"> Тема</w:t>
            </w:r>
          </w:p>
        </w:tc>
        <w:tc>
          <w:tcPr>
            <w:tcW w:w="4678" w:type="dxa"/>
          </w:tcPr>
          <w:p w:rsidR="00222884" w:rsidRPr="00A44B88" w:rsidRDefault="00222884" w:rsidP="00893A57">
            <w:pPr>
              <w:tabs>
                <w:tab w:val="center" w:pos="4677"/>
                <w:tab w:val="left" w:pos="7304"/>
              </w:tabs>
            </w:pPr>
            <w:r w:rsidRPr="00A44B88">
              <w:t>Цели</w:t>
            </w:r>
          </w:p>
        </w:tc>
        <w:tc>
          <w:tcPr>
            <w:tcW w:w="2268" w:type="dxa"/>
          </w:tcPr>
          <w:p w:rsidR="00222884" w:rsidRPr="00A44B88" w:rsidRDefault="00222884" w:rsidP="00893A57">
            <w:pPr>
              <w:tabs>
                <w:tab w:val="center" w:pos="4677"/>
                <w:tab w:val="left" w:pos="7304"/>
              </w:tabs>
              <w:jc w:val="center"/>
            </w:pPr>
            <w:r w:rsidRPr="00A44B88">
              <w:t>Формы работы</w:t>
            </w:r>
          </w:p>
        </w:tc>
      </w:tr>
      <w:tr w:rsidR="00222884" w:rsidRPr="005179E9" w:rsidTr="002F229E">
        <w:trPr>
          <w:trHeight w:val="990"/>
        </w:trPr>
        <w:tc>
          <w:tcPr>
            <w:tcW w:w="1985" w:type="dxa"/>
          </w:tcPr>
          <w:p w:rsidR="006545F7" w:rsidRDefault="006545F7" w:rsidP="00893A57">
            <w:pPr>
              <w:tabs>
                <w:tab w:val="center" w:pos="4677"/>
                <w:tab w:val="left" w:pos="7304"/>
              </w:tabs>
            </w:pPr>
            <w:r>
              <w:t xml:space="preserve">Познание </w:t>
            </w:r>
          </w:p>
          <w:p w:rsidR="00222884" w:rsidRPr="00A44B88" w:rsidRDefault="00304087" w:rsidP="00893A57">
            <w:pPr>
              <w:tabs>
                <w:tab w:val="center" w:pos="4677"/>
                <w:tab w:val="left" w:pos="7304"/>
              </w:tabs>
            </w:pPr>
            <w:r>
              <w:t>(ЦКМ</w:t>
            </w:r>
            <w:r w:rsidR="00222884" w:rsidRPr="00A44B88">
              <w:t>)</w:t>
            </w:r>
          </w:p>
          <w:p w:rsidR="00222884" w:rsidRPr="00A44B88" w:rsidRDefault="00222884" w:rsidP="00893A57">
            <w:pPr>
              <w:tabs>
                <w:tab w:val="center" w:pos="4677"/>
                <w:tab w:val="left" w:pos="7304"/>
              </w:tabs>
            </w:pPr>
          </w:p>
          <w:p w:rsidR="00222884" w:rsidRPr="00A44B88" w:rsidRDefault="00222884" w:rsidP="00893A57">
            <w:pPr>
              <w:tabs>
                <w:tab w:val="center" w:pos="4677"/>
                <w:tab w:val="left" w:pos="7304"/>
              </w:tabs>
            </w:pPr>
          </w:p>
          <w:p w:rsidR="00222884" w:rsidRPr="00A44B88" w:rsidRDefault="00222884" w:rsidP="00893A57">
            <w:pPr>
              <w:tabs>
                <w:tab w:val="center" w:pos="4677"/>
                <w:tab w:val="left" w:pos="7304"/>
              </w:tabs>
            </w:pPr>
          </w:p>
          <w:p w:rsidR="00222884" w:rsidRPr="00A44B88" w:rsidRDefault="00222884" w:rsidP="00893A57">
            <w:pPr>
              <w:tabs>
                <w:tab w:val="center" w:pos="4677"/>
                <w:tab w:val="left" w:pos="7304"/>
              </w:tabs>
            </w:pPr>
          </w:p>
        </w:tc>
        <w:tc>
          <w:tcPr>
            <w:tcW w:w="1985" w:type="dxa"/>
          </w:tcPr>
          <w:p w:rsidR="00304087" w:rsidRDefault="00304087" w:rsidP="00304087">
            <w:pPr>
              <w:tabs>
                <w:tab w:val="center" w:pos="4677"/>
                <w:tab w:val="left" w:pos="7304"/>
              </w:tabs>
            </w:pPr>
            <w:r>
              <w:t>«Художники-иллюстраторы». Литературная викторина по произведениям, иллюстрирова</w:t>
            </w:r>
            <w:r>
              <w:t>н</w:t>
            </w:r>
            <w:r>
              <w:t>ным знакомыми художниками.</w:t>
            </w:r>
          </w:p>
          <w:p w:rsidR="00304087" w:rsidRDefault="00304087" w:rsidP="00304087">
            <w:pPr>
              <w:tabs>
                <w:tab w:val="center" w:pos="4677"/>
                <w:tab w:val="left" w:pos="7304"/>
              </w:tabs>
            </w:pPr>
          </w:p>
          <w:p w:rsidR="00304087" w:rsidRDefault="00304087" w:rsidP="00304087">
            <w:pPr>
              <w:tabs>
                <w:tab w:val="center" w:pos="4677"/>
                <w:tab w:val="left" w:pos="7304"/>
              </w:tabs>
            </w:pPr>
            <w:r>
              <w:t>Н.С. Голицына стр.221</w:t>
            </w:r>
          </w:p>
          <w:p w:rsidR="006545F7" w:rsidRPr="00A44B88" w:rsidRDefault="006545F7" w:rsidP="00A44B88">
            <w:pPr>
              <w:tabs>
                <w:tab w:val="center" w:pos="4677"/>
                <w:tab w:val="left" w:pos="7304"/>
              </w:tabs>
            </w:pPr>
          </w:p>
        </w:tc>
        <w:tc>
          <w:tcPr>
            <w:tcW w:w="4678" w:type="dxa"/>
          </w:tcPr>
          <w:p w:rsidR="00304087" w:rsidRPr="00304087" w:rsidRDefault="00304087" w:rsidP="00304087">
            <w:r w:rsidRPr="00304087">
              <w:t>Формировать представление о труде со</w:t>
            </w:r>
            <w:r w:rsidRPr="00304087">
              <w:t>з</w:t>
            </w:r>
            <w:r w:rsidRPr="00304087">
              <w:t>дателей книг. Обобщить представления о творчестве Ю. Васнецова, В. Лебедева, В. Конашевича, Е. Чарушина. Побуждать н</w:t>
            </w:r>
            <w:r w:rsidRPr="00304087">
              <w:t>а</w:t>
            </w:r>
            <w:r w:rsidRPr="00304087">
              <w:t>ходить отличительные особенности, х</w:t>
            </w:r>
            <w:r w:rsidRPr="00304087">
              <w:t>а</w:t>
            </w:r>
            <w:r w:rsidRPr="00304087">
              <w:t>рактерные изобразительные приемы ра</w:t>
            </w:r>
            <w:r w:rsidRPr="00304087">
              <w:t>з</w:t>
            </w:r>
            <w:r w:rsidRPr="00304087">
              <w:t>ных художников-иллюстраторов. Актив</w:t>
            </w:r>
            <w:r w:rsidRPr="00304087">
              <w:t>и</w:t>
            </w:r>
            <w:r w:rsidRPr="00304087">
              <w:t>ровать слова и выражения «иллюстрация», «иллюстратор», знание содержания лит</w:t>
            </w:r>
            <w:r w:rsidRPr="00304087">
              <w:t>е</w:t>
            </w:r>
            <w:r w:rsidRPr="00304087">
              <w:t>ратурных произведений. Продолжать п</w:t>
            </w:r>
            <w:r w:rsidRPr="00304087">
              <w:t>о</w:t>
            </w:r>
            <w:r w:rsidRPr="00304087">
              <w:t>полнение словарного запаса.</w:t>
            </w:r>
          </w:p>
          <w:p w:rsidR="00222884" w:rsidRPr="00A44B88" w:rsidRDefault="00222884" w:rsidP="00893A57">
            <w:pPr>
              <w:tabs>
                <w:tab w:val="center" w:pos="4677"/>
                <w:tab w:val="left" w:pos="7304"/>
              </w:tabs>
            </w:pPr>
          </w:p>
        </w:tc>
        <w:tc>
          <w:tcPr>
            <w:tcW w:w="2268" w:type="dxa"/>
          </w:tcPr>
          <w:p w:rsidR="00304087" w:rsidRDefault="00304087" w:rsidP="00304087">
            <w:pPr>
              <w:tabs>
                <w:tab w:val="center" w:pos="4677"/>
                <w:tab w:val="left" w:pos="7304"/>
              </w:tabs>
            </w:pPr>
            <w:r>
              <w:t>Словесная игра:</w:t>
            </w:r>
          </w:p>
          <w:p w:rsidR="00222884" w:rsidRPr="00A44B88" w:rsidRDefault="00304087" w:rsidP="00304087">
            <w:pPr>
              <w:tabs>
                <w:tab w:val="center" w:pos="4677"/>
                <w:tab w:val="left" w:pos="7304"/>
              </w:tabs>
            </w:pPr>
            <w:r>
              <w:t>«Вопрос-ответ», дид/и: «Угадай кто написал?»</w:t>
            </w:r>
          </w:p>
        </w:tc>
      </w:tr>
      <w:tr w:rsidR="00222884" w:rsidRPr="005179E9" w:rsidTr="002F229E">
        <w:trPr>
          <w:trHeight w:val="1995"/>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Pr="005179E9" w:rsidRDefault="00222884" w:rsidP="00893A57">
            <w:pPr>
              <w:tabs>
                <w:tab w:val="center" w:pos="4677"/>
                <w:tab w:val="left" w:pos="7304"/>
              </w:tabs>
            </w:pPr>
            <w:r w:rsidRPr="005179E9">
              <w:t>Знак плюс.</w:t>
            </w:r>
          </w:p>
          <w:p w:rsidR="00222884" w:rsidRPr="005179E9" w:rsidRDefault="00222884" w:rsidP="00893A57">
            <w:pPr>
              <w:tabs>
                <w:tab w:val="center" w:pos="4677"/>
                <w:tab w:val="left" w:pos="7304"/>
              </w:tabs>
            </w:pPr>
            <w:r w:rsidRPr="005179E9">
              <w:t>Новикова В.П.</w:t>
            </w:r>
          </w:p>
          <w:p w:rsidR="00222884" w:rsidRPr="005179E9" w:rsidRDefault="00222884" w:rsidP="00893A57">
            <w:pPr>
              <w:tabs>
                <w:tab w:val="center" w:pos="4677"/>
                <w:tab w:val="left" w:pos="7304"/>
              </w:tabs>
            </w:pPr>
            <w:r w:rsidRPr="005179E9">
              <w:t>Стр.59№19</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Продолжать учить детей увеличивать и уменьшать числа в пределах 10 на един</w:t>
            </w:r>
            <w:r w:rsidRPr="005179E9">
              <w:t>и</w:t>
            </w:r>
            <w:r w:rsidRPr="005179E9">
              <w:t>цу; познакомить со знаком «плюс»;</w:t>
            </w:r>
            <w:r w:rsidR="00246DD9">
              <w:t xml:space="preserve"> </w:t>
            </w:r>
            <w:r w:rsidRPr="005179E9">
              <w:t>учить называть «соседей» данного числа; упра</w:t>
            </w:r>
            <w:r w:rsidRPr="005179E9">
              <w:t>ж</w:t>
            </w:r>
            <w:r w:rsidRPr="005179E9">
              <w:t>нять в составе числа шесть, учить орие</w:t>
            </w:r>
            <w:r w:rsidRPr="005179E9">
              <w:t>н</w:t>
            </w:r>
            <w:r w:rsidRPr="005179E9">
              <w:t>тироваться на листе бумаги.</w:t>
            </w:r>
          </w:p>
        </w:tc>
        <w:tc>
          <w:tcPr>
            <w:tcW w:w="2268" w:type="dxa"/>
          </w:tcPr>
          <w:p w:rsidR="00222884" w:rsidRPr="005179E9" w:rsidRDefault="00222884" w:rsidP="00893A57">
            <w:pPr>
              <w:tabs>
                <w:tab w:val="center" w:pos="4677"/>
                <w:tab w:val="left" w:pos="7304"/>
              </w:tabs>
            </w:pPr>
            <w:r w:rsidRPr="005179E9">
              <w:t>Игра: «Найди сос</w:t>
            </w:r>
            <w:r w:rsidRPr="005179E9">
              <w:t>е</w:t>
            </w:r>
            <w:r w:rsidRPr="005179E9">
              <w:t>да», «Увеличь чи</w:t>
            </w:r>
            <w:r w:rsidRPr="005179E9">
              <w:t>с</w:t>
            </w:r>
            <w:r w:rsidRPr="005179E9">
              <w:t>ло».</w:t>
            </w:r>
          </w:p>
        </w:tc>
      </w:tr>
      <w:tr w:rsidR="00222884" w:rsidRPr="005179E9" w:rsidTr="002F229E">
        <w:trPr>
          <w:trHeight w:val="1485"/>
        </w:trPr>
        <w:tc>
          <w:tcPr>
            <w:tcW w:w="1985" w:type="dxa"/>
          </w:tcPr>
          <w:p w:rsidR="00222884" w:rsidRPr="005179E9" w:rsidRDefault="00222884" w:rsidP="00893A57">
            <w:pPr>
              <w:tabs>
                <w:tab w:val="center" w:pos="4677"/>
                <w:tab w:val="left" w:pos="7304"/>
              </w:tabs>
            </w:pPr>
            <w:r>
              <w:t>Развитие р</w:t>
            </w:r>
            <w:r>
              <w:t>е</w:t>
            </w:r>
            <w:r>
              <w:t>чи(обучение грамоте)</w:t>
            </w:r>
          </w:p>
        </w:tc>
        <w:tc>
          <w:tcPr>
            <w:tcW w:w="1985" w:type="dxa"/>
          </w:tcPr>
          <w:p w:rsidR="00222884" w:rsidRDefault="00222884" w:rsidP="00893A57">
            <w:pPr>
              <w:tabs>
                <w:tab w:val="center" w:pos="4677"/>
                <w:tab w:val="left" w:pos="7304"/>
              </w:tabs>
            </w:pPr>
            <w:r w:rsidRPr="005179E9">
              <w:t xml:space="preserve">Согласный звук С и буква С </w:t>
            </w:r>
          </w:p>
          <w:p w:rsidR="00222884" w:rsidRPr="005179E9" w:rsidRDefault="00222884" w:rsidP="00893A57">
            <w:pPr>
              <w:tabs>
                <w:tab w:val="center" w:pos="4677"/>
                <w:tab w:val="left" w:pos="7304"/>
              </w:tabs>
            </w:pPr>
            <w:r>
              <w:t>О.М.</w:t>
            </w:r>
            <w:r w:rsidR="006545F7">
              <w:t xml:space="preserve"> </w:t>
            </w:r>
            <w:r>
              <w:t xml:space="preserve">Ельцова (Л.3) </w:t>
            </w:r>
            <w:r w:rsidRPr="005179E9">
              <w:t>стр. 163</w:t>
            </w: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Дать представление о разных значениях многозначного, учить рассуждать четко выражая свои мысли. Познакомить с бу</w:t>
            </w:r>
            <w:r w:rsidRPr="005179E9">
              <w:t>к</w:t>
            </w:r>
            <w:r w:rsidRPr="005179E9">
              <w:t>вой Р.</w:t>
            </w:r>
            <w:r w:rsidR="00246DD9">
              <w:t xml:space="preserve"> </w:t>
            </w:r>
            <w:r w:rsidRPr="005179E9">
              <w:t>Развивать мелкую моторику рук.</w:t>
            </w:r>
          </w:p>
        </w:tc>
        <w:tc>
          <w:tcPr>
            <w:tcW w:w="2268"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Экологическая игра</w:t>
            </w:r>
          </w:p>
          <w:p w:rsidR="00222884" w:rsidRPr="005179E9" w:rsidRDefault="00222884" w:rsidP="00893A57">
            <w:pPr>
              <w:tabs>
                <w:tab w:val="center" w:pos="4677"/>
                <w:tab w:val="left" w:pos="7304"/>
              </w:tabs>
            </w:pPr>
            <w:r w:rsidRPr="005179E9">
              <w:t>«Растения – это л</w:t>
            </w:r>
            <w:r w:rsidRPr="005179E9">
              <w:t>е</w:t>
            </w:r>
            <w:r w:rsidRPr="005179E9">
              <w:t>карство»</w:t>
            </w:r>
          </w:p>
        </w:tc>
      </w:tr>
      <w:tr w:rsidR="00222884" w:rsidRPr="005179E9" w:rsidTr="002F229E">
        <w:trPr>
          <w:trHeight w:val="1410"/>
        </w:trPr>
        <w:tc>
          <w:tcPr>
            <w:tcW w:w="1985" w:type="dxa"/>
          </w:tcPr>
          <w:p w:rsidR="00304087" w:rsidRPr="00502CC0" w:rsidRDefault="00304087" w:rsidP="00304087">
            <w:pPr>
              <w:tabs>
                <w:tab w:val="center" w:pos="4677"/>
                <w:tab w:val="left" w:pos="7304"/>
              </w:tabs>
            </w:pPr>
            <w:r w:rsidRPr="00502CC0">
              <w:t>Познание</w:t>
            </w:r>
          </w:p>
          <w:p w:rsidR="00304087" w:rsidRPr="00502CC0" w:rsidRDefault="00304087" w:rsidP="00304087">
            <w:pPr>
              <w:tabs>
                <w:tab w:val="center" w:pos="4677"/>
                <w:tab w:val="left" w:pos="7304"/>
              </w:tabs>
            </w:pPr>
            <w:r w:rsidRPr="00502CC0">
              <w:t>Блок «Воспит</w:t>
            </w:r>
            <w:r w:rsidRPr="00502CC0">
              <w:t>а</w:t>
            </w:r>
            <w:r w:rsidRPr="00502CC0">
              <w:t>ние трудол</w:t>
            </w:r>
            <w:r w:rsidRPr="00502CC0">
              <w:t>ю</w:t>
            </w:r>
            <w:r w:rsidRPr="00502CC0">
              <w:t>бия»</w:t>
            </w:r>
          </w:p>
          <w:p w:rsidR="00222884" w:rsidRPr="00502CC0" w:rsidRDefault="00222884" w:rsidP="00893A57">
            <w:pPr>
              <w:tabs>
                <w:tab w:val="center" w:pos="4677"/>
                <w:tab w:val="left" w:pos="7304"/>
              </w:tabs>
            </w:pPr>
          </w:p>
        </w:tc>
        <w:tc>
          <w:tcPr>
            <w:tcW w:w="1985" w:type="dxa"/>
          </w:tcPr>
          <w:p w:rsidR="00304087" w:rsidRPr="00502CC0" w:rsidRDefault="00304087" w:rsidP="00304087">
            <w:pPr>
              <w:jc w:val="both"/>
            </w:pPr>
            <w:r w:rsidRPr="00502CC0">
              <w:t xml:space="preserve">«Скорая помощь для книжек» </w:t>
            </w:r>
          </w:p>
          <w:p w:rsidR="00304087" w:rsidRPr="00502CC0" w:rsidRDefault="00304087" w:rsidP="00304087">
            <w:pPr>
              <w:jc w:val="both"/>
            </w:pPr>
            <w:r w:rsidRPr="00502CC0">
              <w:t>Конспект зан</w:t>
            </w:r>
            <w:r w:rsidRPr="00502CC0">
              <w:t>я</w:t>
            </w:r>
            <w:r w:rsidRPr="00502CC0">
              <w:t>тия (Прилож</w:t>
            </w:r>
            <w:r w:rsidRPr="00502CC0">
              <w:t>е</w:t>
            </w:r>
            <w:r w:rsidRPr="00502CC0">
              <w:t>ние №</w:t>
            </w:r>
          </w:p>
          <w:p w:rsidR="00304087" w:rsidRPr="00502CC0" w:rsidRDefault="00304087" w:rsidP="00893A57">
            <w:pPr>
              <w:jc w:val="both"/>
            </w:pPr>
          </w:p>
          <w:p w:rsidR="00222884" w:rsidRPr="00502CC0" w:rsidRDefault="00222884" w:rsidP="00304087">
            <w:pPr>
              <w:jc w:val="both"/>
              <w:rPr>
                <w:highlight w:val="yellow"/>
              </w:rPr>
            </w:pPr>
          </w:p>
        </w:tc>
        <w:tc>
          <w:tcPr>
            <w:tcW w:w="4678" w:type="dxa"/>
          </w:tcPr>
          <w:p w:rsidR="00222884" w:rsidRPr="00502CC0" w:rsidRDefault="00304087" w:rsidP="00893A57">
            <w:pPr>
              <w:tabs>
                <w:tab w:val="center" w:pos="4677"/>
                <w:tab w:val="left" w:pos="7304"/>
              </w:tabs>
            </w:pPr>
            <w:r w:rsidRPr="00502CC0">
              <w:t>развивать трудовую деятельность среди дошкольников посредствам ручного труда; воспитывать ценностное отношение к со</w:t>
            </w:r>
            <w:r w:rsidRPr="00502CC0">
              <w:t>б</w:t>
            </w:r>
            <w:r w:rsidRPr="00502CC0">
              <w:t>ственному труду, труду других людей и его результатам; воспитывать ценностное отношение к собственному труду, труду других людей и его результатам.</w:t>
            </w:r>
          </w:p>
        </w:tc>
        <w:tc>
          <w:tcPr>
            <w:tcW w:w="2268" w:type="dxa"/>
          </w:tcPr>
          <w:p w:rsidR="00222884" w:rsidRPr="00502CC0" w:rsidRDefault="00304087" w:rsidP="00893A57">
            <w:pPr>
              <w:tabs>
                <w:tab w:val="left" w:pos="1620"/>
              </w:tabs>
            </w:pPr>
            <w:r w:rsidRPr="00502CC0">
              <w:t>С/р игра «Библи</w:t>
            </w:r>
            <w:r w:rsidRPr="00502CC0">
              <w:t>о</w:t>
            </w:r>
            <w:r w:rsidRPr="00502CC0">
              <w:t>тека»</w:t>
            </w:r>
          </w:p>
        </w:tc>
      </w:tr>
    </w:tbl>
    <w:p w:rsidR="00C61530" w:rsidRDefault="00C61530" w:rsidP="00A44B88">
      <w:pPr>
        <w:jc w:val="center"/>
        <w:rPr>
          <w:b/>
        </w:rPr>
      </w:pPr>
    </w:p>
    <w:p w:rsidR="00A44B88" w:rsidRPr="00A44B88" w:rsidRDefault="00222884" w:rsidP="00A44B88">
      <w:pPr>
        <w:jc w:val="center"/>
        <w:rPr>
          <w:b/>
        </w:rPr>
      </w:pPr>
      <w:r w:rsidRPr="00A44B88">
        <w:rPr>
          <w:b/>
        </w:rPr>
        <w:t>Ноября 4 неделя</w:t>
      </w:r>
    </w:p>
    <w:p w:rsidR="00A44B88" w:rsidRPr="00A44B88" w:rsidRDefault="00A44B88" w:rsidP="00A44B88">
      <w:pPr>
        <w:jc w:val="both"/>
        <w:rPr>
          <w:b/>
        </w:rPr>
      </w:pPr>
      <w:r w:rsidRPr="00A44B88">
        <w:rPr>
          <w:b/>
        </w:rPr>
        <w:t>Тема: «Я и моя семья».</w:t>
      </w:r>
    </w:p>
    <w:p w:rsidR="00222884" w:rsidRPr="00A44B88" w:rsidRDefault="00A44B88" w:rsidP="00A44B88">
      <w:r w:rsidRPr="00A44B88">
        <w:t xml:space="preserve">Цель: Закрепить представление, что такое семья, о родственных отношениях. </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268"/>
      </w:tblGrid>
      <w:tr w:rsidR="00222884" w:rsidRPr="005179E9" w:rsidTr="002F229E">
        <w:trPr>
          <w:trHeight w:val="882"/>
        </w:trPr>
        <w:tc>
          <w:tcPr>
            <w:tcW w:w="1985" w:type="dxa"/>
          </w:tcPr>
          <w:p w:rsidR="00222884" w:rsidRPr="005179E9" w:rsidRDefault="00222884" w:rsidP="00893A57">
            <w:pPr>
              <w:tabs>
                <w:tab w:val="center" w:pos="4677"/>
                <w:tab w:val="left" w:pos="7304"/>
              </w:tabs>
            </w:pPr>
            <w:r w:rsidRPr="005179E9">
              <w:t>Виды организ</w:t>
            </w:r>
            <w:r w:rsidRPr="005179E9">
              <w:t>о</w:t>
            </w:r>
            <w:r w:rsidRPr="005179E9">
              <w:t>ванной деятел</w:t>
            </w:r>
            <w:r w:rsidRPr="005179E9">
              <w:t>ь</w:t>
            </w:r>
            <w:r w:rsidRPr="005179E9">
              <w:t>ности</w:t>
            </w:r>
          </w:p>
        </w:tc>
        <w:tc>
          <w:tcPr>
            <w:tcW w:w="1985" w:type="dxa"/>
          </w:tcPr>
          <w:p w:rsidR="00222884" w:rsidRPr="005179E9" w:rsidRDefault="00222884" w:rsidP="00893A57">
            <w:pPr>
              <w:tabs>
                <w:tab w:val="center" w:pos="4677"/>
                <w:tab w:val="left" w:pos="7304"/>
              </w:tabs>
            </w:pPr>
            <w:r w:rsidRPr="005179E9">
              <w:t xml:space="preserve"> Тема</w:t>
            </w:r>
          </w:p>
        </w:tc>
        <w:tc>
          <w:tcPr>
            <w:tcW w:w="4678" w:type="dxa"/>
          </w:tcPr>
          <w:p w:rsidR="00222884" w:rsidRPr="005179E9" w:rsidRDefault="00222884" w:rsidP="00893A57">
            <w:pPr>
              <w:tabs>
                <w:tab w:val="center" w:pos="4677"/>
                <w:tab w:val="left" w:pos="7304"/>
              </w:tabs>
            </w:pPr>
            <w:r w:rsidRPr="005179E9">
              <w:t>Цели</w:t>
            </w:r>
          </w:p>
        </w:tc>
        <w:tc>
          <w:tcPr>
            <w:tcW w:w="2268" w:type="dxa"/>
          </w:tcPr>
          <w:p w:rsidR="00222884" w:rsidRPr="005179E9" w:rsidRDefault="00222884" w:rsidP="00893A57">
            <w:pPr>
              <w:tabs>
                <w:tab w:val="center" w:pos="4677"/>
                <w:tab w:val="left" w:pos="7304"/>
              </w:tabs>
            </w:pPr>
            <w:r w:rsidRPr="005179E9">
              <w:t>Формы работы</w:t>
            </w:r>
          </w:p>
        </w:tc>
      </w:tr>
      <w:tr w:rsidR="00222884" w:rsidRPr="005179E9" w:rsidTr="002F229E">
        <w:trPr>
          <w:trHeight w:val="1441"/>
        </w:trPr>
        <w:tc>
          <w:tcPr>
            <w:tcW w:w="1985" w:type="dxa"/>
          </w:tcPr>
          <w:p w:rsidR="00222884" w:rsidRDefault="00222884" w:rsidP="00893A57">
            <w:pPr>
              <w:tabs>
                <w:tab w:val="center" w:pos="4677"/>
                <w:tab w:val="left" w:pos="7304"/>
              </w:tabs>
            </w:pPr>
            <w:r w:rsidRPr="005179E9">
              <w:t xml:space="preserve">Познание </w:t>
            </w:r>
          </w:p>
          <w:p w:rsidR="00222884" w:rsidRPr="005179E9" w:rsidRDefault="006545F7" w:rsidP="00893A57">
            <w:pPr>
              <w:tabs>
                <w:tab w:val="center" w:pos="4677"/>
                <w:tab w:val="left" w:pos="7304"/>
              </w:tabs>
            </w:pPr>
            <w:r>
              <w:t>(ЦКМ)</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A44B88" w:rsidRDefault="00A44B88" w:rsidP="00A44B88">
            <w:pPr>
              <w:tabs>
                <w:tab w:val="center" w:pos="4677"/>
                <w:tab w:val="left" w:pos="7304"/>
              </w:tabs>
            </w:pPr>
            <w:r w:rsidRPr="005179E9">
              <w:t>«Я и моя семья»</w:t>
            </w:r>
          </w:p>
          <w:p w:rsidR="00A44B88" w:rsidRPr="005179E9" w:rsidRDefault="00A44B88" w:rsidP="00A44B88">
            <w:pPr>
              <w:tabs>
                <w:tab w:val="center" w:pos="4677"/>
                <w:tab w:val="left" w:pos="7304"/>
              </w:tabs>
            </w:pPr>
          </w:p>
          <w:p w:rsidR="00A44B88" w:rsidRPr="005179E9" w:rsidRDefault="00A44B88" w:rsidP="00A44B88">
            <w:pPr>
              <w:tabs>
                <w:tab w:val="center" w:pos="4677"/>
                <w:tab w:val="left" w:pos="7304"/>
              </w:tabs>
            </w:pPr>
            <w:r w:rsidRPr="00D81014">
              <w:t>Л. 8 стр.10 №3</w:t>
            </w:r>
          </w:p>
          <w:p w:rsidR="00A44B88" w:rsidRPr="005179E9" w:rsidRDefault="00A44B88" w:rsidP="00A44B88">
            <w:pPr>
              <w:tabs>
                <w:tab w:val="center" w:pos="4677"/>
                <w:tab w:val="left" w:pos="7304"/>
              </w:tabs>
            </w:pPr>
          </w:p>
          <w:p w:rsidR="00A44B88" w:rsidRPr="005179E9" w:rsidRDefault="00A44B88" w:rsidP="00A44B88">
            <w:pPr>
              <w:tabs>
                <w:tab w:val="center" w:pos="4677"/>
                <w:tab w:val="left" w:pos="7304"/>
              </w:tabs>
            </w:pPr>
          </w:p>
          <w:p w:rsidR="00222884" w:rsidRPr="005179E9" w:rsidRDefault="00222884" w:rsidP="00893A57">
            <w:pPr>
              <w:tabs>
                <w:tab w:val="center" w:pos="4677"/>
                <w:tab w:val="left" w:pos="7304"/>
              </w:tabs>
            </w:pPr>
          </w:p>
        </w:tc>
        <w:tc>
          <w:tcPr>
            <w:tcW w:w="4678" w:type="dxa"/>
          </w:tcPr>
          <w:p w:rsidR="00A44B88" w:rsidRPr="00636159" w:rsidRDefault="00A44B88" w:rsidP="00A44B88">
            <w:r w:rsidRPr="005179E9">
              <w:t>Формировать представление о семье как о людях, которые живут вместе, любят друг друга, заботятся друг о друге, воспитывать желание заботиться о близких, развивать чувство гордости за свою семью.</w:t>
            </w:r>
            <w:r>
              <w:t xml:space="preserve"> </w:t>
            </w:r>
            <w:r w:rsidRPr="00636159">
              <w:t>Расш</w:t>
            </w:r>
            <w:r w:rsidRPr="00636159">
              <w:t>и</w:t>
            </w:r>
            <w:r w:rsidRPr="00636159">
              <w:t xml:space="preserve">рять навык построения разных типов </w:t>
            </w:r>
            <w:r w:rsidRPr="00636159">
              <w:lastRenderedPageBreak/>
              <w:t>предложений.</w:t>
            </w:r>
          </w:p>
          <w:p w:rsidR="00222884" w:rsidRPr="005179E9" w:rsidRDefault="00222884" w:rsidP="00893A57">
            <w:pPr>
              <w:tabs>
                <w:tab w:val="center" w:pos="4677"/>
                <w:tab w:val="left" w:pos="7304"/>
              </w:tabs>
            </w:pPr>
          </w:p>
        </w:tc>
        <w:tc>
          <w:tcPr>
            <w:tcW w:w="2268" w:type="dxa"/>
          </w:tcPr>
          <w:p w:rsidR="00A44B88" w:rsidRPr="005179E9" w:rsidRDefault="00A44B88" w:rsidP="00A44B88">
            <w:pPr>
              <w:tabs>
                <w:tab w:val="center" w:pos="4677"/>
                <w:tab w:val="left" w:pos="7304"/>
              </w:tabs>
            </w:pPr>
            <w:r w:rsidRPr="005179E9">
              <w:lastRenderedPageBreak/>
              <w:t>Словесная игра «Я начну, ты продо</w:t>
            </w:r>
            <w:r w:rsidRPr="005179E9">
              <w:t>л</w:t>
            </w:r>
            <w:r w:rsidRPr="005179E9">
              <w:t>жай»</w:t>
            </w:r>
          </w:p>
          <w:p w:rsidR="00A44B88" w:rsidRPr="005179E9" w:rsidRDefault="00A44B88" w:rsidP="00A44B88">
            <w:pPr>
              <w:tabs>
                <w:tab w:val="center" w:pos="4677"/>
                <w:tab w:val="left" w:pos="7304"/>
              </w:tabs>
            </w:pPr>
            <w:r w:rsidRPr="005179E9">
              <w:t>с\р игра «Семья»</w:t>
            </w:r>
          </w:p>
          <w:p w:rsidR="00A44B88" w:rsidRPr="005179E9" w:rsidRDefault="00A44B88" w:rsidP="00A44B88">
            <w:pPr>
              <w:tabs>
                <w:tab w:val="center" w:pos="4677"/>
                <w:tab w:val="left" w:pos="7304"/>
              </w:tabs>
            </w:pPr>
            <w:r>
              <w:t>Видео презе</w:t>
            </w:r>
            <w:r w:rsidRPr="005179E9">
              <w:t>нтация</w:t>
            </w:r>
          </w:p>
          <w:p w:rsidR="00222884" w:rsidRPr="005179E9" w:rsidRDefault="00A44B88" w:rsidP="00A44B88">
            <w:pPr>
              <w:tabs>
                <w:tab w:val="center" w:pos="4677"/>
                <w:tab w:val="left" w:pos="7304"/>
              </w:tabs>
            </w:pPr>
            <w:r w:rsidRPr="005179E9">
              <w:t>«Мое древо»</w:t>
            </w:r>
          </w:p>
        </w:tc>
      </w:tr>
      <w:tr w:rsidR="00222884" w:rsidRPr="005179E9" w:rsidTr="002F229E">
        <w:trPr>
          <w:trHeight w:val="1407"/>
        </w:trPr>
        <w:tc>
          <w:tcPr>
            <w:tcW w:w="1985" w:type="dxa"/>
          </w:tcPr>
          <w:p w:rsidR="00222884" w:rsidRPr="005179E9" w:rsidRDefault="00222884" w:rsidP="00893A57">
            <w:pPr>
              <w:tabs>
                <w:tab w:val="center" w:pos="4677"/>
                <w:tab w:val="left" w:pos="7304"/>
              </w:tabs>
            </w:pPr>
            <w:r w:rsidRPr="005179E9">
              <w:lastRenderedPageBreak/>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t>Состав числа семь.</w:t>
            </w:r>
          </w:p>
          <w:p w:rsidR="00222884" w:rsidRPr="005179E9" w:rsidRDefault="00222884" w:rsidP="00893A57">
            <w:pPr>
              <w:tabs>
                <w:tab w:val="center" w:pos="4677"/>
                <w:tab w:val="left" w:pos="7304"/>
              </w:tabs>
            </w:pPr>
          </w:p>
          <w:p w:rsidR="00222884" w:rsidRPr="003A5E3D" w:rsidRDefault="00222884" w:rsidP="00893A57">
            <w:pPr>
              <w:tabs>
                <w:tab w:val="center" w:pos="4677"/>
                <w:tab w:val="left" w:pos="7304"/>
              </w:tabs>
            </w:pPr>
            <w:r>
              <w:t>В.П.</w:t>
            </w:r>
            <w:r w:rsidR="00246DD9">
              <w:t xml:space="preserve"> </w:t>
            </w:r>
            <w:r>
              <w:t>Новикова</w:t>
            </w:r>
          </w:p>
          <w:p w:rsidR="00222884" w:rsidRPr="005179E9" w:rsidRDefault="00222884" w:rsidP="00893A57">
            <w:pPr>
              <w:tabs>
                <w:tab w:val="center" w:pos="4677"/>
                <w:tab w:val="left" w:pos="7304"/>
              </w:tabs>
            </w:pPr>
            <w:r w:rsidRPr="005179E9">
              <w:t>Стр.62№20</w:t>
            </w: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Учить детей составлять  число семь из двух меньших чисел; закрепить названия дней недели; упражнять в составлении числа 7 из единиц; продолжать учить д</w:t>
            </w:r>
            <w:r w:rsidRPr="005179E9">
              <w:t>е</w:t>
            </w:r>
            <w:r w:rsidRPr="005179E9">
              <w:t>тей увеличивать числа в пределах 10 на единицу.</w:t>
            </w:r>
          </w:p>
        </w:tc>
        <w:tc>
          <w:tcPr>
            <w:tcW w:w="2268" w:type="dxa"/>
          </w:tcPr>
          <w:p w:rsidR="00222884" w:rsidRPr="005179E9" w:rsidRDefault="00222884" w:rsidP="00893A57">
            <w:pPr>
              <w:tabs>
                <w:tab w:val="center" w:pos="4677"/>
                <w:tab w:val="left" w:pos="7304"/>
              </w:tabs>
            </w:pPr>
            <w:r w:rsidRPr="005179E9">
              <w:t>Игра: «В какой р</w:t>
            </w:r>
            <w:r w:rsidRPr="005179E9">
              <w:t>у</w:t>
            </w:r>
            <w:r w:rsidRPr="005179E9">
              <w:t>ке сколько?»,</w:t>
            </w:r>
          </w:p>
          <w:p w:rsidR="00222884" w:rsidRPr="005179E9" w:rsidRDefault="00222884" w:rsidP="00893A57">
            <w:pPr>
              <w:tabs>
                <w:tab w:val="center" w:pos="4677"/>
                <w:tab w:val="left" w:pos="7304"/>
              </w:tabs>
            </w:pPr>
            <w:r w:rsidRPr="005179E9">
              <w:t>«Живая неделя».</w:t>
            </w:r>
          </w:p>
        </w:tc>
      </w:tr>
      <w:tr w:rsidR="00222884" w:rsidRPr="005179E9" w:rsidTr="002F229E">
        <w:trPr>
          <w:trHeight w:val="564"/>
        </w:trPr>
        <w:tc>
          <w:tcPr>
            <w:tcW w:w="1985" w:type="dxa"/>
          </w:tcPr>
          <w:p w:rsidR="00222884" w:rsidRPr="005179E9" w:rsidRDefault="00222884" w:rsidP="00893A57">
            <w:pPr>
              <w:tabs>
                <w:tab w:val="center" w:pos="4677"/>
                <w:tab w:val="left" w:pos="7304"/>
              </w:tabs>
            </w:pPr>
            <w:r>
              <w:t>Развитие р</w:t>
            </w:r>
            <w:r>
              <w:t>е</w:t>
            </w:r>
            <w:r>
              <w:t>чи(обучение грамоте)</w:t>
            </w:r>
          </w:p>
        </w:tc>
        <w:tc>
          <w:tcPr>
            <w:tcW w:w="1985" w:type="dxa"/>
          </w:tcPr>
          <w:p w:rsidR="00222884" w:rsidRDefault="00222884" w:rsidP="00893A57">
            <w:pPr>
              <w:tabs>
                <w:tab w:val="center" w:pos="4677"/>
                <w:tab w:val="left" w:pos="7304"/>
              </w:tabs>
            </w:pPr>
            <w:r>
              <w:t xml:space="preserve">Согласный звук </w:t>
            </w:r>
            <w:r w:rsidRPr="005179E9">
              <w:t xml:space="preserve"> и буква Л. </w:t>
            </w:r>
          </w:p>
          <w:p w:rsidR="00222884" w:rsidRDefault="00222884" w:rsidP="00893A57">
            <w:pPr>
              <w:tabs>
                <w:tab w:val="center" w:pos="4677"/>
                <w:tab w:val="left" w:pos="7304"/>
              </w:tabs>
            </w:pPr>
          </w:p>
          <w:p w:rsidR="00222884" w:rsidRDefault="00222884" w:rsidP="00893A57">
            <w:pPr>
              <w:tabs>
                <w:tab w:val="center" w:pos="4677"/>
                <w:tab w:val="left" w:pos="7304"/>
              </w:tabs>
            </w:pPr>
            <w:r>
              <w:t>О.М.Ельцова (Л.3)</w:t>
            </w:r>
          </w:p>
          <w:p w:rsidR="00222884" w:rsidRPr="005179E9" w:rsidRDefault="00222884" w:rsidP="00893A57">
            <w:pPr>
              <w:tabs>
                <w:tab w:val="center" w:pos="4677"/>
                <w:tab w:val="left" w:pos="7304"/>
              </w:tabs>
            </w:pPr>
            <w:r>
              <w:t>стр.</w:t>
            </w:r>
            <w:r w:rsidRPr="005179E9">
              <w:t>166</w:t>
            </w: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 xml:space="preserve">Составление предложений  с заданным словом. Согласный звук Л. буква Л </w:t>
            </w:r>
            <w:r>
              <w:t xml:space="preserve"> разв</w:t>
            </w:r>
            <w:r>
              <w:t>и</w:t>
            </w:r>
            <w:r>
              <w:t>вать мелкую моторику рук. У</w:t>
            </w:r>
            <w:r w:rsidRPr="005179E9">
              <w:t>чить, не з</w:t>
            </w:r>
            <w:r w:rsidRPr="005179E9">
              <w:t>а</w:t>
            </w:r>
            <w:r w:rsidRPr="005179E9">
              <w:t>грязнять природу. Закреплять технику штриховки.</w:t>
            </w:r>
          </w:p>
        </w:tc>
        <w:tc>
          <w:tcPr>
            <w:tcW w:w="2268" w:type="dxa"/>
          </w:tcPr>
          <w:p w:rsidR="00222884" w:rsidRPr="005179E9" w:rsidRDefault="00222884" w:rsidP="00893A57">
            <w:pPr>
              <w:tabs>
                <w:tab w:val="center" w:pos="4677"/>
                <w:tab w:val="left" w:pos="7304"/>
              </w:tabs>
            </w:pPr>
            <w:r w:rsidRPr="005179E9">
              <w:t>Пальчиковые игры «Солнышко»</w:t>
            </w:r>
          </w:p>
          <w:p w:rsidR="00222884" w:rsidRPr="005179E9" w:rsidRDefault="00222884" w:rsidP="00893A57">
            <w:pPr>
              <w:tabs>
                <w:tab w:val="center" w:pos="4677"/>
                <w:tab w:val="left" w:pos="7304"/>
              </w:tabs>
            </w:pPr>
            <w:r w:rsidRPr="005179E9">
              <w:t xml:space="preserve">волки учат своих детей», </w:t>
            </w:r>
          </w:p>
          <w:p w:rsidR="00222884" w:rsidRPr="005179E9" w:rsidRDefault="00222884" w:rsidP="00893A57">
            <w:pPr>
              <w:tabs>
                <w:tab w:val="center" w:pos="4677"/>
                <w:tab w:val="left" w:pos="7304"/>
              </w:tabs>
            </w:pPr>
            <w:r w:rsidRPr="005179E9">
              <w:t>Слушание музыки</w:t>
            </w:r>
            <w:r w:rsidR="00246DD9">
              <w:t xml:space="preserve"> </w:t>
            </w:r>
            <w:r w:rsidRPr="005179E9">
              <w:t>Г.Скребицкий</w:t>
            </w:r>
            <w:r w:rsidR="00246DD9">
              <w:t xml:space="preserve"> </w:t>
            </w:r>
            <w:r w:rsidRPr="005179E9">
              <w:t>«На лесной полянке»</w:t>
            </w:r>
          </w:p>
        </w:tc>
      </w:tr>
      <w:tr w:rsidR="00222884" w:rsidRPr="005179E9" w:rsidTr="002F229E">
        <w:trPr>
          <w:trHeight w:val="2543"/>
        </w:trPr>
        <w:tc>
          <w:tcPr>
            <w:tcW w:w="1985" w:type="dxa"/>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«Доро</w:t>
            </w:r>
            <w:r>
              <w:t>ж</w:t>
            </w:r>
            <w:r>
              <w:t>ный дозор»</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D37457">
              <w:t>«Для чего ну</w:t>
            </w:r>
            <w:r w:rsidRPr="00D37457">
              <w:t>ж</w:t>
            </w:r>
            <w:r w:rsidRPr="00D37457">
              <w:t>ны дорожные знаки»</w:t>
            </w:r>
          </w:p>
          <w:p w:rsidR="00222884" w:rsidRPr="00D37457" w:rsidRDefault="00222884" w:rsidP="00893A57">
            <w:pPr>
              <w:tabs>
                <w:tab w:val="center" w:pos="4677"/>
                <w:tab w:val="left" w:pos="7304"/>
              </w:tabs>
            </w:pPr>
          </w:p>
          <w:p w:rsidR="00222884" w:rsidRDefault="00222884" w:rsidP="00893A57">
            <w:pPr>
              <w:jc w:val="both"/>
            </w:pPr>
            <w:r w:rsidRPr="00D37457">
              <w:t>Т. Ф. Саулин</w:t>
            </w:r>
          </w:p>
          <w:p w:rsidR="00222884" w:rsidRPr="005179E9" w:rsidRDefault="00222884" w:rsidP="006545F7">
            <w:pPr>
              <w:jc w:val="both"/>
            </w:pPr>
            <w:r w:rsidRPr="00D37457">
              <w:t>Ознакомление дошкольников с правилами д</w:t>
            </w:r>
            <w:r w:rsidRPr="00D37457">
              <w:t>о</w:t>
            </w:r>
            <w:r w:rsidRPr="00D37457">
              <w:t>рожного движ</w:t>
            </w:r>
            <w:r w:rsidRPr="00D37457">
              <w:t>е</w:t>
            </w:r>
            <w:r w:rsidRPr="00D37457">
              <w:t>ния 2013, с</w:t>
            </w:r>
            <w:r>
              <w:t>тр</w:t>
            </w:r>
            <w:r w:rsidRPr="00D37457">
              <w:t>.29</w:t>
            </w:r>
          </w:p>
        </w:tc>
        <w:tc>
          <w:tcPr>
            <w:tcW w:w="4678" w:type="dxa"/>
          </w:tcPr>
          <w:p w:rsidR="00222884" w:rsidRPr="00F72FE6" w:rsidRDefault="00222884" w:rsidP="00893A57">
            <w:pPr>
              <w:tabs>
                <w:tab w:val="center" w:pos="4677"/>
                <w:tab w:val="left" w:pos="7304"/>
              </w:tabs>
            </w:pPr>
            <w:r w:rsidRPr="00F72FE6">
              <w:t>Познакомить детей с предупреждающими, указательными, запрещающими дорожн</w:t>
            </w:r>
            <w:r w:rsidRPr="00F72FE6">
              <w:t>ы</w:t>
            </w:r>
            <w:r w:rsidRPr="00F72FE6">
              <w:t>ми знаками, учить различать знаки, закр</w:t>
            </w:r>
            <w:r w:rsidRPr="00F72FE6">
              <w:t>е</w:t>
            </w:r>
            <w:r w:rsidRPr="00F72FE6">
              <w:t>плять навыки выполнения правил доро</w:t>
            </w:r>
            <w:r w:rsidRPr="00F72FE6">
              <w:t>ж</w:t>
            </w:r>
            <w:r w:rsidRPr="00F72FE6">
              <w:t>ного движения.</w:t>
            </w: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Pr="005179E9" w:rsidRDefault="00222884" w:rsidP="00893A57">
            <w:pPr>
              <w:tabs>
                <w:tab w:val="center" w:pos="4677"/>
                <w:tab w:val="left" w:pos="7304"/>
              </w:tabs>
            </w:pPr>
          </w:p>
        </w:tc>
        <w:tc>
          <w:tcPr>
            <w:tcW w:w="2268" w:type="dxa"/>
          </w:tcPr>
          <w:p w:rsidR="00222884" w:rsidRPr="00F72FE6" w:rsidRDefault="00222884" w:rsidP="00893A57">
            <w:pPr>
              <w:tabs>
                <w:tab w:val="center" w:pos="4677"/>
                <w:tab w:val="left" w:pos="7304"/>
              </w:tabs>
            </w:pPr>
            <w:r w:rsidRPr="00F72FE6">
              <w:t>Прослушивание аудиозаписи, чт</w:t>
            </w:r>
            <w:r w:rsidRPr="00F72FE6">
              <w:t>е</w:t>
            </w:r>
            <w:r w:rsidRPr="00F72FE6">
              <w:t>ние стихов, работа со знаками, пр</w:t>
            </w:r>
            <w:r w:rsidRPr="00F72FE6">
              <w:t>о</w:t>
            </w:r>
            <w:r w:rsidRPr="00F72FE6">
              <w:t>блемные ситуации, подвижная игра «Стоп»</w:t>
            </w:r>
          </w:p>
          <w:p w:rsidR="00222884" w:rsidRPr="005179E9" w:rsidRDefault="00222884" w:rsidP="00893A57">
            <w:pPr>
              <w:tabs>
                <w:tab w:val="center" w:pos="4677"/>
                <w:tab w:val="left" w:pos="7304"/>
              </w:tabs>
            </w:pPr>
          </w:p>
        </w:tc>
      </w:tr>
    </w:tbl>
    <w:p w:rsidR="00222884" w:rsidRPr="00F72FE6" w:rsidRDefault="00222884" w:rsidP="00222884">
      <w:pPr>
        <w:jc w:val="center"/>
        <w:rPr>
          <w:b/>
        </w:rPr>
      </w:pPr>
      <w:r>
        <w:rPr>
          <w:b/>
        </w:rPr>
        <w:t>Декабрь 1 неделя</w:t>
      </w:r>
    </w:p>
    <w:p w:rsidR="00222884" w:rsidRPr="005179E9" w:rsidRDefault="00222884" w:rsidP="00222884">
      <w:r w:rsidRPr="00F72FE6">
        <w:rPr>
          <w:b/>
        </w:rPr>
        <w:t>Тема:</w:t>
      </w:r>
      <w:r w:rsidR="00246DD9">
        <w:rPr>
          <w:b/>
        </w:rPr>
        <w:t xml:space="preserve"> </w:t>
      </w:r>
      <w:r w:rsidRPr="00F72FE6">
        <w:rPr>
          <w:b/>
        </w:rPr>
        <w:t>«Разные  профессии».</w:t>
      </w:r>
    </w:p>
    <w:p w:rsidR="00222884" w:rsidRPr="005179E9" w:rsidRDefault="00222884" w:rsidP="00222884">
      <w:r w:rsidRPr="00F72FE6">
        <w:rPr>
          <w:b/>
        </w:rPr>
        <w:t>Цель:</w:t>
      </w:r>
      <w:r w:rsidRPr="005179E9">
        <w:t xml:space="preserve"> закрепить и расширить представления детей о профессиональной деятельности людей; ввести понятие «профессиональные праздники»  как показатель уважения к людям разных профессий. </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409"/>
      </w:tblGrid>
      <w:tr w:rsidR="00222884" w:rsidRPr="006545F7" w:rsidTr="002F229E">
        <w:trPr>
          <w:trHeight w:val="882"/>
        </w:trPr>
        <w:tc>
          <w:tcPr>
            <w:tcW w:w="1985" w:type="dxa"/>
          </w:tcPr>
          <w:p w:rsidR="00222884" w:rsidRPr="006545F7" w:rsidRDefault="00222884" w:rsidP="00893A57">
            <w:pPr>
              <w:tabs>
                <w:tab w:val="center" w:pos="4677"/>
                <w:tab w:val="left" w:pos="7304"/>
              </w:tabs>
              <w:rPr>
                <w:b/>
              </w:rPr>
            </w:pPr>
            <w:r w:rsidRPr="006545F7">
              <w:rPr>
                <w:b/>
              </w:rPr>
              <w:t>Виды орган</w:t>
            </w:r>
            <w:r w:rsidRPr="006545F7">
              <w:rPr>
                <w:b/>
              </w:rPr>
              <w:t>и</w:t>
            </w:r>
            <w:r w:rsidRPr="006545F7">
              <w:rPr>
                <w:b/>
              </w:rPr>
              <w:t>зованной де</w:t>
            </w:r>
            <w:r w:rsidRPr="006545F7">
              <w:rPr>
                <w:b/>
              </w:rPr>
              <w:t>я</w:t>
            </w:r>
            <w:r w:rsidRPr="006545F7">
              <w:rPr>
                <w:b/>
              </w:rPr>
              <w:t>тельности</w:t>
            </w:r>
          </w:p>
        </w:tc>
        <w:tc>
          <w:tcPr>
            <w:tcW w:w="1985" w:type="dxa"/>
          </w:tcPr>
          <w:p w:rsidR="00222884" w:rsidRPr="006545F7" w:rsidRDefault="00222884" w:rsidP="00893A57">
            <w:pPr>
              <w:tabs>
                <w:tab w:val="center" w:pos="4677"/>
                <w:tab w:val="left" w:pos="7304"/>
              </w:tabs>
              <w:rPr>
                <w:b/>
              </w:rPr>
            </w:pPr>
            <w:r w:rsidRPr="006545F7">
              <w:rPr>
                <w:b/>
              </w:rPr>
              <w:t>Тема</w:t>
            </w:r>
          </w:p>
        </w:tc>
        <w:tc>
          <w:tcPr>
            <w:tcW w:w="4678" w:type="dxa"/>
          </w:tcPr>
          <w:p w:rsidR="00222884" w:rsidRPr="006545F7" w:rsidRDefault="00222884" w:rsidP="00893A57">
            <w:pPr>
              <w:tabs>
                <w:tab w:val="center" w:pos="4677"/>
                <w:tab w:val="left" w:pos="7304"/>
              </w:tabs>
              <w:rPr>
                <w:b/>
              </w:rPr>
            </w:pPr>
            <w:r w:rsidRPr="006545F7">
              <w:rPr>
                <w:b/>
              </w:rPr>
              <w:t>Цели</w:t>
            </w:r>
          </w:p>
        </w:tc>
        <w:tc>
          <w:tcPr>
            <w:tcW w:w="2409" w:type="dxa"/>
          </w:tcPr>
          <w:p w:rsidR="00222884" w:rsidRPr="006545F7" w:rsidRDefault="00222884" w:rsidP="00893A57">
            <w:pPr>
              <w:tabs>
                <w:tab w:val="center" w:pos="4677"/>
                <w:tab w:val="left" w:pos="7304"/>
              </w:tabs>
              <w:rPr>
                <w:b/>
              </w:rPr>
            </w:pPr>
            <w:r w:rsidRPr="006545F7">
              <w:rPr>
                <w:b/>
              </w:rPr>
              <w:t xml:space="preserve">Формы работы   </w:t>
            </w:r>
          </w:p>
        </w:tc>
      </w:tr>
      <w:tr w:rsidR="00222884" w:rsidRPr="005179E9" w:rsidTr="003057FC">
        <w:trPr>
          <w:trHeight w:val="423"/>
        </w:trPr>
        <w:tc>
          <w:tcPr>
            <w:tcW w:w="1985" w:type="dxa"/>
          </w:tcPr>
          <w:p w:rsidR="00222884" w:rsidRDefault="00222884" w:rsidP="00893A57">
            <w:pPr>
              <w:tabs>
                <w:tab w:val="center" w:pos="4677"/>
                <w:tab w:val="left" w:pos="7304"/>
              </w:tabs>
            </w:pPr>
            <w:r w:rsidRPr="005179E9">
              <w:t xml:space="preserve">Познание </w:t>
            </w:r>
          </w:p>
          <w:p w:rsidR="00222884" w:rsidRPr="005179E9" w:rsidRDefault="00222884" w:rsidP="00893A57">
            <w:pPr>
              <w:tabs>
                <w:tab w:val="center" w:pos="4677"/>
                <w:tab w:val="left" w:pos="7304"/>
              </w:tabs>
            </w:pPr>
            <w:r w:rsidRPr="005179E9">
              <w:t>(</w:t>
            </w:r>
            <w:r>
              <w:t>ЦКМ</w:t>
            </w:r>
            <w:r w:rsidRPr="005179E9">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Pr>
                <w:shd w:val="clear" w:color="auto" w:fill="FFFFFF"/>
              </w:rPr>
              <w:t>«Человек славен трудом»</w:t>
            </w:r>
            <w:r>
              <w:t>. Чтение Э.</w:t>
            </w:r>
            <w:r w:rsidR="00246DD9">
              <w:t xml:space="preserve"> </w:t>
            </w:r>
            <w:r>
              <w:t>Огнецвет «Кто начинает день?»</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Н.С.</w:t>
            </w:r>
            <w:r w:rsidR="00246DD9">
              <w:t xml:space="preserve"> </w:t>
            </w:r>
            <w:r>
              <w:t>Голицина стр.108</w:t>
            </w:r>
          </w:p>
        </w:tc>
        <w:tc>
          <w:tcPr>
            <w:tcW w:w="4678" w:type="dxa"/>
          </w:tcPr>
          <w:p w:rsidR="00222884" w:rsidRPr="005179E9" w:rsidRDefault="00222884" w:rsidP="00893A57">
            <w:r>
              <w:t>Обобщить знание детей о профессиях л</w:t>
            </w:r>
            <w:r>
              <w:t>ю</w:t>
            </w:r>
            <w:r>
              <w:t>дей. Уточнить знания о профессиях род</w:t>
            </w:r>
            <w:r>
              <w:t>и</w:t>
            </w:r>
            <w:r>
              <w:t>телей. Познакомить с трудовыми наград</w:t>
            </w:r>
            <w:r>
              <w:t>а</w:t>
            </w:r>
            <w:r>
              <w:t>ми, воспитывать чувство благодарности к людям труда. Дать представление о пользе физического труда на свежем воздухе для здоровья.</w:t>
            </w:r>
            <w:r w:rsidR="00246DD9">
              <w:t xml:space="preserve"> </w:t>
            </w:r>
            <w:r w:rsidRPr="008E0254">
              <w:t>Продолжить подготовку артик</w:t>
            </w:r>
            <w:r w:rsidRPr="008E0254">
              <w:t>у</w:t>
            </w:r>
            <w:r w:rsidRPr="008E0254">
              <w:t>ляционного аппарата к формированию правильной артикуляции звуков</w:t>
            </w:r>
            <w:r>
              <w:t>.</w:t>
            </w:r>
          </w:p>
        </w:tc>
        <w:tc>
          <w:tcPr>
            <w:tcW w:w="2409" w:type="dxa"/>
          </w:tcPr>
          <w:p w:rsidR="00222884" w:rsidRPr="005179E9" w:rsidRDefault="00222884" w:rsidP="00893A57">
            <w:r w:rsidRPr="005179E9">
              <w:t>с\р игра «Детский сад».</w:t>
            </w:r>
          </w:p>
          <w:p w:rsidR="00222884" w:rsidRPr="005179E9" w:rsidRDefault="00222884" w:rsidP="00893A57">
            <w:r w:rsidRPr="005179E9">
              <w:t>д\и «</w:t>
            </w:r>
            <w:r>
              <w:t>Кто больше знает профессий?</w:t>
            </w:r>
            <w:r w:rsidRPr="005179E9">
              <w:t>»</w:t>
            </w:r>
            <w:r>
              <w:t>, «Кому что нужно для работы», «Наз</w:t>
            </w:r>
            <w:r>
              <w:t>о</w:t>
            </w:r>
            <w:r>
              <w:t>ви по-другому»</w:t>
            </w:r>
          </w:p>
        </w:tc>
      </w:tr>
      <w:tr w:rsidR="00222884" w:rsidRPr="005179E9" w:rsidTr="002F229E">
        <w:trPr>
          <w:trHeight w:val="1367"/>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t>Геометрические фигуры.№23</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 стр.69</w:t>
            </w:r>
          </w:p>
          <w:p w:rsidR="00222884" w:rsidRPr="005179E9" w:rsidRDefault="00222884" w:rsidP="00893A57">
            <w:pPr>
              <w:tabs>
                <w:tab w:val="center" w:pos="4677"/>
                <w:tab w:val="left" w:pos="7304"/>
              </w:tabs>
              <w:rPr>
                <w:shd w:val="clear" w:color="auto" w:fill="FFFFFF"/>
              </w:rPr>
            </w:pPr>
          </w:p>
        </w:tc>
        <w:tc>
          <w:tcPr>
            <w:tcW w:w="4678" w:type="dxa"/>
          </w:tcPr>
          <w:p w:rsidR="00222884" w:rsidRPr="005179E9" w:rsidRDefault="00222884" w:rsidP="00893A57">
            <w:pPr>
              <w:rPr>
                <w:shd w:val="clear" w:color="auto" w:fill="FFFFFF"/>
              </w:rPr>
            </w:pPr>
            <w:r w:rsidRPr="005179E9">
              <w:t>Упражнять в счёте в пределах 10, учить пользоваться цифрами и знаками; учить составлять геометрическую фигуру из счётных палочек; закрепить названия ге</w:t>
            </w:r>
            <w:r w:rsidRPr="005179E9">
              <w:t>о</w:t>
            </w:r>
            <w:r w:rsidRPr="005179E9">
              <w:t>метрических фигур</w:t>
            </w:r>
          </w:p>
        </w:tc>
        <w:tc>
          <w:tcPr>
            <w:tcW w:w="2409" w:type="dxa"/>
          </w:tcPr>
          <w:p w:rsidR="00222884" w:rsidRPr="005179E9" w:rsidRDefault="00222884" w:rsidP="00893A57">
            <w:pPr>
              <w:rPr>
                <w:shd w:val="clear" w:color="auto" w:fill="FFFFFF"/>
              </w:rPr>
            </w:pPr>
            <w:r w:rsidRPr="005179E9">
              <w:rPr>
                <w:shd w:val="clear" w:color="auto" w:fill="FFFFFF"/>
              </w:rPr>
              <w:t>Игра: «Отгадай чи</w:t>
            </w:r>
            <w:r w:rsidRPr="005179E9">
              <w:rPr>
                <w:shd w:val="clear" w:color="auto" w:fill="FFFFFF"/>
              </w:rPr>
              <w:t>с</w:t>
            </w:r>
            <w:r w:rsidRPr="005179E9">
              <w:rPr>
                <w:shd w:val="clear" w:color="auto" w:fill="FFFFFF"/>
              </w:rPr>
              <w:t>ло»,</w:t>
            </w:r>
          </w:p>
          <w:p w:rsidR="00222884" w:rsidRPr="005179E9" w:rsidRDefault="00222884" w:rsidP="00893A57">
            <w:pPr>
              <w:rPr>
                <w:shd w:val="clear" w:color="auto" w:fill="FFFFFF"/>
              </w:rPr>
            </w:pPr>
            <w:r w:rsidRPr="005179E9">
              <w:rPr>
                <w:shd w:val="clear" w:color="auto" w:fill="FFFFFF"/>
              </w:rPr>
              <w:t>«Из какой фигуры сделано животное».</w:t>
            </w:r>
          </w:p>
        </w:tc>
      </w:tr>
      <w:tr w:rsidR="00222884" w:rsidRPr="005179E9" w:rsidTr="004F3463">
        <w:trPr>
          <w:trHeight w:val="125"/>
        </w:trPr>
        <w:tc>
          <w:tcPr>
            <w:tcW w:w="1985"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lastRenderedPageBreak/>
              <w:t>Многозначные сло</w:t>
            </w:r>
            <w:r>
              <w:t>ва. Согла</w:t>
            </w:r>
            <w:r>
              <w:t>с</w:t>
            </w:r>
            <w:r>
              <w:t xml:space="preserve">ный звук </w:t>
            </w:r>
            <w:r w:rsidRPr="005179E9">
              <w:t xml:space="preserve"> и бу</w:t>
            </w:r>
            <w:r w:rsidRPr="005179E9">
              <w:t>к</w:t>
            </w:r>
            <w:r w:rsidRPr="005179E9">
              <w:lastRenderedPageBreak/>
              <w:t>ва К</w:t>
            </w:r>
          </w:p>
          <w:p w:rsidR="00222884" w:rsidRPr="005179E9" w:rsidRDefault="00222884" w:rsidP="00893A57">
            <w:pPr>
              <w:tabs>
                <w:tab w:val="center" w:pos="4677"/>
                <w:tab w:val="left" w:pos="7304"/>
              </w:tabs>
            </w:pPr>
          </w:p>
          <w:p w:rsidR="00222884" w:rsidRPr="004F3463" w:rsidRDefault="00222884" w:rsidP="004F3463">
            <w:pPr>
              <w:tabs>
                <w:tab w:val="center" w:pos="4677"/>
                <w:tab w:val="left" w:pos="7304"/>
              </w:tabs>
            </w:pPr>
            <w:r>
              <w:t>О.М.Ельцова (</w:t>
            </w:r>
            <w:r w:rsidRPr="005179E9">
              <w:t>Л.3</w:t>
            </w:r>
            <w:r>
              <w:t>)</w:t>
            </w:r>
            <w:r w:rsidRPr="005179E9">
              <w:t xml:space="preserve"> стр.177</w:t>
            </w:r>
          </w:p>
        </w:tc>
        <w:tc>
          <w:tcPr>
            <w:tcW w:w="4678" w:type="dxa"/>
          </w:tcPr>
          <w:p w:rsidR="00222884" w:rsidRPr="005179E9" w:rsidRDefault="00222884" w:rsidP="00893A57">
            <w:r w:rsidRPr="005179E9">
              <w:lastRenderedPageBreak/>
              <w:t>Дать представление о разных значениях многозначного слова. Познакомить с н</w:t>
            </w:r>
            <w:r w:rsidRPr="005179E9">
              <w:t>о</w:t>
            </w:r>
            <w:r w:rsidRPr="005179E9">
              <w:t xml:space="preserve">вой буквой К, развивать мелкую моторику </w:t>
            </w:r>
            <w:r w:rsidRPr="005179E9">
              <w:lastRenderedPageBreak/>
              <w:t>рук.</w:t>
            </w:r>
            <w:r w:rsidRPr="005179E9">
              <w:rPr>
                <w:iCs/>
              </w:rPr>
              <w:t xml:space="preserve"> воспитывать </w:t>
            </w:r>
            <w:hyperlink r:id="rId32" w:tgtFrame="_blank" w:history="1">
              <w:r w:rsidRPr="005179E9">
                <w:rPr>
                  <w:iCs/>
                  <w:u w:val="single"/>
                </w:rPr>
                <w:t>любовь</w:t>
              </w:r>
            </w:hyperlink>
            <w:r w:rsidRPr="005179E9">
              <w:rPr>
                <w:iCs/>
              </w:rPr>
              <w:t> детей  к родному краю, к устному народному творчеству ,учить выражать мысли через рисунок.</w:t>
            </w:r>
          </w:p>
        </w:tc>
        <w:tc>
          <w:tcPr>
            <w:tcW w:w="2409" w:type="dxa"/>
          </w:tcPr>
          <w:p w:rsidR="00222884" w:rsidRPr="005179E9" w:rsidRDefault="00222884" w:rsidP="00893A57">
            <w:pPr>
              <w:tabs>
                <w:tab w:val="center" w:pos="4677"/>
                <w:tab w:val="left" w:pos="7304"/>
              </w:tabs>
            </w:pPr>
            <w:r w:rsidRPr="005179E9">
              <w:rPr>
                <w:spacing w:val="14"/>
              </w:rPr>
              <w:lastRenderedPageBreak/>
              <w:t xml:space="preserve">д\и </w:t>
            </w:r>
            <w:r w:rsidRPr="005179E9">
              <w:t>«Угадай по оп</w:t>
            </w:r>
            <w:r w:rsidRPr="005179E9">
              <w:t>и</w:t>
            </w:r>
            <w:r w:rsidRPr="005179E9">
              <w:t>санию», «Хитрые вопросы».</w:t>
            </w:r>
          </w:p>
        </w:tc>
      </w:tr>
      <w:tr w:rsidR="00222884" w:rsidRPr="005179E9" w:rsidTr="002F229E">
        <w:trPr>
          <w:trHeight w:val="1970"/>
        </w:trPr>
        <w:tc>
          <w:tcPr>
            <w:tcW w:w="1985" w:type="dxa"/>
          </w:tcPr>
          <w:p w:rsidR="00222884" w:rsidRPr="00180E80" w:rsidRDefault="00222884" w:rsidP="00893A57">
            <w:pPr>
              <w:tabs>
                <w:tab w:val="center" w:pos="4677"/>
                <w:tab w:val="left" w:pos="7304"/>
              </w:tabs>
            </w:pPr>
            <w:r w:rsidRPr="00180E80">
              <w:lastRenderedPageBreak/>
              <w:t>Познание</w:t>
            </w:r>
          </w:p>
          <w:p w:rsidR="00222884" w:rsidRPr="005179E9" w:rsidRDefault="00222884" w:rsidP="00893A57">
            <w:pPr>
              <w:tabs>
                <w:tab w:val="center" w:pos="4677"/>
                <w:tab w:val="left" w:pos="7304"/>
              </w:tabs>
            </w:pPr>
            <w:r w:rsidRPr="00180E80">
              <w:t xml:space="preserve">Блок </w:t>
            </w:r>
            <w:r>
              <w:t>«Воспит</w:t>
            </w:r>
            <w:r>
              <w:t>а</w:t>
            </w:r>
            <w:r>
              <w:t>ние трудол</w:t>
            </w:r>
            <w:r>
              <w:t>ю</w:t>
            </w:r>
            <w:r>
              <w:t>бия»</w:t>
            </w:r>
          </w:p>
          <w:p w:rsidR="00222884" w:rsidRPr="005179E9" w:rsidRDefault="00222884" w:rsidP="00893A57">
            <w:pPr>
              <w:tabs>
                <w:tab w:val="center" w:pos="4677"/>
                <w:tab w:val="left" w:pos="7304"/>
              </w:tabs>
            </w:pPr>
          </w:p>
        </w:tc>
        <w:tc>
          <w:tcPr>
            <w:tcW w:w="1985" w:type="dxa"/>
          </w:tcPr>
          <w:p w:rsidR="00222884" w:rsidRPr="00180E80" w:rsidRDefault="00222884" w:rsidP="00893A57">
            <w:pPr>
              <w:tabs>
                <w:tab w:val="center" w:pos="4677"/>
                <w:tab w:val="left" w:pos="7304"/>
              </w:tabs>
              <w:rPr>
                <w:shd w:val="clear" w:color="auto" w:fill="FFFFFF"/>
              </w:rPr>
            </w:pPr>
            <w:r w:rsidRPr="00180E80">
              <w:rPr>
                <w:shd w:val="clear" w:color="auto" w:fill="FFFFFF"/>
              </w:rPr>
              <w:t>«Профессия Врач»</w:t>
            </w:r>
          </w:p>
          <w:p w:rsidR="00222884" w:rsidRPr="00180E80" w:rsidRDefault="00222884" w:rsidP="00893A57">
            <w:pPr>
              <w:tabs>
                <w:tab w:val="center" w:pos="4677"/>
                <w:tab w:val="left" w:pos="7304"/>
              </w:tabs>
              <w:rPr>
                <w:shd w:val="clear" w:color="auto" w:fill="FFFFFF"/>
              </w:rPr>
            </w:pPr>
          </w:p>
          <w:p w:rsidR="00222884" w:rsidRPr="00180E80" w:rsidRDefault="00222884" w:rsidP="00893A57">
            <w:pPr>
              <w:tabs>
                <w:tab w:val="center" w:pos="4677"/>
                <w:tab w:val="left" w:pos="7304"/>
              </w:tabs>
              <w:rPr>
                <w:shd w:val="clear" w:color="auto" w:fill="FFFFFF"/>
              </w:rPr>
            </w:pPr>
            <w:r w:rsidRPr="00180E80">
              <w:rPr>
                <w:shd w:val="clear" w:color="auto" w:fill="FFFFFF"/>
              </w:rPr>
              <w:t>Конспект зан</w:t>
            </w:r>
            <w:r w:rsidRPr="00180E80">
              <w:rPr>
                <w:shd w:val="clear" w:color="auto" w:fill="FFFFFF"/>
              </w:rPr>
              <w:t>я</w:t>
            </w:r>
            <w:r w:rsidRPr="00180E80">
              <w:rPr>
                <w:shd w:val="clear" w:color="auto" w:fill="FFFFFF"/>
              </w:rPr>
              <w:t>тия</w:t>
            </w:r>
          </w:p>
          <w:p w:rsidR="00222884" w:rsidRPr="005179E9" w:rsidRDefault="00222884" w:rsidP="00893A57">
            <w:pPr>
              <w:tabs>
                <w:tab w:val="center" w:pos="4677"/>
                <w:tab w:val="left" w:pos="7304"/>
              </w:tabs>
            </w:pPr>
            <w:r w:rsidRPr="00180E80">
              <w:rPr>
                <w:shd w:val="clear" w:color="auto" w:fill="FFFFFF"/>
              </w:rPr>
              <w:t xml:space="preserve">(Приложение № </w:t>
            </w:r>
          </w:p>
        </w:tc>
        <w:tc>
          <w:tcPr>
            <w:tcW w:w="4678" w:type="dxa"/>
          </w:tcPr>
          <w:p w:rsidR="00222884" w:rsidRPr="00180E80" w:rsidRDefault="00222884" w:rsidP="00893A57">
            <w:pPr>
              <w:jc w:val="both"/>
            </w:pPr>
            <w:r w:rsidRPr="00180E80">
              <w:t>учить детей уходу за больными и польз</w:t>
            </w:r>
            <w:r w:rsidRPr="00180E80">
              <w:t>о</w:t>
            </w:r>
            <w:r w:rsidRPr="00180E80">
              <w:t>ванию медицинскими инструментами; воспитывать в детях внимательность, чу</w:t>
            </w:r>
            <w:r w:rsidRPr="00180E80">
              <w:t>т</w:t>
            </w:r>
            <w:r w:rsidRPr="00180E80">
              <w:t>кость, расширять словарный запас: ввести понятия «больница», «больной», «леч</w:t>
            </w:r>
            <w:r w:rsidRPr="00180E80">
              <w:t>е</w:t>
            </w:r>
            <w:r w:rsidRPr="00180E80">
              <w:t>ние», «лекарства», «температура», «ст</w:t>
            </w:r>
            <w:r w:rsidRPr="00180E80">
              <w:t>а</w:t>
            </w:r>
            <w:r w:rsidRPr="00180E80">
              <w:t>ционар».</w:t>
            </w:r>
          </w:p>
        </w:tc>
        <w:tc>
          <w:tcPr>
            <w:tcW w:w="2409" w:type="dxa"/>
          </w:tcPr>
          <w:p w:rsidR="00222884" w:rsidRPr="00180E80" w:rsidRDefault="00222884" w:rsidP="00893A57">
            <w:pPr>
              <w:jc w:val="both"/>
              <w:rPr>
                <w:shd w:val="clear" w:color="auto" w:fill="FFFFFF"/>
              </w:rPr>
            </w:pPr>
            <w:r w:rsidRPr="00180E80">
              <w:rPr>
                <w:shd w:val="clear" w:color="auto" w:fill="FFFFFF"/>
              </w:rPr>
              <w:t>Бесед о правилах первой помощи, игра «Окажи помощь», «Скорая помощь»</w:t>
            </w:r>
          </w:p>
          <w:p w:rsidR="00222884" w:rsidRPr="00180E80" w:rsidRDefault="00222884" w:rsidP="00893A57">
            <w:pPr>
              <w:jc w:val="both"/>
              <w:rPr>
                <w:shd w:val="clear" w:color="auto" w:fill="FFFFFF"/>
              </w:rPr>
            </w:pPr>
          </w:p>
          <w:p w:rsidR="00222884" w:rsidRPr="005179E9" w:rsidRDefault="00222884" w:rsidP="00893A57">
            <w:pPr>
              <w:tabs>
                <w:tab w:val="center" w:pos="4677"/>
                <w:tab w:val="left" w:pos="7304"/>
              </w:tabs>
            </w:pPr>
          </w:p>
        </w:tc>
      </w:tr>
    </w:tbl>
    <w:p w:rsidR="00222884" w:rsidRPr="005179E9" w:rsidRDefault="00222884" w:rsidP="00222884">
      <w:pPr>
        <w:tabs>
          <w:tab w:val="center" w:pos="4677"/>
          <w:tab w:val="left" w:pos="7304"/>
        </w:tabs>
        <w:jc w:val="center"/>
      </w:pPr>
      <w:r>
        <w:rPr>
          <w:b/>
        </w:rPr>
        <w:t xml:space="preserve">Декабрь </w:t>
      </w:r>
      <w:r w:rsidRPr="005179E9">
        <w:rPr>
          <w:b/>
        </w:rPr>
        <w:t>2 неделя</w:t>
      </w:r>
      <w:r w:rsidRPr="005179E9">
        <w:t>.</w:t>
      </w:r>
    </w:p>
    <w:p w:rsidR="00222884" w:rsidRDefault="006545F7" w:rsidP="00222884">
      <w:pPr>
        <w:rPr>
          <w:b/>
        </w:rPr>
      </w:pPr>
      <w:r>
        <w:rPr>
          <w:b/>
        </w:rPr>
        <w:t>Тема: «Знаменитые люди России»</w:t>
      </w:r>
    </w:p>
    <w:p w:rsidR="006545F7" w:rsidRDefault="006545F7" w:rsidP="00222884">
      <w:pPr>
        <w:rPr>
          <w:b/>
        </w:rPr>
      </w:pPr>
      <w:r>
        <w:rPr>
          <w:b/>
        </w:rPr>
        <w:t>Цель:</w:t>
      </w:r>
      <w:r w:rsidR="00084814" w:rsidRPr="00084814">
        <w:t xml:space="preserve"> </w:t>
      </w:r>
      <w:r w:rsidR="00084814" w:rsidRPr="0051403A">
        <w:t>Цель: Уточнить знания о знаменитых россиянах (А.С.</w:t>
      </w:r>
      <w:r w:rsidR="00084814">
        <w:t xml:space="preserve"> </w:t>
      </w:r>
      <w:r w:rsidR="00084814" w:rsidRPr="0051403A">
        <w:t>Пушкин, П.И.</w:t>
      </w:r>
      <w:r w:rsidR="00084814">
        <w:t xml:space="preserve"> </w:t>
      </w:r>
      <w:r w:rsidR="00084814" w:rsidRPr="0051403A">
        <w:t>Чайковский, И.И.</w:t>
      </w:r>
      <w:r w:rsidR="00084814">
        <w:t xml:space="preserve"> </w:t>
      </w:r>
      <w:r w:rsidR="00084814" w:rsidRPr="0051403A">
        <w:t>Ши</w:t>
      </w:r>
      <w:r w:rsidR="00084814" w:rsidRPr="0051403A">
        <w:t>ш</w:t>
      </w:r>
      <w:r w:rsidR="00084814" w:rsidRPr="0051403A">
        <w:t>кин) и известных людях родного города. Воспитывать чувство гордости за свой народ</w:t>
      </w:r>
    </w:p>
    <w:p w:rsidR="00222884" w:rsidRPr="00B27041" w:rsidRDefault="00222884" w:rsidP="00222884">
      <w:r>
        <w:t>.</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409"/>
      </w:tblGrid>
      <w:tr w:rsidR="00222884" w:rsidRPr="005179E9" w:rsidTr="004F3463">
        <w:trPr>
          <w:trHeight w:val="882"/>
        </w:trPr>
        <w:tc>
          <w:tcPr>
            <w:tcW w:w="1985" w:type="dxa"/>
          </w:tcPr>
          <w:p w:rsidR="00222884" w:rsidRPr="004F31CC" w:rsidRDefault="00222884" w:rsidP="00893A57">
            <w:pPr>
              <w:tabs>
                <w:tab w:val="center" w:pos="4677"/>
                <w:tab w:val="left" w:pos="7304"/>
              </w:tabs>
              <w:rPr>
                <w:b/>
              </w:rPr>
            </w:pPr>
            <w:r w:rsidRPr="004F31CC">
              <w:rPr>
                <w:b/>
              </w:rPr>
              <w:t>Виды орган</w:t>
            </w:r>
            <w:r w:rsidRPr="004F31CC">
              <w:rPr>
                <w:b/>
              </w:rPr>
              <w:t>и</w:t>
            </w:r>
            <w:r w:rsidRPr="004F31CC">
              <w:rPr>
                <w:b/>
              </w:rPr>
              <w:t>зованной де</w:t>
            </w:r>
            <w:r w:rsidRPr="004F31CC">
              <w:rPr>
                <w:b/>
              </w:rPr>
              <w:t>я</w:t>
            </w:r>
            <w:r w:rsidRPr="004F31CC">
              <w:rPr>
                <w:b/>
              </w:rPr>
              <w:t>тельности</w:t>
            </w:r>
          </w:p>
        </w:tc>
        <w:tc>
          <w:tcPr>
            <w:tcW w:w="1985" w:type="dxa"/>
          </w:tcPr>
          <w:p w:rsidR="00222884" w:rsidRPr="004F31CC" w:rsidRDefault="00222884" w:rsidP="00893A57">
            <w:pPr>
              <w:tabs>
                <w:tab w:val="center" w:pos="4677"/>
                <w:tab w:val="left" w:pos="7304"/>
              </w:tabs>
              <w:rPr>
                <w:b/>
              </w:rPr>
            </w:pPr>
            <w:r w:rsidRPr="004F31CC">
              <w:rPr>
                <w:b/>
              </w:rPr>
              <w:t xml:space="preserve"> Тема</w:t>
            </w:r>
          </w:p>
        </w:tc>
        <w:tc>
          <w:tcPr>
            <w:tcW w:w="4678" w:type="dxa"/>
          </w:tcPr>
          <w:p w:rsidR="00222884" w:rsidRPr="004F31CC" w:rsidRDefault="00222884" w:rsidP="00893A57">
            <w:pPr>
              <w:tabs>
                <w:tab w:val="center" w:pos="4677"/>
                <w:tab w:val="left" w:pos="7304"/>
              </w:tabs>
              <w:rPr>
                <w:b/>
              </w:rPr>
            </w:pPr>
            <w:r w:rsidRPr="004F31CC">
              <w:rPr>
                <w:b/>
              </w:rPr>
              <w:t>Цели</w:t>
            </w:r>
          </w:p>
        </w:tc>
        <w:tc>
          <w:tcPr>
            <w:tcW w:w="2409" w:type="dxa"/>
          </w:tcPr>
          <w:p w:rsidR="00222884" w:rsidRPr="004F31CC" w:rsidRDefault="00222884" w:rsidP="00893A57">
            <w:pPr>
              <w:tabs>
                <w:tab w:val="center" w:pos="4677"/>
                <w:tab w:val="left" w:pos="7304"/>
              </w:tabs>
              <w:rPr>
                <w:b/>
              </w:rPr>
            </w:pPr>
            <w:r w:rsidRPr="004F31CC">
              <w:rPr>
                <w:b/>
              </w:rPr>
              <w:t>Форма работы</w:t>
            </w:r>
          </w:p>
        </w:tc>
      </w:tr>
      <w:tr w:rsidR="00222884" w:rsidRPr="005179E9" w:rsidTr="004F3463">
        <w:trPr>
          <w:trHeight w:val="1059"/>
        </w:trPr>
        <w:tc>
          <w:tcPr>
            <w:tcW w:w="1985" w:type="dxa"/>
          </w:tcPr>
          <w:p w:rsidR="00222884" w:rsidRPr="005179E9" w:rsidRDefault="00222884" w:rsidP="00893A57">
            <w:pPr>
              <w:tabs>
                <w:tab w:val="center" w:pos="4677"/>
                <w:tab w:val="left" w:pos="7304"/>
              </w:tabs>
            </w:pPr>
            <w:r w:rsidRPr="005179E9">
              <w:t>Познание (</w:t>
            </w:r>
            <w:r>
              <w:t>ЦКМ</w:t>
            </w:r>
            <w:r w:rsidRPr="005179E9">
              <w:t>)</w:t>
            </w:r>
          </w:p>
          <w:p w:rsidR="00222884" w:rsidRPr="005179E9" w:rsidRDefault="00222884" w:rsidP="00893A57">
            <w:pPr>
              <w:tabs>
                <w:tab w:val="center" w:pos="4677"/>
                <w:tab w:val="left" w:pos="7304"/>
              </w:tabs>
            </w:pPr>
          </w:p>
        </w:tc>
        <w:tc>
          <w:tcPr>
            <w:tcW w:w="1985" w:type="dxa"/>
          </w:tcPr>
          <w:p w:rsidR="00222884" w:rsidRPr="005179E9" w:rsidRDefault="00084814" w:rsidP="00893A57">
            <w:pPr>
              <w:tabs>
                <w:tab w:val="center" w:pos="4677"/>
                <w:tab w:val="left" w:pos="7304"/>
              </w:tabs>
            </w:pPr>
            <w:r w:rsidRPr="00084814">
              <w:t>Тема: «Беседа о художнике – пейзажисте И.И. Шишкине. Ра</w:t>
            </w:r>
            <w:r w:rsidRPr="00084814">
              <w:t>с</w:t>
            </w:r>
            <w:r w:rsidRPr="00084814">
              <w:t>сматривание картины «Зима». Знакомство с русским комп</w:t>
            </w:r>
            <w:r w:rsidRPr="00084814">
              <w:t>о</w:t>
            </w:r>
            <w:r w:rsidRPr="00084814">
              <w:t>зитором П.И. Чайко</w:t>
            </w:r>
            <w:r w:rsidRPr="00084814">
              <w:t>в</w:t>
            </w:r>
            <w:r w:rsidRPr="00084814">
              <w:t>ским.(Папка конспектов)</w:t>
            </w:r>
          </w:p>
        </w:tc>
        <w:tc>
          <w:tcPr>
            <w:tcW w:w="4678" w:type="dxa"/>
          </w:tcPr>
          <w:p w:rsidR="00084814" w:rsidRPr="00084814" w:rsidRDefault="00084814" w:rsidP="00084814">
            <w:r w:rsidRPr="00084814">
              <w:t>Развитие эстетического восприятия у детей и формирования интереса к изобразител</w:t>
            </w:r>
            <w:r w:rsidRPr="00084814">
              <w:t>ь</w:t>
            </w:r>
            <w:r w:rsidRPr="00084814">
              <w:t>ному искусству. Познакомить детей с творчеством. Формировать чувство прич</w:t>
            </w:r>
            <w:r w:rsidRPr="00084814">
              <w:t>а</w:t>
            </w:r>
            <w:r w:rsidRPr="00084814">
              <w:t>стности к культурному наследию России. Учить выделять названия предметов, де</w:t>
            </w:r>
            <w:r w:rsidRPr="00084814">
              <w:t>й</w:t>
            </w:r>
            <w:r w:rsidRPr="00084814">
              <w:t>ствий, признаков, понимать обобщающее значение слов.</w:t>
            </w:r>
          </w:p>
          <w:p w:rsidR="00222884" w:rsidRPr="005179E9" w:rsidRDefault="00222884" w:rsidP="00893A57">
            <w:pPr>
              <w:tabs>
                <w:tab w:val="center" w:pos="4677"/>
                <w:tab w:val="left" w:pos="7304"/>
              </w:tabs>
            </w:pPr>
          </w:p>
        </w:tc>
        <w:tc>
          <w:tcPr>
            <w:tcW w:w="2409" w:type="dxa"/>
          </w:tcPr>
          <w:p w:rsidR="00084814" w:rsidRDefault="00084814" w:rsidP="00084814">
            <w:pPr>
              <w:tabs>
                <w:tab w:val="center" w:pos="4677"/>
                <w:tab w:val="left" w:pos="7304"/>
              </w:tabs>
            </w:pPr>
            <w:r>
              <w:t>Просмотр презент</w:t>
            </w:r>
            <w:r>
              <w:t>а</w:t>
            </w:r>
            <w:r>
              <w:t xml:space="preserve">ции по теме. </w:t>
            </w:r>
          </w:p>
          <w:p w:rsidR="00084814" w:rsidRDefault="00084814" w:rsidP="00084814">
            <w:pPr>
              <w:tabs>
                <w:tab w:val="center" w:pos="4677"/>
                <w:tab w:val="left" w:pos="7304"/>
              </w:tabs>
            </w:pPr>
            <w:r>
              <w:t>Муз. Игра «Угадай мелодию»</w:t>
            </w:r>
          </w:p>
          <w:p w:rsidR="00222884" w:rsidRPr="005179E9" w:rsidRDefault="00222884" w:rsidP="00893A57">
            <w:pPr>
              <w:tabs>
                <w:tab w:val="center" w:pos="4677"/>
                <w:tab w:val="left" w:pos="7304"/>
              </w:tabs>
            </w:pPr>
          </w:p>
        </w:tc>
      </w:tr>
      <w:tr w:rsidR="00222884" w:rsidRPr="005179E9" w:rsidTr="00502CC0">
        <w:trPr>
          <w:trHeight w:val="1694"/>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t>Знак «Минус».</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w:t>
            </w:r>
          </w:p>
          <w:p w:rsidR="00222884" w:rsidRPr="005179E9" w:rsidRDefault="00222884" w:rsidP="00893A57">
            <w:pPr>
              <w:tabs>
                <w:tab w:val="center" w:pos="4677"/>
                <w:tab w:val="left" w:pos="7304"/>
              </w:tabs>
            </w:pPr>
            <w:r w:rsidRPr="005179E9">
              <w:t>Стр.64№21</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Продолжать учить детей измерять сыпучие вещества,</w:t>
            </w:r>
            <w:r w:rsidR="00246DD9">
              <w:t xml:space="preserve"> </w:t>
            </w:r>
            <w:r w:rsidRPr="005179E9">
              <w:t>следить за полнотой меры, п</w:t>
            </w:r>
            <w:r w:rsidRPr="005179E9">
              <w:t>о</w:t>
            </w:r>
            <w:r w:rsidRPr="005179E9">
              <w:t>нимать ,что от этого зависит результат и</w:t>
            </w:r>
            <w:r w:rsidRPr="005179E9">
              <w:t>з</w:t>
            </w:r>
            <w:r w:rsidRPr="005179E9">
              <w:t>мерения; продолжать учить уменьшать числа на единицу в пределах 10;познакомить со знаком «минус» («-«).</w:t>
            </w:r>
          </w:p>
        </w:tc>
        <w:tc>
          <w:tcPr>
            <w:tcW w:w="2409" w:type="dxa"/>
          </w:tcPr>
          <w:p w:rsidR="00222884" w:rsidRPr="005179E9" w:rsidRDefault="00222884" w:rsidP="00893A57">
            <w:pPr>
              <w:tabs>
                <w:tab w:val="center" w:pos="4677"/>
                <w:tab w:val="left" w:pos="7304"/>
              </w:tabs>
            </w:pPr>
            <w:r w:rsidRPr="005179E9">
              <w:t>Игры: «Назови пр</w:t>
            </w:r>
            <w:r w:rsidRPr="005179E9">
              <w:t>а</w:t>
            </w:r>
            <w:r w:rsidRPr="005179E9">
              <w:t>вильно»,</w:t>
            </w:r>
          </w:p>
          <w:p w:rsidR="00222884" w:rsidRPr="005179E9" w:rsidRDefault="00222884" w:rsidP="00893A57">
            <w:pPr>
              <w:tabs>
                <w:tab w:val="center" w:pos="4677"/>
                <w:tab w:val="left" w:pos="7304"/>
              </w:tabs>
            </w:pPr>
            <w:r w:rsidRPr="005179E9">
              <w:t>«Уменьши число на единицу».</w:t>
            </w:r>
          </w:p>
        </w:tc>
      </w:tr>
      <w:tr w:rsidR="00222884" w:rsidRPr="005179E9" w:rsidTr="004F3463">
        <w:trPr>
          <w:trHeight w:val="1133"/>
        </w:trPr>
        <w:tc>
          <w:tcPr>
            <w:tcW w:w="1985" w:type="dxa"/>
          </w:tcPr>
          <w:p w:rsidR="00222884" w:rsidRPr="005179E9" w:rsidRDefault="00222884" w:rsidP="00893A57">
            <w:pPr>
              <w:tabs>
                <w:tab w:val="center" w:pos="4677"/>
                <w:tab w:val="left" w:pos="7304"/>
              </w:tabs>
            </w:pPr>
            <w:r>
              <w:t xml:space="preserve"> Развитие р</w:t>
            </w:r>
            <w:r>
              <w:t>е</w:t>
            </w:r>
            <w:r>
              <w:t>чи(о</w:t>
            </w:r>
            <w:r w:rsidRPr="005179E9">
              <w:t>бучение грамо</w:t>
            </w:r>
            <w:r>
              <w:t>те)</w:t>
            </w: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t>Согласны</w:t>
            </w:r>
            <w:r>
              <w:t xml:space="preserve">й звук </w:t>
            </w:r>
            <w:r w:rsidRPr="005179E9">
              <w:t xml:space="preserve"> и буква Х</w:t>
            </w:r>
          </w:p>
          <w:p w:rsidR="00222884" w:rsidRPr="005179E9" w:rsidRDefault="00222884" w:rsidP="00893A57">
            <w:pPr>
              <w:tabs>
                <w:tab w:val="center" w:pos="4677"/>
                <w:tab w:val="left" w:pos="7304"/>
              </w:tabs>
            </w:pPr>
            <w:r>
              <w:t>О.М.Ельцова(</w:t>
            </w:r>
            <w:r w:rsidRPr="005179E9">
              <w:t>Л.3</w:t>
            </w:r>
            <w:r>
              <w:t>)</w:t>
            </w:r>
            <w:r w:rsidRPr="005179E9">
              <w:t xml:space="preserve"> стр.169</w:t>
            </w: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Познакомить с буквой Х. Учить разбивать слова на слоги, выделять ударный слог. Развивать мелкую моторику рук. Восп</w:t>
            </w:r>
            <w:r w:rsidRPr="005179E9">
              <w:t>и</w:t>
            </w:r>
            <w:r w:rsidRPr="005179E9">
              <w:t>тывать уваже</w:t>
            </w:r>
            <w:r>
              <w:t>ние к труду народного пр</w:t>
            </w:r>
            <w:r>
              <w:t>о</w:t>
            </w:r>
            <w:r>
              <w:t>мысла.</w:t>
            </w:r>
          </w:p>
        </w:tc>
        <w:tc>
          <w:tcPr>
            <w:tcW w:w="2409" w:type="dxa"/>
          </w:tcPr>
          <w:p w:rsidR="00222884" w:rsidRPr="005179E9" w:rsidRDefault="00222884" w:rsidP="00893A57">
            <w:pPr>
              <w:tabs>
                <w:tab w:val="center" w:pos="4677"/>
                <w:tab w:val="left" w:pos="7304"/>
              </w:tabs>
            </w:pPr>
            <w:r w:rsidRPr="005179E9">
              <w:t>д\и «Найди, что н</w:t>
            </w:r>
            <w:r w:rsidRPr="005179E9">
              <w:t>а</w:t>
            </w:r>
            <w:r w:rsidRPr="005179E9">
              <w:t>зову»,  «Чудесный мешочек»</w:t>
            </w:r>
          </w:p>
        </w:tc>
      </w:tr>
      <w:tr w:rsidR="00222884" w:rsidRPr="005179E9" w:rsidTr="004F3463">
        <w:trPr>
          <w:trHeight w:val="4477"/>
        </w:trPr>
        <w:tc>
          <w:tcPr>
            <w:tcW w:w="1985" w:type="dxa"/>
          </w:tcPr>
          <w:p w:rsidR="00222884" w:rsidRDefault="00222884" w:rsidP="00893A57">
            <w:pPr>
              <w:tabs>
                <w:tab w:val="center" w:pos="4677"/>
                <w:tab w:val="left" w:pos="7304"/>
              </w:tabs>
            </w:pPr>
            <w:r w:rsidRPr="005179E9">
              <w:lastRenderedPageBreak/>
              <w:t>Познание</w:t>
            </w:r>
          </w:p>
          <w:p w:rsidR="00222884" w:rsidRPr="005179E9" w:rsidRDefault="00222884" w:rsidP="00893A57">
            <w:pPr>
              <w:tabs>
                <w:tab w:val="center" w:pos="4677"/>
                <w:tab w:val="left" w:pos="7304"/>
              </w:tabs>
            </w:pPr>
            <w:r>
              <w:t>Блок «Здоровей-ка»</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jc w:val="both"/>
              <w:rPr>
                <w:b/>
              </w:rPr>
            </w:pPr>
            <w:r w:rsidRPr="00C779FA">
              <w:rPr>
                <w:shd w:val="clear" w:color="auto" w:fill="FFFFFF"/>
              </w:rPr>
              <w:t>«Правильное п</w:t>
            </w:r>
            <w:r w:rsidRPr="00C779FA">
              <w:rPr>
                <w:shd w:val="clear" w:color="auto" w:fill="FFFFFF"/>
              </w:rPr>
              <w:t>и</w:t>
            </w:r>
            <w:r w:rsidRPr="00C779FA">
              <w:rPr>
                <w:shd w:val="clear" w:color="auto" w:fill="FFFFFF"/>
              </w:rPr>
              <w:t>тание — залог здоровья»</w:t>
            </w:r>
          </w:p>
          <w:p w:rsidR="00222884" w:rsidRPr="006B331A" w:rsidRDefault="00222884" w:rsidP="00893A57">
            <w:pPr>
              <w:jc w:val="both"/>
            </w:pPr>
            <w:r w:rsidRPr="006B331A">
              <w:t>Конспект зан</w:t>
            </w:r>
            <w:r w:rsidRPr="006B331A">
              <w:t>я</w:t>
            </w:r>
            <w:r w:rsidRPr="006B331A">
              <w:t>тия.</w:t>
            </w:r>
          </w:p>
          <w:p w:rsidR="00222884" w:rsidRPr="006B331A" w:rsidRDefault="00222884" w:rsidP="00893A57">
            <w:pPr>
              <w:jc w:val="both"/>
            </w:pPr>
            <w:r w:rsidRPr="006B331A">
              <w:t>Приложение№2</w:t>
            </w:r>
          </w:p>
          <w:p w:rsidR="00222884" w:rsidRPr="00C779FA" w:rsidRDefault="00222884" w:rsidP="00893A57">
            <w:pPr>
              <w:jc w:val="both"/>
              <w:rPr>
                <w:b/>
              </w:rPr>
            </w:pPr>
          </w:p>
          <w:p w:rsidR="00222884"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tcPr>
          <w:p w:rsidR="00222884" w:rsidRPr="00C779FA" w:rsidRDefault="00222884" w:rsidP="00893A57">
            <w:pPr>
              <w:jc w:val="both"/>
            </w:pPr>
            <w:r w:rsidRPr="00C779FA">
              <w:t xml:space="preserve">Формирование представлений о культуре питания дошкольников и окружающих их взрослых, как составляющую здорового образа жизни. </w:t>
            </w:r>
          </w:p>
          <w:p w:rsidR="00222884" w:rsidRPr="00C779FA" w:rsidRDefault="00222884" w:rsidP="00893A57">
            <w:pPr>
              <w:jc w:val="both"/>
            </w:pPr>
            <w:r w:rsidRPr="00C779FA">
              <w:t>• Формировать и развивать осознанное о</w:t>
            </w:r>
            <w:r w:rsidRPr="00C779FA">
              <w:t>т</w:t>
            </w:r>
            <w:r w:rsidRPr="00C779FA">
              <w:t xml:space="preserve">ношение к своему здоровью; </w:t>
            </w:r>
          </w:p>
          <w:p w:rsidR="00222884" w:rsidRPr="00C779FA" w:rsidRDefault="00222884" w:rsidP="00893A57">
            <w:pPr>
              <w:jc w:val="both"/>
            </w:pPr>
            <w:r w:rsidRPr="00C779FA">
              <w:t>• Формировать представления об основных правилах питания, способствующих с</w:t>
            </w:r>
            <w:r w:rsidRPr="00C779FA">
              <w:t>о</w:t>
            </w:r>
            <w:r w:rsidRPr="00C779FA">
              <w:t>хранению здоровья человека;</w:t>
            </w:r>
          </w:p>
          <w:p w:rsidR="00222884" w:rsidRPr="00C779FA" w:rsidRDefault="00222884" w:rsidP="00893A57">
            <w:pPr>
              <w:jc w:val="both"/>
            </w:pPr>
            <w:r w:rsidRPr="00C779FA">
              <w:t>• Систематизировать знания детей о пр</w:t>
            </w:r>
            <w:r w:rsidRPr="00C779FA">
              <w:t>о</w:t>
            </w:r>
            <w:r w:rsidRPr="00C779FA">
              <w:t>дуктах питания;</w:t>
            </w:r>
          </w:p>
          <w:p w:rsidR="00222884" w:rsidRPr="00C779FA" w:rsidRDefault="00222884" w:rsidP="00893A57">
            <w:pPr>
              <w:jc w:val="both"/>
            </w:pPr>
            <w:r w:rsidRPr="00C779FA">
              <w:t>• Формировать навыки правильного пит</w:t>
            </w:r>
            <w:r w:rsidRPr="00C779FA">
              <w:t>а</w:t>
            </w:r>
            <w:r w:rsidRPr="00C779FA">
              <w:t>ния, а также желания и готовности реал</w:t>
            </w:r>
            <w:r w:rsidRPr="00C779FA">
              <w:t>и</w:t>
            </w:r>
            <w:r w:rsidRPr="00C779FA">
              <w:t>зовать эти навыки в повседневной жизни;</w:t>
            </w:r>
          </w:p>
          <w:p w:rsidR="00222884" w:rsidRPr="005179E9" w:rsidRDefault="00222884" w:rsidP="00893A57">
            <w:pPr>
              <w:tabs>
                <w:tab w:val="center" w:pos="4677"/>
                <w:tab w:val="left" w:pos="7304"/>
              </w:tabs>
            </w:pPr>
            <w:r w:rsidRPr="00C779FA">
              <w:t>• Развивать навыки коммуникативного общения;</w:t>
            </w:r>
          </w:p>
        </w:tc>
        <w:tc>
          <w:tcPr>
            <w:tcW w:w="2409" w:type="dxa"/>
          </w:tcPr>
          <w:p w:rsidR="00222884" w:rsidRPr="00C779FA" w:rsidRDefault="00222884" w:rsidP="00893A57">
            <w:pPr>
              <w:jc w:val="both"/>
            </w:pPr>
            <w:r w:rsidRPr="00C779FA">
              <w:t>Путешествие страну «Здоровей-ка»; п</w:t>
            </w:r>
            <w:r w:rsidRPr="00C779FA">
              <w:t>о</w:t>
            </w:r>
            <w:r w:rsidRPr="00C779FA">
              <w:t>сещение лаборат</w:t>
            </w:r>
            <w:r w:rsidRPr="00C779FA">
              <w:t>о</w:t>
            </w:r>
            <w:r w:rsidRPr="00C779FA">
              <w:t>рии;</w:t>
            </w:r>
          </w:p>
          <w:p w:rsidR="00222884" w:rsidRPr="00C779FA" w:rsidRDefault="00222884" w:rsidP="00893A57">
            <w:pPr>
              <w:jc w:val="both"/>
            </w:pPr>
            <w:r w:rsidRPr="00C779FA">
              <w:t>Дидактическая игра «Полезная и вредная еда»,</w:t>
            </w:r>
          </w:p>
          <w:p w:rsidR="00222884" w:rsidRPr="00C779FA" w:rsidRDefault="00222884" w:rsidP="00893A57">
            <w:pPr>
              <w:jc w:val="both"/>
            </w:pPr>
            <w:r w:rsidRPr="00C779FA">
              <w:t>гимнастика для глаз,</w:t>
            </w:r>
          </w:p>
          <w:p w:rsidR="00222884" w:rsidRPr="00C779FA" w:rsidRDefault="00222884" w:rsidP="00893A57">
            <w:pPr>
              <w:jc w:val="both"/>
            </w:pPr>
            <w:r w:rsidRPr="00C779FA">
              <w:t>Физкультминутка,</w:t>
            </w:r>
          </w:p>
          <w:p w:rsidR="00222884" w:rsidRPr="00C779FA" w:rsidRDefault="00222884" w:rsidP="00893A57">
            <w:pPr>
              <w:jc w:val="both"/>
            </w:pPr>
            <w:r w:rsidRPr="00C779FA">
              <w:t>игра “Ромашка” (п</w:t>
            </w:r>
            <w:r w:rsidRPr="00C779FA">
              <w:t>о</w:t>
            </w:r>
            <w:r w:rsidRPr="00C779FA">
              <w:t>словицы о здоровье),</w:t>
            </w:r>
          </w:p>
          <w:p w:rsidR="00222884" w:rsidRDefault="00222884" w:rsidP="00893A57">
            <w:pPr>
              <w:tabs>
                <w:tab w:val="center" w:pos="4677"/>
                <w:tab w:val="left" w:pos="7304"/>
              </w:tabs>
              <w:rPr>
                <w:bCs/>
              </w:rPr>
            </w:pPr>
            <w:r w:rsidRPr="00C779FA">
              <w:rPr>
                <w:bCs/>
              </w:rPr>
              <w:t>Работа со стихотв</w:t>
            </w:r>
            <w:r w:rsidRPr="00C779FA">
              <w:rPr>
                <w:bCs/>
              </w:rPr>
              <w:t>о</w:t>
            </w:r>
            <w:r w:rsidRPr="00C779FA">
              <w:rPr>
                <w:bCs/>
              </w:rPr>
              <w:t>рением “Про овощи”</w:t>
            </w:r>
          </w:p>
          <w:p w:rsidR="00222884" w:rsidRPr="005179E9" w:rsidRDefault="00222884" w:rsidP="00893A57">
            <w:pPr>
              <w:tabs>
                <w:tab w:val="center" w:pos="4677"/>
                <w:tab w:val="left" w:pos="7304"/>
              </w:tabs>
            </w:pPr>
          </w:p>
        </w:tc>
      </w:tr>
    </w:tbl>
    <w:p w:rsidR="004F3463" w:rsidRDefault="004F3463" w:rsidP="00084814">
      <w:pPr>
        <w:jc w:val="center"/>
        <w:rPr>
          <w:b/>
        </w:rPr>
      </w:pPr>
    </w:p>
    <w:p w:rsidR="00222884" w:rsidRDefault="00222884" w:rsidP="00084814">
      <w:pPr>
        <w:jc w:val="center"/>
        <w:rPr>
          <w:b/>
        </w:rPr>
      </w:pPr>
      <w:r w:rsidRPr="005179E9">
        <w:rPr>
          <w:b/>
        </w:rPr>
        <w:t>Декабрь 3неделя</w:t>
      </w:r>
    </w:p>
    <w:p w:rsidR="00222884" w:rsidRPr="005F2923" w:rsidRDefault="00222884" w:rsidP="00222884">
      <w:pPr>
        <w:tabs>
          <w:tab w:val="center" w:pos="4677"/>
          <w:tab w:val="left" w:pos="7304"/>
        </w:tabs>
        <w:rPr>
          <w:b/>
        </w:rPr>
      </w:pPr>
      <w:r w:rsidRPr="005F2923">
        <w:rPr>
          <w:b/>
        </w:rPr>
        <w:t>Тема: «Школа пожарных».</w:t>
      </w:r>
    </w:p>
    <w:p w:rsidR="00222884" w:rsidRPr="005179E9" w:rsidRDefault="00222884" w:rsidP="00222884">
      <w:pPr>
        <w:tabs>
          <w:tab w:val="center" w:pos="4677"/>
          <w:tab w:val="left" w:pos="7304"/>
        </w:tabs>
      </w:pPr>
      <w:r w:rsidRPr="005F2923">
        <w:rPr>
          <w:b/>
        </w:rPr>
        <w:t>Цель:</w:t>
      </w:r>
      <w:r w:rsidRPr="005179E9">
        <w:t xml:space="preserve"> Формировать представление детей о профессии пожарного ; познакомить с правилами прот</w:t>
      </w:r>
      <w:r w:rsidRPr="005179E9">
        <w:t>и</w:t>
      </w:r>
      <w:r w:rsidRPr="005179E9">
        <w:t>вопожарной безопасности, учить их быстро принимать правильное решение в экстремальных ситу</w:t>
      </w:r>
      <w:r w:rsidRPr="005179E9">
        <w:t>а</w:t>
      </w:r>
      <w:r w:rsidRPr="005179E9">
        <w:t>циях; воспи</w:t>
      </w:r>
      <w:r>
        <w:t>тывать чувство ответственности.</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409"/>
      </w:tblGrid>
      <w:tr w:rsidR="00222884" w:rsidRPr="005179E9" w:rsidTr="004F3463">
        <w:trPr>
          <w:trHeight w:val="267"/>
        </w:trPr>
        <w:tc>
          <w:tcPr>
            <w:tcW w:w="1985" w:type="dxa"/>
          </w:tcPr>
          <w:p w:rsidR="00222884" w:rsidRPr="00084814" w:rsidRDefault="00222884" w:rsidP="00893A57">
            <w:pPr>
              <w:tabs>
                <w:tab w:val="center" w:pos="4677"/>
                <w:tab w:val="left" w:pos="7304"/>
              </w:tabs>
              <w:rPr>
                <w:b/>
              </w:rPr>
            </w:pPr>
            <w:r w:rsidRPr="00084814">
              <w:rPr>
                <w:b/>
              </w:rPr>
              <w:t>Виды орган</w:t>
            </w:r>
            <w:r w:rsidRPr="00084814">
              <w:rPr>
                <w:b/>
              </w:rPr>
              <w:t>и</w:t>
            </w:r>
            <w:r w:rsidRPr="00084814">
              <w:rPr>
                <w:b/>
              </w:rPr>
              <w:t>зованной де</w:t>
            </w:r>
            <w:r w:rsidRPr="00084814">
              <w:rPr>
                <w:b/>
              </w:rPr>
              <w:t>я</w:t>
            </w:r>
            <w:r w:rsidRPr="00084814">
              <w:rPr>
                <w:b/>
              </w:rPr>
              <w:t>тельности</w:t>
            </w:r>
          </w:p>
        </w:tc>
        <w:tc>
          <w:tcPr>
            <w:tcW w:w="1985" w:type="dxa"/>
          </w:tcPr>
          <w:p w:rsidR="00222884" w:rsidRPr="00084814" w:rsidRDefault="00222884" w:rsidP="00893A57">
            <w:pPr>
              <w:tabs>
                <w:tab w:val="center" w:pos="4677"/>
                <w:tab w:val="left" w:pos="7304"/>
              </w:tabs>
              <w:rPr>
                <w:b/>
              </w:rPr>
            </w:pPr>
            <w:r w:rsidRPr="00084814">
              <w:rPr>
                <w:b/>
              </w:rPr>
              <w:t xml:space="preserve"> Тема</w:t>
            </w:r>
          </w:p>
        </w:tc>
        <w:tc>
          <w:tcPr>
            <w:tcW w:w="4678" w:type="dxa"/>
          </w:tcPr>
          <w:p w:rsidR="00222884" w:rsidRPr="00084814" w:rsidRDefault="00222884" w:rsidP="00893A57">
            <w:pPr>
              <w:tabs>
                <w:tab w:val="center" w:pos="4677"/>
                <w:tab w:val="left" w:pos="7304"/>
              </w:tabs>
              <w:rPr>
                <w:b/>
              </w:rPr>
            </w:pPr>
            <w:r w:rsidRPr="00084814">
              <w:rPr>
                <w:b/>
              </w:rPr>
              <w:t>Цели</w:t>
            </w:r>
          </w:p>
        </w:tc>
        <w:tc>
          <w:tcPr>
            <w:tcW w:w="2409" w:type="dxa"/>
          </w:tcPr>
          <w:p w:rsidR="00222884" w:rsidRPr="00084814" w:rsidRDefault="00222884" w:rsidP="00893A57">
            <w:pPr>
              <w:tabs>
                <w:tab w:val="center" w:pos="4677"/>
                <w:tab w:val="left" w:pos="7304"/>
              </w:tabs>
              <w:rPr>
                <w:b/>
              </w:rPr>
            </w:pPr>
            <w:r w:rsidRPr="00084814">
              <w:rPr>
                <w:b/>
              </w:rPr>
              <w:t>Формы работы</w:t>
            </w:r>
          </w:p>
        </w:tc>
      </w:tr>
      <w:tr w:rsidR="00222884" w:rsidRPr="005179E9" w:rsidTr="004F3463">
        <w:trPr>
          <w:trHeight w:val="1667"/>
        </w:trPr>
        <w:tc>
          <w:tcPr>
            <w:tcW w:w="1985" w:type="dxa"/>
          </w:tcPr>
          <w:p w:rsidR="00222884" w:rsidRDefault="00222884" w:rsidP="00893A57">
            <w:pPr>
              <w:tabs>
                <w:tab w:val="center" w:pos="4677"/>
                <w:tab w:val="left" w:pos="7304"/>
              </w:tabs>
            </w:pPr>
            <w:r w:rsidRPr="005179E9">
              <w:t xml:space="preserve">Познание </w:t>
            </w:r>
          </w:p>
          <w:p w:rsidR="00222884" w:rsidRPr="005179E9" w:rsidRDefault="00222884" w:rsidP="00893A57">
            <w:pPr>
              <w:tabs>
                <w:tab w:val="center" w:pos="4677"/>
                <w:tab w:val="left" w:pos="7304"/>
              </w:tabs>
            </w:pPr>
            <w:r w:rsidRPr="005179E9">
              <w:t>(</w:t>
            </w:r>
            <w:r>
              <w:t>экология</w:t>
            </w:r>
            <w:r w:rsidRPr="005179E9">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Pr="005179E9" w:rsidRDefault="00222884" w:rsidP="00893A57">
            <w:pPr>
              <w:tabs>
                <w:tab w:val="center" w:pos="4677"/>
                <w:tab w:val="left" w:pos="7304"/>
              </w:tabs>
            </w:pPr>
            <w:r w:rsidRPr="005179E9">
              <w:t>«Где работает огонь».</w:t>
            </w:r>
          </w:p>
          <w:p w:rsidR="00222884" w:rsidRPr="005179E9" w:rsidRDefault="00222884" w:rsidP="00893A57">
            <w:pPr>
              <w:tabs>
                <w:tab w:val="center" w:pos="4677"/>
                <w:tab w:val="left" w:pos="7304"/>
              </w:tabs>
            </w:pPr>
            <w:r w:rsidRPr="005179E9">
              <w:t xml:space="preserve"> «Правила пов</w:t>
            </w:r>
            <w:r w:rsidRPr="005179E9">
              <w:t>е</w:t>
            </w:r>
            <w:r w:rsidRPr="005179E9">
              <w:t>дения при пож</w:t>
            </w:r>
            <w:r w:rsidRPr="005179E9">
              <w:t>а</w:t>
            </w:r>
            <w:r w:rsidRPr="005179E9">
              <w:t>ре»</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rsidRPr="005179E9">
              <w:t>Л.8 стр.165</w:t>
            </w:r>
          </w:p>
          <w:p w:rsidR="00222884" w:rsidRPr="005179E9" w:rsidRDefault="00222884" w:rsidP="00893A57">
            <w:pPr>
              <w:tabs>
                <w:tab w:val="center" w:pos="4677"/>
                <w:tab w:val="left" w:pos="7304"/>
              </w:tabs>
            </w:pPr>
            <w:r w:rsidRPr="005179E9">
              <w:t>Л.5 стр.20</w:t>
            </w:r>
          </w:p>
          <w:p w:rsidR="00222884" w:rsidRPr="005179E9" w:rsidRDefault="00222884" w:rsidP="00893A57">
            <w:pPr>
              <w:tabs>
                <w:tab w:val="center" w:pos="4677"/>
                <w:tab w:val="left" w:pos="7304"/>
              </w:tabs>
            </w:pPr>
          </w:p>
        </w:tc>
        <w:tc>
          <w:tcPr>
            <w:tcW w:w="4678" w:type="dxa"/>
          </w:tcPr>
          <w:p w:rsidR="00222884" w:rsidRPr="008E0254" w:rsidRDefault="00222884" w:rsidP="00893A57">
            <w:pPr>
              <w:tabs>
                <w:tab w:val="center" w:pos="4677"/>
                <w:tab w:val="left" w:pos="7304"/>
              </w:tabs>
            </w:pPr>
            <w:r w:rsidRPr="005179E9">
              <w:t>Познакомить с жизнью древнего человека, рассказать об открытии человеком огня; как дошёл огонь до наших дней, как он помогает челове</w:t>
            </w:r>
            <w:r>
              <w:t>ку.</w:t>
            </w:r>
            <w:r w:rsidR="00246DD9">
              <w:t xml:space="preserve"> </w:t>
            </w:r>
            <w:r w:rsidRPr="008E0254">
              <w:t>Закреплять навык употребления обиходных глаголов с н</w:t>
            </w:r>
            <w:r w:rsidRPr="008E0254">
              <w:t>о</w:t>
            </w:r>
            <w:r w:rsidRPr="008E0254">
              <w:t>вым лексическим значением</w:t>
            </w:r>
          </w:p>
          <w:p w:rsidR="00222884" w:rsidRPr="005179E9" w:rsidRDefault="00222884" w:rsidP="00893A57">
            <w:pPr>
              <w:tabs>
                <w:tab w:val="center" w:pos="4677"/>
                <w:tab w:val="left" w:pos="7304"/>
              </w:tabs>
            </w:pPr>
            <w:r w:rsidRPr="005179E9">
              <w:t>Формировать представление детей о пр</w:t>
            </w:r>
            <w:r w:rsidRPr="005179E9">
              <w:t>о</w:t>
            </w:r>
            <w:r w:rsidRPr="005179E9">
              <w:t>фессии пожарного ; познакомить с прав</w:t>
            </w:r>
            <w:r w:rsidRPr="005179E9">
              <w:t>и</w:t>
            </w:r>
            <w:r w:rsidRPr="005179E9">
              <w:t>лами противопожарной безопасности, учить их быстро принимать правильное решение в экстремальных ситуациях; во</w:t>
            </w:r>
            <w:r w:rsidRPr="005179E9">
              <w:t>с</w:t>
            </w:r>
            <w:r w:rsidRPr="005179E9">
              <w:t>питывать чувство ответственности.</w:t>
            </w:r>
          </w:p>
          <w:p w:rsidR="00222884" w:rsidRPr="005179E9" w:rsidRDefault="00222884" w:rsidP="00893A57">
            <w:pPr>
              <w:ind w:left="40" w:right="40"/>
            </w:pPr>
          </w:p>
        </w:tc>
        <w:tc>
          <w:tcPr>
            <w:tcW w:w="2409" w:type="dxa"/>
          </w:tcPr>
          <w:p w:rsidR="00222884" w:rsidRPr="005179E9" w:rsidRDefault="00222884" w:rsidP="00893A57">
            <w:pPr>
              <w:tabs>
                <w:tab w:val="center" w:pos="4677"/>
                <w:tab w:val="left" w:pos="7304"/>
              </w:tabs>
            </w:pPr>
            <w:r w:rsidRPr="005179E9">
              <w:t>Д.игра: «Вода, огонь, свет».</w:t>
            </w:r>
          </w:p>
          <w:p w:rsidR="00222884" w:rsidRDefault="00222884" w:rsidP="00893A57">
            <w:pPr>
              <w:ind w:left="40" w:right="40"/>
            </w:pPr>
            <w:r w:rsidRPr="005179E9">
              <w:t>«Угадай ,кого не стало?».</w:t>
            </w:r>
          </w:p>
          <w:p w:rsidR="00222884" w:rsidRPr="005179E9" w:rsidRDefault="00222884" w:rsidP="00893A57">
            <w:pPr>
              <w:ind w:left="40" w:right="40"/>
            </w:pPr>
            <w:r w:rsidRPr="005179E9">
              <w:t>Загадки,</w:t>
            </w:r>
          </w:p>
          <w:p w:rsidR="00222884" w:rsidRPr="005179E9" w:rsidRDefault="00222884" w:rsidP="00893A57">
            <w:pPr>
              <w:ind w:left="40" w:right="40"/>
            </w:pPr>
            <w:r w:rsidRPr="005179E9">
              <w:t>Игра: «Если возник пожар».</w:t>
            </w:r>
          </w:p>
          <w:p w:rsidR="00222884" w:rsidRPr="005179E9" w:rsidRDefault="00222884" w:rsidP="00893A57">
            <w:pPr>
              <w:ind w:left="40" w:right="40"/>
            </w:pPr>
            <w:r w:rsidRPr="005179E9">
              <w:t>С\р игра : «Пожа</w:t>
            </w:r>
            <w:r w:rsidRPr="005179E9">
              <w:t>р</w:t>
            </w:r>
            <w:r w:rsidRPr="005179E9">
              <w:t>ные».</w:t>
            </w:r>
          </w:p>
        </w:tc>
      </w:tr>
      <w:tr w:rsidR="00222884" w:rsidRPr="005179E9" w:rsidTr="004F3463">
        <w:trPr>
          <w:trHeight w:val="1716"/>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Pr="005179E9" w:rsidRDefault="00222884" w:rsidP="00893A57">
            <w:pPr>
              <w:tabs>
                <w:tab w:val="center" w:pos="4677"/>
                <w:tab w:val="left" w:pos="7304"/>
              </w:tabs>
            </w:pPr>
            <w:r w:rsidRPr="005179E9">
              <w:t>Состав числа восемь.</w:t>
            </w:r>
          </w:p>
          <w:p w:rsidR="00222884" w:rsidRDefault="00222884" w:rsidP="00893A57">
            <w:pPr>
              <w:tabs>
                <w:tab w:val="center" w:pos="4677"/>
                <w:tab w:val="left" w:pos="7304"/>
              </w:tabs>
            </w:pPr>
            <w:r w:rsidRPr="005179E9">
              <w:t xml:space="preserve">№22 </w:t>
            </w:r>
          </w:p>
          <w:p w:rsidR="00222884" w:rsidRPr="005179E9" w:rsidRDefault="00222884" w:rsidP="00893A57">
            <w:pPr>
              <w:tabs>
                <w:tab w:val="center" w:pos="4677"/>
                <w:tab w:val="left" w:pos="7304"/>
              </w:tabs>
            </w:pPr>
            <w:r w:rsidRPr="005179E9">
              <w:t>Новикова В.П. стр.67</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Учить детей составлять число восемь из двух меньших чисел; упражнять в орие</w:t>
            </w:r>
            <w:r w:rsidRPr="005179E9">
              <w:t>н</w:t>
            </w:r>
            <w:r w:rsidRPr="005179E9">
              <w:t>тировке в пространстве, при определении положения предмета пользоваться словами : «слева», «справа», «впереди», «сзади», ;учить называть «соседей» данного числа.</w:t>
            </w:r>
          </w:p>
        </w:tc>
        <w:tc>
          <w:tcPr>
            <w:tcW w:w="2409" w:type="dxa"/>
          </w:tcPr>
          <w:p w:rsidR="00222884" w:rsidRPr="005179E9" w:rsidRDefault="00222884" w:rsidP="00893A57">
            <w:pPr>
              <w:tabs>
                <w:tab w:val="center" w:pos="4677"/>
                <w:tab w:val="left" w:pos="7304"/>
              </w:tabs>
            </w:pPr>
            <w:r w:rsidRPr="005179E9">
              <w:t>Игры: «Ручеек»,</w:t>
            </w:r>
          </w:p>
          <w:p w:rsidR="00222884" w:rsidRPr="005179E9" w:rsidRDefault="00222884" w:rsidP="00893A57">
            <w:pPr>
              <w:tabs>
                <w:tab w:val="center" w:pos="4677"/>
                <w:tab w:val="left" w:pos="7304"/>
              </w:tabs>
            </w:pPr>
            <w:r w:rsidRPr="005179E9">
              <w:t>«Покажи соседей».</w:t>
            </w:r>
          </w:p>
        </w:tc>
      </w:tr>
      <w:tr w:rsidR="00222884" w:rsidRPr="005179E9" w:rsidTr="004F3463">
        <w:trPr>
          <w:trHeight w:val="1905"/>
        </w:trPr>
        <w:tc>
          <w:tcPr>
            <w:tcW w:w="1985" w:type="dxa"/>
          </w:tcPr>
          <w:p w:rsidR="00222884" w:rsidRPr="005179E9" w:rsidRDefault="00222884" w:rsidP="00893A57">
            <w:pPr>
              <w:tabs>
                <w:tab w:val="center" w:pos="4677"/>
                <w:tab w:val="left" w:pos="7304"/>
              </w:tabs>
            </w:pPr>
            <w:r>
              <w:t>Развитие речи (о</w:t>
            </w:r>
            <w:r w:rsidRPr="005179E9">
              <w:t>бучение гр</w:t>
            </w:r>
            <w:r w:rsidRPr="005179E9">
              <w:t>а</w:t>
            </w:r>
            <w:r w:rsidRPr="005179E9">
              <w:t>мо</w:t>
            </w:r>
            <w:r>
              <w:t>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Pr="005179E9" w:rsidRDefault="00222884" w:rsidP="00893A57">
            <w:pPr>
              <w:tabs>
                <w:tab w:val="center" w:pos="4677"/>
                <w:tab w:val="left" w:pos="7304"/>
              </w:tabs>
            </w:pPr>
            <w:r w:rsidRPr="005179E9">
              <w:t>Согласный звук Ш и буква Ш.</w:t>
            </w:r>
          </w:p>
          <w:p w:rsidR="00222884" w:rsidRPr="005179E9" w:rsidRDefault="00222884" w:rsidP="00893A57">
            <w:pPr>
              <w:tabs>
                <w:tab w:val="center" w:pos="4677"/>
                <w:tab w:val="left" w:pos="7304"/>
              </w:tabs>
              <w:rPr>
                <w:shd w:val="clear" w:color="auto" w:fill="FFFFFF"/>
              </w:rPr>
            </w:pPr>
          </w:p>
          <w:p w:rsidR="00222884" w:rsidRPr="005179E9" w:rsidRDefault="00222884" w:rsidP="00893A57">
            <w:pPr>
              <w:tabs>
                <w:tab w:val="center" w:pos="4677"/>
                <w:tab w:val="left" w:pos="7304"/>
              </w:tabs>
              <w:rPr>
                <w:shd w:val="clear" w:color="auto" w:fill="FFFFFF"/>
              </w:rPr>
            </w:pPr>
            <w:r>
              <w:rPr>
                <w:shd w:val="clear" w:color="auto" w:fill="FFFFFF"/>
              </w:rPr>
              <w:t>О.М.</w:t>
            </w:r>
            <w:r w:rsidR="00097165">
              <w:rPr>
                <w:shd w:val="clear" w:color="auto" w:fill="FFFFFF"/>
              </w:rPr>
              <w:t xml:space="preserve"> </w:t>
            </w:r>
            <w:r>
              <w:rPr>
                <w:shd w:val="clear" w:color="auto" w:fill="FFFFFF"/>
              </w:rPr>
              <w:t>Ельцова</w:t>
            </w:r>
          </w:p>
          <w:p w:rsidR="00222884" w:rsidRPr="005179E9" w:rsidRDefault="00222884" w:rsidP="00893A57">
            <w:pPr>
              <w:tabs>
                <w:tab w:val="center" w:pos="4677"/>
                <w:tab w:val="left" w:pos="7304"/>
              </w:tabs>
              <w:rPr>
                <w:shd w:val="clear" w:color="auto" w:fill="FFFFFF"/>
              </w:rPr>
            </w:pPr>
          </w:p>
          <w:p w:rsidR="00222884" w:rsidRPr="005179E9" w:rsidRDefault="00222884" w:rsidP="00893A57">
            <w:pPr>
              <w:tabs>
                <w:tab w:val="center" w:pos="4677"/>
                <w:tab w:val="left" w:pos="7304"/>
              </w:tabs>
            </w:pPr>
          </w:p>
        </w:tc>
        <w:tc>
          <w:tcPr>
            <w:tcW w:w="4678" w:type="dxa"/>
          </w:tcPr>
          <w:p w:rsidR="00222884" w:rsidRPr="005179E9" w:rsidRDefault="00222884" w:rsidP="00893A57">
            <w:pPr>
              <w:tabs>
                <w:tab w:val="center" w:pos="4677"/>
                <w:tab w:val="left" w:pos="7304"/>
              </w:tabs>
            </w:pPr>
            <w:r w:rsidRPr="005179E9">
              <w:t>Учить точно называть предмет, его качес</w:t>
            </w:r>
            <w:r w:rsidRPr="005179E9">
              <w:t>т</w:t>
            </w:r>
            <w:r w:rsidRPr="005179E9">
              <w:t>ва и действия; Учить детей четко выражать свои мысли; Познакомить  буквой Ш.</w:t>
            </w:r>
            <w:r w:rsidR="00246DD9">
              <w:t xml:space="preserve"> </w:t>
            </w:r>
            <w:r w:rsidRPr="005179E9">
              <w:t>Продолжать знакомство с ударением. Пр</w:t>
            </w:r>
            <w:r w:rsidRPr="005179E9">
              <w:t>о</w:t>
            </w:r>
            <w:r w:rsidRPr="005179E9">
              <w:t>должать учить детей пониманию содерж</w:t>
            </w:r>
            <w:r w:rsidRPr="005179E9">
              <w:t>а</w:t>
            </w:r>
            <w:r w:rsidRPr="005179E9">
              <w:t>ния произведений народного искусства и выделять средства выразительности.</w:t>
            </w:r>
          </w:p>
        </w:tc>
        <w:tc>
          <w:tcPr>
            <w:tcW w:w="2409" w:type="dxa"/>
          </w:tcPr>
          <w:p w:rsidR="00222884" w:rsidRPr="005179E9" w:rsidRDefault="00222884" w:rsidP="00893A57">
            <w:pPr>
              <w:tabs>
                <w:tab w:val="center" w:pos="4677"/>
                <w:tab w:val="left" w:pos="7304"/>
              </w:tabs>
            </w:pPr>
            <w:r w:rsidRPr="005179E9">
              <w:t>д\и «Найди разл</w:t>
            </w:r>
            <w:r w:rsidRPr="005179E9">
              <w:t>и</w:t>
            </w:r>
            <w:r w:rsidRPr="005179E9">
              <w:t>чия», «Что сначала, что потом».</w:t>
            </w:r>
          </w:p>
        </w:tc>
      </w:tr>
      <w:tr w:rsidR="00222884" w:rsidRPr="005179E9" w:rsidTr="004F3463">
        <w:trPr>
          <w:trHeight w:val="991"/>
        </w:trPr>
        <w:tc>
          <w:tcPr>
            <w:tcW w:w="1985" w:type="dxa"/>
            <w:tcBorders>
              <w:top w:val="single" w:sz="4" w:space="0" w:color="auto"/>
              <w:left w:val="single" w:sz="4" w:space="0" w:color="auto"/>
              <w:bottom w:val="single" w:sz="4" w:space="0" w:color="auto"/>
              <w:right w:val="single" w:sz="4" w:space="0" w:color="auto"/>
            </w:tcBorders>
          </w:tcPr>
          <w:p w:rsidR="00222884" w:rsidRDefault="00222884" w:rsidP="00893A57">
            <w:pPr>
              <w:tabs>
                <w:tab w:val="center" w:pos="4677"/>
                <w:tab w:val="left" w:pos="7304"/>
              </w:tabs>
            </w:pPr>
            <w:r w:rsidRPr="005179E9">
              <w:lastRenderedPageBreak/>
              <w:t>Познание</w:t>
            </w:r>
          </w:p>
          <w:p w:rsidR="00222884" w:rsidRPr="005179E9" w:rsidRDefault="00222884" w:rsidP="00893A57">
            <w:pPr>
              <w:tabs>
                <w:tab w:val="center" w:pos="4677"/>
                <w:tab w:val="left" w:pos="7304"/>
              </w:tabs>
            </w:pPr>
            <w:r>
              <w:t>Блок «Растим патриотов Ро</w:t>
            </w:r>
            <w:r>
              <w:t>с</w:t>
            </w:r>
            <w:r>
              <w:t>сии»</w:t>
            </w:r>
          </w:p>
        </w:tc>
        <w:tc>
          <w:tcPr>
            <w:tcW w:w="1985" w:type="dxa"/>
            <w:tcBorders>
              <w:top w:val="single" w:sz="4" w:space="0" w:color="auto"/>
              <w:left w:val="single" w:sz="4" w:space="0" w:color="auto"/>
              <w:bottom w:val="single" w:sz="4" w:space="0" w:color="auto"/>
              <w:right w:val="single" w:sz="4" w:space="0" w:color="auto"/>
            </w:tcBorders>
          </w:tcPr>
          <w:p w:rsidR="00222884" w:rsidRDefault="00222884" w:rsidP="00893A57">
            <w:pPr>
              <w:tabs>
                <w:tab w:val="center" w:pos="4677"/>
                <w:tab w:val="left" w:pos="7304"/>
              </w:tabs>
            </w:pPr>
            <w:r w:rsidRPr="00524122">
              <w:t>«Быт и традиции русского нар</w:t>
            </w:r>
            <w:r w:rsidRPr="00524122">
              <w:t>о</w:t>
            </w:r>
            <w:r w:rsidRPr="00524122">
              <w:t>да»</w:t>
            </w:r>
          </w:p>
          <w:p w:rsidR="00222884" w:rsidRPr="00524122" w:rsidRDefault="00222884" w:rsidP="00893A57">
            <w:pPr>
              <w:tabs>
                <w:tab w:val="center" w:pos="4677"/>
                <w:tab w:val="left" w:pos="7304"/>
              </w:tabs>
            </w:pPr>
          </w:p>
          <w:p w:rsidR="00222884" w:rsidRDefault="00222884" w:rsidP="00893A57">
            <w:pPr>
              <w:tabs>
                <w:tab w:val="center" w:pos="4677"/>
                <w:tab w:val="left" w:pos="7304"/>
              </w:tabs>
            </w:pPr>
            <w:r>
              <w:t>Конспект зан</w:t>
            </w:r>
            <w:r>
              <w:t>я</w:t>
            </w:r>
            <w:r>
              <w:t>тия.</w:t>
            </w:r>
          </w:p>
          <w:p w:rsidR="00222884" w:rsidRPr="005179E9" w:rsidRDefault="00222884" w:rsidP="00893A57">
            <w:pPr>
              <w:tabs>
                <w:tab w:val="center" w:pos="4677"/>
                <w:tab w:val="left" w:pos="7304"/>
              </w:tabs>
            </w:pPr>
            <w:r>
              <w:t>Приложение№3</w:t>
            </w:r>
          </w:p>
        </w:tc>
        <w:tc>
          <w:tcPr>
            <w:tcW w:w="4678" w:type="dxa"/>
            <w:tcBorders>
              <w:top w:val="single" w:sz="4" w:space="0" w:color="auto"/>
              <w:left w:val="single" w:sz="4" w:space="0" w:color="auto"/>
              <w:bottom w:val="single" w:sz="4" w:space="0" w:color="auto"/>
              <w:right w:val="single" w:sz="4" w:space="0" w:color="auto"/>
            </w:tcBorders>
          </w:tcPr>
          <w:p w:rsidR="00222884" w:rsidRPr="00524122" w:rsidRDefault="00222884" w:rsidP="00893A57">
            <w:pPr>
              <w:tabs>
                <w:tab w:val="center" w:pos="4677"/>
                <w:tab w:val="left" w:pos="7304"/>
              </w:tabs>
            </w:pPr>
            <w:r w:rsidRPr="00524122">
              <w:t>Познакомить  с русской избой, предметами быта и их назначением; воспитывать у</w:t>
            </w:r>
            <w:r w:rsidRPr="00524122">
              <w:t>с</w:t>
            </w:r>
            <w:r w:rsidRPr="00524122">
              <w:t>тойчивый интерес и уважение к истории и культуре русского народа.</w:t>
            </w:r>
          </w:p>
          <w:p w:rsidR="00222884" w:rsidRPr="00524122" w:rsidRDefault="00222884" w:rsidP="00893A57">
            <w:pPr>
              <w:tabs>
                <w:tab w:val="center" w:pos="4677"/>
                <w:tab w:val="left" w:pos="7304"/>
              </w:tabs>
            </w:pPr>
          </w:p>
          <w:p w:rsidR="00222884" w:rsidRPr="00524122" w:rsidRDefault="00222884" w:rsidP="00893A57">
            <w:pPr>
              <w:tabs>
                <w:tab w:val="center" w:pos="4677"/>
                <w:tab w:val="left" w:pos="7304"/>
              </w:tabs>
            </w:pPr>
          </w:p>
        </w:tc>
        <w:tc>
          <w:tcPr>
            <w:tcW w:w="2409" w:type="dxa"/>
            <w:tcBorders>
              <w:top w:val="single" w:sz="4" w:space="0" w:color="auto"/>
              <w:left w:val="single" w:sz="4" w:space="0" w:color="auto"/>
              <w:bottom w:val="single" w:sz="4" w:space="0" w:color="auto"/>
              <w:right w:val="single" w:sz="4" w:space="0" w:color="auto"/>
            </w:tcBorders>
          </w:tcPr>
          <w:p w:rsidR="00222884" w:rsidRPr="00524122" w:rsidRDefault="00222884" w:rsidP="00893A57">
            <w:pPr>
              <w:tabs>
                <w:tab w:val="center" w:pos="4677"/>
                <w:tab w:val="left" w:pos="7304"/>
              </w:tabs>
            </w:pPr>
            <w:r w:rsidRPr="00524122">
              <w:t>Применение ИКТ, беседа, чтение худ.литературы</w:t>
            </w:r>
          </w:p>
          <w:p w:rsidR="00222884" w:rsidRPr="00524122" w:rsidRDefault="00222884" w:rsidP="00893A57">
            <w:pPr>
              <w:tabs>
                <w:tab w:val="center" w:pos="4677"/>
                <w:tab w:val="left" w:pos="7304"/>
              </w:tabs>
            </w:pPr>
          </w:p>
          <w:p w:rsidR="00222884" w:rsidRPr="00524122" w:rsidRDefault="00222884" w:rsidP="00893A57">
            <w:pPr>
              <w:tabs>
                <w:tab w:val="center" w:pos="4677"/>
                <w:tab w:val="left" w:pos="7304"/>
              </w:tabs>
            </w:pPr>
          </w:p>
        </w:tc>
      </w:tr>
    </w:tbl>
    <w:p w:rsidR="00222884" w:rsidRPr="005179E9" w:rsidRDefault="00222884" w:rsidP="00084814">
      <w:pPr>
        <w:tabs>
          <w:tab w:val="center" w:pos="4677"/>
          <w:tab w:val="left" w:pos="7304"/>
        </w:tabs>
        <w:jc w:val="center"/>
        <w:rPr>
          <w:b/>
        </w:rPr>
      </w:pPr>
      <w:r>
        <w:rPr>
          <w:b/>
        </w:rPr>
        <w:t>Декабрь 4 неделя</w:t>
      </w:r>
    </w:p>
    <w:p w:rsidR="00222884" w:rsidRPr="005179E9" w:rsidRDefault="00222884" w:rsidP="00222884">
      <w:pPr>
        <w:rPr>
          <w:b/>
          <w:bCs/>
        </w:rPr>
      </w:pPr>
      <w:r w:rsidRPr="005179E9">
        <w:rPr>
          <w:b/>
          <w:bCs/>
        </w:rPr>
        <w:t>Тема: «Новогодний праздник»</w:t>
      </w:r>
    </w:p>
    <w:p w:rsidR="00222884" w:rsidRPr="00015BB9" w:rsidRDefault="00222884" w:rsidP="00222884">
      <w:pPr>
        <w:jc w:val="both"/>
        <w:rPr>
          <w:b/>
          <w:bCs/>
        </w:rPr>
      </w:pPr>
      <w:r w:rsidRPr="005179E9">
        <w:t>Цель: Привлекать к активному, разнообразному участию в подготовке к празднику и его проведении. Закладывать основы праздничной культуры. Вызвать эмоционально-положительное отношение к предстоящему празднику, желание активно участвовать в его подготовке. Вызвать стремление п</w:t>
      </w:r>
      <w:r w:rsidRPr="005179E9">
        <w:t>о</w:t>
      </w:r>
      <w:r w:rsidRPr="005179E9">
        <w:t>здравить близких с праздником, преподнести подарки, сделанные своими руками. Познакомить с  традициями празднования нового года в разных странах. Развивать актёрские способности, испол</w:t>
      </w:r>
      <w:r w:rsidRPr="005179E9">
        <w:t>ь</w:t>
      </w:r>
      <w:r w:rsidRPr="005179E9">
        <w:t>зуя средства художественной выразительности и элементы художественного оформления</w:t>
      </w:r>
      <w:r>
        <w:rPr>
          <w:b/>
          <w:bCs/>
        </w:rPr>
        <w:t>.</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8"/>
        <w:gridCol w:w="2409"/>
      </w:tblGrid>
      <w:tr w:rsidR="00222884" w:rsidRPr="005179E9" w:rsidTr="004F3463">
        <w:trPr>
          <w:trHeight w:val="882"/>
        </w:trPr>
        <w:tc>
          <w:tcPr>
            <w:tcW w:w="1985" w:type="dxa"/>
          </w:tcPr>
          <w:p w:rsidR="00222884" w:rsidRPr="005179E9" w:rsidRDefault="00222884" w:rsidP="00893A57">
            <w:pPr>
              <w:tabs>
                <w:tab w:val="center" w:pos="4677"/>
                <w:tab w:val="left" w:pos="7304"/>
              </w:tabs>
            </w:pPr>
            <w:r w:rsidRPr="005179E9">
              <w:t>Виды организ</w:t>
            </w:r>
            <w:r w:rsidRPr="005179E9">
              <w:t>о</w:t>
            </w:r>
            <w:r w:rsidRPr="005179E9">
              <w:t>ванной деятел</w:t>
            </w:r>
            <w:r w:rsidRPr="005179E9">
              <w:t>ь</w:t>
            </w:r>
            <w:r w:rsidRPr="005179E9">
              <w:t>ности</w:t>
            </w:r>
          </w:p>
        </w:tc>
        <w:tc>
          <w:tcPr>
            <w:tcW w:w="1985" w:type="dxa"/>
          </w:tcPr>
          <w:p w:rsidR="00222884" w:rsidRPr="005179E9" w:rsidRDefault="00222884" w:rsidP="00893A57">
            <w:pPr>
              <w:tabs>
                <w:tab w:val="center" w:pos="4677"/>
                <w:tab w:val="left" w:pos="7304"/>
              </w:tabs>
            </w:pPr>
            <w:r w:rsidRPr="005179E9">
              <w:t xml:space="preserve"> Тема</w:t>
            </w:r>
          </w:p>
        </w:tc>
        <w:tc>
          <w:tcPr>
            <w:tcW w:w="4678" w:type="dxa"/>
          </w:tcPr>
          <w:p w:rsidR="00222884" w:rsidRPr="005179E9" w:rsidRDefault="00222884" w:rsidP="00893A57">
            <w:pPr>
              <w:tabs>
                <w:tab w:val="center" w:pos="4677"/>
                <w:tab w:val="left" w:pos="7304"/>
              </w:tabs>
            </w:pPr>
            <w:r w:rsidRPr="005179E9">
              <w:t>Цели</w:t>
            </w:r>
          </w:p>
        </w:tc>
        <w:tc>
          <w:tcPr>
            <w:tcW w:w="2409" w:type="dxa"/>
          </w:tcPr>
          <w:p w:rsidR="00222884" w:rsidRPr="005179E9" w:rsidRDefault="00222884" w:rsidP="00893A57">
            <w:pPr>
              <w:tabs>
                <w:tab w:val="center" w:pos="4677"/>
                <w:tab w:val="left" w:pos="7304"/>
              </w:tabs>
            </w:pPr>
            <w:r w:rsidRPr="005179E9">
              <w:t>Формы работы</w:t>
            </w:r>
          </w:p>
        </w:tc>
      </w:tr>
      <w:tr w:rsidR="00222884" w:rsidRPr="005179E9" w:rsidTr="004F3463">
        <w:trPr>
          <w:trHeight w:val="834"/>
        </w:trPr>
        <w:tc>
          <w:tcPr>
            <w:tcW w:w="1985" w:type="dxa"/>
          </w:tcPr>
          <w:p w:rsidR="00084814" w:rsidRDefault="00222884" w:rsidP="00893A57">
            <w:pPr>
              <w:tabs>
                <w:tab w:val="center" w:pos="4677"/>
                <w:tab w:val="left" w:pos="7304"/>
              </w:tabs>
            </w:pPr>
            <w:r w:rsidRPr="005179E9">
              <w:t xml:space="preserve">Познание </w:t>
            </w:r>
          </w:p>
          <w:p w:rsidR="00222884" w:rsidRPr="005179E9" w:rsidRDefault="00222884" w:rsidP="00893A57">
            <w:pPr>
              <w:tabs>
                <w:tab w:val="center" w:pos="4677"/>
                <w:tab w:val="left" w:pos="7304"/>
              </w:tabs>
            </w:pPr>
            <w:r w:rsidRPr="005179E9">
              <w:t>(</w:t>
            </w:r>
            <w:r>
              <w:t>экология</w:t>
            </w:r>
            <w:r w:rsidRPr="005179E9">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shd w:val="clear" w:color="auto" w:fill="FFFFFF"/>
          </w:tcPr>
          <w:p w:rsidR="00222884" w:rsidRPr="005179E9" w:rsidRDefault="00222884" w:rsidP="00893A57">
            <w:pPr>
              <w:tabs>
                <w:tab w:val="center" w:pos="4677"/>
                <w:tab w:val="left" w:pos="7304"/>
              </w:tabs>
            </w:pPr>
            <w:r w:rsidRPr="005179E9">
              <w:t>«Без чего Новый год не Новый год?»</w:t>
            </w:r>
          </w:p>
          <w:p w:rsidR="00222884" w:rsidRDefault="00222884" w:rsidP="00893A57">
            <w:pPr>
              <w:tabs>
                <w:tab w:val="center" w:pos="4677"/>
                <w:tab w:val="left" w:pos="7304"/>
              </w:tabs>
            </w:pPr>
          </w:p>
          <w:p w:rsidR="00222884" w:rsidRPr="005179E9" w:rsidRDefault="00222884" w:rsidP="00893A57">
            <w:pPr>
              <w:tabs>
                <w:tab w:val="center" w:pos="4677"/>
                <w:tab w:val="left" w:pos="7304"/>
              </w:tabs>
              <w:rPr>
                <w:bCs/>
                <w:shd w:val="clear" w:color="auto" w:fill="FFFFFF"/>
              </w:rPr>
            </w:pPr>
            <w:r>
              <w:t>Конспект зан</w:t>
            </w:r>
            <w:r>
              <w:t>я</w:t>
            </w:r>
            <w:r>
              <w:t>тия.</w:t>
            </w:r>
          </w:p>
          <w:p w:rsidR="00222884" w:rsidRPr="005179E9" w:rsidRDefault="00222884" w:rsidP="00893A57">
            <w:pPr>
              <w:tabs>
                <w:tab w:val="center" w:pos="4677"/>
                <w:tab w:val="left" w:pos="7304"/>
              </w:tabs>
              <w:rPr>
                <w:bCs/>
                <w:shd w:val="clear" w:color="auto" w:fill="FFFFFF"/>
              </w:rPr>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shd w:val="clear" w:color="auto" w:fill="FFFFFF"/>
          </w:tcPr>
          <w:p w:rsidR="00222884" w:rsidRPr="007A2386" w:rsidRDefault="00222884" w:rsidP="00893A57">
            <w:r w:rsidRPr="007A2386">
              <w:t>Познакомить с  традициями празднования нового года в разных странах. Закладывать основы праздничной культуры. Вызвать эмоционально-положительное отношение к предстоящему празднику, желание а</w:t>
            </w:r>
            <w:r w:rsidRPr="007A2386">
              <w:t>к</w:t>
            </w:r>
            <w:r w:rsidRPr="007A2386">
              <w:t>тивно участвовать в его подготовке.</w:t>
            </w:r>
            <w:r w:rsidR="00097165">
              <w:t xml:space="preserve"> </w:t>
            </w:r>
            <w:r w:rsidRPr="007A2386">
              <w:t>Ра</w:t>
            </w:r>
            <w:r w:rsidRPr="007A2386">
              <w:t>с</w:t>
            </w:r>
            <w:r w:rsidRPr="007A2386">
              <w:t>ширять возможности пользоваться диал</w:t>
            </w:r>
            <w:r w:rsidRPr="007A2386">
              <w:t>о</w:t>
            </w:r>
            <w:r w:rsidRPr="007A2386">
              <w:t>гической формой речи.</w:t>
            </w:r>
          </w:p>
          <w:p w:rsidR="00222884" w:rsidRPr="005179E9" w:rsidRDefault="00222884" w:rsidP="00893A57">
            <w:pPr>
              <w:pStyle w:val="c4"/>
              <w:shd w:val="clear" w:color="auto" w:fill="FFFFFF"/>
              <w:spacing w:before="0" w:beforeAutospacing="0" w:after="0" w:afterAutospacing="0"/>
            </w:pPr>
            <w:r w:rsidRPr="005179E9">
              <w:t>Вызвать стремление поздравить близких с праздником.</w:t>
            </w:r>
          </w:p>
        </w:tc>
        <w:tc>
          <w:tcPr>
            <w:tcW w:w="2409" w:type="dxa"/>
            <w:shd w:val="clear" w:color="auto" w:fill="FFFFFF"/>
          </w:tcPr>
          <w:p w:rsidR="00222884" w:rsidRPr="005179E9" w:rsidRDefault="00222884" w:rsidP="00893A57">
            <w:pPr>
              <w:jc w:val="both"/>
            </w:pPr>
            <w:r w:rsidRPr="005179E9">
              <w:t>Рассматривание ка</w:t>
            </w:r>
            <w:r w:rsidRPr="005179E9">
              <w:t>р</w:t>
            </w:r>
            <w:r w:rsidRPr="005179E9">
              <w:t>тин из серии «Новый год».</w:t>
            </w:r>
            <w:r w:rsidR="00097165">
              <w:t xml:space="preserve"> </w:t>
            </w:r>
            <w:r w:rsidRPr="005179E9">
              <w:t>Рассматрив</w:t>
            </w:r>
            <w:r w:rsidRPr="005179E9">
              <w:t>а</w:t>
            </w:r>
            <w:r w:rsidRPr="005179E9">
              <w:t>ние новогодних о</w:t>
            </w:r>
            <w:r w:rsidRPr="005179E9">
              <w:t>т</w:t>
            </w:r>
            <w:r w:rsidRPr="005179E9">
              <w:t>крыток. Д/и «Зага</w:t>
            </w:r>
            <w:r w:rsidRPr="005179E9">
              <w:t>д</w:t>
            </w:r>
            <w:r w:rsidRPr="005179E9">
              <w:t>ки про Новый год», «Чудесный меш</w:t>
            </w:r>
            <w:r w:rsidRPr="005179E9">
              <w:t>о</w:t>
            </w:r>
            <w:r w:rsidRPr="005179E9">
              <w:t>чек»,</w:t>
            </w:r>
          </w:p>
        </w:tc>
      </w:tr>
      <w:tr w:rsidR="00222884" w:rsidRPr="005179E9" w:rsidTr="004F3463">
        <w:trPr>
          <w:trHeight w:val="1125"/>
        </w:trPr>
        <w:tc>
          <w:tcPr>
            <w:tcW w:w="1985"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shd w:val="clear" w:color="auto" w:fill="FFFFFF"/>
          </w:tcPr>
          <w:p w:rsidR="00222884" w:rsidRDefault="00222884" w:rsidP="00893A57">
            <w:pPr>
              <w:tabs>
                <w:tab w:val="center" w:pos="4677"/>
                <w:tab w:val="left" w:pos="7304"/>
              </w:tabs>
            </w:pPr>
            <w:r w:rsidRPr="005179E9">
              <w:t>Состав числа де</w:t>
            </w:r>
            <w:r>
              <w:t xml:space="preserve">вять. </w:t>
            </w:r>
            <w:r w:rsidRPr="005179E9">
              <w:t xml:space="preserve">№24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 стр.72</w:t>
            </w:r>
          </w:p>
        </w:tc>
        <w:tc>
          <w:tcPr>
            <w:tcW w:w="4678" w:type="dxa"/>
            <w:shd w:val="clear" w:color="auto" w:fill="FFFFFF"/>
          </w:tcPr>
          <w:p w:rsidR="00222884" w:rsidRPr="005179E9" w:rsidRDefault="00222884" w:rsidP="00893A57">
            <w:pPr>
              <w:pStyle w:val="c4"/>
              <w:shd w:val="clear" w:color="auto" w:fill="FFFFFF"/>
              <w:spacing w:before="0" w:beforeAutospacing="0" w:after="0" w:afterAutospacing="0"/>
            </w:pPr>
            <w:r w:rsidRPr="005179E9">
              <w:t>Закрепить названия дней недели; учить детей составлять число девять из двух меньших чисел; закрепить названия мес</w:t>
            </w:r>
            <w:r w:rsidRPr="005179E9">
              <w:t>я</w:t>
            </w:r>
            <w:r w:rsidRPr="005179E9">
              <w:t>цев; упражнять в счёте по составленной мерке.</w:t>
            </w:r>
          </w:p>
        </w:tc>
        <w:tc>
          <w:tcPr>
            <w:tcW w:w="2409" w:type="dxa"/>
            <w:shd w:val="clear" w:color="auto" w:fill="FFFFFF"/>
          </w:tcPr>
          <w:p w:rsidR="00222884" w:rsidRPr="005179E9" w:rsidRDefault="00222884" w:rsidP="00893A57">
            <w:pPr>
              <w:pStyle w:val="c4"/>
              <w:shd w:val="clear" w:color="auto" w:fill="FFFFFF"/>
              <w:spacing w:before="0" w:beforeAutospacing="0" w:after="0" w:afterAutospacing="0"/>
            </w:pPr>
            <w:r w:rsidRPr="005179E9">
              <w:t>Игра: «В какой руке сколько?»,</w:t>
            </w:r>
          </w:p>
          <w:p w:rsidR="00222884" w:rsidRPr="005179E9" w:rsidRDefault="00222884" w:rsidP="00893A57">
            <w:pPr>
              <w:pStyle w:val="c4"/>
              <w:shd w:val="clear" w:color="auto" w:fill="FFFFFF"/>
              <w:spacing w:before="0" w:beforeAutospacing="0" w:after="0" w:afterAutospacing="0"/>
            </w:pPr>
            <w:r w:rsidRPr="005179E9">
              <w:t>«Лови, бросай, дни недели называй!».</w:t>
            </w:r>
          </w:p>
        </w:tc>
      </w:tr>
      <w:tr w:rsidR="00222884" w:rsidRPr="005179E9" w:rsidTr="004F3463">
        <w:trPr>
          <w:trHeight w:val="2406"/>
        </w:trPr>
        <w:tc>
          <w:tcPr>
            <w:tcW w:w="1985"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shd w:val="clear" w:color="auto" w:fill="FFFFFF"/>
          </w:tcPr>
          <w:p w:rsidR="00222884" w:rsidRDefault="00222884" w:rsidP="00893A57">
            <w:pPr>
              <w:tabs>
                <w:tab w:val="center" w:pos="4677"/>
                <w:tab w:val="left" w:pos="7304"/>
              </w:tabs>
            </w:pPr>
            <w:r>
              <w:t xml:space="preserve">Согласный звук </w:t>
            </w:r>
            <w:r w:rsidRPr="005179E9">
              <w:t xml:space="preserve"> и буква 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t>О.М.</w:t>
            </w:r>
            <w:r w:rsidR="00084814">
              <w:t xml:space="preserve"> </w:t>
            </w:r>
            <w:r>
              <w:t>Ельц</w:t>
            </w:r>
            <w:r>
              <w:t>о</w:t>
            </w:r>
            <w:r>
              <w:t>ва(Л.3)</w:t>
            </w:r>
            <w:r w:rsidRPr="005179E9">
              <w:t>стр. 180</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678" w:type="dxa"/>
            <w:shd w:val="clear" w:color="auto" w:fill="FFFFFF"/>
          </w:tcPr>
          <w:p w:rsidR="00222884" w:rsidRPr="005179E9" w:rsidRDefault="00222884" w:rsidP="00893A57">
            <w:pPr>
              <w:tabs>
                <w:tab w:val="center" w:pos="4677"/>
                <w:tab w:val="left" w:pos="7304"/>
              </w:tabs>
            </w:pPr>
            <w:r w:rsidRPr="005179E9">
              <w:t>Учить находить слова, точно оценива</w:t>
            </w:r>
            <w:r w:rsidRPr="005179E9">
              <w:t>ю</w:t>
            </w:r>
            <w:r w:rsidRPr="005179E9">
              <w:t>щие ситуацию, Учить детей рассуждать, четко выражая мысли, познакомить с бу</w:t>
            </w:r>
            <w:r w:rsidRPr="005179E9">
              <w:t>к</w:t>
            </w:r>
            <w:r w:rsidRPr="005179E9">
              <w:t xml:space="preserve">вой П, знакомить детей с ударением, Учить разбивать слова на слоги, выделять ударный слог, развивать мелкую моторику рук, </w:t>
            </w:r>
            <w:r w:rsidRPr="005179E9">
              <w:rPr>
                <w:shd w:val="clear" w:color="auto" w:fill="FFFFFF"/>
              </w:rPr>
              <w:t>умение анализировать и сравнивать; воспитывать бережное отношение к пре</w:t>
            </w:r>
            <w:r w:rsidRPr="005179E9">
              <w:rPr>
                <w:shd w:val="clear" w:color="auto" w:fill="FFFFFF"/>
              </w:rPr>
              <w:t>д</w:t>
            </w:r>
            <w:r w:rsidRPr="005179E9">
              <w:rPr>
                <w:shd w:val="clear" w:color="auto" w:fill="FFFFFF"/>
              </w:rPr>
              <w:t>метам быта; воспитывать аккуратность в выполнении работы</w:t>
            </w:r>
          </w:p>
        </w:tc>
        <w:tc>
          <w:tcPr>
            <w:tcW w:w="2409" w:type="dxa"/>
            <w:shd w:val="clear" w:color="auto" w:fill="FFFFFF"/>
          </w:tcPr>
          <w:p w:rsidR="00222884" w:rsidRPr="005179E9" w:rsidRDefault="00222884" w:rsidP="00893A57">
            <w:pPr>
              <w:tabs>
                <w:tab w:val="center" w:pos="4677"/>
                <w:tab w:val="left" w:pos="7304"/>
              </w:tabs>
            </w:pPr>
            <w:r w:rsidRPr="005179E9">
              <w:rPr>
                <w:spacing w:val="14"/>
              </w:rPr>
              <w:t xml:space="preserve">д\и </w:t>
            </w:r>
            <w:r w:rsidRPr="005179E9">
              <w:t>«Угадай по оп</w:t>
            </w:r>
            <w:r w:rsidRPr="005179E9">
              <w:t>и</w:t>
            </w:r>
            <w:r w:rsidRPr="005179E9">
              <w:t>санию», «Хитрые вопросы».</w:t>
            </w:r>
          </w:p>
        </w:tc>
      </w:tr>
      <w:tr w:rsidR="00222884" w:rsidRPr="005179E9" w:rsidTr="004F3463">
        <w:trPr>
          <w:trHeight w:val="1364"/>
        </w:trPr>
        <w:tc>
          <w:tcPr>
            <w:tcW w:w="1985" w:type="dxa"/>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«Доро</w:t>
            </w:r>
            <w:r>
              <w:t>ж</w:t>
            </w:r>
            <w:r>
              <w:t>ный дозор»</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shd w:val="clear" w:color="auto" w:fill="FFFFFF"/>
          </w:tcPr>
          <w:p w:rsidR="00222884" w:rsidRPr="002C3150" w:rsidRDefault="00222884" w:rsidP="00893A57">
            <w:pPr>
              <w:tabs>
                <w:tab w:val="center" w:pos="4677"/>
                <w:tab w:val="left" w:pos="7304"/>
              </w:tabs>
            </w:pPr>
            <w:r w:rsidRPr="002C3150">
              <w:t>«Знакомство с городским транспортом»</w:t>
            </w:r>
          </w:p>
          <w:p w:rsidR="00222884" w:rsidRPr="002C3150" w:rsidRDefault="00222884" w:rsidP="00893A57">
            <w:pPr>
              <w:jc w:val="both"/>
            </w:pPr>
            <w:r w:rsidRPr="002C3150">
              <w:t>Т. Ф. Саулина</w:t>
            </w:r>
          </w:p>
          <w:p w:rsidR="00222884" w:rsidRPr="005179E9" w:rsidRDefault="00222884" w:rsidP="00084814">
            <w:pPr>
              <w:jc w:val="both"/>
            </w:pPr>
            <w:r w:rsidRPr="002C3150">
              <w:t>Стр. 31</w:t>
            </w:r>
          </w:p>
        </w:tc>
        <w:tc>
          <w:tcPr>
            <w:tcW w:w="4678" w:type="dxa"/>
            <w:shd w:val="clear" w:color="auto" w:fill="FFFFFF"/>
          </w:tcPr>
          <w:p w:rsidR="00222884" w:rsidRPr="002C3150" w:rsidRDefault="00222884" w:rsidP="00893A57">
            <w:pPr>
              <w:pStyle w:val="c4"/>
              <w:shd w:val="clear" w:color="auto" w:fill="FFFFFF"/>
              <w:spacing w:before="0" w:beforeAutospacing="0" w:after="0" w:afterAutospacing="0"/>
            </w:pPr>
            <w:r w:rsidRPr="002C3150">
              <w:t>Познакомить детей с основными видами транспортных средств, движущихся по д</w:t>
            </w:r>
            <w:r w:rsidRPr="002C3150">
              <w:t>о</w:t>
            </w:r>
            <w:r w:rsidRPr="002C3150">
              <w:t>рогам.</w:t>
            </w:r>
          </w:p>
          <w:p w:rsidR="00222884" w:rsidRPr="002C3150" w:rsidRDefault="00222884" w:rsidP="00893A57">
            <w:pPr>
              <w:pStyle w:val="c4"/>
              <w:shd w:val="clear" w:color="auto" w:fill="FFFFFF"/>
              <w:spacing w:before="0" w:beforeAutospacing="0" w:after="0" w:afterAutospacing="0"/>
            </w:pPr>
          </w:p>
          <w:p w:rsidR="00222884" w:rsidRPr="002C3150" w:rsidRDefault="00222884" w:rsidP="00893A57">
            <w:pPr>
              <w:pStyle w:val="c4"/>
              <w:shd w:val="clear" w:color="auto" w:fill="FFFFFF"/>
              <w:spacing w:before="0" w:beforeAutospacing="0" w:after="0" w:afterAutospacing="0"/>
            </w:pPr>
          </w:p>
        </w:tc>
        <w:tc>
          <w:tcPr>
            <w:tcW w:w="2409" w:type="dxa"/>
            <w:shd w:val="clear" w:color="auto" w:fill="FFFFFF"/>
          </w:tcPr>
          <w:p w:rsidR="00222884" w:rsidRPr="002C3150" w:rsidRDefault="00222884" w:rsidP="00893A57">
            <w:r w:rsidRPr="002C3150">
              <w:t>Рассматривание, просмотр виде</w:t>
            </w:r>
            <w:r w:rsidRPr="002C3150">
              <w:t>о</w:t>
            </w:r>
            <w:r w:rsidRPr="002C3150">
              <w:t>фильма «Транспорт города», загадки, б</w:t>
            </w:r>
            <w:r w:rsidRPr="002C3150">
              <w:t>е</w:t>
            </w:r>
            <w:r w:rsidRPr="002C3150">
              <w:t>седа.</w:t>
            </w:r>
          </w:p>
        </w:tc>
      </w:tr>
    </w:tbl>
    <w:p w:rsidR="00222884" w:rsidRPr="00380A10" w:rsidRDefault="00222884" w:rsidP="00FA2DEF">
      <w:pPr>
        <w:jc w:val="center"/>
        <w:rPr>
          <w:b/>
        </w:rPr>
      </w:pPr>
      <w:r w:rsidRPr="00380A10">
        <w:rPr>
          <w:b/>
        </w:rPr>
        <w:t>Январь 2 неделя.</w:t>
      </w:r>
    </w:p>
    <w:p w:rsidR="00380A10" w:rsidRPr="005179E9" w:rsidRDefault="00380A10" w:rsidP="00380A10">
      <w:pPr>
        <w:rPr>
          <w:b/>
        </w:rPr>
      </w:pPr>
      <w:r w:rsidRPr="00380A10">
        <w:rPr>
          <w:b/>
        </w:rPr>
        <w:t>Тема: «Рождественские посиделки».</w:t>
      </w:r>
    </w:p>
    <w:p w:rsidR="00222884" w:rsidRPr="005179E9" w:rsidRDefault="00380A10" w:rsidP="00380A10">
      <w:r w:rsidRPr="005179E9">
        <w:t>Цель: Познакомить с праздниками народного календаря и православными: Рождество, Святки, Кол</w:t>
      </w:r>
      <w:r w:rsidRPr="005179E9">
        <w:t>я</w:t>
      </w:r>
      <w:r w:rsidRPr="005179E9">
        <w:t>да. Вызвать интерес к жизни наших предков и их обычаям, традициям.</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985"/>
        <w:gridCol w:w="4678"/>
        <w:gridCol w:w="2409"/>
      </w:tblGrid>
      <w:tr w:rsidR="00222884" w:rsidRPr="005179E9" w:rsidTr="00FA2DEF">
        <w:trPr>
          <w:trHeight w:val="882"/>
        </w:trPr>
        <w:tc>
          <w:tcPr>
            <w:tcW w:w="1843" w:type="dxa"/>
          </w:tcPr>
          <w:p w:rsidR="00222884" w:rsidRPr="005179E9" w:rsidRDefault="00222884" w:rsidP="00893A57">
            <w:pPr>
              <w:tabs>
                <w:tab w:val="center" w:pos="4677"/>
                <w:tab w:val="left" w:pos="7304"/>
              </w:tabs>
            </w:pPr>
            <w:r w:rsidRPr="005179E9">
              <w:lastRenderedPageBreak/>
              <w:t>Виды орган</w:t>
            </w:r>
            <w:r w:rsidRPr="005179E9">
              <w:t>и</w:t>
            </w:r>
            <w:r w:rsidRPr="005179E9">
              <w:t>зованной де</w:t>
            </w:r>
            <w:r w:rsidRPr="005179E9">
              <w:t>я</w:t>
            </w:r>
            <w:r w:rsidRPr="005179E9">
              <w:t>тельности</w:t>
            </w:r>
          </w:p>
        </w:tc>
        <w:tc>
          <w:tcPr>
            <w:tcW w:w="1985" w:type="dxa"/>
          </w:tcPr>
          <w:p w:rsidR="00222884" w:rsidRPr="005179E9" w:rsidRDefault="00222884" w:rsidP="00893A57">
            <w:pPr>
              <w:tabs>
                <w:tab w:val="center" w:pos="4677"/>
                <w:tab w:val="left" w:pos="7304"/>
              </w:tabs>
            </w:pPr>
            <w:r w:rsidRPr="005179E9">
              <w:t xml:space="preserve"> Тема</w:t>
            </w:r>
          </w:p>
        </w:tc>
        <w:tc>
          <w:tcPr>
            <w:tcW w:w="4678" w:type="dxa"/>
          </w:tcPr>
          <w:p w:rsidR="00222884" w:rsidRPr="005179E9" w:rsidRDefault="00222884" w:rsidP="00893A57">
            <w:pPr>
              <w:tabs>
                <w:tab w:val="center" w:pos="4677"/>
                <w:tab w:val="left" w:pos="7304"/>
              </w:tabs>
            </w:pPr>
            <w:r w:rsidRPr="005179E9">
              <w:t>Цели</w:t>
            </w:r>
          </w:p>
        </w:tc>
        <w:tc>
          <w:tcPr>
            <w:tcW w:w="2409" w:type="dxa"/>
          </w:tcPr>
          <w:p w:rsidR="00222884" w:rsidRPr="005179E9" w:rsidRDefault="00222884" w:rsidP="00893A57">
            <w:pPr>
              <w:tabs>
                <w:tab w:val="center" w:pos="4677"/>
                <w:tab w:val="left" w:pos="7304"/>
              </w:tabs>
            </w:pPr>
            <w:r w:rsidRPr="005179E9">
              <w:t>Формы работы</w:t>
            </w:r>
          </w:p>
        </w:tc>
      </w:tr>
      <w:tr w:rsidR="00222884" w:rsidRPr="005179E9" w:rsidTr="00FA2DEF">
        <w:trPr>
          <w:trHeight w:val="1267"/>
        </w:trPr>
        <w:tc>
          <w:tcPr>
            <w:tcW w:w="1843" w:type="dxa"/>
          </w:tcPr>
          <w:p w:rsidR="00222884" w:rsidRPr="005179E9" w:rsidRDefault="00222884" w:rsidP="00893A57">
            <w:pPr>
              <w:tabs>
                <w:tab w:val="center" w:pos="4677"/>
                <w:tab w:val="left" w:pos="7304"/>
              </w:tabs>
            </w:pPr>
            <w:r w:rsidRPr="005179E9">
              <w:t>Познание (</w:t>
            </w:r>
            <w:r w:rsidR="00380A10">
              <w:t>ЦКМ</w:t>
            </w:r>
            <w:r w:rsidRPr="005179E9">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380A10" w:rsidRDefault="00380A10" w:rsidP="00380A10">
            <w:pPr>
              <w:tabs>
                <w:tab w:val="center" w:pos="4677"/>
                <w:tab w:val="left" w:pos="7304"/>
              </w:tabs>
              <w:rPr>
                <w:kern w:val="36"/>
              </w:rPr>
            </w:pPr>
            <w:r w:rsidRPr="005179E9">
              <w:rPr>
                <w:kern w:val="36"/>
              </w:rPr>
              <w:t>«Пришла коляда, открывай вор</w:t>
            </w:r>
            <w:r w:rsidRPr="005179E9">
              <w:rPr>
                <w:kern w:val="36"/>
              </w:rPr>
              <w:t>о</w:t>
            </w:r>
            <w:r w:rsidRPr="005179E9">
              <w:rPr>
                <w:kern w:val="36"/>
              </w:rPr>
              <w:t>та»</w:t>
            </w:r>
          </w:p>
          <w:p w:rsidR="00380A10" w:rsidRDefault="00380A10" w:rsidP="00380A10">
            <w:pPr>
              <w:tabs>
                <w:tab w:val="center" w:pos="4677"/>
                <w:tab w:val="left" w:pos="7304"/>
              </w:tabs>
              <w:rPr>
                <w:kern w:val="36"/>
              </w:rPr>
            </w:pPr>
          </w:p>
          <w:p w:rsidR="00222884" w:rsidRPr="005179E9" w:rsidRDefault="00380A10" w:rsidP="00893A57">
            <w:pPr>
              <w:tabs>
                <w:tab w:val="center" w:pos="4677"/>
                <w:tab w:val="left" w:pos="7304"/>
              </w:tabs>
            </w:pPr>
            <w:r>
              <w:rPr>
                <w:kern w:val="36"/>
              </w:rPr>
              <w:t>Конспект зан</w:t>
            </w:r>
            <w:r>
              <w:rPr>
                <w:kern w:val="36"/>
              </w:rPr>
              <w:t>я</w:t>
            </w:r>
            <w:r>
              <w:rPr>
                <w:kern w:val="36"/>
              </w:rPr>
              <w:t>тия.</w:t>
            </w:r>
          </w:p>
        </w:tc>
        <w:tc>
          <w:tcPr>
            <w:tcW w:w="4678" w:type="dxa"/>
          </w:tcPr>
          <w:p w:rsidR="00222884" w:rsidRPr="005179E9" w:rsidRDefault="00380A10" w:rsidP="00893A57">
            <w:pPr>
              <w:tabs>
                <w:tab w:val="center" w:pos="4677"/>
                <w:tab w:val="left" w:pos="7304"/>
              </w:tabs>
            </w:pPr>
            <w:r w:rsidRPr="00380A10">
              <w:t>Познакомить с праздниками народного к</w:t>
            </w:r>
            <w:r w:rsidRPr="00380A10">
              <w:t>а</w:t>
            </w:r>
            <w:r w:rsidRPr="00380A10">
              <w:t>лендаря и православными: Рождество, Святки, Коляда. Вызвать интерес к жизни наших предков и их обычаям, традициям. Обогатить словарный запас детей новыми словам.</w:t>
            </w:r>
          </w:p>
        </w:tc>
        <w:tc>
          <w:tcPr>
            <w:tcW w:w="2409" w:type="dxa"/>
          </w:tcPr>
          <w:p w:rsidR="00380A10" w:rsidRDefault="00380A10" w:rsidP="00893A57">
            <w:pPr>
              <w:tabs>
                <w:tab w:val="center" w:pos="4677"/>
                <w:tab w:val="left" w:pos="7304"/>
              </w:tabs>
            </w:pPr>
            <w:r w:rsidRPr="00380A10">
              <w:t>Иллюстрации по т</w:t>
            </w:r>
            <w:r w:rsidRPr="00380A10">
              <w:t>е</w:t>
            </w:r>
            <w:r w:rsidRPr="00380A10">
              <w:t xml:space="preserve">ме. Прослушивание песенок-колядок. </w:t>
            </w:r>
          </w:p>
          <w:p w:rsidR="00222884" w:rsidRPr="005179E9" w:rsidRDefault="00222884" w:rsidP="00893A57">
            <w:pPr>
              <w:tabs>
                <w:tab w:val="center" w:pos="4677"/>
                <w:tab w:val="left" w:pos="7304"/>
              </w:tabs>
            </w:pPr>
          </w:p>
        </w:tc>
      </w:tr>
      <w:tr w:rsidR="00222884" w:rsidRPr="005179E9" w:rsidTr="00FA2DEF">
        <w:trPr>
          <w:trHeight w:val="1425"/>
        </w:trPr>
        <w:tc>
          <w:tcPr>
            <w:tcW w:w="1843"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Pr="005179E9" w:rsidRDefault="00222884" w:rsidP="00893A57">
            <w:pPr>
              <w:tabs>
                <w:tab w:val="center" w:pos="4677"/>
                <w:tab w:val="left" w:pos="7304"/>
              </w:tabs>
            </w:pPr>
            <w:r w:rsidRPr="005179E9">
              <w:t>Состав числа десять.</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В.П.</w:t>
            </w:r>
            <w:r w:rsidR="00097165">
              <w:t xml:space="preserve"> </w:t>
            </w:r>
            <w:r>
              <w:t>Новикова</w:t>
            </w:r>
            <w:r w:rsidRPr="005179E9">
              <w:t xml:space="preserve"> стр.77</w:t>
            </w:r>
          </w:p>
          <w:p w:rsidR="00222884" w:rsidRPr="005179E9" w:rsidRDefault="00222884" w:rsidP="00893A57">
            <w:pPr>
              <w:tabs>
                <w:tab w:val="center" w:pos="4677"/>
                <w:tab w:val="left" w:pos="7304"/>
              </w:tabs>
              <w:rPr>
                <w:bCs/>
                <w:iCs/>
                <w:shd w:val="clear" w:color="auto" w:fill="FFFFFF"/>
              </w:rPr>
            </w:pPr>
          </w:p>
        </w:tc>
        <w:tc>
          <w:tcPr>
            <w:tcW w:w="4678" w:type="dxa"/>
          </w:tcPr>
          <w:p w:rsidR="00222884" w:rsidRPr="005179E9" w:rsidRDefault="00222884" w:rsidP="00893A57">
            <w:pPr>
              <w:rPr>
                <w:shd w:val="clear" w:color="auto" w:fill="FFFFFF"/>
              </w:rPr>
            </w:pPr>
            <w:r w:rsidRPr="005179E9">
              <w:t>Учить детей составлять число десять из двух меньших чисел; учить считать в пр</w:t>
            </w:r>
            <w:r w:rsidRPr="005179E9">
              <w:t>е</w:t>
            </w:r>
            <w:r w:rsidRPr="005179E9">
              <w:t>делах 10, различать и называть цифры по порядку; упражнять в ориентировке в пр</w:t>
            </w:r>
            <w:r w:rsidRPr="005179E9">
              <w:t>о</w:t>
            </w:r>
            <w:r w:rsidRPr="005179E9">
              <w:t>странстве, на листе бумаги.</w:t>
            </w:r>
          </w:p>
        </w:tc>
        <w:tc>
          <w:tcPr>
            <w:tcW w:w="2409" w:type="dxa"/>
          </w:tcPr>
          <w:p w:rsidR="00222884" w:rsidRPr="005179E9" w:rsidRDefault="00222884" w:rsidP="00893A57">
            <w:pPr>
              <w:pStyle w:val="c4"/>
              <w:shd w:val="clear" w:color="auto" w:fill="FFFFFF"/>
              <w:spacing w:before="0" w:beforeAutospacing="0" w:after="0" w:afterAutospacing="0"/>
            </w:pPr>
            <w:r w:rsidRPr="005179E9">
              <w:t>Игра: «В какой руке сколько?»,</w:t>
            </w:r>
          </w:p>
          <w:p w:rsidR="00222884" w:rsidRPr="005179E9" w:rsidRDefault="00222884" w:rsidP="00893A57">
            <w:pPr>
              <w:rPr>
                <w:shd w:val="clear" w:color="auto" w:fill="FFFFFF"/>
              </w:rPr>
            </w:pPr>
            <w:r w:rsidRPr="005179E9">
              <w:rPr>
                <w:shd w:val="clear" w:color="auto" w:fill="FFFFFF"/>
              </w:rPr>
              <w:t>«Ручеёк».</w:t>
            </w:r>
          </w:p>
        </w:tc>
      </w:tr>
      <w:tr w:rsidR="00222884" w:rsidRPr="005179E9" w:rsidTr="00FA2DEF">
        <w:trPr>
          <w:trHeight w:val="1710"/>
        </w:trPr>
        <w:tc>
          <w:tcPr>
            <w:tcW w:w="1843" w:type="dxa"/>
          </w:tcPr>
          <w:p w:rsidR="00222884" w:rsidRPr="005179E9" w:rsidRDefault="00222884" w:rsidP="00893A57">
            <w:pPr>
              <w:tabs>
                <w:tab w:val="center" w:pos="4677"/>
                <w:tab w:val="left" w:pos="7304"/>
              </w:tabs>
            </w:pPr>
            <w:r>
              <w:t>Развитие р</w:t>
            </w:r>
            <w:r>
              <w:t>е</w:t>
            </w:r>
            <w:r>
              <w:t>чи(обучение грамоте)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1985" w:type="dxa"/>
          </w:tcPr>
          <w:p w:rsidR="00222884" w:rsidRDefault="00222884" w:rsidP="00893A57">
            <w:pPr>
              <w:tabs>
                <w:tab w:val="center" w:pos="4677"/>
                <w:tab w:val="left" w:pos="7304"/>
              </w:tabs>
            </w:pPr>
            <w:r w:rsidRPr="005179E9">
              <w:t>Согласный звук Т</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О.М.Ельцова(</w:t>
            </w:r>
            <w:r w:rsidRPr="005179E9">
              <w:t>Л.3</w:t>
            </w:r>
            <w:r>
              <w:t>)</w:t>
            </w:r>
            <w:r w:rsidRPr="005179E9">
              <w:t xml:space="preserve">стр 184 </w:t>
            </w:r>
          </w:p>
        </w:tc>
        <w:tc>
          <w:tcPr>
            <w:tcW w:w="4678" w:type="dxa"/>
            <w:shd w:val="clear" w:color="auto" w:fill="auto"/>
          </w:tcPr>
          <w:p w:rsidR="00222884" w:rsidRPr="005179E9" w:rsidRDefault="00222884" w:rsidP="00893A57">
            <w:pPr>
              <w:tabs>
                <w:tab w:val="center" w:pos="4677"/>
                <w:tab w:val="left" w:pos="7304"/>
              </w:tabs>
            </w:pPr>
            <w:r w:rsidRPr="005179E9">
              <w:rPr>
                <w:shd w:val="clear" w:color="auto" w:fill="F9F5EE"/>
              </w:rPr>
              <w:t>Учить сопоставлять название животного и его движение, продолжать учить опред</w:t>
            </w:r>
            <w:r w:rsidRPr="005179E9">
              <w:rPr>
                <w:shd w:val="clear" w:color="auto" w:fill="F9F5EE"/>
              </w:rPr>
              <w:t>е</w:t>
            </w:r>
            <w:r w:rsidRPr="005179E9">
              <w:rPr>
                <w:shd w:val="clear" w:color="auto" w:fill="F9F5EE"/>
              </w:rPr>
              <w:t>лять количество слогов в слове, познак</w:t>
            </w:r>
            <w:r w:rsidRPr="005179E9">
              <w:rPr>
                <w:shd w:val="clear" w:color="auto" w:fill="F9F5EE"/>
              </w:rPr>
              <w:t>о</w:t>
            </w:r>
            <w:r w:rsidRPr="005179E9">
              <w:rPr>
                <w:shd w:val="clear" w:color="auto" w:fill="F9F5EE"/>
              </w:rPr>
              <w:t>мить с буквой Т. Прививать любовь к ж</w:t>
            </w:r>
            <w:r w:rsidRPr="005179E9">
              <w:rPr>
                <w:shd w:val="clear" w:color="auto" w:fill="F9F5EE"/>
              </w:rPr>
              <w:t>и</w:t>
            </w:r>
            <w:r w:rsidRPr="005179E9">
              <w:rPr>
                <w:shd w:val="clear" w:color="auto" w:fill="F9F5EE"/>
              </w:rPr>
              <w:t>вотным, чувство ответственности, разв</w:t>
            </w:r>
            <w:r w:rsidRPr="005179E9">
              <w:rPr>
                <w:shd w:val="clear" w:color="auto" w:fill="F9F5EE"/>
              </w:rPr>
              <w:t>и</w:t>
            </w:r>
            <w:r w:rsidRPr="005179E9">
              <w:rPr>
                <w:shd w:val="clear" w:color="auto" w:fill="F9F5EE"/>
              </w:rPr>
              <w:t>вать мелкую моторику рук.</w:t>
            </w:r>
          </w:p>
        </w:tc>
        <w:tc>
          <w:tcPr>
            <w:tcW w:w="2409" w:type="dxa"/>
          </w:tcPr>
          <w:p w:rsidR="00222884" w:rsidRPr="005179E9" w:rsidRDefault="00222884" w:rsidP="00893A57">
            <w:pPr>
              <w:tabs>
                <w:tab w:val="center" w:pos="4677"/>
                <w:tab w:val="left" w:pos="7304"/>
              </w:tabs>
            </w:pPr>
            <w:r w:rsidRPr="005179E9">
              <w:t>д\и «Мячик перед</w:t>
            </w:r>
            <w:r w:rsidRPr="005179E9">
              <w:t>а</w:t>
            </w:r>
            <w:r w:rsidRPr="005179E9">
              <w:t>вай - зимнее слово называй».</w:t>
            </w:r>
          </w:p>
        </w:tc>
      </w:tr>
      <w:tr w:rsidR="00222884" w:rsidRPr="005179E9" w:rsidTr="003F1574">
        <w:trPr>
          <w:trHeight w:val="1414"/>
        </w:trPr>
        <w:tc>
          <w:tcPr>
            <w:tcW w:w="1843" w:type="dxa"/>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«Растим патриотов Ро</w:t>
            </w:r>
            <w:r>
              <w:t>с</w:t>
            </w:r>
            <w:r>
              <w:t>сии»</w:t>
            </w:r>
          </w:p>
          <w:p w:rsidR="00222884" w:rsidRPr="005179E9" w:rsidRDefault="00222884" w:rsidP="00893A57">
            <w:pPr>
              <w:tabs>
                <w:tab w:val="center" w:pos="4677"/>
                <w:tab w:val="left" w:pos="7304"/>
              </w:tabs>
            </w:pPr>
          </w:p>
        </w:tc>
        <w:tc>
          <w:tcPr>
            <w:tcW w:w="1985" w:type="dxa"/>
          </w:tcPr>
          <w:p w:rsidR="00222884" w:rsidRDefault="00222884" w:rsidP="00893A57">
            <w:r w:rsidRPr="004E05A8">
              <w:t>«Русский наро</w:t>
            </w:r>
            <w:r w:rsidRPr="004E05A8">
              <w:t>д</w:t>
            </w:r>
            <w:r w:rsidRPr="004E05A8">
              <w:t>ный костюм»</w:t>
            </w:r>
          </w:p>
          <w:p w:rsidR="00222884" w:rsidRDefault="00222884" w:rsidP="00893A57">
            <w:r>
              <w:t>Конспект зан</w:t>
            </w:r>
            <w:r>
              <w:t>я</w:t>
            </w:r>
            <w:r>
              <w:t>тия.</w:t>
            </w:r>
          </w:p>
          <w:p w:rsidR="00222884" w:rsidRPr="004E05A8" w:rsidRDefault="00222884" w:rsidP="00893A57">
            <w:r>
              <w:t>Приложение№3</w:t>
            </w:r>
          </w:p>
        </w:tc>
        <w:tc>
          <w:tcPr>
            <w:tcW w:w="4678" w:type="dxa"/>
          </w:tcPr>
          <w:p w:rsidR="00222884" w:rsidRPr="004E05A8" w:rsidRDefault="00222884" w:rsidP="00893A57">
            <w:pPr>
              <w:tabs>
                <w:tab w:val="center" w:pos="4677"/>
                <w:tab w:val="left" w:pos="7304"/>
              </w:tabs>
            </w:pPr>
            <w:r w:rsidRPr="004E05A8">
              <w:t>Способствовать приобщению детей к н</w:t>
            </w:r>
            <w:r w:rsidRPr="004E05A8">
              <w:t>а</w:t>
            </w:r>
            <w:r w:rsidRPr="004E05A8">
              <w:t>циональной культуре и развитию духо</w:t>
            </w:r>
            <w:r w:rsidRPr="004E05A8">
              <w:t>в</w:t>
            </w:r>
            <w:r w:rsidRPr="004E05A8">
              <w:t>ных ценностей  посредством знакомства с национальным костюмом.</w:t>
            </w:r>
          </w:p>
          <w:p w:rsidR="00222884" w:rsidRPr="004E05A8" w:rsidRDefault="00222884" w:rsidP="00893A57">
            <w:pPr>
              <w:tabs>
                <w:tab w:val="center" w:pos="4677"/>
                <w:tab w:val="left" w:pos="7304"/>
              </w:tabs>
              <w:rPr>
                <w:shd w:val="clear" w:color="auto" w:fill="F9F5EE"/>
              </w:rPr>
            </w:pPr>
          </w:p>
        </w:tc>
        <w:tc>
          <w:tcPr>
            <w:tcW w:w="2409" w:type="dxa"/>
          </w:tcPr>
          <w:p w:rsidR="00222884" w:rsidRPr="003F1574" w:rsidRDefault="00222884" w:rsidP="003F1574">
            <w:r w:rsidRPr="004E05A8">
              <w:t>Рассказ педагога, объяснение; демо</w:t>
            </w:r>
            <w:r w:rsidRPr="004E05A8">
              <w:t>н</w:t>
            </w:r>
            <w:r w:rsidRPr="004E05A8">
              <w:t>страция иллюстр</w:t>
            </w:r>
            <w:r w:rsidRPr="004E05A8">
              <w:t>а</w:t>
            </w:r>
            <w:r w:rsidRPr="004E05A8">
              <w:t>ций и видеоматери</w:t>
            </w:r>
            <w:r w:rsidRPr="004E05A8">
              <w:t>а</w:t>
            </w:r>
            <w:r w:rsidRPr="004E05A8">
              <w:t>ла.</w:t>
            </w:r>
          </w:p>
        </w:tc>
      </w:tr>
    </w:tbl>
    <w:p w:rsidR="00222884" w:rsidRPr="00380A10" w:rsidRDefault="00222884" w:rsidP="003F1574">
      <w:pPr>
        <w:jc w:val="center"/>
        <w:rPr>
          <w:b/>
        </w:rPr>
      </w:pPr>
      <w:r w:rsidRPr="00380A10">
        <w:rPr>
          <w:b/>
        </w:rPr>
        <w:t>Январь 3 неделя.</w:t>
      </w:r>
    </w:p>
    <w:p w:rsidR="00380A10" w:rsidRPr="005179E9" w:rsidRDefault="00380A10" w:rsidP="00380A10">
      <w:pPr>
        <w:rPr>
          <w:b/>
          <w:bCs/>
        </w:rPr>
      </w:pPr>
      <w:r w:rsidRPr="00380A10">
        <w:rPr>
          <w:b/>
        </w:rPr>
        <w:t xml:space="preserve">Тема: </w:t>
      </w:r>
      <w:r w:rsidRPr="00380A10">
        <w:rPr>
          <w:b/>
          <w:bCs/>
        </w:rPr>
        <w:t>«Проказы матушки Зимы»</w:t>
      </w:r>
    </w:p>
    <w:p w:rsidR="00222884" w:rsidRPr="005179E9" w:rsidRDefault="00380A10" w:rsidP="00222884">
      <w:r w:rsidRPr="005179E9">
        <w:rPr>
          <w:b/>
        </w:rPr>
        <w:t xml:space="preserve">Цель: </w:t>
      </w:r>
      <w:r w:rsidRPr="005179E9">
        <w:t>Продолжать знакомить детей с зимой как временем года.</w:t>
      </w:r>
      <w:r>
        <w:t xml:space="preserve"> </w:t>
      </w:r>
      <w:r w:rsidRPr="005179E9">
        <w:t>Формировать первичный исследов</w:t>
      </w:r>
      <w:r w:rsidRPr="005179E9">
        <w:t>а</w:t>
      </w:r>
      <w:r w:rsidRPr="005179E9">
        <w:t>тельский и познавательный интерес через экспериментирование с водой, льдом, снегом. Расширять и обогащать знания детей  об особенностях зимней природы, деятельности людей в городе, на селе; о безопасном поведении зимой.  Развивать  интерес к участию в фольклорных праздниках.</w:t>
      </w:r>
    </w:p>
    <w:tbl>
      <w:tblPr>
        <w:tblW w:w="11337"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40"/>
        <w:gridCol w:w="2238"/>
        <w:gridCol w:w="4896"/>
        <w:gridCol w:w="2099"/>
        <w:gridCol w:w="141"/>
      </w:tblGrid>
      <w:tr w:rsidR="00222884" w:rsidRPr="005179E9" w:rsidTr="00E8198E">
        <w:trPr>
          <w:gridBefore w:val="1"/>
          <w:gridAfter w:val="1"/>
          <w:wBefore w:w="424" w:type="dxa"/>
          <w:wAfter w:w="141" w:type="dxa"/>
          <w:trHeight w:val="268"/>
        </w:trPr>
        <w:tc>
          <w:tcPr>
            <w:tcW w:w="1540" w:type="dxa"/>
          </w:tcPr>
          <w:p w:rsidR="00222884" w:rsidRPr="005179E9" w:rsidRDefault="00222884" w:rsidP="00893A57">
            <w:pPr>
              <w:tabs>
                <w:tab w:val="center" w:pos="4677"/>
                <w:tab w:val="left" w:pos="7304"/>
              </w:tabs>
            </w:pPr>
            <w:r w:rsidRPr="005179E9">
              <w:t>Виды орг</w:t>
            </w:r>
            <w:r w:rsidRPr="005179E9">
              <w:t>а</w:t>
            </w:r>
            <w:r w:rsidRPr="005179E9">
              <w:t>низованной деятельн</w:t>
            </w:r>
            <w:r w:rsidRPr="005179E9">
              <w:t>о</w:t>
            </w:r>
            <w:r w:rsidRPr="005179E9">
              <w:t>сти</w:t>
            </w:r>
          </w:p>
        </w:tc>
        <w:tc>
          <w:tcPr>
            <w:tcW w:w="2238" w:type="dxa"/>
          </w:tcPr>
          <w:p w:rsidR="00222884" w:rsidRPr="005179E9" w:rsidRDefault="00222884" w:rsidP="00893A57">
            <w:pPr>
              <w:tabs>
                <w:tab w:val="center" w:pos="4677"/>
                <w:tab w:val="left" w:pos="7304"/>
              </w:tabs>
            </w:pPr>
            <w:r w:rsidRPr="005179E9">
              <w:t xml:space="preserve"> Тема</w:t>
            </w:r>
          </w:p>
        </w:tc>
        <w:tc>
          <w:tcPr>
            <w:tcW w:w="4896" w:type="dxa"/>
          </w:tcPr>
          <w:p w:rsidR="00222884" w:rsidRPr="005179E9" w:rsidRDefault="00222884" w:rsidP="00893A57">
            <w:pPr>
              <w:tabs>
                <w:tab w:val="center" w:pos="4677"/>
                <w:tab w:val="left" w:pos="7304"/>
              </w:tabs>
            </w:pPr>
            <w:r w:rsidRPr="005179E9">
              <w:t>Цели</w:t>
            </w:r>
          </w:p>
        </w:tc>
        <w:tc>
          <w:tcPr>
            <w:tcW w:w="2098" w:type="dxa"/>
          </w:tcPr>
          <w:p w:rsidR="00222884" w:rsidRPr="005179E9" w:rsidRDefault="00222884" w:rsidP="00893A57">
            <w:pPr>
              <w:tabs>
                <w:tab w:val="center" w:pos="4677"/>
                <w:tab w:val="left" w:pos="7304"/>
              </w:tabs>
            </w:pPr>
            <w:r w:rsidRPr="005179E9">
              <w:t>Формы работы</w:t>
            </w:r>
          </w:p>
        </w:tc>
      </w:tr>
      <w:tr w:rsidR="00222884" w:rsidRPr="005179E9" w:rsidTr="00E8198E">
        <w:trPr>
          <w:gridBefore w:val="1"/>
          <w:gridAfter w:val="1"/>
          <w:wBefore w:w="424" w:type="dxa"/>
          <w:wAfter w:w="141" w:type="dxa"/>
          <w:trHeight w:val="296"/>
        </w:trPr>
        <w:tc>
          <w:tcPr>
            <w:tcW w:w="1540" w:type="dxa"/>
          </w:tcPr>
          <w:p w:rsidR="00222884" w:rsidRPr="005179E9" w:rsidRDefault="00222884" w:rsidP="00893A57">
            <w:pPr>
              <w:tabs>
                <w:tab w:val="center" w:pos="4677"/>
                <w:tab w:val="left" w:pos="7304"/>
              </w:tabs>
            </w:pPr>
            <w:r w:rsidRPr="005179E9">
              <w:t>Познание</w:t>
            </w:r>
            <w:r w:rsidR="00380A10">
              <w:t xml:space="preserve"> (экология</w:t>
            </w:r>
            <w:r>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238" w:type="dxa"/>
          </w:tcPr>
          <w:p w:rsidR="00380A10" w:rsidRPr="00380A10" w:rsidRDefault="00380A10" w:rsidP="00380A10">
            <w:pPr>
              <w:tabs>
                <w:tab w:val="center" w:pos="4677"/>
                <w:tab w:val="left" w:pos="7304"/>
              </w:tabs>
              <w:rPr>
                <w:kern w:val="36"/>
              </w:rPr>
            </w:pPr>
            <w:r w:rsidRPr="00380A10">
              <w:rPr>
                <w:kern w:val="36"/>
              </w:rPr>
              <w:t>«Деревья зимой»</w:t>
            </w:r>
          </w:p>
          <w:p w:rsidR="00380A10" w:rsidRDefault="00380A10" w:rsidP="00380A10">
            <w:pPr>
              <w:tabs>
                <w:tab w:val="center" w:pos="4677"/>
                <w:tab w:val="left" w:pos="7304"/>
              </w:tabs>
              <w:rPr>
                <w:kern w:val="36"/>
              </w:rPr>
            </w:pPr>
            <w:r w:rsidRPr="00380A10">
              <w:rPr>
                <w:kern w:val="36"/>
              </w:rPr>
              <w:t xml:space="preserve">Л.7 стр.124 </w:t>
            </w:r>
          </w:p>
          <w:p w:rsidR="00222884" w:rsidRPr="005179E9" w:rsidRDefault="00222884" w:rsidP="00380A10">
            <w:pPr>
              <w:tabs>
                <w:tab w:val="center" w:pos="4677"/>
                <w:tab w:val="left" w:pos="7304"/>
              </w:tabs>
            </w:pPr>
          </w:p>
        </w:tc>
        <w:tc>
          <w:tcPr>
            <w:tcW w:w="4896" w:type="dxa"/>
          </w:tcPr>
          <w:p w:rsidR="00222884" w:rsidRPr="00A40345" w:rsidRDefault="00380A10" w:rsidP="00893A57">
            <w:r w:rsidRPr="005179E9">
              <w:t>Познакомить детей с особенностями и усл</w:t>
            </w:r>
            <w:r w:rsidRPr="005179E9">
              <w:t>о</w:t>
            </w:r>
            <w:r w:rsidRPr="005179E9">
              <w:t>виями жизни деревьев зимой, закрепить зн</w:t>
            </w:r>
            <w:r w:rsidRPr="005179E9">
              <w:t>а</w:t>
            </w:r>
            <w:r w:rsidRPr="005179E9">
              <w:t>ние о роли деревьев в жизни зверей и птиц; воспитывать любовь к природе</w:t>
            </w:r>
            <w:r>
              <w:t>. Продолжать обогащать словарный запас детей</w:t>
            </w:r>
          </w:p>
        </w:tc>
        <w:tc>
          <w:tcPr>
            <w:tcW w:w="2098" w:type="dxa"/>
          </w:tcPr>
          <w:p w:rsidR="00222884" w:rsidRPr="005179E9" w:rsidRDefault="00380A10" w:rsidP="00893A57">
            <w:pPr>
              <w:pStyle w:val="a4"/>
              <w:shd w:val="clear" w:color="auto" w:fill="FFFFFF"/>
              <w:spacing w:after="0"/>
              <w:jc w:val="both"/>
            </w:pPr>
            <w:r w:rsidRPr="005179E9">
              <w:t>С/р игра «Пут</w:t>
            </w:r>
            <w:r w:rsidRPr="005179E9">
              <w:t>е</w:t>
            </w:r>
            <w:r w:rsidRPr="005179E9">
              <w:t>шествие по зи</w:t>
            </w:r>
            <w:r w:rsidRPr="005179E9">
              <w:t>м</w:t>
            </w:r>
            <w:r w:rsidRPr="005179E9">
              <w:t>нему лесу», Д/и: «Собери карти</w:t>
            </w:r>
            <w:r w:rsidRPr="005179E9">
              <w:t>н</w:t>
            </w:r>
            <w:r w:rsidRPr="005179E9">
              <w:t>ку»,</w:t>
            </w:r>
          </w:p>
        </w:tc>
      </w:tr>
      <w:tr w:rsidR="00222884" w:rsidRPr="005179E9" w:rsidTr="00E8198E">
        <w:trPr>
          <w:gridBefore w:val="1"/>
          <w:gridAfter w:val="1"/>
          <w:wBefore w:w="424" w:type="dxa"/>
          <w:wAfter w:w="141" w:type="dxa"/>
          <w:trHeight w:val="420"/>
        </w:trPr>
        <w:tc>
          <w:tcPr>
            <w:tcW w:w="1540"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238" w:type="dxa"/>
          </w:tcPr>
          <w:p w:rsidR="00222884" w:rsidRPr="005179E9" w:rsidRDefault="00222884" w:rsidP="00893A57">
            <w:pPr>
              <w:tabs>
                <w:tab w:val="center" w:pos="4677"/>
                <w:tab w:val="left" w:pos="7304"/>
              </w:tabs>
            </w:pPr>
            <w:r w:rsidRPr="005179E9">
              <w:t>Задачи.</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 стр.107</w:t>
            </w:r>
          </w:p>
          <w:p w:rsidR="00222884" w:rsidRPr="005179E9" w:rsidRDefault="00222884" w:rsidP="00893A57">
            <w:pPr>
              <w:tabs>
                <w:tab w:val="center" w:pos="4677"/>
                <w:tab w:val="left" w:pos="7304"/>
              </w:tabs>
            </w:pPr>
          </w:p>
        </w:tc>
        <w:tc>
          <w:tcPr>
            <w:tcW w:w="4896" w:type="dxa"/>
          </w:tcPr>
          <w:p w:rsidR="00222884" w:rsidRPr="005179E9" w:rsidRDefault="00222884" w:rsidP="00893A57">
            <w:pPr>
              <w:tabs>
                <w:tab w:val="center" w:pos="4677"/>
                <w:tab w:val="left" w:pos="7304"/>
              </w:tabs>
            </w:pPr>
            <w:r w:rsidRPr="005179E9">
              <w:t>Учить детей составлять и решать простые арифметические задачи на сложение и выч</w:t>
            </w:r>
            <w:r w:rsidRPr="005179E9">
              <w:t>и</w:t>
            </w:r>
            <w:r w:rsidRPr="005179E9">
              <w:t>тание в пределах 10 на наглядной основе; учить «записывать» задачи, используя знаки «+», «- «, «=»;закрепить названия месяцев.</w:t>
            </w:r>
          </w:p>
        </w:tc>
        <w:tc>
          <w:tcPr>
            <w:tcW w:w="2098" w:type="dxa"/>
          </w:tcPr>
          <w:p w:rsidR="00222884" w:rsidRPr="005179E9" w:rsidRDefault="00222884" w:rsidP="00893A57">
            <w:pPr>
              <w:tabs>
                <w:tab w:val="center" w:pos="4677"/>
                <w:tab w:val="left" w:pos="7304"/>
              </w:tabs>
            </w:pPr>
            <w:r w:rsidRPr="005179E9">
              <w:t>Игра: «Посчитай и увеличь на 1»,</w:t>
            </w:r>
          </w:p>
          <w:p w:rsidR="00222884" w:rsidRPr="005179E9" w:rsidRDefault="00222884" w:rsidP="00893A57">
            <w:pPr>
              <w:tabs>
                <w:tab w:val="center" w:pos="4677"/>
                <w:tab w:val="left" w:pos="7304"/>
              </w:tabs>
            </w:pPr>
            <w:r w:rsidRPr="005179E9">
              <w:t>«Дни недели».</w:t>
            </w:r>
          </w:p>
        </w:tc>
      </w:tr>
      <w:tr w:rsidR="00222884" w:rsidRPr="005179E9" w:rsidTr="00E8198E">
        <w:trPr>
          <w:gridBefore w:val="1"/>
          <w:gridAfter w:val="1"/>
          <w:wBefore w:w="424" w:type="dxa"/>
          <w:wAfter w:w="141" w:type="dxa"/>
          <w:trHeight w:val="612"/>
        </w:trPr>
        <w:tc>
          <w:tcPr>
            <w:tcW w:w="1540" w:type="dxa"/>
          </w:tcPr>
          <w:p w:rsidR="00222884" w:rsidRPr="005179E9" w:rsidRDefault="00222884" w:rsidP="00893A57">
            <w:pPr>
              <w:tabs>
                <w:tab w:val="center" w:pos="4677"/>
                <w:tab w:val="left" w:pos="7304"/>
              </w:tabs>
            </w:pPr>
            <w:r>
              <w:t>Развитие р</w:t>
            </w:r>
            <w:r>
              <w:t>е</w:t>
            </w:r>
            <w:r>
              <w:t>чи(обучение грамоте)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238" w:type="dxa"/>
          </w:tcPr>
          <w:p w:rsidR="00222884" w:rsidRDefault="00222884" w:rsidP="00893A57">
            <w:pPr>
              <w:tabs>
                <w:tab w:val="center" w:pos="4677"/>
                <w:tab w:val="left" w:pos="7304"/>
              </w:tabs>
            </w:pPr>
            <w:r w:rsidRPr="005179E9">
              <w:t>Знакомство с бу</w:t>
            </w:r>
            <w:r w:rsidRPr="005179E9">
              <w:t>к</w:t>
            </w:r>
            <w:r w:rsidRPr="005179E9">
              <w:t>вой З</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О.М.Ельцова(</w:t>
            </w:r>
            <w:r w:rsidRPr="005179E9">
              <w:t>Л. 3</w:t>
            </w:r>
            <w:r>
              <w:t>)</w:t>
            </w:r>
            <w:r w:rsidRPr="005179E9">
              <w:t xml:space="preserve"> стр. 189</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896" w:type="dxa"/>
          </w:tcPr>
          <w:p w:rsidR="00222884" w:rsidRPr="005179E9" w:rsidRDefault="00222884" w:rsidP="00893A57">
            <w:pPr>
              <w:tabs>
                <w:tab w:val="center" w:pos="4677"/>
                <w:tab w:val="left" w:pos="7304"/>
              </w:tabs>
            </w:pPr>
            <w:r w:rsidRPr="005179E9">
              <w:t>Дать представление о разных значениях мн</w:t>
            </w:r>
            <w:r w:rsidRPr="005179E9">
              <w:t>о</w:t>
            </w:r>
            <w:r w:rsidRPr="005179E9">
              <w:t>гозначного слова. Учить подбирать признаки и действия к заданным</w:t>
            </w:r>
            <w:r w:rsidR="00097165">
              <w:t xml:space="preserve">  словам. Знакомство с буквой К </w:t>
            </w:r>
            <w:r w:rsidRPr="005179E9">
              <w:t>.Развивать мелкую моторику рук, воспитывать чувство гордости за свою а</w:t>
            </w:r>
            <w:r w:rsidRPr="005179E9">
              <w:t>р</w:t>
            </w:r>
            <w:r w:rsidRPr="005179E9">
              <w:t>мию и вызвать желание быть похожими на сильных, смелых российских воинов,</w:t>
            </w:r>
          </w:p>
        </w:tc>
        <w:tc>
          <w:tcPr>
            <w:tcW w:w="2098" w:type="dxa"/>
          </w:tcPr>
          <w:p w:rsidR="00222884" w:rsidRPr="005179E9" w:rsidRDefault="00222884" w:rsidP="00893A57">
            <w:pPr>
              <w:tabs>
                <w:tab w:val="center" w:pos="4677"/>
                <w:tab w:val="left" w:pos="7304"/>
              </w:tabs>
            </w:pPr>
            <w:r w:rsidRPr="005179E9">
              <w:t>д\и «Мячик пер</w:t>
            </w:r>
            <w:r w:rsidRPr="005179E9">
              <w:t>е</w:t>
            </w:r>
            <w:r w:rsidRPr="005179E9">
              <w:t>давай - зимнее слово называй.</w:t>
            </w:r>
          </w:p>
        </w:tc>
      </w:tr>
      <w:tr w:rsidR="00222884" w:rsidRPr="005179E9" w:rsidTr="00C61530">
        <w:trPr>
          <w:gridBefore w:val="1"/>
          <w:gridAfter w:val="1"/>
          <w:wBefore w:w="424" w:type="dxa"/>
          <w:wAfter w:w="141" w:type="dxa"/>
          <w:trHeight w:val="3437"/>
        </w:trPr>
        <w:tc>
          <w:tcPr>
            <w:tcW w:w="1540" w:type="dxa"/>
          </w:tcPr>
          <w:p w:rsidR="00222884" w:rsidRDefault="00222884" w:rsidP="00893A57">
            <w:pPr>
              <w:tabs>
                <w:tab w:val="center" w:pos="4677"/>
                <w:tab w:val="left" w:pos="7304"/>
              </w:tabs>
            </w:pPr>
            <w:r w:rsidRPr="005179E9">
              <w:lastRenderedPageBreak/>
              <w:t>Познание</w:t>
            </w:r>
          </w:p>
          <w:p w:rsidR="00222884" w:rsidRPr="005179E9" w:rsidRDefault="00222884" w:rsidP="00893A57">
            <w:pPr>
              <w:tabs>
                <w:tab w:val="center" w:pos="4677"/>
                <w:tab w:val="left" w:pos="7304"/>
              </w:tabs>
            </w:pPr>
            <w:r>
              <w:t>Блок «Зд</w:t>
            </w:r>
            <w:r>
              <w:t>о</w:t>
            </w:r>
            <w:r>
              <w:t>ровей-ка» (ОБЖ)</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238" w:type="dxa"/>
          </w:tcPr>
          <w:p w:rsidR="002607DF" w:rsidRPr="007E57F0" w:rsidRDefault="002607DF" w:rsidP="002607DF">
            <w:pPr>
              <w:jc w:val="both"/>
              <w:rPr>
                <w:shd w:val="clear" w:color="auto" w:fill="FFFFFF"/>
              </w:rPr>
            </w:pPr>
            <w:r w:rsidRPr="007E57F0">
              <w:rPr>
                <w:shd w:val="clear" w:color="auto" w:fill="FFFFFF"/>
              </w:rPr>
              <w:t>«Самая быстрая улитка в мире».</w:t>
            </w:r>
          </w:p>
          <w:p w:rsidR="002607DF" w:rsidRPr="007E57F0" w:rsidRDefault="002607DF" w:rsidP="002607DF">
            <w:pPr>
              <w:jc w:val="both"/>
            </w:pPr>
            <w:r w:rsidRPr="007E57F0">
              <w:t>Н.О.</w:t>
            </w:r>
            <w:r>
              <w:t xml:space="preserve"> </w:t>
            </w:r>
            <w:r w:rsidRPr="007E57F0">
              <w:t>Сизова</w:t>
            </w:r>
          </w:p>
          <w:p w:rsidR="002607DF" w:rsidRPr="007E57F0" w:rsidRDefault="002607DF" w:rsidP="002607DF">
            <w:pPr>
              <w:tabs>
                <w:tab w:val="center" w:pos="4677"/>
                <w:tab w:val="left" w:pos="7304"/>
              </w:tabs>
            </w:pPr>
            <w:r w:rsidRPr="007E57F0">
              <w:t>Стр.35</w:t>
            </w:r>
          </w:p>
          <w:p w:rsidR="002607DF" w:rsidRDefault="002607DF" w:rsidP="002607DF">
            <w:pPr>
              <w:tabs>
                <w:tab w:val="center" w:pos="4677"/>
                <w:tab w:val="left" w:pos="7304"/>
              </w:tabs>
            </w:pPr>
          </w:p>
          <w:p w:rsidR="00FA2DEF" w:rsidRDefault="00FA2DEF" w:rsidP="00893A57">
            <w:pPr>
              <w:shd w:val="clear" w:color="auto" w:fill="FFFFFF"/>
              <w:rPr>
                <w:bCs/>
                <w:highlight w:val="yellow"/>
              </w:rPr>
            </w:pPr>
          </w:p>
          <w:p w:rsidR="002607DF" w:rsidRDefault="002607DF" w:rsidP="00893A57">
            <w:pPr>
              <w:shd w:val="clear" w:color="auto" w:fill="FFFFFF"/>
              <w:rPr>
                <w:bCs/>
                <w:highlight w:val="yellow"/>
              </w:rPr>
            </w:pPr>
          </w:p>
          <w:p w:rsidR="002607DF" w:rsidRDefault="002607DF" w:rsidP="00893A57">
            <w:pPr>
              <w:shd w:val="clear" w:color="auto" w:fill="FFFFFF"/>
              <w:rPr>
                <w:bCs/>
                <w:highlight w:val="yellow"/>
              </w:rPr>
            </w:pPr>
          </w:p>
          <w:p w:rsidR="002607DF" w:rsidRDefault="002607DF" w:rsidP="00893A57">
            <w:pPr>
              <w:shd w:val="clear" w:color="auto" w:fill="FFFFFF"/>
              <w:rPr>
                <w:bCs/>
                <w:highlight w:val="yellow"/>
              </w:rPr>
            </w:pPr>
          </w:p>
          <w:p w:rsidR="002607DF" w:rsidRDefault="002607DF" w:rsidP="00893A57">
            <w:pPr>
              <w:shd w:val="clear" w:color="auto" w:fill="FFFFFF"/>
              <w:rPr>
                <w:bCs/>
                <w:highlight w:val="yellow"/>
              </w:rPr>
            </w:pPr>
          </w:p>
          <w:p w:rsidR="00222884" w:rsidRPr="007529DA" w:rsidRDefault="00222884" w:rsidP="00893A57">
            <w:pPr>
              <w:tabs>
                <w:tab w:val="center" w:pos="4677"/>
                <w:tab w:val="left" w:pos="7304"/>
              </w:tabs>
              <w:rPr>
                <w:highlight w:val="yellow"/>
              </w:rPr>
            </w:pPr>
          </w:p>
        </w:tc>
        <w:tc>
          <w:tcPr>
            <w:tcW w:w="4896" w:type="dxa"/>
          </w:tcPr>
          <w:p w:rsidR="002607DF" w:rsidRPr="00C779FA" w:rsidRDefault="002607DF" w:rsidP="002607DF">
            <w:pPr>
              <w:shd w:val="clear" w:color="auto" w:fill="FFFFFF"/>
            </w:pPr>
            <w:r w:rsidRPr="00C779FA">
              <w:t>Дать детям расширенные знания об одном из важнейших органах чувств- слухе;</w:t>
            </w:r>
          </w:p>
          <w:p w:rsidR="002607DF" w:rsidRPr="00C779FA" w:rsidRDefault="002607DF" w:rsidP="002607DF">
            <w:pPr>
              <w:shd w:val="clear" w:color="auto" w:fill="FFFFFF"/>
            </w:pPr>
            <w:r w:rsidRPr="00C779FA">
              <w:t xml:space="preserve">-приучать беречь слух, соблюдать правила гигиены по уходу за ушами. </w:t>
            </w:r>
          </w:p>
          <w:p w:rsidR="002607DF" w:rsidRDefault="002607DF" w:rsidP="002607DF">
            <w:pPr>
              <w:shd w:val="clear" w:color="auto" w:fill="FFFFFF"/>
            </w:pPr>
          </w:p>
          <w:p w:rsidR="002607DF" w:rsidRDefault="002607DF" w:rsidP="002607DF">
            <w:pPr>
              <w:shd w:val="clear" w:color="auto" w:fill="FFFFFF"/>
            </w:pPr>
          </w:p>
          <w:p w:rsidR="00FA2DEF" w:rsidRDefault="00FA2DEF" w:rsidP="00893A57">
            <w:pPr>
              <w:shd w:val="clear" w:color="auto" w:fill="FFFFFF"/>
              <w:rPr>
                <w:highlight w:val="yellow"/>
              </w:rPr>
            </w:pPr>
          </w:p>
          <w:p w:rsidR="00863486" w:rsidRDefault="00863486" w:rsidP="00893A57">
            <w:pPr>
              <w:shd w:val="clear" w:color="auto" w:fill="FFFFFF"/>
              <w:rPr>
                <w:highlight w:val="yellow"/>
              </w:rPr>
            </w:pPr>
          </w:p>
          <w:p w:rsidR="00863486" w:rsidRDefault="00863486" w:rsidP="00893A57">
            <w:pPr>
              <w:shd w:val="clear" w:color="auto" w:fill="FFFFFF"/>
              <w:rPr>
                <w:highlight w:val="yellow"/>
              </w:rPr>
            </w:pPr>
          </w:p>
          <w:p w:rsidR="00863486" w:rsidRDefault="00863486" w:rsidP="00893A57">
            <w:pPr>
              <w:shd w:val="clear" w:color="auto" w:fill="FFFFFF"/>
              <w:rPr>
                <w:highlight w:val="yellow"/>
              </w:rPr>
            </w:pPr>
          </w:p>
          <w:p w:rsidR="00222884" w:rsidRPr="007529DA" w:rsidRDefault="00222884" w:rsidP="00C61530">
            <w:pPr>
              <w:pStyle w:val="c3"/>
              <w:shd w:val="clear" w:color="auto" w:fill="FFFFFF"/>
              <w:spacing w:before="0" w:beforeAutospacing="0" w:after="0" w:afterAutospacing="0"/>
              <w:rPr>
                <w:highlight w:val="yellow"/>
              </w:rPr>
            </w:pPr>
          </w:p>
        </w:tc>
        <w:tc>
          <w:tcPr>
            <w:tcW w:w="2098" w:type="dxa"/>
          </w:tcPr>
          <w:p w:rsidR="00222884" w:rsidRPr="00C61530" w:rsidRDefault="002607DF" w:rsidP="00C61530">
            <w:pPr>
              <w:shd w:val="clear" w:color="auto" w:fill="FFFFFF"/>
            </w:pPr>
            <w:r w:rsidRPr="002607DF">
              <w:t>Путешествие, у</w:t>
            </w:r>
            <w:r w:rsidRPr="002607DF">
              <w:t>п</w:t>
            </w:r>
            <w:r w:rsidRPr="002607DF">
              <w:t>ражнение на вн</w:t>
            </w:r>
            <w:r w:rsidRPr="002607DF">
              <w:t>и</w:t>
            </w:r>
            <w:r w:rsidRPr="002607DF">
              <w:t>мание «Звуки и шумы», «Игру</w:t>
            </w:r>
            <w:r w:rsidRPr="002607DF">
              <w:t>ш</w:t>
            </w:r>
            <w:r w:rsidRPr="002607DF">
              <w:t>ки на столе»; ко</w:t>
            </w:r>
            <w:r w:rsidRPr="002607DF">
              <w:t>н</w:t>
            </w:r>
            <w:r w:rsidRPr="002607DF">
              <w:t>струирование, физ. минутка, и</w:t>
            </w:r>
            <w:r w:rsidRPr="002607DF">
              <w:t>н</w:t>
            </w:r>
            <w:r w:rsidRPr="002607DF">
              <w:t>дивидуальные рабочие листы «Что п</w:t>
            </w:r>
            <w:r w:rsidR="00EA2D98">
              <w:t>олезно?», коллаж «Органы слуха»</w:t>
            </w:r>
          </w:p>
        </w:tc>
      </w:tr>
      <w:tr w:rsidR="00222884" w:rsidRPr="005179E9" w:rsidTr="00E8198E">
        <w:trPr>
          <w:gridBefore w:val="1"/>
          <w:wBefore w:w="424" w:type="dxa"/>
          <w:trHeight w:val="233"/>
        </w:trPr>
        <w:tc>
          <w:tcPr>
            <w:tcW w:w="10913" w:type="dxa"/>
            <w:gridSpan w:val="5"/>
            <w:tcBorders>
              <w:top w:val="nil"/>
              <w:left w:val="nil"/>
              <w:bottom w:val="nil"/>
              <w:right w:val="nil"/>
            </w:tcBorders>
          </w:tcPr>
          <w:p w:rsidR="00222884" w:rsidRPr="005179E9" w:rsidRDefault="00222884" w:rsidP="004F31CC">
            <w:pPr>
              <w:pStyle w:val="c3"/>
              <w:shd w:val="clear" w:color="auto" w:fill="FFFFFF"/>
              <w:tabs>
                <w:tab w:val="left" w:pos="10807"/>
              </w:tabs>
              <w:spacing w:before="0" w:beforeAutospacing="0" w:after="0" w:afterAutospacing="0"/>
              <w:ind w:right="34"/>
              <w:jc w:val="center"/>
              <w:rPr>
                <w:rStyle w:val="c1"/>
                <w:b/>
              </w:rPr>
            </w:pPr>
            <w:r w:rsidRPr="005179E9">
              <w:rPr>
                <w:rStyle w:val="c1"/>
                <w:b/>
              </w:rPr>
              <w:t>Январь 4 неделя</w:t>
            </w:r>
          </w:p>
          <w:p w:rsidR="00304087" w:rsidRPr="003057FC" w:rsidRDefault="00222884" w:rsidP="00304087">
            <w:pPr>
              <w:rPr>
                <w:b/>
              </w:rPr>
            </w:pPr>
            <w:r w:rsidRPr="005179E9">
              <w:rPr>
                <w:rStyle w:val="c1"/>
                <w:b/>
              </w:rPr>
              <w:t xml:space="preserve">Тема: </w:t>
            </w:r>
            <w:r w:rsidR="00304087" w:rsidRPr="003057FC">
              <w:rPr>
                <w:b/>
              </w:rPr>
              <w:t>«Путешествие в город мастеров».</w:t>
            </w:r>
          </w:p>
          <w:p w:rsidR="00222884" w:rsidRPr="005179E9" w:rsidRDefault="00304087" w:rsidP="00304087">
            <w:pPr>
              <w:tabs>
                <w:tab w:val="left" w:pos="10807"/>
              </w:tabs>
              <w:ind w:right="34"/>
              <w:rPr>
                <w:rStyle w:val="c1"/>
              </w:rPr>
            </w:pPr>
            <w:r w:rsidRPr="003057FC">
              <w:rPr>
                <w:kern w:val="36"/>
              </w:rPr>
              <w:t xml:space="preserve">Цель: </w:t>
            </w:r>
            <w:r w:rsidRPr="003057FC">
              <w:t>формирование представления детей о русских промыслах (гжель,  хохлома, жостовский поднос, русская матрешка, дымковская игрушка,  городецкая роспись)</w:t>
            </w:r>
          </w:p>
        </w:tc>
      </w:tr>
      <w:tr w:rsidR="00222884" w:rsidRPr="005179E9" w:rsidTr="00E8198E">
        <w:trPr>
          <w:gridAfter w:val="1"/>
          <w:wAfter w:w="140" w:type="dxa"/>
          <w:trHeight w:val="2477"/>
        </w:trPr>
        <w:tc>
          <w:tcPr>
            <w:tcW w:w="11197" w:type="dxa"/>
            <w:gridSpan w:val="5"/>
            <w:tcBorders>
              <w:top w:val="nil"/>
              <w:left w:val="nil"/>
              <w:bottom w:val="nil"/>
              <w:right w:val="nil"/>
            </w:tcBorders>
          </w:tcPr>
          <w:p w:rsidR="00222884" w:rsidRPr="005179E9" w:rsidRDefault="00222884" w:rsidP="003057FC">
            <w:pPr>
              <w:pStyle w:val="c3"/>
              <w:shd w:val="clear" w:color="auto" w:fill="FFFFFF"/>
              <w:tabs>
                <w:tab w:val="left" w:pos="3140"/>
              </w:tabs>
              <w:spacing w:before="0" w:beforeAutospacing="0" w:after="0" w:afterAutospacing="0"/>
              <w:jc w:val="both"/>
            </w:pPr>
          </w:p>
          <w:tbl>
            <w:tblPr>
              <w:tblW w:w="12031"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8"/>
              <w:gridCol w:w="2070"/>
              <w:gridCol w:w="5036"/>
              <w:gridCol w:w="1958"/>
              <w:gridCol w:w="1259"/>
            </w:tblGrid>
            <w:tr w:rsidR="00222884" w:rsidRPr="005179E9" w:rsidTr="003F1574">
              <w:trPr>
                <w:trHeight w:val="264"/>
              </w:trPr>
              <w:tc>
                <w:tcPr>
                  <w:tcW w:w="1708" w:type="dxa"/>
                </w:tcPr>
                <w:p w:rsidR="00222884" w:rsidRPr="005179E9" w:rsidRDefault="00222884" w:rsidP="00893A57">
                  <w:pPr>
                    <w:tabs>
                      <w:tab w:val="center" w:pos="4677"/>
                      <w:tab w:val="left" w:pos="7304"/>
                    </w:tabs>
                  </w:pPr>
                  <w:r w:rsidRPr="005179E9">
                    <w:t>Виды орган</w:t>
                  </w:r>
                  <w:r w:rsidRPr="005179E9">
                    <w:t>и</w:t>
                  </w:r>
                  <w:r w:rsidRPr="005179E9">
                    <w:t>зованной де</w:t>
                  </w:r>
                  <w:r w:rsidRPr="005179E9">
                    <w:t>я</w:t>
                  </w:r>
                  <w:r w:rsidRPr="005179E9">
                    <w:t>тельности</w:t>
                  </w:r>
                </w:p>
              </w:tc>
              <w:tc>
                <w:tcPr>
                  <w:tcW w:w="2070" w:type="dxa"/>
                </w:tcPr>
                <w:p w:rsidR="00222884" w:rsidRPr="005179E9" w:rsidRDefault="00222884" w:rsidP="00893A57">
                  <w:pPr>
                    <w:tabs>
                      <w:tab w:val="center" w:pos="4677"/>
                      <w:tab w:val="left" w:pos="7304"/>
                    </w:tabs>
                  </w:pPr>
                  <w:r w:rsidRPr="005179E9">
                    <w:t xml:space="preserve"> Тема</w:t>
                  </w:r>
                </w:p>
              </w:tc>
              <w:tc>
                <w:tcPr>
                  <w:tcW w:w="5036" w:type="dxa"/>
                </w:tcPr>
                <w:p w:rsidR="00222884" w:rsidRPr="005179E9" w:rsidRDefault="00222884" w:rsidP="00893A57">
                  <w:pPr>
                    <w:tabs>
                      <w:tab w:val="center" w:pos="4677"/>
                      <w:tab w:val="left" w:pos="7304"/>
                    </w:tabs>
                  </w:pPr>
                  <w:r w:rsidRPr="005179E9">
                    <w:t>Цели</w:t>
                  </w:r>
                </w:p>
              </w:tc>
              <w:tc>
                <w:tcPr>
                  <w:tcW w:w="1958" w:type="dxa"/>
                </w:tcPr>
                <w:p w:rsidR="00222884" w:rsidRPr="005179E9" w:rsidRDefault="00222884" w:rsidP="00893A57">
                  <w:pPr>
                    <w:tabs>
                      <w:tab w:val="center" w:pos="4677"/>
                      <w:tab w:val="left" w:pos="7304"/>
                    </w:tabs>
                  </w:pPr>
                  <w:r w:rsidRPr="005179E9">
                    <w:t>Формы работы</w:t>
                  </w:r>
                </w:p>
              </w:tc>
              <w:tc>
                <w:tcPr>
                  <w:tcW w:w="1259" w:type="dxa"/>
                  <w:vMerge w:val="restart"/>
                  <w:tcBorders>
                    <w:top w:val="nil"/>
                    <w:right w:val="nil"/>
                  </w:tcBorders>
                </w:tcPr>
                <w:p w:rsidR="00222884" w:rsidRPr="005179E9" w:rsidRDefault="00222884" w:rsidP="00893A57">
                  <w:pPr>
                    <w:tabs>
                      <w:tab w:val="center" w:pos="4677"/>
                      <w:tab w:val="left" w:pos="7304"/>
                    </w:tabs>
                  </w:pPr>
                </w:p>
              </w:tc>
            </w:tr>
            <w:tr w:rsidR="00222884" w:rsidRPr="005179E9" w:rsidTr="003F1574">
              <w:trPr>
                <w:trHeight w:val="638"/>
              </w:trPr>
              <w:tc>
                <w:tcPr>
                  <w:tcW w:w="1708" w:type="dxa"/>
                </w:tcPr>
                <w:p w:rsidR="00222884" w:rsidRDefault="00222884" w:rsidP="00893A57">
                  <w:pPr>
                    <w:tabs>
                      <w:tab w:val="center" w:pos="4677"/>
                      <w:tab w:val="left" w:pos="7304"/>
                    </w:tabs>
                  </w:pPr>
                  <w:r w:rsidRPr="005179E9">
                    <w:t xml:space="preserve">Познание </w:t>
                  </w:r>
                </w:p>
                <w:p w:rsidR="00222884" w:rsidRPr="005179E9" w:rsidRDefault="002379DB" w:rsidP="00893A57">
                  <w:pPr>
                    <w:tabs>
                      <w:tab w:val="center" w:pos="4677"/>
                      <w:tab w:val="left" w:pos="7304"/>
                    </w:tabs>
                  </w:pPr>
                  <w:r>
                    <w:t>(ЦКМ</w:t>
                  </w:r>
                  <w:r w:rsidR="00222884">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070" w:type="dxa"/>
                </w:tcPr>
                <w:p w:rsidR="00304087" w:rsidRPr="003057FC" w:rsidRDefault="00304087" w:rsidP="00304087">
                  <w:pPr>
                    <w:tabs>
                      <w:tab w:val="center" w:pos="4677"/>
                      <w:tab w:val="left" w:pos="7304"/>
                    </w:tabs>
                  </w:pPr>
                  <w:r w:rsidRPr="003057FC">
                    <w:t>«Народные пр</w:t>
                  </w:r>
                  <w:r w:rsidRPr="003057FC">
                    <w:t>о</w:t>
                  </w:r>
                  <w:r w:rsidRPr="003057FC">
                    <w:t xml:space="preserve">мыслы Росси» </w:t>
                  </w:r>
                </w:p>
                <w:p w:rsidR="00304087" w:rsidRPr="003057FC" w:rsidRDefault="00304087" w:rsidP="00304087">
                  <w:pPr>
                    <w:tabs>
                      <w:tab w:val="center" w:pos="4677"/>
                      <w:tab w:val="left" w:pos="7304"/>
                    </w:tabs>
                    <w:rPr>
                      <w:highlight w:val="green"/>
                    </w:rPr>
                  </w:pPr>
                  <w:r w:rsidRPr="003057FC">
                    <w:t xml:space="preserve"> (папка конспе</w:t>
                  </w:r>
                  <w:r w:rsidRPr="003057FC">
                    <w:t>к</w:t>
                  </w:r>
                  <w:r w:rsidRPr="003057FC">
                    <w:t>тов).</w:t>
                  </w:r>
                </w:p>
                <w:p w:rsidR="00304087" w:rsidRDefault="00304087" w:rsidP="00893A57">
                  <w:pPr>
                    <w:tabs>
                      <w:tab w:val="center" w:pos="4677"/>
                      <w:tab w:val="left" w:pos="7304"/>
                    </w:tabs>
                    <w:rPr>
                      <w:color w:val="FF0000"/>
                      <w:highlight w:val="green"/>
                    </w:rPr>
                  </w:pPr>
                </w:p>
                <w:p w:rsidR="002379DB" w:rsidRDefault="002379DB" w:rsidP="00893A57">
                  <w:pPr>
                    <w:tabs>
                      <w:tab w:val="center" w:pos="4677"/>
                      <w:tab w:val="left" w:pos="7304"/>
                    </w:tabs>
                    <w:rPr>
                      <w:color w:val="FF0000"/>
                      <w:highlight w:val="green"/>
                    </w:rPr>
                  </w:pPr>
                </w:p>
                <w:p w:rsidR="002379DB" w:rsidRDefault="002379DB" w:rsidP="00893A57">
                  <w:pPr>
                    <w:tabs>
                      <w:tab w:val="center" w:pos="4677"/>
                      <w:tab w:val="left" w:pos="7304"/>
                    </w:tabs>
                    <w:rPr>
                      <w:color w:val="FF0000"/>
                      <w:highlight w:val="green"/>
                    </w:rPr>
                  </w:pPr>
                </w:p>
                <w:p w:rsidR="002379DB" w:rsidRDefault="002379DB" w:rsidP="00893A57">
                  <w:pPr>
                    <w:tabs>
                      <w:tab w:val="center" w:pos="4677"/>
                      <w:tab w:val="left" w:pos="7304"/>
                    </w:tabs>
                    <w:rPr>
                      <w:color w:val="FF0000"/>
                      <w:highlight w:val="green"/>
                    </w:rPr>
                  </w:pPr>
                </w:p>
                <w:p w:rsidR="002379DB" w:rsidRDefault="002379DB" w:rsidP="00893A57">
                  <w:pPr>
                    <w:tabs>
                      <w:tab w:val="center" w:pos="4677"/>
                      <w:tab w:val="left" w:pos="7304"/>
                    </w:tabs>
                    <w:rPr>
                      <w:color w:val="FF0000"/>
                      <w:highlight w:val="green"/>
                    </w:rPr>
                  </w:pPr>
                </w:p>
                <w:p w:rsidR="00222884" w:rsidRPr="00304087" w:rsidRDefault="00222884" w:rsidP="00893A57">
                  <w:pPr>
                    <w:tabs>
                      <w:tab w:val="center" w:pos="4677"/>
                      <w:tab w:val="left" w:pos="7304"/>
                    </w:tabs>
                    <w:rPr>
                      <w:highlight w:val="green"/>
                    </w:rPr>
                  </w:pPr>
                </w:p>
              </w:tc>
              <w:tc>
                <w:tcPr>
                  <w:tcW w:w="5036" w:type="dxa"/>
                </w:tcPr>
                <w:p w:rsidR="002379DB" w:rsidRPr="003057FC" w:rsidRDefault="002379DB" w:rsidP="002379DB">
                  <w:r w:rsidRPr="003057FC">
                    <w:t>формирование представления детей о русских промыслах (гжель,  хохлома, жостовский  поднос, русская матрешка, дымковская и</w:t>
                  </w:r>
                  <w:r w:rsidRPr="003057FC">
                    <w:t>г</w:t>
                  </w:r>
                  <w:r w:rsidRPr="003057FC">
                    <w:t>рушка,  городецкая роспись)</w:t>
                  </w:r>
                </w:p>
                <w:p w:rsidR="002379DB" w:rsidRPr="003057FC" w:rsidRDefault="002379DB" w:rsidP="002379DB">
                  <w:r w:rsidRPr="003057FC">
                    <w:t>Воспитывать уважение  к  труду  народных  мастеров.</w:t>
                  </w:r>
                </w:p>
                <w:p w:rsidR="00222884" w:rsidRPr="003F1574" w:rsidRDefault="002379DB" w:rsidP="002379DB">
                  <w:r w:rsidRPr="003057FC">
                    <w:t>Формировать  положительную  эмоционал</w:t>
                  </w:r>
                  <w:r w:rsidRPr="003057FC">
                    <w:t>ь</w:t>
                  </w:r>
                  <w:r w:rsidRPr="003057FC">
                    <w:t>ную  отзывчивость  при  восприятии  произв</w:t>
                  </w:r>
                  <w:r w:rsidRPr="003057FC">
                    <w:t>е</w:t>
                  </w:r>
                  <w:r w:rsidRPr="003057FC">
                    <w:t>дений  народных  мастеров. Расширять сл</w:t>
                  </w:r>
                  <w:r w:rsidRPr="003057FC">
                    <w:t>о</w:t>
                  </w:r>
                  <w:r w:rsidRPr="003057FC">
                    <w:t>варный запас детей.</w:t>
                  </w:r>
                </w:p>
              </w:tc>
              <w:tc>
                <w:tcPr>
                  <w:tcW w:w="1958" w:type="dxa"/>
                </w:tcPr>
                <w:p w:rsidR="002379DB" w:rsidRPr="003057FC" w:rsidRDefault="002379DB" w:rsidP="00893A57">
                  <w:pPr>
                    <w:rPr>
                      <w:highlight w:val="green"/>
                    </w:rPr>
                  </w:pPr>
                  <w:r w:rsidRPr="003057FC">
                    <w:t>Беседа, рассма</w:t>
                  </w:r>
                  <w:r w:rsidRPr="003057FC">
                    <w:t>т</w:t>
                  </w:r>
                  <w:r w:rsidRPr="003057FC">
                    <w:t>ривание илл</w:t>
                  </w:r>
                  <w:r w:rsidRPr="003057FC">
                    <w:t>ю</w:t>
                  </w:r>
                  <w:r w:rsidRPr="003057FC">
                    <w:t>страций с из</w:t>
                  </w:r>
                  <w:r w:rsidRPr="003057FC">
                    <w:t>о</w:t>
                  </w:r>
                  <w:r w:rsidRPr="003057FC">
                    <w:t>бражением ру</w:t>
                  </w:r>
                  <w:r w:rsidRPr="003057FC">
                    <w:t>с</w:t>
                  </w:r>
                  <w:r w:rsidRPr="003057FC">
                    <w:t>ских народных  промыслов. Р</w:t>
                  </w:r>
                  <w:r w:rsidRPr="003057FC">
                    <w:t>и</w:t>
                  </w:r>
                  <w:r w:rsidRPr="003057FC">
                    <w:t>сование.</w:t>
                  </w:r>
                </w:p>
                <w:p w:rsidR="002379DB" w:rsidRPr="003057FC" w:rsidRDefault="002379DB" w:rsidP="00893A57">
                  <w:pPr>
                    <w:rPr>
                      <w:highlight w:val="green"/>
                    </w:rPr>
                  </w:pPr>
                </w:p>
                <w:p w:rsidR="002379DB" w:rsidRPr="003057FC" w:rsidRDefault="002379DB" w:rsidP="00893A57">
                  <w:pPr>
                    <w:rPr>
                      <w:highlight w:val="green"/>
                    </w:rPr>
                  </w:pPr>
                </w:p>
                <w:p w:rsidR="00222884" w:rsidRPr="003057FC" w:rsidRDefault="00222884" w:rsidP="00822941">
                  <w:pPr>
                    <w:rPr>
                      <w:highlight w:val="green"/>
                    </w:rPr>
                  </w:pPr>
                </w:p>
              </w:tc>
              <w:tc>
                <w:tcPr>
                  <w:tcW w:w="1259" w:type="dxa"/>
                  <w:vMerge/>
                  <w:tcBorders>
                    <w:right w:val="nil"/>
                  </w:tcBorders>
                </w:tcPr>
                <w:p w:rsidR="00222884" w:rsidRPr="005179E9" w:rsidRDefault="00222884" w:rsidP="00893A57">
                  <w:pPr>
                    <w:shd w:val="clear" w:color="auto" w:fill="FFFFFF"/>
                  </w:pPr>
                </w:p>
              </w:tc>
            </w:tr>
            <w:tr w:rsidR="00222884" w:rsidRPr="005179E9" w:rsidTr="003F1574">
              <w:trPr>
                <w:trHeight w:val="602"/>
              </w:trPr>
              <w:tc>
                <w:tcPr>
                  <w:tcW w:w="1708" w:type="dxa"/>
                </w:tcPr>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070" w:type="dxa"/>
                </w:tcPr>
                <w:p w:rsidR="00222884" w:rsidRPr="005179E9" w:rsidRDefault="00222884" w:rsidP="00893A57">
                  <w:pPr>
                    <w:tabs>
                      <w:tab w:val="center" w:pos="4677"/>
                      <w:tab w:val="left" w:pos="7304"/>
                    </w:tabs>
                  </w:pPr>
                  <w:r w:rsidRPr="005179E9">
                    <w:t>Решение задач.</w:t>
                  </w:r>
                </w:p>
                <w:p w:rsidR="00222884" w:rsidRPr="005179E9" w:rsidRDefault="00222884" w:rsidP="00893A57">
                  <w:pPr>
                    <w:tabs>
                      <w:tab w:val="center" w:pos="4677"/>
                      <w:tab w:val="left" w:pos="7304"/>
                    </w:tabs>
                  </w:pPr>
                  <w:r w:rsidRPr="005179E9">
                    <w:t>№37</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rsidRPr="005179E9">
                    <w:t>Новикова В.П. стр.111</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5036" w:type="dxa"/>
                </w:tcPr>
                <w:p w:rsidR="00222884" w:rsidRPr="005179E9" w:rsidRDefault="00222884" w:rsidP="00893A57">
                  <w:pPr>
                    <w:shd w:val="clear" w:color="auto" w:fill="FFFFFF"/>
                    <w:rPr>
                      <w:rStyle w:val="c2"/>
                    </w:rPr>
                  </w:pPr>
                  <w:r w:rsidRPr="005179E9">
                    <w:t>Продолжать учить детей составлять и решать простые арифметические задачи на сложение и вычитание на наглядном материале, «зап</w:t>
                  </w:r>
                  <w:r w:rsidRPr="005179E9">
                    <w:t>и</w:t>
                  </w:r>
                  <w:r w:rsidRPr="005179E9">
                    <w:t>сывать» задачи, пользуясь  знаками  «+», «-«, «=»; упражнять в увеличении и уменьшении числа на единицу ; упражнять в счёте  по ос</w:t>
                  </w:r>
                  <w:r w:rsidRPr="005179E9">
                    <w:t>я</w:t>
                  </w:r>
                  <w:r w:rsidRPr="005179E9">
                    <w:t>занию; закрепить названия геометрических фигур.</w:t>
                  </w:r>
                </w:p>
              </w:tc>
              <w:tc>
                <w:tcPr>
                  <w:tcW w:w="1958" w:type="dxa"/>
                </w:tcPr>
                <w:p w:rsidR="00222884" w:rsidRPr="005179E9" w:rsidRDefault="00222884" w:rsidP="00893A57">
                  <w:pPr>
                    <w:shd w:val="clear" w:color="auto" w:fill="FFFFFF"/>
                    <w:rPr>
                      <w:rStyle w:val="c2"/>
                    </w:rPr>
                  </w:pPr>
                  <w:r w:rsidRPr="005179E9">
                    <w:rPr>
                      <w:rStyle w:val="c2"/>
                    </w:rPr>
                    <w:t>Игры: «Игра с яблоками»,</w:t>
                  </w:r>
                </w:p>
                <w:p w:rsidR="00222884" w:rsidRPr="005179E9" w:rsidRDefault="00222884" w:rsidP="00893A57">
                  <w:pPr>
                    <w:shd w:val="clear" w:color="auto" w:fill="FFFFFF"/>
                    <w:rPr>
                      <w:rStyle w:val="c2"/>
                    </w:rPr>
                  </w:pPr>
                  <w:r w:rsidRPr="005179E9">
                    <w:rPr>
                      <w:rStyle w:val="c2"/>
                    </w:rPr>
                    <w:t>«Посмотри в</w:t>
                  </w:r>
                  <w:r w:rsidRPr="005179E9">
                    <w:rPr>
                      <w:rStyle w:val="c2"/>
                    </w:rPr>
                    <w:t>о</w:t>
                  </w:r>
                  <w:r w:rsidRPr="005179E9">
                    <w:rPr>
                      <w:rStyle w:val="c2"/>
                    </w:rPr>
                    <w:t xml:space="preserve">круг» </w:t>
                  </w:r>
                </w:p>
              </w:tc>
              <w:tc>
                <w:tcPr>
                  <w:tcW w:w="1259" w:type="dxa"/>
                  <w:vMerge w:val="restart"/>
                  <w:tcBorders>
                    <w:top w:val="nil"/>
                    <w:right w:val="nil"/>
                  </w:tcBorders>
                </w:tcPr>
                <w:p w:rsidR="00222884" w:rsidRPr="005179E9" w:rsidRDefault="00222884" w:rsidP="00893A57">
                  <w:pPr>
                    <w:shd w:val="clear" w:color="auto" w:fill="FFFFFF"/>
                    <w:rPr>
                      <w:rStyle w:val="c2"/>
                    </w:rPr>
                  </w:pPr>
                </w:p>
              </w:tc>
            </w:tr>
            <w:tr w:rsidR="00222884" w:rsidRPr="005179E9" w:rsidTr="003F1574">
              <w:trPr>
                <w:trHeight w:val="740"/>
              </w:trPr>
              <w:tc>
                <w:tcPr>
                  <w:tcW w:w="1708"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070" w:type="dxa"/>
                </w:tcPr>
                <w:p w:rsidR="00222884" w:rsidRDefault="00222884" w:rsidP="00893A57">
                  <w:pPr>
                    <w:tabs>
                      <w:tab w:val="center" w:pos="4677"/>
                      <w:tab w:val="left" w:pos="7304"/>
                    </w:tabs>
                  </w:pPr>
                  <w:r w:rsidRPr="005179E9">
                    <w:t>Знакомство с б</w:t>
                  </w:r>
                  <w:r w:rsidRPr="005179E9">
                    <w:t>у</w:t>
                  </w:r>
                  <w:r w:rsidRPr="005179E9">
                    <w:t xml:space="preserve">квой В(В)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О.М.Ельцова(</w:t>
                  </w:r>
                  <w:r w:rsidRPr="005179E9">
                    <w:t>Л.3</w:t>
                  </w:r>
                  <w:r>
                    <w:t>)</w:t>
                  </w:r>
                  <w:r w:rsidRPr="005179E9">
                    <w:t xml:space="preserve"> стр. 191</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5036" w:type="dxa"/>
                </w:tcPr>
                <w:p w:rsidR="00222884" w:rsidRPr="005179E9" w:rsidRDefault="00222884" w:rsidP="00893A57">
                  <w:pPr>
                    <w:shd w:val="clear" w:color="auto" w:fill="FFFFFF"/>
                  </w:pPr>
                  <w:r w:rsidRPr="005179E9">
                    <w:t>воспитывать у детей любовь к природе, разв</w:t>
                  </w:r>
                  <w:r w:rsidRPr="005179E9">
                    <w:t>и</w:t>
                  </w:r>
                  <w:r w:rsidRPr="005179E9">
                    <w:t>вать интерес к познанию природы, поощрять любознательность и стремление к получению новых знаний; Учить различать предметы, к</w:t>
                  </w:r>
                  <w:r w:rsidRPr="005179E9">
                    <w:t>о</w:t>
                  </w:r>
                  <w:r w:rsidRPr="005179E9">
                    <w:t>торые называют одним словом, закреплять представление о многозначном слове, позн</w:t>
                  </w:r>
                  <w:r w:rsidRPr="005179E9">
                    <w:t>а</w:t>
                  </w:r>
                  <w:r w:rsidRPr="005179E9">
                    <w:t>комить с буквой Ж и В, развивать фонемат</w:t>
                  </w:r>
                  <w:r w:rsidRPr="005179E9">
                    <w:t>и</w:t>
                  </w:r>
                  <w:r w:rsidRPr="005179E9">
                    <w:t>ческий слух, закреплять понятие глухой с</w:t>
                  </w:r>
                  <w:r w:rsidRPr="005179E9">
                    <w:t>о</w:t>
                  </w:r>
                  <w:r w:rsidRPr="005179E9">
                    <w:t>гласный звук.</w:t>
                  </w:r>
                </w:p>
              </w:tc>
              <w:tc>
                <w:tcPr>
                  <w:tcW w:w="1958" w:type="dxa"/>
                </w:tcPr>
                <w:p w:rsidR="00222884" w:rsidRPr="005179E9" w:rsidRDefault="00222884" w:rsidP="00893A57">
                  <w:pPr>
                    <w:shd w:val="clear" w:color="auto" w:fill="FFFFFF"/>
                  </w:pPr>
                  <w:r w:rsidRPr="005179E9">
                    <w:t>д\и «Волшебные нити»</w:t>
                  </w:r>
                </w:p>
                <w:p w:rsidR="00222884" w:rsidRPr="005179E9" w:rsidRDefault="00222884" w:rsidP="00893A57">
                  <w:pPr>
                    <w:shd w:val="clear" w:color="auto" w:fill="FFFFFF"/>
                  </w:pPr>
                  <w:r w:rsidRPr="005179E9">
                    <w:t>Словесная игра</w:t>
                  </w:r>
                </w:p>
                <w:p w:rsidR="00222884" w:rsidRPr="005179E9" w:rsidRDefault="00222884" w:rsidP="00893A57">
                  <w:pPr>
                    <w:shd w:val="clear" w:color="auto" w:fill="FFFFFF"/>
                  </w:pPr>
                  <w:r w:rsidRPr="005179E9">
                    <w:t>«Доскажи сл</w:t>
                  </w:r>
                  <w:r w:rsidRPr="005179E9">
                    <w:t>о</w:t>
                  </w:r>
                  <w:r w:rsidRPr="005179E9">
                    <w:t>вечко»</w:t>
                  </w:r>
                </w:p>
              </w:tc>
              <w:tc>
                <w:tcPr>
                  <w:tcW w:w="1259" w:type="dxa"/>
                  <w:vMerge/>
                  <w:tcBorders>
                    <w:right w:val="nil"/>
                  </w:tcBorders>
                </w:tcPr>
                <w:p w:rsidR="00222884" w:rsidRPr="005179E9" w:rsidRDefault="00222884" w:rsidP="00893A57">
                  <w:pPr>
                    <w:shd w:val="clear" w:color="auto" w:fill="FFFFFF"/>
                  </w:pPr>
                </w:p>
              </w:tc>
            </w:tr>
            <w:tr w:rsidR="00222884" w:rsidRPr="005179E9" w:rsidTr="003F1574">
              <w:trPr>
                <w:trHeight w:val="126"/>
              </w:trPr>
              <w:tc>
                <w:tcPr>
                  <w:tcW w:w="1708" w:type="dxa"/>
                  <w:tcBorders>
                    <w:top w:val="nil"/>
                  </w:tcBorders>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«Д</w:t>
                  </w:r>
                  <w:r>
                    <w:t>о</w:t>
                  </w:r>
                  <w:r>
                    <w:t>рожный д</w:t>
                  </w:r>
                  <w:r>
                    <w:t>о</w:t>
                  </w:r>
                  <w:r>
                    <w:t>зор»</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070" w:type="dxa"/>
                  <w:tcBorders>
                    <w:top w:val="nil"/>
                  </w:tcBorders>
                </w:tcPr>
                <w:p w:rsidR="00222884" w:rsidRPr="00520193" w:rsidRDefault="00222884" w:rsidP="00893A57">
                  <w:pPr>
                    <w:tabs>
                      <w:tab w:val="center" w:pos="4677"/>
                      <w:tab w:val="left" w:pos="7304"/>
                    </w:tabs>
                  </w:pPr>
                  <w:r w:rsidRPr="00520193">
                    <w:lastRenderedPageBreak/>
                    <w:t>«Правила доро</w:t>
                  </w:r>
                  <w:r w:rsidRPr="00520193">
                    <w:t>ж</w:t>
                  </w:r>
                  <w:r w:rsidRPr="00520193">
                    <w:t>ного движения»</w:t>
                  </w:r>
                </w:p>
                <w:p w:rsidR="00222884" w:rsidRPr="00520193" w:rsidRDefault="00222884" w:rsidP="00893A57">
                  <w:pPr>
                    <w:jc w:val="both"/>
                  </w:pPr>
                  <w:r w:rsidRPr="00520193">
                    <w:t>Т. Ф. Саулина</w:t>
                  </w:r>
                </w:p>
                <w:p w:rsidR="00222884" w:rsidRPr="005179E9" w:rsidRDefault="00222884" w:rsidP="00893A57">
                  <w:pPr>
                    <w:tabs>
                      <w:tab w:val="center" w:pos="4677"/>
                      <w:tab w:val="left" w:pos="7304"/>
                    </w:tabs>
                  </w:pPr>
                  <w:r w:rsidRPr="00520193">
                    <w:t>Ознакомление дошкольников с правилами д</w:t>
                  </w:r>
                  <w:r w:rsidRPr="00520193">
                    <w:t>о</w:t>
                  </w:r>
                  <w:r w:rsidRPr="00520193">
                    <w:lastRenderedPageBreak/>
                    <w:t>рожного движ</w:t>
                  </w:r>
                  <w:r w:rsidRPr="00520193">
                    <w:t>е</w:t>
                  </w:r>
                  <w:r w:rsidRPr="00520193">
                    <w:t>ния 2013, с 33</w:t>
                  </w:r>
                </w:p>
              </w:tc>
              <w:tc>
                <w:tcPr>
                  <w:tcW w:w="5036" w:type="dxa"/>
                  <w:tcBorders>
                    <w:top w:val="nil"/>
                  </w:tcBorders>
                </w:tcPr>
                <w:p w:rsidR="00222884" w:rsidRPr="00520193" w:rsidRDefault="00222884" w:rsidP="00893A57">
                  <w:r w:rsidRPr="00520193">
                    <w:lastRenderedPageBreak/>
                    <w:t>Учить детей правильно называть элементы дороги, познакомить с правилами движения по обочине дороги, закреплять знания о зн</w:t>
                  </w:r>
                  <w:r w:rsidRPr="00520193">
                    <w:t>а</w:t>
                  </w:r>
                  <w:r w:rsidRPr="00520193">
                    <w:t>комых правилах дорожного движения.</w:t>
                  </w:r>
                </w:p>
                <w:p w:rsidR="00222884" w:rsidRPr="00520193" w:rsidRDefault="00222884" w:rsidP="00893A57">
                  <w:pPr>
                    <w:rPr>
                      <w:rStyle w:val="c1"/>
                    </w:rPr>
                  </w:pPr>
                </w:p>
                <w:p w:rsidR="00222884" w:rsidRPr="00520193" w:rsidRDefault="00222884" w:rsidP="00893A57"/>
              </w:tc>
              <w:tc>
                <w:tcPr>
                  <w:tcW w:w="1958" w:type="dxa"/>
                  <w:tcBorders>
                    <w:top w:val="nil"/>
                  </w:tcBorders>
                </w:tcPr>
                <w:p w:rsidR="00222884" w:rsidRPr="00520193" w:rsidRDefault="00222884" w:rsidP="00893A57">
                  <w:r w:rsidRPr="00520193">
                    <w:t>Загадки, ра</w:t>
                  </w:r>
                  <w:r w:rsidRPr="00520193">
                    <w:t>с</w:t>
                  </w:r>
                  <w:r w:rsidRPr="00520193">
                    <w:t>сматривание картины, беседа по содержанию, игра «Свет</w:t>
                  </w:r>
                  <w:r w:rsidRPr="00520193">
                    <w:t>о</w:t>
                  </w:r>
                  <w:r w:rsidRPr="00520193">
                    <w:t>фор»</w:t>
                  </w:r>
                </w:p>
                <w:p w:rsidR="00222884" w:rsidRPr="00520193" w:rsidRDefault="00222884" w:rsidP="00893A57"/>
                <w:p w:rsidR="00222884" w:rsidRPr="00520193" w:rsidRDefault="00222884" w:rsidP="00893A57"/>
              </w:tc>
              <w:tc>
                <w:tcPr>
                  <w:tcW w:w="1259" w:type="dxa"/>
                  <w:vMerge/>
                  <w:tcBorders>
                    <w:top w:val="nil"/>
                    <w:right w:val="nil"/>
                  </w:tcBorders>
                </w:tcPr>
                <w:p w:rsidR="00222884" w:rsidRPr="005179E9" w:rsidRDefault="00222884" w:rsidP="00893A57">
                  <w:pPr>
                    <w:shd w:val="clear" w:color="auto" w:fill="FFFFFF"/>
                  </w:pPr>
                </w:p>
              </w:tc>
            </w:tr>
          </w:tbl>
          <w:p w:rsidR="00222884" w:rsidRPr="005179E9" w:rsidRDefault="00222884" w:rsidP="00380A10">
            <w:pPr>
              <w:tabs>
                <w:tab w:val="center" w:pos="4677"/>
                <w:tab w:val="left" w:pos="7304"/>
              </w:tabs>
              <w:jc w:val="center"/>
              <w:rPr>
                <w:b/>
              </w:rPr>
            </w:pPr>
            <w:r w:rsidRPr="005179E9">
              <w:rPr>
                <w:b/>
              </w:rPr>
              <w:lastRenderedPageBreak/>
              <w:t>Февраль 1неделя</w:t>
            </w:r>
          </w:p>
          <w:p w:rsidR="00222884" w:rsidRPr="00863486" w:rsidRDefault="0038542E" w:rsidP="00893A57">
            <w:pPr>
              <w:tabs>
                <w:tab w:val="center" w:pos="4677"/>
                <w:tab w:val="left" w:pos="7304"/>
              </w:tabs>
              <w:rPr>
                <w:b/>
              </w:rPr>
            </w:pPr>
            <w:r>
              <w:rPr>
                <w:b/>
              </w:rPr>
              <w:t xml:space="preserve">     </w:t>
            </w:r>
            <w:r w:rsidR="00F16FE9" w:rsidRPr="00863486">
              <w:rPr>
                <w:b/>
              </w:rPr>
              <w:t>Тема: «В мире полезных вещей. Электроприборы, бытовая техника»</w:t>
            </w:r>
            <w:r w:rsidR="00222884" w:rsidRPr="00863486">
              <w:rPr>
                <w:b/>
              </w:rPr>
              <w:t>»</w:t>
            </w:r>
          </w:p>
          <w:p w:rsidR="00222884" w:rsidRPr="005179E9" w:rsidRDefault="0038542E" w:rsidP="0038542E">
            <w:pPr>
              <w:pStyle w:val="a4"/>
              <w:shd w:val="clear" w:color="auto" w:fill="F4F4F4"/>
              <w:spacing w:before="0" w:beforeAutospacing="0" w:after="0" w:afterAutospacing="0"/>
            </w:pPr>
            <w:r w:rsidRPr="00863486">
              <w:rPr>
                <w:b/>
              </w:rPr>
              <w:t xml:space="preserve">      </w:t>
            </w:r>
            <w:r w:rsidR="00222884" w:rsidRPr="00863486">
              <w:rPr>
                <w:b/>
              </w:rPr>
              <w:t xml:space="preserve">Цель: </w:t>
            </w:r>
            <w:r w:rsidR="00863486" w:rsidRPr="00863486">
              <w:t>Обобщать и расширять знания детей об электричестве и его использовании; закрепить знания об электроприборах</w:t>
            </w:r>
            <w:r w:rsidR="00863486">
              <w:t>, о правилах безопасного поведения в обращении с электроприборами в быту</w:t>
            </w:r>
          </w:p>
          <w:tbl>
            <w:tblPr>
              <w:tblW w:w="10772"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8"/>
              <w:gridCol w:w="2070"/>
              <w:gridCol w:w="5036"/>
              <w:gridCol w:w="1958"/>
            </w:tblGrid>
            <w:tr w:rsidR="00222884" w:rsidRPr="005179E9" w:rsidTr="003F1574">
              <w:trPr>
                <w:trHeight w:val="244"/>
              </w:trPr>
              <w:tc>
                <w:tcPr>
                  <w:tcW w:w="1708" w:type="dxa"/>
                </w:tcPr>
                <w:p w:rsidR="00222884" w:rsidRPr="005179E9" w:rsidRDefault="00222884" w:rsidP="00893A57">
                  <w:pPr>
                    <w:tabs>
                      <w:tab w:val="center" w:pos="4677"/>
                      <w:tab w:val="left" w:pos="7304"/>
                    </w:tabs>
                  </w:pPr>
                  <w:r w:rsidRPr="005179E9">
                    <w:t>Виды орган</w:t>
                  </w:r>
                  <w:r w:rsidRPr="005179E9">
                    <w:t>и</w:t>
                  </w:r>
                  <w:r w:rsidRPr="005179E9">
                    <w:t>зованной</w:t>
                  </w:r>
                </w:p>
                <w:p w:rsidR="00222884" w:rsidRPr="005179E9" w:rsidRDefault="00222884" w:rsidP="00893A57">
                  <w:pPr>
                    <w:tabs>
                      <w:tab w:val="center" w:pos="4677"/>
                      <w:tab w:val="left" w:pos="7304"/>
                    </w:tabs>
                  </w:pPr>
                  <w:r w:rsidRPr="005179E9">
                    <w:t>деятельности</w:t>
                  </w:r>
                </w:p>
              </w:tc>
              <w:tc>
                <w:tcPr>
                  <w:tcW w:w="2070" w:type="dxa"/>
                </w:tcPr>
                <w:p w:rsidR="00222884" w:rsidRPr="005179E9" w:rsidRDefault="00222884" w:rsidP="00893A57">
                  <w:pPr>
                    <w:tabs>
                      <w:tab w:val="center" w:pos="4677"/>
                      <w:tab w:val="left" w:pos="7304"/>
                    </w:tabs>
                  </w:pPr>
                  <w:r w:rsidRPr="005179E9">
                    <w:t>Темы</w:t>
                  </w:r>
                </w:p>
              </w:tc>
              <w:tc>
                <w:tcPr>
                  <w:tcW w:w="5036" w:type="dxa"/>
                </w:tcPr>
                <w:p w:rsidR="00222884" w:rsidRPr="005179E9" w:rsidRDefault="00222884" w:rsidP="00893A57">
                  <w:pPr>
                    <w:tabs>
                      <w:tab w:val="center" w:pos="4677"/>
                      <w:tab w:val="left" w:pos="7304"/>
                    </w:tabs>
                  </w:pPr>
                  <w:r w:rsidRPr="005179E9">
                    <w:t>Цели</w:t>
                  </w:r>
                </w:p>
              </w:tc>
              <w:tc>
                <w:tcPr>
                  <w:tcW w:w="1958" w:type="dxa"/>
                </w:tcPr>
                <w:p w:rsidR="00222884" w:rsidRPr="005179E9" w:rsidRDefault="00222884" w:rsidP="00893A57">
                  <w:pPr>
                    <w:tabs>
                      <w:tab w:val="center" w:pos="4677"/>
                      <w:tab w:val="left" w:pos="7304"/>
                    </w:tabs>
                  </w:pPr>
                  <w:r w:rsidRPr="005179E9">
                    <w:t>Формы работы</w:t>
                  </w:r>
                </w:p>
              </w:tc>
            </w:tr>
            <w:tr w:rsidR="00222884" w:rsidRPr="005179E9" w:rsidTr="003F1574">
              <w:trPr>
                <w:trHeight w:val="574"/>
              </w:trPr>
              <w:tc>
                <w:tcPr>
                  <w:tcW w:w="1708" w:type="dxa"/>
                </w:tcPr>
                <w:p w:rsidR="00222884" w:rsidRPr="005179E9" w:rsidRDefault="00222884" w:rsidP="00893A57">
                  <w:pPr>
                    <w:tabs>
                      <w:tab w:val="center" w:pos="4677"/>
                      <w:tab w:val="left" w:pos="7304"/>
                    </w:tabs>
                  </w:pPr>
                  <w:r w:rsidRPr="005179E9">
                    <w:t>Познание (</w:t>
                  </w:r>
                  <w:r>
                    <w:t>ЦКМ</w:t>
                  </w:r>
                  <w:r w:rsidRPr="005179E9">
                    <w:t>)</w:t>
                  </w:r>
                </w:p>
                <w:p w:rsidR="00222884" w:rsidRPr="005179E9" w:rsidRDefault="00222884" w:rsidP="00893A57">
                  <w:pPr>
                    <w:tabs>
                      <w:tab w:val="center" w:pos="4677"/>
                      <w:tab w:val="left" w:pos="7304"/>
                    </w:tabs>
                  </w:pPr>
                </w:p>
              </w:tc>
              <w:tc>
                <w:tcPr>
                  <w:tcW w:w="2070" w:type="dxa"/>
                  <w:shd w:val="clear" w:color="auto" w:fill="auto"/>
                </w:tcPr>
                <w:p w:rsidR="00F16FE9" w:rsidRPr="00863486" w:rsidRDefault="00222884" w:rsidP="00F16FE9">
                  <w:r w:rsidRPr="00863486">
                    <w:t>«</w:t>
                  </w:r>
                  <w:r w:rsidR="00863486" w:rsidRPr="00863486">
                    <w:t>Электричество и электроприборы»</w:t>
                  </w:r>
                </w:p>
                <w:p w:rsidR="00222884" w:rsidRPr="00863486" w:rsidRDefault="00222884" w:rsidP="00893A57"/>
              </w:tc>
              <w:tc>
                <w:tcPr>
                  <w:tcW w:w="5036" w:type="dxa"/>
                  <w:shd w:val="clear" w:color="auto" w:fill="auto"/>
                </w:tcPr>
                <w:p w:rsidR="00863486" w:rsidRPr="00863486" w:rsidRDefault="00863486" w:rsidP="00863486">
                  <w:pPr>
                    <w:pStyle w:val="a4"/>
                    <w:shd w:val="clear" w:color="auto" w:fill="FFFFFF"/>
                    <w:spacing w:after="0"/>
                  </w:pPr>
                  <w:r>
                    <w:t>Обобщать и расширять знания детей об эле</w:t>
                  </w:r>
                  <w:r>
                    <w:t>к</w:t>
                  </w:r>
                  <w:r>
                    <w:t>тричестве и его использовании; закрепить знания об электроприборах, о правилах без</w:t>
                  </w:r>
                  <w:r>
                    <w:t>о</w:t>
                  </w:r>
                  <w:r>
                    <w:t>пасного поведения в обращении с электр</w:t>
                  </w:r>
                  <w:r>
                    <w:t>о</w:t>
                  </w:r>
                  <w:r>
                    <w:t>приборами в быту; развивать мыслительную активность, любознательность. Воспитывать у детей чувство осторожного обращения с эле</w:t>
                  </w:r>
                  <w:r>
                    <w:t>к</w:t>
                  </w:r>
                  <w:r>
                    <w:t>троприборами.</w:t>
                  </w:r>
                </w:p>
              </w:tc>
              <w:tc>
                <w:tcPr>
                  <w:tcW w:w="1958" w:type="dxa"/>
                  <w:shd w:val="clear" w:color="auto" w:fill="auto"/>
                </w:tcPr>
                <w:p w:rsidR="00222884" w:rsidRPr="00863486" w:rsidRDefault="00863486" w:rsidP="00893A57">
                  <w:pPr>
                    <w:tabs>
                      <w:tab w:val="center" w:pos="4677"/>
                      <w:tab w:val="left" w:pos="7304"/>
                    </w:tabs>
                  </w:pPr>
                  <w:r w:rsidRPr="00863486">
                    <w:t>Сюрпризный момент</w:t>
                  </w:r>
                  <w:r>
                    <w:t>, дид.игра: «Что есть, что было», использование ИКТ</w:t>
                  </w:r>
                </w:p>
              </w:tc>
            </w:tr>
            <w:tr w:rsidR="00222884" w:rsidRPr="005179E9" w:rsidTr="003F1574">
              <w:trPr>
                <w:trHeight w:val="251"/>
              </w:trPr>
              <w:tc>
                <w:tcPr>
                  <w:tcW w:w="1708"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070" w:type="dxa"/>
                </w:tcPr>
                <w:p w:rsidR="00222884" w:rsidRPr="005179E9" w:rsidRDefault="00222884" w:rsidP="00893A57">
                  <w:pPr>
                    <w:tabs>
                      <w:tab w:val="center" w:pos="4677"/>
                      <w:tab w:val="left" w:pos="7304"/>
                    </w:tabs>
                  </w:pPr>
                  <w:r w:rsidRPr="005179E9">
                    <w:t>Решение задач.</w:t>
                  </w:r>
                </w:p>
                <w:p w:rsidR="00222884" w:rsidRDefault="00222884" w:rsidP="00893A57">
                  <w:pPr>
                    <w:tabs>
                      <w:tab w:val="center" w:pos="4677"/>
                      <w:tab w:val="left" w:pos="7304"/>
                    </w:tabs>
                  </w:pPr>
                </w:p>
                <w:p w:rsidR="00222884" w:rsidRDefault="00222884" w:rsidP="00893A57">
                  <w:pPr>
                    <w:tabs>
                      <w:tab w:val="center" w:pos="4677"/>
                      <w:tab w:val="left" w:pos="7304"/>
                    </w:tabs>
                  </w:pPr>
                  <w:r>
                    <w:t>В.П.Новикова</w:t>
                  </w:r>
                  <w:r w:rsidRPr="005179E9">
                    <w:t>№40</w:t>
                  </w:r>
                </w:p>
                <w:p w:rsidR="00222884" w:rsidRPr="005179E9" w:rsidRDefault="00222884" w:rsidP="00893A57">
                  <w:pPr>
                    <w:tabs>
                      <w:tab w:val="center" w:pos="4677"/>
                      <w:tab w:val="left" w:pos="7304"/>
                    </w:tabs>
                  </w:pPr>
                  <w:r w:rsidRPr="005179E9">
                    <w:t>стр.120</w:t>
                  </w:r>
                </w:p>
              </w:tc>
              <w:tc>
                <w:tcPr>
                  <w:tcW w:w="5036" w:type="dxa"/>
                </w:tcPr>
                <w:p w:rsidR="00222884" w:rsidRPr="005179E9" w:rsidRDefault="00222884" w:rsidP="00893A57">
                  <w:pPr>
                    <w:tabs>
                      <w:tab w:val="center" w:pos="4677"/>
                      <w:tab w:val="left" w:pos="7304"/>
                    </w:tabs>
                  </w:pPr>
                  <w:r w:rsidRPr="005179E9">
                    <w:t>Продолжать учить составлять и решать пр</w:t>
                  </w:r>
                  <w:r w:rsidRPr="005179E9">
                    <w:t>о</w:t>
                  </w:r>
                  <w:r w:rsidRPr="005179E9">
                    <w:t>стые арифметические задачи на сложение и вычитание чисел в пределах 10;познакомить детей со структурой задачи; упражнять в счёте в пределах 20.</w:t>
                  </w:r>
                </w:p>
              </w:tc>
              <w:tc>
                <w:tcPr>
                  <w:tcW w:w="1958" w:type="dxa"/>
                </w:tcPr>
                <w:p w:rsidR="00222884" w:rsidRPr="005179E9" w:rsidRDefault="00222884" w:rsidP="00893A57">
                  <w:pPr>
                    <w:tabs>
                      <w:tab w:val="center" w:pos="4677"/>
                      <w:tab w:val="left" w:pos="7304"/>
                    </w:tabs>
                  </w:pPr>
                  <w:r w:rsidRPr="005179E9">
                    <w:t>Игры: «Назови соседей»,</w:t>
                  </w:r>
                </w:p>
                <w:p w:rsidR="00222884" w:rsidRPr="005179E9" w:rsidRDefault="00222884" w:rsidP="00893A57">
                  <w:pPr>
                    <w:tabs>
                      <w:tab w:val="center" w:pos="4677"/>
                      <w:tab w:val="left" w:pos="7304"/>
                    </w:tabs>
                  </w:pPr>
                  <w:r w:rsidRPr="005179E9">
                    <w:t>«Какой цифры не стало?».</w:t>
                  </w:r>
                </w:p>
              </w:tc>
            </w:tr>
            <w:tr w:rsidR="00222884" w:rsidRPr="005179E9" w:rsidTr="003F1574">
              <w:trPr>
                <w:trHeight w:val="292"/>
              </w:trPr>
              <w:tc>
                <w:tcPr>
                  <w:tcW w:w="1708"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tc>
              <w:tc>
                <w:tcPr>
                  <w:tcW w:w="2070" w:type="dxa"/>
                </w:tcPr>
                <w:p w:rsidR="00222884" w:rsidRDefault="00222884" w:rsidP="00893A57">
                  <w:pPr>
                    <w:tabs>
                      <w:tab w:val="center" w:pos="4677"/>
                      <w:tab w:val="left" w:pos="7304"/>
                    </w:tabs>
                  </w:pPr>
                  <w:r w:rsidRPr="005179E9">
                    <w:t>«Летит пулей» - что бы это знач</w:t>
                  </w:r>
                  <w:r w:rsidRPr="005179E9">
                    <w:t>и</w:t>
                  </w:r>
                  <w:r w:rsidRPr="005179E9">
                    <w:t xml:space="preserve">ло?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О.М.Ельцова(</w:t>
                  </w:r>
                  <w:r w:rsidRPr="005179E9">
                    <w:t>Л.3</w:t>
                  </w:r>
                  <w:r>
                    <w:t>)</w:t>
                  </w:r>
                  <w:r w:rsidRPr="005179E9">
                    <w:t xml:space="preserve"> стр.196</w:t>
                  </w:r>
                </w:p>
              </w:tc>
              <w:tc>
                <w:tcPr>
                  <w:tcW w:w="5036" w:type="dxa"/>
                </w:tcPr>
                <w:p w:rsidR="00222884" w:rsidRPr="005179E9" w:rsidRDefault="00222884" w:rsidP="00893A57">
                  <w:pPr>
                    <w:tabs>
                      <w:tab w:val="center" w:pos="4677"/>
                      <w:tab w:val="left" w:pos="7304"/>
                    </w:tabs>
                  </w:pPr>
                  <w:r w:rsidRPr="005179E9">
                    <w:t>Знакомство с  согласным звуком Ж, буквой Ж. Развивать фонематический слух, развивать мелкую моторику рук и ориентировку на ли</w:t>
                  </w:r>
                  <w:r w:rsidRPr="005179E9">
                    <w:t>с</w:t>
                  </w:r>
                  <w:r w:rsidRPr="005179E9">
                    <w:t>те бумаги.</w:t>
                  </w:r>
                </w:p>
              </w:tc>
              <w:tc>
                <w:tcPr>
                  <w:tcW w:w="1958" w:type="dxa"/>
                </w:tcPr>
                <w:p w:rsidR="00222884" w:rsidRPr="005179E9" w:rsidRDefault="00222884" w:rsidP="00893A57">
                  <w:pPr>
                    <w:tabs>
                      <w:tab w:val="center" w:pos="4677"/>
                      <w:tab w:val="left" w:pos="7304"/>
                    </w:tabs>
                  </w:pPr>
                  <w:r w:rsidRPr="005179E9">
                    <w:t>Игра «Любимая буква»</w:t>
                  </w:r>
                </w:p>
              </w:tc>
            </w:tr>
            <w:tr w:rsidR="00222884" w:rsidRPr="005179E9" w:rsidTr="003F1574">
              <w:trPr>
                <w:trHeight w:val="25"/>
              </w:trPr>
              <w:tc>
                <w:tcPr>
                  <w:tcW w:w="1708" w:type="dxa"/>
                </w:tcPr>
                <w:p w:rsidR="00502CC0" w:rsidRPr="00502CC0" w:rsidRDefault="00502CC0" w:rsidP="00502CC0">
                  <w:pPr>
                    <w:tabs>
                      <w:tab w:val="center" w:pos="4677"/>
                      <w:tab w:val="left" w:pos="7304"/>
                    </w:tabs>
                  </w:pPr>
                  <w:r w:rsidRPr="00502CC0">
                    <w:t>Познание</w:t>
                  </w:r>
                </w:p>
                <w:p w:rsidR="00502CC0" w:rsidRPr="00502CC0" w:rsidRDefault="00502CC0" w:rsidP="00502CC0">
                  <w:pPr>
                    <w:tabs>
                      <w:tab w:val="center" w:pos="4677"/>
                      <w:tab w:val="left" w:pos="7304"/>
                    </w:tabs>
                  </w:pPr>
                  <w:r w:rsidRPr="00502CC0">
                    <w:t>Блок «Восп</w:t>
                  </w:r>
                  <w:r w:rsidRPr="00502CC0">
                    <w:t>и</w:t>
                  </w:r>
                  <w:r w:rsidRPr="00502CC0">
                    <w:t>тание труд</w:t>
                  </w:r>
                  <w:r w:rsidRPr="00502CC0">
                    <w:t>о</w:t>
                  </w:r>
                  <w:r w:rsidRPr="00502CC0">
                    <w:t>любия»</w:t>
                  </w:r>
                </w:p>
                <w:p w:rsidR="00222884" w:rsidRPr="00502CC0" w:rsidRDefault="00222884" w:rsidP="00502CC0">
                  <w:pPr>
                    <w:tabs>
                      <w:tab w:val="center" w:pos="4677"/>
                      <w:tab w:val="left" w:pos="7304"/>
                    </w:tabs>
                    <w:rPr>
                      <w:color w:val="7030A0"/>
                      <w:highlight w:val="yellow"/>
                    </w:rPr>
                  </w:pPr>
                </w:p>
              </w:tc>
              <w:tc>
                <w:tcPr>
                  <w:tcW w:w="2070" w:type="dxa"/>
                </w:tcPr>
                <w:p w:rsidR="00502CC0" w:rsidRPr="00502CC0" w:rsidRDefault="00502CC0" w:rsidP="00502CC0">
                  <w:pPr>
                    <w:jc w:val="both"/>
                  </w:pPr>
                  <w:r w:rsidRPr="00502CC0">
                    <w:t xml:space="preserve">«Как мы Федору трудиться учили» </w:t>
                  </w:r>
                </w:p>
                <w:p w:rsidR="00222884" w:rsidRPr="00502CC0" w:rsidRDefault="00222884" w:rsidP="00EA2D98"/>
              </w:tc>
              <w:tc>
                <w:tcPr>
                  <w:tcW w:w="5036" w:type="dxa"/>
                  <w:tcBorders>
                    <w:bottom w:val="single" w:sz="4" w:space="0" w:color="auto"/>
                  </w:tcBorders>
                  <w:shd w:val="clear" w:color="auto" w:fill="auto"/>
                </w:tcPr>
                <w:p w:rsidR="00222884" w:rsidRPr="00502CC0" w:rsidRDefault="00502CC0" w:rsidP="00502CC0">
                  <w:r w:rsidRPr="00502CC0">
                    <w:t>учить детей участвовать в организованном труде коллектива сверстников, соотносить свою деятельность с трудом других и пон</w:t>
                  </w:r>
                  <w:r w:rsidRPr="00502CC0">
                    <w:t>и</w:t>
                  </w:r>
                  <w:r w:rsidRPr="00502CC0">
                    <w:t>мать, что работа подгруппы, в которой тр</w:t>
                  </w:r>
                  <w:r w:rsidRPr="00502CC0">
                    <w:t>у</w:t>
                  </w:r>
                  <w:r w:rsidRPr="00502CC0">
                    <w:t>дишься, является частью общего дела колле</w:t>
                  </w:r>
                  <w:r w:rsidRPr="00502CC0">
                    <w:t>к</w:t>
                  </w:r>
                  <w:r w:rsidRPr="00502CC0">
                    <w:t>тива; совершенствовать трудовые навыки и умения в процессе труда, совершенствовать умения планировать свою деятельность, ра</w:t>
                  </w:r>
                  <w:r w:rsidRPr="00502CC0">
                    <w:t>с</w:t>
                  </w:r>
                  <w:r w:rsidRPr="00502CC0">
                    <w:t>пределять между собой обязанности, давать оценку труду своей группы и коллектива в ц</w:t>
                  </w:r>
                  <w:r w:rsidRPr="00502CC0">
                    <w:t>е</w:t>
                  </w:r>
                  <w:r w:rsidRPr="00502CC0">
                    <w:t>лом.</w:t>
                  </w:r>
                </w:p>
              </w:tc>
              <w:tc>
                <w:tcPr>
                  <w:tcW w:w="1958" w:type="dxa"/>
                  <w:tcBorders>
                    <w:bottom w:val="single" w:sz="4" w:space="0" w:color="auto"/>
                  </w:tcBorders>
                </w:tcPr>
                <w:p w:rsidR="00222884" w:rsidRPr="00502CC0" w:rsidRDefault="00502CC0" w:rsidP="00893A57">
                  <w:pPr>
                    <w:tabs>
                      <w:tab w:val="left" w:pos="1620"/>
                    </w:tabs>
                    <w:rPr>
                      <w:shd w:val="clear" w:color="auto" w:fill="FFFFFF"/>
                    </w:rPr>
                  </w:pPr>
                  <w:r w:rsidRPr="00502CC0">
                    <w:t>Сюрпризный момент, дид/игра.</w:t>
                  </w:r>
                </w:p>
              </w:tc>
            </w:tr>
          </w:tbl>
          <w:p w:rsidR="00222884" w:rsidRPr="00FC51EF" w:rsidRDefault="00222884" w:rsidP="00893A57">
            <w:pPr>
              <w:tabs>
                <w:tab w:val="left" w:pos="4812"/>
              </w:tabs>
            </w:pPr>
          </w:p>
        </w:tc>
      </w:tr>
    </w:tbl>
    <w:p w:rsidR="00222884" w:rsidRDefault="00222884" w:rsidP="00E8198E">
      <w:pPr>
        <w:jc w:val="center"/>
        <w:rPr>
          <w:b/>
        </w:rPr>
      </w:pPr>
      <w:r w:rsidRPr="005179E9">
        <w:rPr>
          <w:b/>
        </w:rPr>
        <w:lastRenderedPageBreak/>
        <w:t>Февраль 2 неделя</w:t>
      </w:r>
    </w:p>
    <w:p w:rsidR="00222884" w:rsidRPr="005179E9" w:rsidRDefault="00222884" w:rsidP="00222884">
      <w:pPr>
        <w:rPr>
          <w:b/>
        </w:rPr>
      </w:pPr>
      <w:r w:rsidRPr="005179E9">
        <w:rPr>
          <w:b/>
        </w:rPr>
        <w:t xml:space="preserve"> Тема: «Я -человек».</w:t>
      </w:r>
    </w:p>
    <w:p w:rsidR="00222884" w:rsidRPr="005179E9" w:rsidRDefault="00222884" w:rsidP="00222884">
      <w:pPr>
        <w:pStyle w:val="a4"/>
        <w:shd w:val="clear" w:color="auto" w:fill="F4F4F4"/>
        <w:spacing w:before="0" w:beforeAutospacing="0" w:after="0"/>
      </w:pPr>
      <w:r w:rsidRPr="005179E9">
        <w:rPr>
          <w:b/>
        </w:rPr>
        <w:t xml:space="preserve">Цель: </w:t>
      </w:r>
      <w:r w:rsidRPr="005179E9">
        <w:t>на основе</w:t>
      </w:r>
      <w:r w:rsidR="00097165">
        <w:t xml:space="preserve"> </w:t>
      </w:r>
      <w:r w:rsidRPr="005179E9">
        <w:t xml:space="preserve">исследовательской деятельности развивать </w:t>
      </w:r>
      <w:r>
        <w:t>представление о том</w:t>
      </w:r>
      <w:r w:rsidRPr="005179E9">
        <w:t>,</w:t>
      </w:r>
      <w:r w:rsidR="00097165">
        <w:t xml:space="preserve"> </w:t>
      </w:r>
      <w:r w:rsidRPr="005179E9">
        <w:t>что человек –часть природы , и одновременно существо мыслящее ; совершенствовать речь детей , развивать фантазию , творческое воображение</w:t>
      </w:r>
      <w:r>
        <w:t>, коммуникативное общение.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268"/>
        <w:gridCol w:w="5103"/>
        <w:gridCol w:w="1984"/>
      </w:tblGrid>
      <w:tr w:rsidR="00384AE0" w:rsidRPr="005179E9" w:rsidTr="00384AE0">
        <w:trPr>
          <w:trHeight w:val="692"/>
        </w:trPr>
        <w:tc>
          <w:tcPr>
            <w:tcW w:w="1526" w:type="dxa"/>
          </w:tcPr>
          <w:p w:rsidR="00384AE0" w:rsidRPr="005179E9" w:rsidRDefault="00384AE0" w:rsidP="00893A57">
            <w:pPr>
              <w:tabs>
                <w:tab w:val="center" w:pos="4677"/>
                <w:tab w:val="left" w:pos="7304"/>
              </w:tabs>
            </w:pPr>
            <w:r w:rsidRPr="005179E9">
              <w:t>Виды орг</w:t>
            </w:r>
            <w:r w:rsidRPr="005179E9">
              <w:t>а</w:t>
            </w:r>
            <w:r w:rsidRPr="005179E9">
              <w:t>низованной</w:t>
            </w:r>
          </w:p>
          <w:p w:rsidR="00384AE0" w:rsidRPr="005179E9" w:rsidRDefault="00384AE0" w:rsidP="00893A57">
            <w:pPr>
              <w:tabs>
                <w:tab w:val="center" w:pos="4677"/>
                <w:tab w:val="left" w:pos="7304"/>
              </w:tabs>
            </w:pPr>
            <w:r w:rsidRPr="005179E9">
              <w:t>деятельн</w:t>
            </w:r>
            <w:r w:rsidRPr="005179E9">
              <w:t>о</w:t>
            </w:r>
            <w:r w:rsidRPr="005179E9">
              <w:t>сти</w:t>
            </w:r>
          </w:p>
        </w:tc>
        <w:tc>
          <w:tcPr>
            <w:tcW w:w="2268" w:type="dxa"/>
          </w:tcPr>
          <w:p w:rsidR="00384AE0" w:rsidRPr="005179E9" w:rsidRDefault="00384AE0" w:rsidP="00893A57">
            <w:pPr>
              <w:tabs>
                <w:tab w:val="center" w:pos="4677"/>
                <w:tab w:val="left" w:pos="7304"/>
              </w:tabs>
            </w:pPr>
            <w:r w:rsidRPr="005179E9">
              <w:t>Темы</w:t>
            </w:r>
          </w:p>
        </w:tc>
        <w:tc>
          <w:tcPr>
            <w:tcW w:w="5103" w:type="dxa"/>
          </w:tcPr>
          <w:p w:rsidR="00384AE0" w:rsidRPr="005179E9" w:rsidRDefault="00384AE0" w:rsidP="00893A57">
            <w:pPr>
              <w:tabs>
                <w:tab w:val="center" w:pos="4677"/>
                <w:tab w:val="left" w:pos="7304"/>
              </w:tabs>
            </w:pPr>
            <w:r w:rsidRPr="005179E9">
              <w:t>Цели</w:t>
            </w:r>
          </w:p>
        </w:tc>
        <w:tc>
          <w:tcPr>
            <w:tcW w:w="1984" w:type="dxa"/>
          </w:tcPr>
          <w:p w:rsidR="00384AE0" w:rsidRPr="005179E9" w:rsidRDefault="00384AE0" w:rsidP="00893A57">
            <w:pPr>
              <w:tabs>
                <w:tab w:val="center" w:pos="4677"/>
                <w:tab w:val="left" w:pos="7304"/>
              </w:tabs>
            </w:pPr>
            <w:r w:rsidRPr="005179E9">
              <w:t>Формы работы</w:t>
            </w:r>
          </w:p>
        </w:tc>
      </w:tr>
      <w:tr w:rsidR="00384AE0" w:rsidRPr="005179E9" w:rsidTr="00384AE0">
        <w:trPr>
          <w:trHeight w:val="409"/>
        </w:trPr>
        <w:tc>
          <w:tcPr>
            <w:tcW w:w="1526" w:type="dxa"/>
          </w:tcPr>
          <w:p w:rsidR="00384AE0" w:rsidRPr="005179E9" w:rsidRDefault="00384AE0" w:rsidP="00893A57">
            <w:pPr>
              <w:tabs>
                <w:tab w:val="center" w:pos="4677"/>
                <w:tab w:val="left" w:pos="7304"/>
              </w:tabs>
            </w:pPr>
            <w:r w:rsidRPr="005179E9">
              <w:t>Познание (</w:t>
            </w:r>
            <w:r>
              <w:t>ЦКМ</w:t>
            </w:r>
            <w:r w:rsidRPr="005179E9">
              <w:t>)</w:t>
            </w:r>
          </w:p>
          <w:p w:rsidR="00384AE0" w:rsidRPr="005179E9" w:rsidRDefault="00384AE0" w:rsidP="00893A57">
            <w:pPr>
              <w:tabs>
                <w:tab w:val="center" w:pos="4677"/>
                <w:tab w:val="left" w:pos="7304"/>
              </w:tabs>
            </w:pPr>
          </w:p>
        </w:tc>
        <w:tc>
          <w:tcPr>
            <w:tcW w:w="2268" w:type="dxa"/>
          </w:tcPr>
          <w:p w:rsidR="00384AE0" w:rsidRPr="005179E9" w:rsidRDefault="00384AE0" w:rsidP="00893A57">
            <w:r w:rsidRPr="005179E9">
              <w:t>«Я -человек».</w:t>
            </w:r>
          </w:p>
          <w:p w:rsidR="00384AE0" w:rsidRDefault="00384AE0" w:rsidP="00893A57">
            <w:r w:rsidRPr="005179E9">
              <w:t>Л.1(ь)стр.183</w:t>
            </w:r>
          </w:p>
          <w:p w:rsidR="00384AE0" w:rsidRPr="00384AE0" w:rsidRDefault="00384AE0" w:rsidP="00384AE0"/>
          <w:p w:rsidR="00384AE0" w:rsidRPr="00384AE0" w:rsidRDefault="00384AE0" w:rsidP="00384AE0"/>
        </w:tc>
        <w:tc>
          <w:tcPr>
            <w:tcW w:w="5103" w:type="dxa"/>
          </w:tcPr>
          <w:p w:rsidR="00384AE0" w:rsidRPr="00384AE0" w:rsidRDefault="00384AE0" w:rsidP="00384AE0">
            <w:pPr>
              <w:pStyle w:val="a4"/>
              <w:shd w:val="clear" w:color="auto" w:fill="F4F4F4"/>
              <w:spacing w:after="0"/>
            </w:pPr>
            <w:r w:rsidRPr="005179E9">
              <w:t>На основе</w:t>
            </w:r>
            <w:r>
              <w:t xml:space="preserve"> </w:t>
            </w:r>
            <w:r w:rsidRPr="005179E9">
              <w:t>исследовательской деятельност</w:t>
            </w:r>
            <w:r>
              <w:t>и развивать представление о том</w:t>
            </w:r>
            <w:r w:rsidRPr="005179E9">
              <w:t>,</w:t>
            </w:r>
            <w:r>
              <w:t xml:space="preserve"> </w:t>
            </w:r>
            <w:r w:rsidRPr="005179E9">
              <w:t>что человек –часть природы , и</w:t>
            </w:r>
            <w:r>
              <w:t xml:space="preserve"> одновременно существо мыслящее</w:t>
            </w:r>
            <w:r w:rsidRPr="005179E9">
              <w:t>; совершенствовать речь детей , ра</w:t>
            </w:r>
            <w:r w:rsidRPr="005179E9">
              <w:t>з</w:t>
            </w:r>
            <w:r w:rsidRPr="005179E9">
              <w:lastRenderedPageBreak/>
              <w:t>вивать фантазию , творческое воображение, коммуникативное обще</w:t>
            </w:r>
            <w:r>
              <w:t>ние.</w:t>
            </w:r>
            <w:r w:rsidRPr="005179E9">
              <w:t xml:space="preserve"> Развивать фонем</w:t>
            </w:r>
            <w:r w:rsidRPr="005179E9">
              <w:t>а</w:t>
            </w:r>
            <w:r w:rsidRPr="005179E9">
              <w:t>тический слух, развивать мелкую моторику рук</w:t>
            </w:r>
            <w:r>
              <w:t>.</w:t>
            </w:r>
          </w:p>
        </w:tc>
        <w:tc>
          <w:tcPr>
            <w:tcW w:w="1984" w:type="dxa"/>
          </w:tcPr>
          <w:p w:rsidR="00384AE0" w:rsidRPr="005179E9" w:rsidRDefault="00384AE0" w:rsidP="00893A57">
            <w:pPr>
              <w:tabs>
                <w:tab w:val="left" w:pos="1620"/>
              </w:tabs>
            </w:pPr>
            <w:r w:rsidRPr="005179E9">
              <w:lastRenderedPageBreak/>
              <w:t>Опыт: Выясн</w:t>
            </w:r>
            <w:r w:rsidRPr="005179E9">
              <w:t>е</w:t>
            </w:r>
            <w:r w:rsidRPr="005179E9">
              <w:t>ние причины храпа человека.</w:t>
            </w:r>
          </w:p>
          <w:p w:rsidR="00384AE0" w:rsidRPr="005179E9" w:rsidRDefault="00384AE0" w:rsidP="00893A57">
            <w:pPr>
              <w:tabs>
                <w:tab w:val="left" w:pos="1620"/>
              </w:tabs>
            </w:pPr>
            <w:r w:rsidRPr="005179E9">
              <w:t>Конкурс умн</w:t>
            </w:r>
            <w:r w:rsidRPr="005179E9">
              <w:t>и</w:t>
            </w:r>
            <w:r w:rsidRPr="005179E9">
              <w:lastRenderedPageBreak/>
              <w:t xml:space="preserve">ков. </w:t>
            </w:r>
          </w:p>
          <w:p w:rsidR="00384AE0" w:rsidRPr="005179E9" w:rsidRDefault="00384AE0" w:rsidP="00893A57">
            <w:pPr>
              <w:tabs>
                <w:tab w:val="center" w:pos="4677"/>
                <w:tab w:val="left" w:pos="7304"/>
              </w:tabs>
            </w:pPr>
          </w:p>
        </w:tc>
      </w:tr>
      <w:tr w:rsidR="00384AE0" w:rsidRPr="005179E9" w:rsidTr="00384AE0">
        <w:trPr>
          <w:trHeight w:val="981"/>
        </w:trPr>
        <w:tc>
          <w:tcPr>
            <w:tcW w:w="1526" w:type="dxa"/>
            <w:tcBorders>
              <w:top w:val="nil"/>
            </w:tcBorders>
          </w:tcPr>
          <w:p w:rsidR="00384AE0" w:rsidRPr="005179E9" w:rsidRDefault="00384AE0" w:rsidP="00893A57">
            <w:pPr>
              <w:tabs>
                <w:tab w:val="center" w:pos="4677"/>
                <w:tab w:val="left" w:pos="7304"/>
              </w:tabs>
            </w:pPr>
          </w:p>
          <w:p w:rsidR="00384AE0" w:rsidRPr="005179E9" w:rsidRDefault="00384AE0" w:rsidP="00893A57">
            <w:pPr>
              <w:tabs>
                <w:tab w:val="center" w:pos="4677"/>
                <w:tab w:val="left" w:pos="7304"/>
              </w:tabs>
            </w:pPr>
            <w:r w:rsidRPr="005179E9">
              <w:t>Познание (РЭМП)</w:t>
            </w:r>
          </w:p>
          <w:p w:rsidR="00384AE0" w:rsidRPr="005179E9" w:rsidRDefault="00384AE0" w:rsidP="00893A57">
            <w:pPr>
              <w:tabs>
                <w:tab w:val="center" w:pos="4677"/>
                <w:tab w:val="left" w:pos="7304"/>
              </w:tabs>
            </w:pPr>
          </w:p>
        </w:tc>
        <w:tc>
          <w:tcPr>
            <w:tcW w:w="2268" w:type="dxa"/>
            <w:tcBorders>
              <w:top w:val="nil"/>
            </w:tcBorders>
          </w:tcPr>
          <w:p w:rsidR="00384AE0" w:rsidRDefault="00384AE0" w:rsidP="00893A57">
            <w:pPr>
              <w:tabs>
                <w:tab w:val="center" w:pos="4677"/>
                <w:tab w:val="left" w:pos="7304"/>
              </w:tabs>
            </w:pPr>
            <w:r>
              <w:t>Решение задач</w:t>
            </w:r>
          </w:p>
          <w:p w:rsidR="00384AE0" w:rsidRDefault="00384AE0" w:rsidP="00893A57">
            <w:pPr>
              <w:tabs>
                <w:tab w:val="center" w:pos="4677"/>
                <w:tab w:val="left" w:pos="7304"/>
              </w:tabs>
            </w:pPr>
          </w:p>
          <w:p w:rsidR="00384AE0" w:rsidRPr="005179E9" w:rsidRDefault="00384AE0" w:rsidP="00893A57">
            <w:pPr>
              <w:tabs>
                <w:tab w:val="center" w:pos="4677"/>
                <w:tab w:val="left" w:pos="7304"/>
              </w:tabs>
            </w:pPr>
            <w:r>
              <w:t>В.П.Новикова</w:t>
            </w:r>
            <w:r w:rsidRPr="005179E9">
              <w:t xml:space="preserve"> стр.130</w:t>
            </w:r>
          </w:p>
        </w:tc>
        <w:tc>
          <w:tcPr>
            <w:tcW w:w="5103" w:type="dxa"/>
            <w:tcBorders>
              <w:top w:val="nil"/>
            </w:tcBorders>
          </w:tcPr>
          <w:p w:rsidR="00384AE0" w:rsidRPr="005179E9" w:rsidRDefault="00384AE0" w:rsidP="00893A57">
            <w:pPr>
              <w:tabs>
                <w:tab w:val="center" w:pos="4677"/>
                <w:tab w:val="left" w:pos="7304"/>
              </w:tabs>
            </w:pPr>
            <w:r w:rsidRPr="005179E9">
              <w:t>Продолжать учить составлять и решать пр</w:t>
            </w:r>
            <w:r w:rsidRPr="005179E9">
              <w:t>о</w:t>
            </w:r>
            <w:r w:rsidRPr="005179E9">
              <w:t>стые арифметические задачи на сложение и вычитание, «записывать» задачи, ис</w:t>
            </w:r>
            <w:r>
              <w:t>пользуя знаки.</w:t>
            </w:r>
          </w:p>
        </w:tc>
        <w:tc>
          <w:tcPr>
            <w:tcW w:w="1984" w:type="dxa"/>
            <w:tcBorders>
              <w:top w:val="nil"/>
            </w:tcBorders>
          </w:tcPr>
          <w:p w:rsidR="00384AE0" w:rsidRPr="005179E9" w:rsidRDefault="00384AE0" w:rsidP="00893A57">
            <w:pPr>
              <w:tabs>
                <w:tab w:val="center" w:pos="4677"/>
                <w:tab w:val="left" w:pos="7304"/>
              </w:tabs>
            </w:pPr>
            <w:r w:rsidRPr="005179E9">
              <w:t>Игры: «Назови скорей»;</w:t>
            </w:r>
          </w:p>
          <w:p w:rsidR="00384AE0" w:rsidRPr="005179E9" w:rsidRDefault="00384AE0" w:rsidP="00893A57">
            <w:pPr>
              <w:tabs>
                <w:tab w:val="center" w:pos="4677"/>
                <w:tab w:val="left" w:pos="7304"/>
              </w:tabs>
            </w:pPr>
            <w:r w:rsidRPr="005179E9">
              <w:t>«Парная игра»,</w:t>
            </w:r>
          </w:p>
          <w:p w:rsidR="00384AE0" w:rsidRPr="005179E9" w:rsidRDefault="00384AE0" w:rsidP="00893A57">
            <w:pPr>
              <w:tabs>
                <w:tab w:val="center" w:pos="4677"/>
                <w:tab w:val="left" w:pos="7304"/>
              </w:tabs>
            </w:pPr>
            <w:r w:rsidRPr="005179E9">
              <w:t>«Живая неделя».</w:t>
            </w:r>
          </w:p>
        </w:tc>
      </w:tr>
      <w:tr w:rsidR="00384AE0" w:rsidRPr="005179E9" w:rsidTr="00EA2D98">
        <w:trPr>
          <w:trHeight w:val="1384"/>
        </w:trPr>
        <w:tc>
          <w:tcPr>
            <w:tcW w:w="1526" w:type="dxa"/>
          </w:tcPr>
          <w:p w:rsidR="00384AE0" w:rsidRPr="005179E9" w:rsidRDefault="00384AE0" w:rsidP="00893A57">
            <w:pPr>
              <w:tabs>
                <w:tab w:val="center" w:pos="4677"/>
                <w:tab w:val="left" w:pos="7304"/>
              </w:tabs>
            </w:pPr>
            <w:r>
              <w:t>Развитие р</w:t>
            </w:r>
            <w:r>
              <w:t>е</w:t>
            </w:r>
            <w:r>
              <w:t>чи(о</w:t>
            </w:r>
            <w:r w:rsidRPr="005179E9">
              <w:t>бучение гра</w:t>
            </w:r>
            <w:r>
              <w:t>моте)</w:t>
            </w:r>
          </w:p>
          <w:p w:rsidR="00384AE0" w:rsidRPr="005179E9" w:rsidRDefault="00384AE0" w:rsidP="00893A57">
            <w:pPr>
              <w:tabs>
                <w:tab w:val="center" w:pos="4677"/>
                <w:tab w:val="left" w:pos="7304"/>
              </w:tabs>
            </w:pPr>
          </w:p>
        </w:tc>
        <w:tc>
          <w:tcPr>
            <w:tcW w:w="2268" w:type="dxa"/>
          </w:tcPr>
          <w:p w:rsidR="00384AE0" w:rsidRDefault="00384AE0" w:rsidP="00893A57">
            <w:pPr>
              <w:tabs>
                <w:tab w:val="center" w:pos="4677"/>
                <w:tab w:val="left" w:pos="7304"/>
              </w:tabs>
            </w:pPr>
            <w:r>
              <w:t>Знакомство с с</w:t>
            </w:r>
            <w:r>
              <w:t>о</w:t>
            </w:r>
            <w:r>
              <w:t xml:space="preserve">гласный </w:t>
            </w:r>
            <w:r w:rsidRPr="005179E9">
              <w:t xml:space="preserve"> и буква Б</w:t>
            </w:r>
          </w:p>
          <w:p w:rsidR="00384AE0" w:rsidRDefault="00384AE0" w:rsidP="00893A57">
            <w:pPr>
              <w:tabs>
                <w:tab w:val="center" w:pos="4677"/>
                <w:tab w:val="left" w:pos="7304"/>
              </w:tabs>
            </w:pPr>
          </w:p>
          <w:p w:rsidR="00384AE0" w:rsidRDefault="00384AE0" w:rsidP="00893A57">
            <w:pPr>
              <w:tabs>
                <w:tab w:val="center" w:pos="4677"/>
                <w:tab w:val="left" w:pos="7304"/>
              </w:tabs>
            </w:pPr>
            <w:r>
              <w:t>О.М.Ельцова(</w:t>
            </w:r>
            <w:r w:rsidRPr="005179E9">
              <w:t>Л.3</w:t>
            </w:r>
            <w:r>
              <w:t>)</w:t>
            </w:r>
            <w:r w:rsidRPr="005179E9">
              <w:t xml:space="preserve"> стр.199</w:t>
            </w:r>
          </w:p>
          <w:p w:rsidR="00384AE0" w:rsidRPr="005179E9" w:rsidRDefault="00384AE0" w:rsidP="00893A57">
            <w:pPr>
              <w:tabs>
                <w:tab w:val="center" w:pos="4677"/>
                <w:tab w:val="left" w:pos="7304"/>
              </w:tabs>
            </w:pPr>
          </w:p>
        </w:tc>
        <w:tc>
          <w:tcPr>
            <w:tcW w:w="5103" w:type="dxa"/>
          </w:tcPr>
          <w:p w:rsidR="00384AE0" w:rsidRPr="005179E9" w:rsidRDefault="00384AE0" w:rsidP="00893A57">
            <w:pPr>
              <w:tabs>
                <w:tab w:val="center" w:pos="4677"/>
                <w:tab w:val="left" w:pos="7304"/>
              </w:tabs>
            </w:pPr>
            <w:r w:rsidRPr="005179E9">
              <w:t>Познакомить с буквой Б, знакомить с новыми многозначными словами, учить подбирать слова, сходные по звучанию. Прививать л</w:t>
            </w:r>
            <w:r w:rsidRPr="005179E9">
              <w:t>ю</w:t>
            </w:r>
            <w:r w:rsidRPr="005179E9">
              <w:t>бовь к родному краю</w:t>
            </w:r>
          </w:p>
        </w:tc>
        <w:tc>
          <w:tcPr>
            <w:tcW w:w="1984" w:type="dxa"/>
            <w:tcBorders>
              <w:top w:val="nil"/>
              <w:bottom w:val="nil"/>
              <w:right w:val="single" w:sz="4" w:space="0" w:color="auto"/>
            </w:tcBorders>
          </w:tcPr>
          <w:p w:rsidR="00384AE0" w:rsidRPr="005179E9" w:rsidRDefault="00384AE0" w:rsidP="00893A57">
            <w:r w:rsidRPr="005179E9">
              <w:t>Д.игра: «Мячик передавай и сл</w:t>
            </w:r>
            <w:r w:rsidRPr="005179E9">
              <w:t>о</w:t>
            </w:r>
            <w:r w:rsidRPr="005179E9">
              <w:t>во назы</w:t>
            </w:r>
            <w:r>
              <w:t>в</w:t>
            </w:r>
            <w:r w:rsidRPr="005179E9">
              <w:t>ай».</w:t>
            </w:r>
          </w:p>
          <w:p w:rsidR="00384AE0" w:rsidRPr="005179E9" w:rsidRDefault="00384AE0" w:rsidP="00893A57">
            <w:pPr>
              <w:tabs>
                <w:tab w:val="center" w:pos="4677"/>
                <w:tab w:val="left" w:pos="7304"/>
              </w:tabs>
            </w:pPr>
          </w:p>
        </w:tc>
      </w:tr>
      <w:tr w:rsidR="00384AE0" w:rsidRPr="005179E9" w:rsidTr="00384AE0">
        <w:trPr>
          <w:trHeight w:val="1850"/>
        </w:trPr>
        <w:tc>
          <w:tcPr>
            <w:tcW w:w="1526" w:type="dxa"/>
          </w:tcPr>
          <w:p w:rsidR="00384AE0" w:rsidRPr="005179E9" w:rsidRDefault="00384AE0" w:rsidP="00893A57">
            <w:pPr>
              <w:tabs>
                <w:tab w:val="center" w:pos="4677"/>
                <w:tab w:val="left" w:pos="7304"/>
              </w:tabs>
            </w:pPr>
          </w:p>
          <w:p w:rsidR="00384AE0" w:rsidRDefault="00384AE0" w:rsidP="00893A57">
            <w:pPr>
              <w:tabs>
                <w:tab w:val="center" w:pos="4677"/>
                <w:tab w:val="left" w:pos="7304"/>
              </w:tabs>
            </w:pPr>
            <w:r w:rsidRPr="005179E9">
              <w:t>Познание</w:t>
            </w:r>
          </w:p>
          <w:p w:rsidR="00384AE0" w:rsidRPr="005179E9" w:rsidRDefault="00384AE0" w:rsidP="00893A57">
            <w:pPr>
              <w:tabs>
                <w:tab w:val="center" w:pos="4677"/>
                <w:tab w:val="left" w:pos="7304"/>
              </w:tabs>
            </w:pPr>
            <w:r>
              <w:t>Блок «Ра</w:t>
            </w:r>
            <w:r>
              <w:t>с</w:t>
            </w:r>
            <w:r>
              <w:t>тим патри</w:t>
            </w:r>
            <w:r>
              <w:t>о</w:t>
            </w:r>
            <w:r>
              <w:t>тов России»</w:t>
            </w:r>
          </w:p>
        </w:tc>
        <w:tc>
          <w:tcPr>
            <w:tcW w:w="2268" w:type="dxa"/>
          </w:tcPr>
          <w:p w:rsidR="00384AE0" w:rsidRPr="003A02DE" w:rsidRDefault="004F31CC" w:rsidP="00893A57">
            <w:r>
              <w:t>«Русская н</w:t>
            </w:r>
            <w:r w:rsidR="00384AE0" w:rsidRPr="003A02DE">
              <w:t>ародная игрушка»</w:t>
            </w:r>
          </w:p>
          <w:p w:rsidR="00384AE0" w:rsidRDefault="00384AE0" w:rsidP="00893A57"/>
          <w:p w:rsidR="00384AE0" w:rsidRPr="005179E9" w:rsidRDefault="00384AE0" w:rsidP="00893A57">
            <w:r>
              <w:t>Конспект занятия. Приложение№3</w:t>
            </w:r>
          </w:p>
        </w:tc>
        <w:tc>
          <w:tcPr>
            <w:tcW w:w="5103" w:type="dxa"/>
            <w:tcBorders>
              <w:bottom w:val="single" w:sz="4" w:space="0" w:color="auto"/>
            </w:tcBorders>
          </w:tcPr>
          <w:p w:rsidR="00384AE0" w:rsidRPr="003A02DE" w:rsidRDefault="00384AE0" w:rsidP="00893A57">
            <w:pPr>
              <w:pStyle w:val="a4"/>
              <w:shd w:val="clear" w:color="auto" w:fill="F4F4F4"/>
              <w:spacing w:after="0"/>
              <w:rPr>
                <w:rFonts w:eastAsia="Calibri"/>
              </w:rPr>
            </w:pPr>
            <w:r w:rsidRPr="003A02DE">
              <w:rPr>
                <w:rFonts w:eastAsia="Calibri"/>
              </w:rPr>
              <w:t>Расширять представления о разнообразии н</w:t>
            </w:r>
            <w:r w:rsidRPr="003A02DE">
              <w:rPr>
                <w:rFonts w:eastAsia="Calibri"/>
              </w:rPr>
              <w:t>а</w:t>
            </w:r>
            <w:r w:rsidRPr="003A02DE">
              <w:rPr>
                <w:rFonts w:eastAsia="Calibri"/>
              </w:rPr>
              <w:t>родной игрушки; воспитывать уважительное отношение к труду русских народных маст</w:t>
            </w:r>
            <w:r w:rsidRPr="003A02DE">
              <w:rPr>
                <w:rFonts w:eastAsia="Calibri"/>
              </w:rPr>
              <w:t>е</w:t>
            </w:r>
            <w:r w:rsidRPr="003A02DE">
              <w:rPr>
                <w:rFonts w:eastAsia="Calibri"/>
              </w:rPr>
              <w:t>ров.</w:t>
            </w:r>
          </w:p>
          <w:p w:rsidR="00384AE0" w:rsidRDefault="00384AE0" w:rsidP="00893A57">
            <w:pPr>
              <w:pStyle w:val="a4"/>
              <w:shd w:val="clear" w:color="auto" w:fill="F4F4F4"/>
              <w:spacing w:after="0"/>
            </w:pPr>
          </w:p>
          <w:p w:rsidR="00384AE0" w:rsidRPr="005179E9" w:rsidRDefault="00384AE0" w:rsidP="00893A57">
            <w:pPr>
              <w:pStyle w:val="a4"/>
              <w:shd w:val="clear" w:color="auto" w:fill="F4F4F4"/>
              <w:spacing w:after="0"/>
            </w:pPr>
          </w:p>
        </w:tc>
        <w:tc>
          <w:tcPr>
            <w:tcW w:w="1984" w:type="dxa"/>
            <w:tcBorders>
              <w:bottom w:val="single" w:sz="4" w:space="0" w:color="auto"/>
            </w:tcBorders>
          </w:tcPr>
          <w:p w:rsidR="00384AE0" w:rsidRPr="003A02DE" w:rsidRDefault="00384AE0" w:rsidP="00893A57">
            <w:pPr>
              <w:tabs>
                <w:tab w:val="left" w:pos="1620"/>
              </w:tabs>
            </w:pPr>
            <w:r w:rsidRPr="003A02DE">
              <w:t>ИКТ, беседа, п</w:t>
            </w:r>
            <w:r w:rsidRPr="003A02DE">
              <w:t>о</w:t>
            </w:r>
            <w:r w:rsidRPr="003A02DE">
              <w:t>яснения, вопр</w:t>
            </w:r>
            <w:r w:rsidRPr="003A02DE">
              <w:t>о</w:t>
            </w:r>
            <w:r w:rsidRPr="003A02DE">
              <w:t>сы репродукти</w:t>
            </w:r>
            <w:r w:rsidRPr="003A02DE">
              <w:t>в</w:t>
            </w:r>
            <w:r w:rsidRPr="003A02DE">
              <w:t>ного и поисков</w:t>
            </w:r>
            <w:r w:rsidRPr="003A02DE">
              <w:t>о</w:t>
            </w:r>
            <w:r w:rsidRPr="003A02DE">
              <w:t>го характера; д/и «Собери карти</w:t>
            </w:r>
            <w:r w:rsidRPr="003A02DE">
              <w:t>н</w:t>
            </w:r>
            <w:r w:rsidRPr="003A02DE">
              <w:t>ку, чтение худ.литературы.</w:t>
            </w:r>
          </w:p>
          <w:p w:rsidR="00384AE0" w:rsidRPr="005179E9" w:rsidRDefault="00384AE0" w:rsidP="00893A57">
            <w:pPr>
              <w:tabs>
                <w:tab w:val="left" w:pos="1620"/>
              </w:tabs>
            </w:pPr>
          </w:p>
        </w:tc>
      </w:tr>
    </w:tbl>
    <w:p w:rsidR="00222884" w:rsidRPr="000477C9" w:rsidRDefault="00222884" w:rsidP="00384AE0">
      <w:pPr>
        <w:jc w:val="center"/>
        <w:rPr>
          <w:b/>
        </w:rPr>
      </w:pPr>
      <w:r w:rsidRPr="000477C9">
        <w:rPr>
          <w:b/>
        </w:rPr>
        <w:t>Февраль 3 неделя</w:t>
      </w:r>
    </w:p>
    <w:p w:rsidR="00222884" w:rsidRPr="007E57F0" w:rsidRDefault="00222884" w:rsidP="00222884">
      <w:pPr>
        <w:rPr>
          <w:b/>
        </w:rPr>
      </w:pPr>
      <w:r w:rsidRPr="000477C9">
        <w:rPr>
          <w:b/>
        </w:rPr>
        <w:t>Тема</w:t>
      </w:r>
      <w:r w:rsidRPr="007E57F0">
        <w:rPr>
          <w:b/>
        </w:rPr>
        <w:t>: «Дружба растений и животных».</w:t>
      </w:r>
    </w:p>
    <w:p w:rsidR="00222884" w:rsidRPr="005179E9" w:rsidRDefault="00222884" w:rsidP="00222884">
      <w:r w:rsidRPr="005179E9">
        <w:t xml:space="preserve">Цель: Уточнять и систематизировать знания детей о растениях. Учить детей более полно описывать растения,  отмечая существенные  признаки внешнего вида отдельных частей растений. Объяснить взаимосвязь растений и животных. Развивать любознательность , интерес к окружающему миру. </w:t>
      </w:r>
    </w:p>
    <w:tbl>
      <w:tblPr>
        <w:tblW w:w="109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0"/>
        <w:gridCol w:w="5090"/>
        <w:gridCol w:w="1997"/>
      </w:tblGrid>
      <w:tr w:rsidR="00222884" w:rsidRPr="005179E9" w:rsidTr="00384AE0">
        <w:trPr>
          <w:trHeight w:val="630"/>
        </w:trPr>
        <w:tc>
          <w:tcPr>
            <w:tcW w:w="1560" w:type="dxa"/>
            <w:tcBorders>
              <w:top w:val="single" w:sz="4" w:space="0" w:color="auto"/>
            </w:tcBorders>
          </w:tcPr>
          <w:p w:rsidR="00222884" w:rsidRPr="005179E9" w:rsidRDefault="00222884" w:rsidP="00893A57">
            <w:pPr>
              <w:tabs>
                <w:tab w:val="center" w:pos="4677"/>
                <w:tab w:val="left" w:pos="7304"/>
              </w:tabs>
            </w:pPr>
            <w:r w:rsidRPr="005179E9">
              <w:t>Виды орг</w:t>
            </w:r>
            <w:r w:rsidRPr="005179E9">
              <w:t>а</w:t>
            </w:r>
            <w:r w:rsidRPr="005179E9">
              <w:t>низованной</w:t>
            </w:r>
          </w:p>
          <w:p w:rsidR="00222884" w:rsidRPr="005179E9" w:rsidRDefault="00222884" w:rsidP="00893A57">
            <w:pPr>
              <w:tabs>
                <w:tab w:val="center" w:pos="4677"/>
                <w:tab w:val="left" w:pos="7304"/>
              </w:tabs>
            </w:pPr>
            <w:r w:rsidRPr="005179E9">
              <w:t>деятельн</w:t>
            </w:r>
            <w:r w:rsidRPr="005179E9">
              <w:t>о</w:t>
            </w:r>
            <w:r w:rsidRPr="005179E9">
              <w:t>сти</w:t>
            </w:r>
          </w:p>
        </w:tc>
        <w:tc>
          <w:tcPr>
            <w:tcW w:w="2260" w:type="dxa"/>
            <w:tcBorders>
              <w:top w:val="single" w:sz="4" w:space="0" w:color="auto"/>
            </w:tcBorders>
          </w:tcPr>
          <w:p w:rsidR="00222884" w:rsidRPr="005179E9" w:rsidRDefault="00222884" w:rsidP="00893A57">
            <w:pPr>
              <w:tabs>
                <w:tab w:val="center" w:pos="4677"/>
                <w:tab w:val="left" w:pos="7304"/>
              </w:tabs>
            </w:pPr>
            <w:r w:rsidRPr="005179E9">
              <w:t>Темы</w:t>
            </w:r>
          </w:p>
          <w:p w:rsidR="00222884" w:rsidRPr="005179E9" w:rsidRDefault="00222884" w:rsidP="00893A57">
            <w:pPr>
              <w:shd w:val="clear" w:color="auto" w:fill="FFFFFF"/>
              <w:outlineLvl w:val="0"/>
            </w:pPr>
          </w:p>
        </w:tc>
        <w:tc>
          <w:tcPr>
            <w:tcW w:w="5090" w:type="dxa"/>
            <w:tcBorders>
              <w:top w:val="single" w:sz="4" w:space="0" w:color="auto"/>
            </w:tcBorders>
          </w:tcPr>
          <w:p w:rsidR="00222884" w:rsidRPr="005179E9" w:rsidRDefault="00222884" w:rsidP="00893A57">
            <w:pPr>
              <w:tabs>
                <w:tab w:val="center" w:pos="4677"/>
                <w:tab w:val="left" w:pos="7304"/>
              </w:tabs>
            </w:pPr>
            <w:r w:rsidRPr="005179E9">
              <w:t>Цели</w:t>
            </w:r>
          </w:p>
          <w:p w:rsidR="00222884" w:rsidRPr="005179E9" w:rsidRDefault="00222884" w:rsidP="00893A57">
            <w:pPr>
              <w:tabs>
                <w:tab w:val="center" w:pos="4677"/>
                <w:tab w:val="left" w:pos="7304"/>
              </w:tabs>
            </w:pPr>
          </w:p>
        </w:tc>
        <w:tc>
          <w:tcPr>
            <w:tcW w:w="1997" w:type="dxa"/>
            <w:tcBorders>
              <w:top w:val="single" w:sz="4" w:space="0" w:color="auto"/>
            </w:tcBorders>
          </w:tcPr>
          <w:p w:rsidR="00222884" w:rsidRPr="005179E9" w:rsidRDefault="00222884" w:rsidP="00893A57">
            <w:r w:rsidRPr="005179E9">
              <w:t>Формы работы</w:t>
            </w:r>
          </w:p>
          <w:p w:rsidR="00222884" w:rsidRPr="005179E9" w:rsidRDefault="00222884" w:rsidP="00893A57">
            <w:pPr>
              <w:tabs>
                <w:tab w:val="center" w:pos="4677"/>
                <w:tab w:val="left" w:pos="7304"/>
              </w:tabs>
            </w:pPr>
          </w:p>
        </w:tc>
      </w:tr>
      <w:tr w:rsidR="00222884" w:rsidRPr="005179E9" w:rsidTr="00384AE0">
        <w:trPr>
          <w:trHeight w:val="415"/>
        </w:trPr>
        <w:tc>
          <w:tcPr>
            <w:tcW w:w="1560" w:type="dxa"/>
            <w:tcBorders>
              <w:top w:val="single" w:sz="4" w:space="0" w:color="auto"/>
            </w:tcBorders>
          </w:tcPr>
          <w:p w:rsidR="00222884" w:rsidRPr="005179E9" w:rsidRDefault="00222884" w:rsidP="00893A57">
            <w:pPr>
              <w:tabs>
                <w:tab w:val="center" w:pos="4677"/>
                <w:tab w:val="left" w:pos="7304"/>
              </w:tabs>
            </w:pPr>
            <w:r w:rsidRPr="005179E9">
              <w:t>Познание (</w:t>
            </w:r>
            <w:r>
              <w:t>экология</w:t>
            </w:r>
            <w:r w:rsidRPr="005179E9">
              <w:t>)</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2260" w:type="dxa"/>
            <w:tcBorders>
              <w:top w:val="single" w:sz="4" w:space="0" w:color="auto"/>
            </w:tcBorders>
          </w:tcPr>
          <w:p w:rsidR="00222884" w:rsidRDefault="00222884" w:rsidP="00893A57">
            <w:pPr>
              <w:shd w:val="clear" w:color="auto" w:fill="FFFFFF"/>
              <w:outlineLvl w:val="0"/>
            </w:pPr>
          </w:p>
          <w:p w:rsidR="00222884" w:rsidRPr="005179E9" w:rsidRDefault="00222884" w:rsidP="00893A57">
            <w:pPr>
              <w:shd w:val="clear" w:color="auto" w:fill="FFFFFF"/>
              <w:outlineLvl w:val="0"/>
            </w:pPr>
            <w:r w:rsidRPr="005179E9">
              <w:t>«Дружба расте</w:t>
            </w:r>
            <w:r>
              <w:t>ний и животных</w:t>
            </w:r>
            <w:r w:rsidRPr="005179E9">
              <w:t>».</w:t>
            </w:r>
          </w:p>
          <w:p w:rsidR="00222884" w:rsidRPr="005179E9" w:rsidRDefault="00222884" w:rsidP="00893A57">
            <w:pPr>
              <w:shd w:val="clear" w:color="auto" w:fill="FFFFFF"/>
              <w:outlineLvl w:val="0"/>
            </w:pPr>
            <w:r w:rsidRPr="005179E9">
              <w:t>Л.17стр.40</w:t>
            </w:r>
          </w:p>
        </w:tc>
        <w:tc>
          <w:tcPr>
            <w:tcW w:w="5090" w:type="dxa"/>
            <w:tcBorders>
              <w:top w:val="single" w:sz="4" w:space="0" w:color="auto"/>
            </w:tcBorders>
          </w:tcPr>
          <w:p w:rsidR="00222884" w:rsidRPr="005179E9" w:rsidRDefault="00222884" w:rsidP="00893A57">
            <w:pPr>
              <w:tabs>
                <w:tab w:val="center" w:pos="4677"/>
                <w:tab w:val="left" w:pos="7304"/>
              </w:tabs>
            </w:pPr>
            <w:r w:rsidRPr="005179E9">
              <w:t>Уточнять и систематизировать знания детей о растениях. Учить детей более полно описывать растения,  отмечая существенные  признаки внешнего вида отдельных частей растений. Объяснить взаимосвязь растений и животных. Развивать любознательность , интерес к окр</w:t>
            </w:r>
            <w:r w:rsidRPr="005179E9">
              <w:t>у</w:t>
            </w:r>
            <w:r w:rsidRPr="005179E9">
              <w:t>жающему миру</w:t>
            </w:r>
            <w:r>
              <w:t>.</w:t>
            </w:r>
            <w:r w:rsidRPr="005179E9">
              <w:t xml:space="preserve"> Учить различать смысловые  оттенки имен существительных со значением ласкательности и уменьшительности</w:t>
            </w:r>
            <w:r>
              <w:t>.</w:t>
            </w:r>
          </w:p>
        </w:tc>
        <w:tc>
          <w:tcPr>
            <w:tcW w:w="1997" w:type="dxa"/>
            <w:tcBorders>
              <w:top w:val="single" w:sz="4" w:space="0" w:color="auto"/>
              <w:bottom w:val="single" w:sz="4" w:space="0" w:color="auto"/>
            </w:tcBorders>
          </w:tcPr>
          <w:p w:rsidR="00222884" w:rsidRPr="005179E9" w:rsidRDefault="00222884" w:rsidP="00893A57">
            <w:pPr>
              <w:tabs>
                <w:tab w:val="center" w:pos="4677"/>
                <w:tab w:val="left" w:pos="7304"/>
              </w:tabs>
            </w:pPr>
            <w:r w:rsidRPr="005179E9">
              <w:t>Игра на класс</w:t>
            </w:r>
            <w:r w:rsidRPr="005179E9">
              <w:t>и</w:t>
            </w:r>
            <w:r w:rsidRPr="005179E9">
              <w:t>фикацию</w:t>
            </w:r>
          </w:p>
          <w:p w:rsidR="00222884" w:rsidRPr="005179E9" w:rsidRDefault="00222884" w:rsidP="00893A57">
            <w:pPr>
              <w:tabs>
                <w:tab w:val="center" w:pos="4677"/>
                <w:tab w:val="left" w:pos="7304"/>
              </w:tabs>
            </w:pPr>
            <w:r w:rsidRPr="005179E9">
              <w:t>По теме: «Раст</w:t>
            </w:r>
            <w:r w:rsidRPr="005179E9">
              <w:t>е</w:t>
            </w:r>
            <w:r w:rsidRPr="005179E9">
              <w:t>ния» (речные, и болотные; тр</w:t>
            </w:r>
            <w:r w:rsidRPr="005179E9">
              <w:t>о</w:t>
            </w:r>
            <w:r w:rsidRPr="005179E9">
              <w:t>пические и пу</w:t>
            </w:r>
            <w:r w:rsidRPr="005179E9">
              <w:t>с</w:t>
            </w:r>
            <w:r w:rsidRPr="005179E9">
              <w:t>тынь).</w:t>
            </w:r>
          </w:p>
        </w:tc>
      </w:tr>
      <w:tr w:rsidR="00222884" w:rsidRPr="005179E9" w:rsidTr="00384AE0">
        <w:trPr>
          <w:trHeight w:val="780"/>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260" w:type="dxa"/>
          </w:tcPr>
          <w:p w:rsidR="00222884" w:rsidRPr="005179E9" w:rsidRDefault="00222884" w:rsidP="00893A57">
            <w:pPr>
              <w:tabs>
                <w:tab w:val="center" w:pos="4677"/>
                <w:tab w:val="left" w:pos="7304"/>
              </w:tabs>
            </w:pPr>
            <w:r w:rsidRPr="005179E9">
              <w:t>Сантиметр.</w:t>
            </w:r>
          </w:p>
          <w:p w:rsidR="00222884" w:rsidRPr="005179E9" w:rsidRDefault="00222884" w:rsidP="00893A57">
            <w:pPr>
              <w:tabs>
                <w:tab w:val="center" w:pos="4677"/>
                <w:tab w:val="left" w:pos="7304"/>
              </w:tabs>
            </w:pPr>
            <w:r w:rsidRPr="005179E9">
              <w:t>№44 стр.116 Л.15</w:t>
            </w:r>
          </w:p>
        </w:tc>
        <w:tc>
          <w:tcPr>
            <w:tcW w:w="5090" w:type="dxa"/>
          </w:tcPr>
          <w:p w:rsidR="00222884" w:rsidRPr="005179E9" w:rsidRDefault="00222884" w:rsidP="00893A57">
            <w:pPr>
              <w:tabs>
                <w:tab w:val="center" w:pos="4677"/>
                <w:tab w:val="left" w:pos="7304"/>
              </w:tabs>
            </w:pPr>
            <w:r w:rsidRPr="005179E9">
              <w:t>Упражнять в измерении длины с помощью у</w:t>
            </w:r>
            <w:r w:rsidRPr="005179E9">
              <w:t>с</w:t>
            </w:r>
            <w:r w:rsidRPr="005179E9">
              <w:t>ловной меры; познакомить детей с единицей длины- сантиметром; познакомить с линейкой и её назначением; упражнять в счёте в пред</w:t>
            </w:r>
            <w:r w:rsidRPr="005179E9">
              <w:t>е</w:t>
            </w:r>
            <w:r w:rsidRPr="005179E9">
              <w:t>лах 20;упражнять в умении составлять число из двух меньших чисел.</w:t>
            </w:r>
          </w:p>
        </w:tc>
        <w:tc>
          <w:tcPr>
            <w:tcW w:w="1997" w:type="dxa"/>
            <w:tcBorders>
              <w:top w:val="nil"/>
            </w:tcBorders>
          </w:tcPr>
          <w:p w:rsidR="00222884" w:rsidRPr="005179E9" w:rsidRDefault="00222884" w:rsidP="00893A57">
            <w:pPr>
              <w:tabs>
                <w:tab w:val="center" w:pos="4677"/>
                <w:tab w:val="left" w:pos="7304"/>
              </w:tabs>
            </w:pPr>
            <w:r w:rsidRPr="005179E9">
              <w:t>Игра: «Ручеёк»;</w:t>
            </w:r>
          </w:p>
          <w:p w:rsidR="00222884" w:rsidRPr="005179E9" w:rsidRDefault="00222884" w:rsidP="00893A57">
            <w:pPr>
              <w:tabs>
                <w:tab w:val="center" w:pos="4677"/>
                <w:tab w:val="left" w:pos="7304"/>
              </w:tabs>
            </w:pPr>
            <w:r w:rsidRPr="005179E9">
              <w:t>«Мы идем, идём»;</w:t>
            </w:r>
          </w:p>
          <w:p w:rsidR="00222884" w:rsidRPr="005179E9" w:rsidRDefault="00222884" w:rsidP="00893A57">
            <w:pPr>
              <w:tabs>
                <w:tab w:val="center" w:pos="4677"/>
                <w:tab w:val="left" w:pos="7304"/>
              </w:tabs>
            </w:pPr>
            <w:r w:rsidRPr="005179E9">
              <w:t>«Отгадай-ка».</w:t>
            </w:r>
          </w:p>
          <w:p w:rsidR="00222884" w:rsidRPr="005179E9" w:rsidRDefault="00222884" w:rsidP="00893A57">
            <w:pPr>
              <w:tabs>
                <w:tab w:val="center" w:pos="4677"/>
                <w:tab w:val="left" w:pos="7304"/>
              </w:tabs>
            </w:pPr>
          </w:p>
        </w:tc>
      </w:tr>
      <w:tr w:rsidR="00222884" w:rsidRPr="005179E9" w:rsidTr="00384AE0">
        <w:trPr>
          <w:trHeight w:val="930"/>
        </w:trPr>
        <w:tc>
          <w:tcPr>
            <w:tcW w:w="1560" w:type="dxa"/>
          </w:tcPr>
          <w:p w:rsidR="00222884" w:rsidRPr="005179E9" w:rsidRDefault="00222884" w:rsidP="00893A57">
            <w:pPr>
              <w:tabs>
                <w:tab w:val="center" w:pos="4677"/>
                <w:tab w:val="left" w:pos="7304"/>
              </w:tabs>
            </w:pPr>
            <w:r>
              <w:t>Развитие р</w:t>
            </w:r>
            <w:r>
              <w:t>е</w:t>
            </w:r>
            <w:r>
              <w:t>чи(обучение грамоте)</w:t>
            </w:r>
          </w:p>
          <w:p w:rsidR="00222884" w:rsidRPr="005179E9" w:rsidRDefault="00222884" w:rsidP="00893A57">
            <w:pPr>
              <w:tabs>
                <w:tab w:val="center" w:pos="4677"/>
                <w:tab w:val="left" w:pos="7304"/>
              </w:tabs>
            </w:pPr>
          </w:p>
        </w:tc>
        <w:tc>
          <w:tcPr>
            <w:tcW w:w="2260" w:type="dxa"/>
          </w:tcPr>
          <w:p w:rsidR="00222884" w:rsidRDefault="00222884" w:rsidP="00893A57">
            <w:pPr>
              <w:tabs>
                <w:tab w:val="center" w:pos="4677"/>
                <w:tab w:val="left" w:pos="7304"/>
              </w:tabs>
            </w:pPr>
            <w:r w:rsidRPr="005179E9">
              <w:t xml:space="preserve">Согласный звук Г(Г), буква г. </w:t>
            </w:r>
          </w:p>
          <w:p w:rsidR="00222884" w:rsidRDefault="00222884" w:rsidP="00893A57">
            <w:pPr>
              <w:tabs>
                <w:tab w:val="center" w:pos="4677"/>
                <w:tab w:val="left" w:pos="7304"/>
              </w:tabs>
            </w:pPr>
          </w:p>
          <w:p w:rsidR="00222884" w:rsidRPr="005179E9" w:rsidRDefault="00222884" w:rsidP="00893A57">
            <w:pPr>
              <w:tabs>
                <w:tab w:val="center" w:pos="4677"/>
                <w:tab w:val="left" w:pos="7304"/>
              </w:tabs>
            </w:pPr>
            <w:r>
              <w:t>О.М.Ельцова</w:t>
            </w:r>
            <w:r w:rsidRPr="005179E9">
              <w:t>Л.3 стр.202</w:t>
            </w:r>
          </w:p>
        </w:tc>
        <w:tc>
          <w:tcPr>
            <w:tcW w:w="5090" w:type="dxa"/>
          </w:tcPr>
          <w:p w:rsidR="00222884" w:rsidRPr="005179E9" w:rsidRDefault="00222884" w:rsidP="00893A57">
            <w:pPr>
              <w:tabs>
                <w:tab w:val="center" w:pos="4677"/>
                <w:tab w:val="left" w:pos="7304"/>
              </w:tabs>
            </w:pPr>
            <w:r w:rsidRPr="005179E9">
              <w:t>Учить различать смысловые  оттенки имен существительных со значением ласкательн</w:t>
            </w:r>
            <w:r w:rsidRPr="005179E9">
              <w:t>о</w:t>
            </w:r>
            <w:r w:rsidRPr="005179E9">
              <w:t>сти и уменьшительности, глаголов, образова</w:t>
            </w:r>
            <w:r w:rsidRPr="005179E9">
              <w:t>н</w:t>
            </w:r>
            <w:r w:rsidRPr="005179E9">
              <w:t>ных аффиксальным способом, познакомить с буквой г, развивать мелкую моторику рук.</w:t>
            </w:r>
          </w:p>
        </w:tc>
        <w:tc>
          <w:tcPr>
            <w:tcW w:w="1997" w:type="dxa"/>
          </w:tcPr>
          <w:p w:rsidR="00222884" w:rsidRPr="005179E9" w:rsidRDefault="00222884" w:rsidP="00893A57">
            <w:pPr>
              <w:tabs>
                <w:tab w:val="center" w:pos="4677"/>
                <w:tab w:val="left" w:pos="7304"/>
              </w:tabs>
            </w:pPr>
            <w:r w:rsidRPr="005179E9">
              <w:t>Игра: «Хитрые вопросы».</w:t>
            </w:r>
          </w:p>
          <w:p w:rsidR="00222884" w:rsidRPr="005179E9" w:rsidRDefault="00222884" w:rsidP="00893A57">
            <w:pPr>
              <w:tabs>
                <w:tab w:val="center" w:pos="4677"/>
                <w:tab w:val="left" w:pos="7304"/>
              </w:tabs>
            </w:pPr>
            <w:r w:rsidRPr="005179E9">
              <w:t>«Любимая бу</w:t>
            </w:r>
            <w:r w:rsidRPr="005179E9">
              <w:t>к</w:t>
            </w:r>
            <w:r w:rsidRPr="005179E9">
              <w:t>ва».</w:t>
            </w:r>
          </w:p>
        </w:tc>
      </w:tr>
      <w:tr w:rsidR="00222884" w:rsidRPr="005179E9" w:rsidTr="00384AE0">
        <w:trPr>
          <w:trHeight w:val="3061"/>
        </w:trPr>
        <w:tc>
          <w:tcPr>
            <w:tcW w:w="1560" w:type="dxa"/>
            <w:tcBorders>
              <w:bottom w:val="single" w:sz="4" w:space="0" w:color="auto"/>
            </w:tcBorders>
          </w:tcPr>
          <w:p w:rsidR="00222884" w:rsidRPr="005179E9" w:rsidRDefault="00222884" w:rsidP="00893A57">
            <w:pPr>
              <w:tabs>
                <w:tab w:val="center" w:pos="4677"/>
                <w:tab w:val="left" w:pos="7304"/>
              </w:tabs>
            </w:pPr>
          </w:p>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«Зд</w:t>
            </w:r>
            <w:r>
              <w:t>о</w:t>
            </w:r>
            <w:r>
              <w:t>ровей-ка» (ОБЖ)</w:t>
            </w:r>
          </w:p>
        </w:tc>
        <w:tc>
          <w:tcPr>
            <w:tcW w:w="2260" w:type="dxa"/>
          </w:tcPr>
          <w:p w:rsidR="00222884" w:rsidRPr="007E57F0" w:rsidRDefault="00222884" w:rsidP="00893A57">
            <w:pPr>
              <w:jc w:val="both"/>
              <w:rPr>
                <w:shd w:val="clear" w:color="auto" w:fill="FFFFFF"/>
              </w:rPr>
            </w:pPr>
            <w:r w:rsidRPr="007E57F0">
              <w:rPr>
                <w:shd w:val="clear" w:color="auto" w:fill="FFFFFF"/>
              </w:rPr>
              <w:t>«Правила повед</w:t>
            </w:r>
            <w:r w:rsidRPr="007E57F0">
              <w:rPr>
                <w:shd w:val="clear" w:color="auto" w:fill="FFFFFF"/>
              </w:rPr>
              <w:t>е</w:t>
            </w:r>
            <w:r w:rsidRPr="007E57F0">
              <w:rPr>
                <w:shd w:val="clear" w:color="auto" w:fill="FFFFFF"/>
              </w:rPr>
              <w:t>ния на природе».</w:t>
            </w:r>
          </w:p>
          <w:p w:rsidR="00222884" w:rsidRPr="007E57F0" w:rsidRDefault="00222884" w:rsidP="00893A57">
            <w:pPr>
              <w:jc w:val="both"/>
            </w:pPr>
            <w:r w:rsidRPr="007E57F0">
              <w:t>К.Ю.</w:t>
            </w:r>
          </w:p>
          <w:p w:rsidR="00222884" w:rsidRPr="007E57F0" w:rsidRDefault="00222884" w:rsidP="00893A57">
            <w:pPr>
              <w:jc w:val="both"/>
            </w:pPr>
            <w:r w:rsidRPr="007E57F0">
              <w:t>Белая</w:t>
            </w:r>
          </w:p>
          <w:p w:rsidR="00222884" w:rsidRPr="007E57F0" w:rsidRDefault="00222884" w:rsidP="00893A57">
            <w:pPr>
              <w:jc w:val="both"/>
            </w:pPr>
            <w:r w:rsidRPr="007E57F0">
              <w:t>Стр.47</w:t>
            </w:r>
          </w:p>
          <w:p w:rsidR="00222884" w:rsidRPr="00103F2B" w:rsidRDefault="00222884" w:rsidP="00893A57">
            <w:pPr>
              <w:jc w:val="both"/>
              <w:rPr>
                <w:b/>
                <w:shd w:val="clear" w:color="auto" w:fill="FFFFFF"/>
              </w:rPr>
            </w:pPr>
          </w:p>
          <w:p w:rsidR="00222884" w:rsidRPr="00103F2B" w:rsidRDefault="00222884" w:rsidP="00893A57">
            <w:pPr>
              <w:jc w:val="both"/>
              <w:rPr>
                <w:b/>
                <w:shd w:val="clear" w:color="auto" w:fill="FFFFFF"/>
              </w:rPr>
            </w:pPr>
          </w:p>
          <w:p w:rsidR="00222884" w:rsidRPr="005179E9" w:rsidRDefault="00222884" w:rsidP="00893A57">
            <w:pPr>
              <w:tabs>
                <w:tab w:val="center" w:pos="4677"/>
                <w:tab w:val="left" w:pos="7304"/>
              </w:tabs>
            </w:pPr>
          </w:p>
        </w:tc>
        <w:tc>
          <w:tcPr>
            <w:tcW w:w="5090" w:type="dxa"/>
          </w:tcPr>
          <w:p w:rsidR="00222884" w:rsidRPr="00103F2B" w:rsidRDefault="00222884" w:rsidP="00893A57">
            <w:pPr>
              <w:shd w:val="clear" w:color="auto" w:fill="FFFFFF"/>
            </w:pPr>
            <w:r w:rsidRPr="00103F2B">
              <w:t>Объяснить детям взаимосвязь человека с </w:t>
            </w:r>
            <w:r w:rsidRPr="00103F2B">
              <w:rPr>
                <w:bCs/>
                <w:bdr w:val="none" w:sz="0" w:space="0" w:color="auto" w:frame="1"/>
              </w:rPr>
              <w:t>природой</w:t>
            </w:r>
            <w:r w:rsidRPr="00103F2B">
              <w:t>.</w:t>
            </w:r>
          </w:p>
          <w:p w:rsidR="00222884" w:rsidRPr="00103F2B" w:rsidRDefault="00222884" w:rsidP="00893A57">
            <w:pPr>
              <w:shd w:val="clear" w:color="auto" w:fill="FFFFFF"/>
            </w:pPr>
            <w:r w:rsidRPr="00103F2B">
              <w:t>-Знакомить с </w:t>
            </w:r>
            <w:r w:rsidRPr="00103F2B">
              <w:rPr>
                <w:bCs/>
                <w:bdr w:val="none" w:sz="0" w:space="0" w:color="auto" w:frame="1"/>
              </w:rPr>
              <w:t>правилами поведения на прир</w:t>
            </w:r>
            <w:r w:rsidRPr="00103F2B">
              <w:rPr>
                <w:bCs/>
                <w:bdr w:val="none" w:sz="0" w:space="0" w:color="auto" w:frame="1"/>
              </w:rPr>
              <w:t>о</w:t>
            </w:r>
            <w:r w:rsidRPr="00103F2B">
              <w:rPr>
                <w:bCs/>
                <w:bdr w:val="none" w:sz="0" w:space="0" w:color="auto" w:frame="1"/>
              </w:rPr>
              <w:t>де</w:t>
            </w:r>
            <w:r w:rsidRPr="00103F2B">
              <w:t> и возможными опасностями, которые могут подстерегать, если не соблюдать эти </w:t>
            </w:r>
            <w:r w:rsidRPr="00103F2B">
              <w:rPr>
                <w:bCs/>
                <w:bdr w:val="none" w:sz="0" w:space="0" w:color="auto" w:frame="1"/>
              </w:rPr>
              <w:t>правила</w:t>
            </w:r>
            <w:r w:rsidRPr="00103F2B">
              <w:t>.</w:t>
            </w:r>
          </w:p>
          <w:p w:rsidR="00222884" w:rsidRDefault="00222884" w:rsidP="00893A57">
            <w:pPr>
              <w:tabs>
                <w:tab w:val="center" w:pos="4677"/>
                <w:tab w:val="left" w:pos="7304"/>
              </w:tabs>
            </w:pPr>
            <w:r w:rsidRPr="00103F2B">
              <w:t>-Воспитывать бережное отношение к </w:t>
            </w:r>
            <w:r w:rsidRPr="00103F2B">
              <w:rPr>
                <w:bCs/>
                <w:bdr w:val="none" w:sz="0" w:space="0" w:color="auto" w:frame="1"/>
              </w:rPr>
              <w:t>природе и ее обитателям</w:t>
            </w:r>
            <w:r w:rsidRPr="00103F2B">
              <w:t>.</w:t>
            </w:r>
          </w:p>
          <w:p w:rsidR="00222884" w:rsidRDefault="00222884" w:rsidP="00893A57">
            <w:pPr>
              <w:tabs>
                <w:tab w:val="center" w:pos="4677"/>
                <w:tab w:val="left" w:pos="7304"/>
              </w:tabs>
              <w:rPr>
                <w:shd w:val="clear" w:color="auto" w:fill="FFFFFF"/>
              </w:rPr>
            </w:pPr>
          </w:p>
          <w:p w:rsidR="00222884" w:rsidRDefault="00222884" w:rsidP="00893A57">
            <w:pPr>
              <w:tabs>
                <w:tab w:val="center" w:pos="4677"/>
                <w:tab w:val="left" w:pos="7304"/>
              </w:tabs>
              <w:rPr>
                <w:shd w:val="clear" w:color="auto" w:fill="FFFFFF"/>
              </w:rPr>
            </w:pPr>
          </w:p>
          <w:p w:rsidR="00222884" w:rsidRPr="005179E9" w:rsidRDefault="00222884" w:rsidP="00893A57">
            <w:pPr>
              <w:tabs>
                <w:tab w:val="center" w:pos="4677"/>
                <w:tab w:val="left" w:pos="7304"/>
              </w:tabs>
              <w:rPr>
                <w:shd w:val="clear" w:color="auto" w:fill="FFFFFF"/>
              </w:rPr>
            </w:pPr>
          </w:p>
        </w:tc>
        <w:tc>
          <w:tcPr>
            <w:tcW w:w="1997" w:type="dxa"/>
          </w:tcPr>
          <w:p w:rsidR="00222884" w:rsidRPr="00180E80" w:rsidRDefault="00222884" w:rsidP="00893A57">
            <w:pPr>
              <w:jc w:val="both"/>
              <w:rPr>
                <w:iCs/>
                <w:bdr w:val="none" w:sz="0" w:space="0" w:color="auto" w:frame="1"/>
                <w:shd w:val="clear" w:color="auto" w:fill="FFFFFF"/>
              </w:rPr>
            </w:pPr>
            <w:r w:rsidRPr="00103F2B">
              <w:rPr>
                <w:shd w:val="clear" w:color="auto" w:fill="FFFFFF"/>
              </w:rPr>
              <w:t>Беседа, вопросы и задания, закр</w:t>
            </w:r>
            <w:r w:rsidRPr="00103F2B">
              <w:rPr>
                <w:shd w:val="clear" w:color="auto" w:fill="FFFFFF"/>
              </w:rPr>
              <w:t>е</w:t>
            </w:r>
            <w:r w:rsidRPr="00103F2B">
              <w:rPr>
                <w:shd w:val="clear" w:color="auto" w:fill="FFFFFF"/>
              </w:rPr>
              <w:t>пить правила п</w:t>
            </w:r>
            <w:r w:rsidRPr="00103F2B">
              <w:rPr>
                <w:shd w:val="clear" w:color="auto" w:fill="FFFFFF"/>
              </w:rPr>
              <w:t>о</w:t>
            </w:r>
            <w:r w:rsidRPr="00103F2B">
              <w:rPr>
                <w:shd w:val="clear" w:color="auto" w:fill="FFFFFF"/>
              </w:rPr>
              <w:t>ведения в пр</w:t>
            </w:r>
            <w:r w:rsidRPr="00103F2B">
              <w:rPr>
                <w:shd w:val="clear" w:color="auto" w:fill="FFFFFF"/>
              </w:rPr>
              <w:t>и</w:t>
            </w:r>
            <w:r w:rsidRPr="00103F2B">
              <w:rPr>
                <w:shd w:val="clear" w:color="auto" w:fill="FFFFFF"/>
              </w:rPr>
              <w:t>роде, Физ. мин. </w:t>
            </w:r>
            <w:r w:rsidRPr="00103F2B">
              <w:rPr>
                <w:iCs/>
                <w:bdr w:val="none" w:sz="0" w:space="0" w:color="auto" w:frame="1"/>
                <w:shd w:val="clear" w:color="auto" w:fill="FFFFFF"/>
              </w:rPr>
              <w:t>«Дует ветер нам в лицо»</w:t>
            </w:r>
            <w:r w:rsidRPr="00103F2B">
              <w:rPr>
                <w:shd w:val="clear" w:color="auto" w:fill="FFFFFF"/>
              </w:rPr>
              <w:t>, стихотвор</w:t>
            </w:r>
            <w:r>
              <w:rPr>
                <w:shd w:val="clear" w:color="auto" w:fill="FFFFFF"/>
              </w:rPr>
              <w:t>е</w:t>
            </w:r>
            <w:r w:rsidRPr="00103F2B">
              <w:rPr>
                <w:shd w:val="clear" w:color="auto" w:fill="FFFFFF"/>
              </w:rPr>
              <w:t>ние </w:t>
            </w:r>
            <w:r w:rsidRPr="00103F2B">
              <w:rPr>
                <w:iCs/>
                <w:bdr w:val="none" w:sz="0" w:space="0" w:color="auto" w:frame="1"/>
                <w:shd w:val="clear" w:color="auto" w:fill="FFFFFF"/>
              </w:rPr>
              <w:t>«Дом под крышей гол</w:t>
            </w:r>
            <w:r w:rsidRPr="00103F2B">
              <w:rPr>
                <w:iCs/>
                <w:bdr w:val="none" w:sz="0" w:space="0" w:color="auto" w:frame="1"/>
                <w:shd w:val="clear" w:color="auto" w:fill="FFFFFF"/>
              </w:rPr>
              <w:t>у</w:t>
            </w:r>
            <w:r>
              <w:rPr>
                <w:iCs/>
                <w:bdr w:val="none" w:sz="0" w:space="0" w:color="auto" w:frame="1"/>
                <w:shd w:val="clear" w:color="auto" w:fill="FFFFFF"/>
              </w:rPr>
              <w:t>бой»,</w:t>
            </w:r>
          </w:p>
        </w:tc>
      </w:tr>
    </w:tbl>
    <w:p w:rsidR="00222884" w:rsidRPr="00E24916" w:rsidRDefault="00222884" w:rsidP="00222884">
      <w:pPr>
        <w:jc w:val="center"/>
        <w:rPr>
          <w:b/>
        </w:rPr>
      </w:pPr>
      <w:r w:rsidRPr="00E24916">
        <w:rPr>
          <w:b/>
        </w:rPr>
        <w:t>Февраль 4 неделя</w:t>
      </w:r>
    </w:p>
    <w:p w:rsidR="00222884" w:rsidRPr="00E24916" w:rsidRDefault="00222884" w:rsidP="00222884">
      <w:pPr>
        <w:rPr>
          <w:b/>
          <w:kern w:val="36"/>
        </w:rPr>
      </w:pPr>
      <w:r w:rsidRPr="00E24916">
        <w:rPr>
          <w:b/>
        </w:rPr>
        <w:t>Тема: «</w:t>
      </w:r>
      <w:r w:rsidRPr="00E24916">
        <w:rPr>
          <w:b/>
          <w:kern w:val="36"/>
        </w:rPr>
        <w:t>«</w:t>
      </w:r>
      <w:r w:rsidR="00E24916" w:rsidRPr="0046096D">
        <w:rPr>
          <w:rFonts w:eastAsia="Calibri"/>
          <w:b/>
          <w:lang w:eastAsia="en-US"/>
        </w:rPr>
        <w:t>День рождения Российской армии</w:t>
      </w:r>
      <w:r w:rsidRPr="00E24916">
        <w:rPr>
          <w:b/>
          <w:kern w:val="36"/>
        </w:rPr>
        <w:t>».</w:t>
      </w:r>
    </w:p>
    <w:p w:rsidR="00222884" w:rsidRPr="00E24916" w:rsidRDefault="00222884" w:rsidP="00222884">
      <w:r w:rsidRPr="00E24916">
        <w:rPr>
          <w:b/>
          <w:kern w:val="36"/>
        </w:rPr>
        <w:t>Цель:</w:t>
      </w:r>
      <w:r w:rsidR="00097165">
        <w:rPr>
          <w:kern w:val="36"/>
        </w:rPr>
        <w:t xml:space="preserve"> </w:t>
      </w:r>
      <w:r w:rsidRPr="005179E9">
        <w:t>Дать детям знания об армии, военных профессиях, сформировать у них первые представления о родах войск, о защитниках Отечества; воспитывать чувство гордости за свою армию и вызвать ж</w:t>
      </w:r>
      <w:r w:rsidRPr="005179E9">
        <w:t>е</w:t>
      </w:r>
      <w:r w:rsidRPr="005179E9">
        <w:t>лание быть похожими на сильных, смелых российских воинов, любовь к Родине, к родным, воспит</w:t>
      </w:r>
      <w:r w:rsidRPr="005179E9">
        <w:t>ы</w:t>
      </w:r>
      <w:r w:rsidRPr="005179E9">
        <w:t>вать доброту, умение дружить; развивать связную, выразительную речь, мелкую моторику рук, чу</w:t>
      </w:r>
      <w:r w:rsidRPr="005179E9">
        <w:t>в</w:t>
      </w:r>
      <w:r w:rsidRPr="005179E9">
        <w:t>ство ритма, умение начатое доводить до конца.</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8"/>
        <w:gridCol w:w="4961"/>
        <w:gridCol w:w="2126"/>
      </w:tblGrid>
      <w:tr w:rsidR="00222884" w:rsidRPr="005179E9" w:rsidTr="00E8198E">
        <w:trPr>
          <w:trHeight w:val="726"/>
        </w:trPr>
        <w:tc>
          <w:tcPr>
            <w:tcW w:w="1560" w:type="dxa"/>
            <w:tcBorders>
              <w:left w:val="single" w:sz="4" w:space="0" w:color="auto"/>
            </w:tcBorders>
          </w:tcPr>
          <w:p w:rsidR="00222884" w:rsidRPr="005179E9" w:rsidRDefault="00222884" w:rsidP="00893A57">
            <w:pPr>
              <w:tabs>
                <w:tab w:val="center" w:pos="4677"/>
                <w:tab w:val="left" w:pos="7304"/>
              </w:tabs>
            </w:pPr>
            <w:r w:rsidRPr="005179E9">
              <w:t>Виды орг</w:t>
            </w:r>
            <w:r w:rsidRPr="005179E9">
              <w:t>а</w:t>
            </w:r>
            <w:r w:rsidRPr="005179E9">
              <w:t>низованной</w:t>
            </w:r>
          </w:p>
          <w:p w:rsidR="00222884" w:rsidRPr="005179E9" w:rsidRDefault="00222884" w:rsidP="00893A57">
            <w:pPr>
              <w:tabs>
                <w:tab w:val="center" w:pos="4677"/>
                <w:tab w:val="left" w:pos="7304"/>
              </w:tabs>
            </w:pPr>
            <w:r w:rsidRPr="005179E9">
              <w:t>деятельн</w:t>
            </w:r>
            <w:r w:rsidRPr="005179E9">
              <w:t>о</w:t>
            </w:r>
            <w:r w:rsidRPr="005179E9">
              <w:t>сти</w:t>
            </w:r>
          </w:p>
        </w:tc>
        <w:tc>
          <w:tcPr>
            <w:tcW w:w="2268" w:type="dxa"/>
            <w:tcBorders>
              <w:left w:val="single" w:sz="4" w:space="0" w:color="auto"/>
            </w:tcBorders>
          </w:tcPr>
          <w:p w:rsidR="00222884" w:rsidRPr="005179E9" w:rsidRDefault="00222884" w:rsidP="00893A57">
            <w:pPr>
              <w:tabs>
                <w:tab w:val="center" w:pos="4677"/>
                <w:tab w:val="left" w:pos="7304"/>
              </w:tabs>
            </w:pPr>
            <w:r w:rsidRPr="005179E9">
              <w:t>Темы</w:t>
            </w:r>
          </w:p>
        </w:tc>
        <w:tc>
          <w:tcPr>
            <w:tcW w:w="4961" w:type="dxa"/>
            <w:tcBorders>
              <w:left w:val="single" w:sz="4" w:space="0" w:color="auto"/>
            </w:tcBorders>
          </w:tcPr>
          <w:p w:rsidR="00222884" w:rsidRPr="005179E9" w:rsidRDefault="00222884" w:rsidP="00893A57">
            <w:pPr>
              <w:tabs>
                <w:tab w:val="center" w:pos="4677"/>
                <w:tab w:val="left" w:pos="7304"/>
              </w:tabs>
            </w:pPr>
            <w:r w:rsidRPr="005179E9">
              <w:t>Цели</w:t>
            </w:r>
          </w:p>
        </w:tc>
        <w:tc>
          <w:tcPr>
            <w:tcW w:w="2126" w:type="dxa"/>
            <w:tcBorders>
              <w:left w:val="single" w:sz="4" w:space="0" w:color="auto"/>
            </w:tcBorders>
          </w:tcPr>
          <w:p w:rsidR="00222884" w:rsidRPr="005179E9" w:rsidRDefault="00222884" w:rsidP="00893A57">
            <w:pPr>
              <w:tabs>
                <w:tab w:val="center" w:pos="4677"/>
                <w:tab w:val="left" w:pos="7304"/>
              </w:tabs>
            </w:pPr>
            <w:r w:rsidRPr="005179E9">
              <w:t>Формы работы</w:t>
            </w:r>
          </w:p>
        </w:tc>
      </w:tr>
      <w:tr w:rsidR="00222884" w:rsidRPr="005179E9" w:rsidTr="00E8198E">
        <w:trPr>
          <w:trHeight w:val="3118"/>
        </w:trPr>
        <w:tc>
          <w:tcPr>
            <w:tcW w:w="1560" w:type="dxa"/>
          </w:tcPr>
          <w:p w:rsidR="00222884" w:rsidRPr="005179E9" w:rsidRDefault="00222884" w:rsidP="00893A57">
            <w:pPr>
              <w:tabs>
                <w:tab w:val="center" w:pos="4677"/>
                <w:tab w:val="left" w:pos="7304"/>
              </w:tabs>
            </w:pPr>
            <w:r w:rsidRPr="005179E9">
              <w:t>Познание (</w:t>
            </w:r>
            <w:r>
              <w:t>ЦКМ)</w:t>
            </w:r>
          </w:p>
        </w:tc>
        <w:tc>
          <w:tcPr>
            <w:tcW w:w="2268" w:type="dxa"/>
          </w:tcPr>
          <w:p w:rsidR="00222884" w:rsidRPr="005179E9" w:rsidRDefault="00222884" w:rsidP="00893A57">
            <w:pPr>
              <w:shd w:val="clear" w:color="auto" w:fill="FFFFFF"/>
              <w:outlineLvl w:val="0"/>
              <w:rPr>
                <w:kern w:val="36"/>
              </w:rPr>
            </w:pPr>
            <w:r w:rsidRPr="005179E9">
              <w:rPr>
                <w:kern w:val="36"/>
              </w:rPr>
              <w:t>«Есть такая пр</w:t>
            </w:r>
            <w:r w:rsidRPr="005179E9">
              <w:rPr>
                <w:kern w:val="36"/>
              </w:rPr>
              <w:t>о</w:t>
            </w:r>
            <w:r w:rsidRPr="005179E9">
              <w:rPr>
                <w:kern w:val="36"/>
              </w:rPr>
              <w:t>фессия — Родину защищать» (папка конспектов)</w:t>
            </w:r>
          </w:p>
          <w:p w:rsidR="00222884" w:rsidRPr="005179E9" w:rsidRDefault="00222884" w:rsidP="00893A57">
            <w:pPr>
              <w:tabs>
                <w:tab w:val="center" w:pos="4677"/>
                <w:tab w:val="left" w:pos="7304"/>
              </w:tabs>
            </w:pPr>
          </w:p>
        </w:tc>
        <w:tc>
          <w:tcPr>
            <w:tcW w:w="4961" w:type="dxa"/>
          </w:tcPr>
          <w:p w:rsidR="00222884" w:rsidRPr="005179E9" w:rsidRDefault="00222884" w:rsidP="00893A57">
            <w:pPr>
              <w:tabs>
                <w:tab w:val="center" w:pos="4677"/>
                <w:tab w:val="left" w:pos="7304"/>
              </w:tabs>
            </w:pPr>
            <w:r w:rsidRPr="005179E9">
              <w:t>Дать детям знания об армии, военных пр</w:t>
            </w:r>
            <w:r w:rsidRPr="005179E9">
              <w:t>о</w:t>
            </w:r>
            <w:r w:rsidRPr="005179E9">
              <w:t>фессиях, сформировать у них первые пре</w:t>
            </w:r>
            <w:r w:rsidRPr="005179E9">
              <w:t>д</w:t>
            </w:r>
            <w:r w:rsidRPr="005179E9">
              <w:t>ставления о родах войск, о защитниках От</w:t>
            </w:r>
            <w:r w:rsidRPr="005179E9">
              <w:t>е</w:t>
            </w:r>
            <w:r w:rsidRPr="005179E9">
              <w:t>чества; воспитывать чувство гордости за свою армию и вызвать желание быть пох</w:t>
            </w:r>
            <w:r w:rsidRPr="005179E9">
              <w:t>о</w:t>
            </w:r>
            <w:r w:rsidRPr="005179E9">
              <w:t>жими на сильных, смелых российских во</w:t>
            </w:r>
            <w:r w:rsidRPr="005179E9">
              <w:t>и</w:t>
            </w:r>
            <w:r w:rsidRPr="005179E9">
              <w:t>нов, любовь к Родине, к родным, воспитывать доброту, умение дружить; развивать связную, выразительную речь, мелкую моторику рук, чувство ритма, умение начатое доводить до конца.</w:t>
            </w:r>
          </w:p>
        </w:tc>
        <w:tc>
          <w:tcPr>
            <w:tcW w:w="2126" w:type="dxa"/>
          </w:tcPr>
          <w:p w:rsidR="00222884" w:rsidRPr="005179E9" w:rsidRDefault="00222884" w:rsidP="00893A57">
            <w:pPr>
              <w:tabs>
                <w:tab w:val="center" w:pos="4677"/>
                <w:tab w:val="left" w:pos="7304"/>
              </w:tabs>
            </w:pPr>
            <w:r w:rsidRPr="005179E9">
              <w:t>Сообщения «В</w:t>
            </w:r>
            <w:r w:rsidRPr="005179E9">
              <w:t>о</w:t>
            </w:r>
            <w:r w:rsidRPr="005179E9">
              <w:t>енные профе</w:t>
            </w:r>
            <w:r w:rsidRPr="005179E9">
              <w:t>с</w:t>
            </w:r>
            <w:r w:rsidRPr="005179E9">
              <w:t>сии».</w:t>
            </w:r>
          </w:p>
          <w:p w:rsidR="00222884" w:rsidRPr="005179E9" w:rsidRDefault="00222884" w:rsidP="00893A57">
            <w:pPr>
              <w:tabs>
                <w:tab w:val="center" w:pos="4677"/>
                <w:tab w:val="left" w:pos="7304"/>
              </w:tabs>
            </w:pPr>
            <w:r w:rsidRPr="005179E9">
              <w:t>. Упражнение «Выбери пр</w:t>
            </w:r>
            <w:r w:rsidRPr="005179E9">
              <w:t>а</w:t>
            </w:r>
            <w:r w:rsidRPr="005179E9">
              <w:t>вильно».</w:t>
            </w:r>
          </w:p>
          <w:p w:rsidR="00222884" w:rsidRPr="005179E9" w:rsidRDefault="00222884" w:rsidP="00893A57">
            <w:pPr>
              <w:tabs>
                <w:tab w:val="center" w:pos="4677"/>
                <w:tab w:val="left" w:pos="7304"/>
              </w:tabs>
            </w:pPr>
            <w:r w:rsidRPr="005179E9">
              <w:t>Мозговой штурм «Афоризмы А. В. Суворова»</w:t>
            </w:r>
          </w:p>
          <w:p w:rsidR="00222884" w:rsidRPr="000679D4" w:rsidRDefault="00222884" w:rsidP="00893A57">
            <w:pPr>
              <w:shd w:val="clear" w:color="auto" w:fill="FFFFFF"/>
            </w:pPr>
            <w:r w:rsidRPr="005179E9">
              <w:t>Игра «Урок в в</w:t>
            </w:r>
            <w:r w:rsidRPr="005179E9">
              <w:t>о</w:t>
            </w:r>
            <w:r w:rsidRPr="005179E9">
              <w:t>енной шко</w:t>
            </w:r>
            <w:r>
              <w:t>ле».</w:t>
            </w:r>
          </w:p>
        </w:tc>
      </w:tr>
      <w:tr w:rsidR="00222884" w:rsidRPr="005179E9" w:rsidTr="00E8198E">
        <w:trPr>
          <w:trHeight w:val="780"/>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268" w:type="dxa"/>
          </w:tcPr>
          <w:p w:rsidR="00222884" w:rsidRPr="005179E9" w:rsidRDefault="00222884" w:rsidP="00893A57">
            <w:pPr>
              <w:tabs>
                <w:tab w:val="center" w:pos="4677"/>
                <w:tab w:val="left" w:pos="7304"/>
              </w:tabs>
              <w:rPr>
                <w:rStyle w:val="apple-converted-space"/>
              </w:rPr>
            </w:pPr>
            <w:r w:rsidRPr="005179E9">
              <w:rPr>
                <w:rStyle w:val="apple-converted-space"/>
              </w:rPr>
              <w:t>Геометрические фигуры.</w:t>
            </w:r>
          </w:p>
          <w:p w:rsidR="00222884" w:rsidRPr="003A5E3D" w:rsidRDefault="00222884" w:rsidP="00893A57">
            <w:pPr>
              <w:tabs>
                <w:tab w:val="center" w:pos="4677"/>
                <w:tab w:val="left" w:pos="7304"/>
              </w:tabs>
            </w:pPr>
            <w:r>
              <w:t>В.П.</w:t>
            </w:r>
            <w:r w:rsidR="00097165">
              <w:t xml:space="preserve"> </w:t>
            </w:r>
            <w:r>
              <w:t>Новикова</w:t>
            </w:r>
          </w:p>
          <w:p w:rsidR="00222884" w:rsidRPr="005179E9" w:rsidRDefault="00222884" w:rsidP="00893A57">
            <w:pPr>
              <w:tabs>
                <w:tab w:val="center" w:pos="4677"/>
                <w:tab w:val="left" w:pos="7304"/>
              </w:tabs>
            </w:pPr>
            <w:r w:rsidRPr="005179E9">
              <w:rPr>
                <w:rStyle w:val="apple-converted-space"/>
              </w:rPr>
              <w:t xml:space="preserve"> стр.120№46</w:t>
            </w:r>
          </w:p>
        </w:tc>
        <w:tc>
          <w:tcPr>
            <w:tcW w:w="4961" w:type="dxa"/>
          </w:tcPr>
          <w:p w:rsidR="00222884" w:rsidRPr="005179E9" w:rsidRDefault="00222884" w:rsidP="00893A57">
            <w:pPr>
              <w:tabs>
                <w:tab w:val="center" w:pos="4677"/>
                <w:tab w:val="left" w:pos="7304"/>
              </w:tabs>
            </w:pPr>
            <w:r w:rsidRPr="005179E9">
              <w:t>Закрепить названия геометрических фигур; упражнять в ориентировке в пространстве, используя слова «слева», «справа», «вдали», «вблизи», «рядом», «около»; познакомить д</w:t>
            </w:r>
            <w:r w:rsidRPr="005179E9">
              <w:t>е</w:t>
            </w:r>
            <w:r w:rsidRPr="005179E9">
              <w:t>тей с четными и нечетными числами.</w:t>
            </w:r>
          </w:p>
        </w:tc>
        <w:tc>
          <w:tcPr>
            <w:tcW w:w="2126" w:type="dxa"/>
          </w:tcPr>
          <w:p w:rsidR="00222884" w:rsidRPr="005179E9" w:rsidRDefault="00222884" w:rsidP="00893A57">
            <w:pPr>
              <w:tabs>
                <w:tab w:val="center" w:pos="4677"/>
                <w:tab w:val="left" w:pos="7304"/>
              </w:tabs>
            </w:pPr>
            <w:r w:rsidRPr="005179E9">
              <w:t>Игра: «Ручеёк»;</w:t>
            </w:r>
          </w:p>
          <w:p w:rsidR="00222884" w:rsidRPr="005179E9" w:rsidRDefault="00222884" w:rsidP="00893A57">
            <w:pPr>
              <w:tabs>
                <w:tab w:val="center" w:pos="4677"/>
                <w:tab w:val="left" w:pos="7304"/>
              </w:tabs>
            </w:pPr>
            <w:r w:rsidRPr="005179E9">
              <w:t>«Мы идем,</w:t>
            </w:r>
            <w:r w:rsidR="00097165">
              <w:t xml:space="preserve"> </w:t>
            </w:r>
            <w:r w:rsidRPr="005179E9">
              <w:t>идём».</w:t>
            </w:r>
          </w:p>
        </w:tc>
      </w:tr>
      <w:tr w:rsidR="00222884" w:rsidRPr="005179E9" w:rsidTr="00E8198E">
        <w:trPr>
          <w:trHeight w:val="930"/>
        </w:trPr>
        <w:tc>
          <w:tcPr>
            <w:tcW w:w="1560" w:type="dxa"/>
          </w:tcPr>
          <w:p w:rsidR="00222884" w:rsidRPr="005179E9" w:rsidRDefault="00222884" w:rsidP="00893A57">
            <w:pPr>
              <w:tabs>
                <w:tab w:val="center" w:pos="4677"/>
                <w:tab w:val="left" w:pos="7304"/>
              </w:tabs>
            </w:pPr>
            <w:r>
              <w:t>Развитие р</w:t>
            </w:r>
            <w:r>
              <w:t>е</w:t>
            </w:r>
            <w:r>
              <w:t>чи (обучение грамоте)</w:t>
            </w:r>
          </w:p>
          <w:p w:rsidR="00222884" w:rsidRPr="005179E9" w:rsidRDefault="00222884" w:rsidP="00893A57">
            <w:pPr>
              <w:tabs>
                <w:tab w:val="center" w:pos="4677"/>
                <w:tab w:val="left" w:pos="7304"/>
              </w:tabs>
            </w:pPr>
          </w:p>
        </w:tc>
        <w:tc>
          <w:tcPr>
            <w:tcW w:w="2268" w:type="dxa"/>
          </w:tcPr>
          <w:p w:rsidR="00222884" w:rsidRDefault="00222884" w:rsidP="00893A57">
            <w:pPr>
              <w:tabs>
                <w:tab w:val="center" w:pos="4677"/>
                <w:tab w:val="left" w:pos="7304"/>
              </w:tabs>
              <w:rPr>
                <w:rStyle w:val="apple-converted-space"/>
              </w:rPr>
            </w:pPr>
            <w:r w:rsidRPr="005179E9">
              <w:rPr>
                <w:rStyle w:val="apple-converted-space"/>
              </w:rPr>
              <w:t>Знакомство с бу</w:t>
            </w:r>
            <w:r w:rsidRPr="005179E9">
              <w:rPr>
                <w:rStyle w:val="apple-converted-space"/>
              </w:rPr>
              <w:t>к</w:t>
            </w:r>
            <w:r w:rsidRPr="005179E9">
              <w:rPr>
                <w:rStyle w:val="apple-converted-space"/>
              </w:rPr>
              <w:t>вой д и звуком д</w:t>
            </w:r>
          </w:p>
          <w:p w:rsidR="00222884" w:rsidRPr="005179E9" w:rsidRDefault="00222884" w:rsidP="00893A57">
            <w:pPr>
              <w:tabs>
                <w:tab w:val="center" w:pos="4677"/>
                <w:tab w:val="left" w:pos="7304"/>
              </w:tabs>
            </w:pPr>
            <w:r>
              <w:t>О.М.Ельцова</w:t>
            </w:r>
            <w:r w:rsidRPr="005179E9">
              <w:rPr>
                <w:rStyle w:val="apple-converted-space"/>
              </w:rPr>
              <w:t>Л.3 стр.206</w:t>
            </w:r>
          </w:p>
        </w:tc>
        <w:tc>
          <w:tcPr>
            <w:tcW w:w="4961" w:type="dxa"/>
          </w:tcPr>
          <w:p w:rsidR="00222884" w:rsidRPr="005179E9" w:rsidRDefault="00222884" w:rsidP="00893A57">
            <w:pPr>
              <w:tabs>
                <w:tab w:val="center" w:pos="4677"/>
                <w:tab w:val="left" w:pos="7304"/>
              </w:tabs>
            </w:pPr>
            <w:r w:rsidRPr="005179E9">
              <w:t>Познакомить с буквой Д, обогащать слова</w:t>
            </w:r>
            <w:r w:rsidRPr="005179E9">
              <w:t>р</w:t>
            </w:r>
            <w:r w:rsidRPr="005179E9">
              <w:t>ный запас детей, развивать мелкую моторику рук и ориентировку на листе бумаги.</w:t>
            </w:r>
          </w:p>
        </w:tc>
        <w:tc>
          <w:tcPr>
            <w:tcW w:w="2126" w:type="dxa"/>
          </w:tcPr>
          <w:p w:rsidR="00222884" w:rsidRPr="005179E9" w:rsidRDefault="00222884" w:rsidP="00893A57">
            <w:pPr>
              <w:tabs>
                <w:tab w:val="center" w:pos="4677"/>
                <w:tab w:val="left" w:pos="7304"/>
              </w:tabs>
            </w:pPr>
            <w:r w:rsidRPr="005179E9">
              <w:t>Д/игра: «Волше</w:t>
            </w:r>
            <w:r w:rsidRPr="005179E9">
              <w:t>б</w:t>
            </w:r>
            <w:r w:rsidRPr="005179E9">
              <w:t>ные нити».</w:t>
            </w:r>
          </w:p>
        </w:tc>
      </w:tr>
      <w:tr w:rsidR="00222884" w:rsidRPr="005179E9" w:rsidTr="00E8198E">
        <w:trPr>
          <w:trHeight w:val="1005"/>
        </w:trPr>
        <w:tc>
          <w:tcPr>
            <w:tcW w:w="1560" w:type="dxa"/>
            <w:tcBorders>
              <w:bottom w:val="single" w:sz="4" w:space="0" w:color="auto"/>
            </w:tcBorders>
          </w:tcPr>
          <w:p w:rsidR="00222884" w:rsidRPr="005179E9" w:rsidRDefault="00222884" w:rsidP="00893A57">
            <w:pPr>
              <w:tabs>
                <w:tab w:val="center" w:pos="4677"/>
                <w:tab w:val="left" w:pos="7304"/>
              </w:tabs>
            </w:pPr>
          </w:p>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«Д</w:t>
            </w:r>
            <w:r>
              <w:t>о</w:t>
            </w:r>
            <w:r>
              <w:t>рожный д</w:t>
            </w:r>
            <w:r>
              <w:t>о</w:t>
            </w:r>
            <w:r>
              <w:t>зор»</w:t>
            </w:r>
          </w:p>
        </w:tc>
        <w:tc>
          <w:tcPr>
            <w:tcW w:w="2268" w:type="dxa"/>
          </w:tcPr>
          <w:p w:rsidR="00222884" w:rsidRPr="001E4D94" w:rsidRDefault="00222884" w:rsidP="00893A57">
            <w:pPr>
              <w:tabs>
                <w:tab w:val="center" w:pos="4677"/>
                <w:tab w:val="left" w:pos="7304"/>
              </w:tabs>
            </w:pPr>
            <w:r w:rsidRPr="001E4D94">
              <w:t>«В стране доро</w:t>
            </w:r>
            <w:r w:rsidRPr="001E4D94">
              <w:t>ж</w:t>
            </w:r>
            <w:r w:rsidRPr="001E4D94">
              <w:t>ных знаков»</w:t>
            </w:r>
          </w:p>
          <w:p w:rsidR="00222884" w:rsidRPr="001E4D94" w:rsidRDefault="00222884" w:rsidP="00893A57">
            <w:pPr>
              <w:jc w:val="both"/>
            </w:pPr>
            <w:r w:rsidRPr="001E4D94">
              <w:t>Т. Ф. Саулина</w:t>
            </w:r>
          </w:p>
          <w:p w:rsidR="00222884" w:rsidRPr="001E4D94" w:rsidRDefault="00222884" w:rsidP="00893A57">
            <w:pPr>
              <w:tabs>
                <w:tab w:val="center" w:pos="4677"/>
                <w:tab w:val="left" w:pos="7304"/>
              </w:tabs>
            </w:pPr>
            <w:r w:rsidRPr="001E4D94">
              <w:t>Ознакомление д</w:t>
            </w:r>
            <w:r w:rsidRPr="001E4D94">
              <w:t>о</w:t>
            </w:r>
            <w:r w:rsidRPr="001E4D94">
              <w:t>школьников с пр</w:t>
            </w:r>
            <w:r w:rsidRPr="001E4D94">
              <w:t>а</w:t>
            </w:r>
            <w:r w:rsidRPr="001E4D94">
              <w:t>вилами дорожного движе</w:t>
            </w:r>
            <w:r w:rsidR="00E24916">
              <w:t>ния 2013, с</w:t>
            </w:r>
            <w:r w:rsidRPr="001E4D94">
              <w:t>35</w:t>
            </w:r>
          </w:p>
        </w:tc>
        <w:tc>
          <w:tcPr>
            <w:tcW w:w="4961" w:type="dxa"/>
          </w:tcPr>
          <w:p w:rsidR="00222884" w:rsidRPr="001E4D94" w:rsidRDefault="00222884" w:rsidP="00893A57">
            <w:pPr>
              <w:jc w:val="both"/>
            </w:pPr>
            <w:r w:rsidRPr="001E4D94">
              <w:t>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w:t>
            </w:r>
            <w:r w:rsidRPr="001E4D94">
              <w:t>и</w:t>
            </w:r>
            <w:r w:rsidRPr="001E4D94">
              <w:t>жения.</w:t>
            </w:r>
          </w:p>
          <w:p w:rsidR="00222884" w:rsidRPr="001E4D94" w:rsidRDefault="00222884" w:rsidP="00893A57"/>
          <w:p w:rsidR="00222884" w:rsidRPr="001E4D94" w:rsidRDefault="00222884" w:rsidP="00893A57"/>
          <w:p w:rsidR="00222884" w:rsidRPr="001E4D94" w:rsidRDefault="00222884" w:rsidP="00893A57"/>
        </w:tc>
        <w:tc>
          <w:tcPr>
            <w:tcW w:w="2126" w:type="dxa"/>
          </w:tcPr>
          <w:p w:rsidR="00222884" w:rsidRPr="001E4D94" w:rsidRDefault="00222884" w:rsidP="00893A57">
            <w:pPr>
              <w:tabs>
                <w:tab w:val="center" w:pos="4677"/>
                <w:tab w:val="left" w:pos="7304"/>
              </w:tabs>
            </w:pPr>
            <w:r w:rsidRPr="001E4D94">
              <w:t>Наблюдение, чт</w:t>
            </w:r>
            <w:r w:rsidRPr="001E4D94">
              <w:t>е</w:t>
            </w:r>
            <w:r w:rsidRPr="001E4D94">
              <w:t>ние стихов, раб</w:t>
            </w:r>
            <w:r w:rsidRPr="001E4D94">
              <w:t>о</w:t>
            </w:r>
            <w:r w:rsidRPr="001E4D94">
              <w:t>та со знаками, сюрпризный м</w:t>
            </w:r>
            <w:r w:rsidRPr="001E4D94">
              <w:t>о</w:t>
            </w:r>
            <w:r w:rsidRPr="001E4D94">
              <w:t>мент.</w:t>
            </w:r>
          </w:p>
          <w:p w:rsidR="00222884" w:rsidRPr="001E4D94" w:rsidRDefault="00222884" w:rsidP="00893A57">
            <w:pPr>
              <w:tabs>
                <w:tab w:val="center" w:pos="4677"/>
                <w:tab w:val="left" w:pos="7304"/>
              </w:tabs>
            </w:pPr>
          </w:p>
          <w:p w:rsidR="00222884" w:rsidRPr="001E4D94" w:rsidRDefault="00222884" w:rsidP="00893A57">
            <w:pPr>
              <w:tabs>
                <w:tab w:val="center" w:pos="4677"/>
                <w:tab w:val="left" w:pos="7304"/>
              </w:tabs>
            </w:pPr>
          </w:p>
        </w:tc>
      </w:tr>
    </w:tbl>
    <w:p w:rsidR="00222884" w:rsidRPr="005179E9" w:rsidRDefault="00222884" w:rsidP="00222884">
      <w:pPr>
        <w:jc w:val="center"/>
        <w:rPr>
          <w:b/>
        </w:rPr>
      </w:pPr>
      <w:r w:rsidRPr="00D7734E">
        <w:rPr>
          <w:b/>
        </w:rPr>
        <w:t>Март 1 неделя</w:t>
      </w:r>
    </w:p>
    <w:p w:rsidR="00222884" w:rsidRPr="005179E9" w:rsidRDefault="00222884" w:rsidP="00222884">
      <w:pPr>
        <w:pStyle w:val="1"/>
        <w:shd w:val="clear" w:color="auto" w:fill="FFFFFF"/>
        <w:spacing w:before="0" w:beforeAutospacing="0" w:after="0" w:afterAutospacing="0"/>
        <w:rPr>
          <w:b w:val="0"/>
          <w:bCs w:val="0"/>
          <w:sz w:val="24"/>
          <w:szCs w:val="24"/>
        </w:rPr>
      </w:pPr>
      <w:r w:rsidRPr="005179E9">
        <w:rPr>
          <w:sz w:val="24"/>
          <w:szCs w:val="24"/>
        </w:rPr>
        <w:t>Тема</w:t>
      </w:r>
      <w:r w:rsidRPr="007E57F0">
        <w:rPr>
          <w:sz w:val="24"/>
          <w:szCs w:val="24"/>
        </w:rPr>
        <w:t xml:space="preserve">: </w:t>
      </w:r>
      <w:r w:rsidR="00F16FE9">
        <w:rPr>
          <w:bCs w:val="0"/>
          <w:sz w:val="24"/>
          <w:szCs w:val="24"/>
        </w:rPr>
        <w:t>«Мамы всякие нужны, мамы всякие важны!</w:t>
      </w:r>
      <w:r w:rsidRPr="007E57F0">
        <w:rPr>
          <w:bCs w:val="0"/>
          <w:sz w:val="24"/>
          <w:szCs w:val="24"/>
        </w:rPr>
        <w:t>».</w:t>
      </w:r>
    </w:p>
    <w:p w:rsidR="00222884" w:rsidRPr="005179E9" w:rsidRDefault="00222884" w:rsidP="004F31CC">
      <w:pPr>
        <w:pStyle w:val="a4"/>
        <w:shd w:val="clear" w:color="auto" w:fill="FFFFFF"/>
        <w:spacing w:before="0" w:beforeAutospacing="0" w:after="0" w:afterAutospacing="0"/>
        <w:jc w:val="both"/>
      </w:pPr>
      <w:r w:rsidRPr="004F31CC">
        <w:rPr>
          <w:b/>
          <w:kern w:val="36"/>
        </w:rPr>
        <w:lastRenderedPageBreak/>
        <w:t>Цель:</w:t>
      </w:r>
      <w:r w:rsidR="001E4D94">
        <w:rPr>
          <w:kern w:val="36"/>
        </w:rPr>
        <w:t xml:space="preserve"> </w:t>
      </w:r>
      <w:r w:rsidRPr="005179E9">
        <w:t>познакомить детей с историей праздника – 8 Марта;</w:t>
      </w:r>
      <w:r w:rsidR="004F31CC">
        <w:t xml:space="preserve"> </w:t>
      </w:r>
      <w:r w:rsidRPr="005179E9">
        <w:t>воспитать уважител</w:t>
      </w:r>
      <w:r w:rsidR="004F31CC">
        <w:t xml:space="preserve">ьное отношение ко всем женщинам, </w:t>
      </w:r>
      <w:r w:rsidRPr="005179E9">
        <w:t>воспитывать у детей доброе, внимательное, уважительное отношение к маме, стремление ей помогать, радовать ее;</w:t>
      </w:r>
      <w:r w:rsidR="004F31CC">
        <w:t xml:space="preserve"> </w:t>
      </w:r>
      <w:r w:rsidRPr="005179E9">
        <w:t>вызвать желание рассказывать о взаимоотношениях с мамой, поделиться своими мыслями и чувствами о своей маме;</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268"/>
        <w:gridCol w:w="4961"/>
        <w:gridCol w:w="2126"/>
      </w:tblGrid>
      <w:tr w:rsidR="00222884" w:rsidRPr="005179E9" w:rsidTr="00E24916">
        <w:trPr>
          <w:trHeight w:val="263"/>
        </w:trPr>
        <w:tc>
          <w:tcPr>
            <w:tcW w:w="1560" w:type="dxa"/>
            <w:tcBorders>
              <w:left w:val="single" w:sz="4" w:space="0" w:color="auto"/>
            </w:tcBorders>
          </w:tcPr>
          <w:p w:rsidR="00222884" w:rsidRPr="005179E9" w:rsidRDefault="00222884" w:rsidP="00893A57">
            <w:pPr>
              <w:tabs>
                <w:tab w:val="center" w:pos="4677"/>
                <w:tab w:val="left" w:pos="7304"/>
              </w:tabs>
            </w:pPr>
            <w:r w:rsidRPr="005179E9">
              <w:t>Виды орг</w:t>
            </w:r>
            <w:r w:rsidRPr="005179E9">
              <w:t>а</w:t>
            </w:r>
            <w:r w:rsidRPr="005179E9">
              <w:t>низованной</w:t>
            </w:r>
          </w:p>
          <w:p w:rsidR="00222884" w:rsidRPr="005179E9" w:rsidRDefault="00222884" w:rsidP="00893A57">
            <w:pPr>
              <w:tabs>
                <w:tab w:val="center" w:pos="4677"/>
                <w:tab w:val="left" w:pos="7304"/>
              </w:tabs>
            </w:pPr>
            <w:r w:rsidRPr="005179E9">
              <w:t>деятельн</w:t>
            </w:r>
            <w:r w:rsidRPr="005179E9">
              <w:t>о</w:t>
            </w:r>
            <w:r w:rsidRPr="005179E9">
              <w:t>сти</w:t>
            </w:r>
          </w:p>
        </w:tc>
        <w:tc>
          <w:tcPr>
            <w:tcW w:w="2268" w:type="dxa"/>
            <w:tcBorders>
              <w:left w:val="single" w:sz="4" w:space="0" w:color="auto"/>
            </w:tcBorders>
          </w:tcPr>
          <w:p w:rsidR="00222884" w:rsidRPr="005179E9" w:rsidRDefault="00222884" w:rsidP="00893A57">
            <w:pPr>
              <w:tabs>
                <w:tab w:val="center" w:pos="4677"/>
                <w:tab w:val="left" w:pos="7304"/>
              </w:tabs>
            </w:pPr>
            <w:r w:rsidRPr="005179E9">
              <w:t>Темы</w:t>
            </w:r>
          </w:p>
        </w:tc>
        <w:tc>
          <w:tcPr>
            <w:tcW w:w="4961" w:type="dxa"/>
            <w:tcBorders>
              <w:left w:val="single" w:sz="4" w:space="0" w:color="auto"/>
            </w:tcBorders>
          </w:tcPr>
          <w:p w:rsidR="00222884" w:rsidRPr="005179E9" w:rsidRDefault="00222884" w:rsidP="00893A57">
            <w:pPr>
              <w:tabs>
                <w:tab w:val="center" w:pos="4677"/>
                <w:tab w:val="left" w:pos="7304"/>
              </w:tabs>
            </w:pPr>
            <w:r w:rsidRPr="005179E9">
              <w:t>Цели</w:t>
            </w:r>
          </w:p>
        </w:tc>
        <w:tc>
          <w:tcPr>
            <w:tcW w:w="2126" w:type="dxa"/>
            <w:tcBorders>
              <w:left w:val="single" w:sz="4" w:space="0" w:color="auto"/>
            </w:tcBorders>
          </w:tcPr>
          <w:p w:rsidR="00222884" w:rsidRPr="005179E9" w:rsidRDefault="00222884" w:rsidP="00893A57">
            <w:pPr>
              <w:tabs>
                <w:tab w:val="center" w:pos="4677"/>
                <w:tab w:val="left" w:pos="7304"/>
              </w:tabs>
            </w:pPr>
            <w:r w:rsidRPr="005179E9">
              <w:t>Формы работы</w:t>
            </w:r>
          </w:p>
        </w:tc>
      </w:tr>
      <w:tr w:rsidR="00222884" w:rsidRPr="005179E9" w:rsidTr="00E24916">
        <w:trPr>
          <w:trHeight w:val="262"/>
        </w:trPr>
        <w:tc>
          <w:tcPr>
            <w:tcW w:w="1560" w:type="dxa"/>
          </w:tcPr>
          <w:p w:rsidR="00222884" w:rsidRPr="005179E9" w:rsidRDefault="00222884" w:rsidP="00893A57">
            <w:pPr>
              <w:tabs>
                <w:tab w:val="center" w:pos="4677"/>
                <w:tab w:val="left" w:pos="7304"/>
              </w:tabs>
            </w:pPr>
            <w:r w:rsidRPr="005179E9">
              <w:t>Познание (</w:t>
            </w:r>
            <w:r>
              <w:t>ЦКМ</w:t>
            </w:r>
            <w:r w:rsidRPr="005179E9">
              <w:t>)</w:t>
            </w:r>
          </w:p>
          <w:p w:rsidR="00222884" w:rsidRPr="005179E9" w:rsidRDefault="00222884" w:rsidP="00893A57">
            <w:pPr>
              <w:tabs>
                <w:tab w:val="center" w:pos="4677"/>
                <w:tab w:val="left" w:pos="7304"/>
              </w:tabs>
            </w:pPr>
          </w:p>
        </w:tc>
        <w:tc>
          <w:tcPr>
            <w:tcW w:w="2268" w:type="dxa"/>
          </w:tcPr>
          <w:p w:rsidR="00222884" w:rsidRPr="005179E9" w:rsidRDefault="00222884" w:rsidP="00893A57">
            <w:pPr>
              <w:shd w:val="clear" w:color="auto" w:fill="FFFFFF"/>
              <w:outlineLvl w:val="0"/>
              <w:rPr>
                <w:kern w:val="36"/>
              </w:rPr>
            </w:pPr>
            <w:r w:rsidRPr="005179E9">
              <w:t>«Моя мама лучше всех»</w:t>
            </w:r>
            <w:r w:rsidRPr="005179E9">
              <w:rPr>
                <w:b/>
                <w:bCs/>
              </w:rPr>
              <w:t>.</w:t>
            </w:r>
          </w:p>
          <w:p w:rsidR="00222884" w:rsidRPr="005179E9" w:rsidRDefault="00222884" w:rsidP="00893A57">
            <w:pPr>
              <w:shd w:val="clear" w:color="auto" w:fill="FFFFFF"/>
              <w:outlineLvl w:val="0"/>
              <w:rPr>
                <w:kern w:val="36"/>
              </w:rPr>
            </w:pPr>
            <w:r w:rsidRPr="005179E9">
              <w:rPr>
                <w:kern w:val="36"/>
              </w:rPr>
              <w:t xml:space="preserve"> (папка конспектов)</w:t>
            </w:r>
          </w:p>
          <w:p w:rsidR="00222884" w:rsidRPr="005179E9" w:rsidRDefault="00222884" w:rsidP="00893A57">
            <w:pPr>
              <w:tabs>
                <w:tab w:val="center" w:pos="4677"/>
                <w:tab w:val="left" w:pos="7304"/>
              </w:tabs>
            </w:pPr>
          </w:p>
        </w:tc>
        <w:tc>
          <w:tcPr>
            <w:tcW w:w="4961" w:type="dxa"/>
          </w:tcPr>
          <w:p w:rsidR="00222884" w:rsidRPr="005179E9" w:rsidRDefault="00222884" w:rsidP="00893A57">
            <w:pPr>
              <w:shd w:val="clear" w:color="auto" w:fill="FFFFFF"/>
            </w:pPr>
            <w:r w:rsidRPr="005179E9">
              <w:t>воспитывать у детей доброе, внимательное, уважительное отношение к маме, стремление ей помогать, радовать ее;</w:t>
            </w:r>
          </w:p>
          <w:p w:rsidR="00222884" w:rsidRPr="005179E9" w:rsidRDefault="00222884" w:rsidP="00893A57">
            <w:pPr>
              <w:shd w:val="clear" w:color="auto" w:fill="FFFFFF"/>
            </w:pPr>
            <w:r w:rsidRPr="005179E9">
              <w:t>учить отвечать на вопросы, правильно стр</w:t>
            </w:r>
            <w:r w:rsidRPr="005179E9">
              <w:t>о</w:t>
            </w:r>
            <w:r w:rsidRPr="005179E9">
              <w:t>ить предложения в рассказе о маме;</w:t>
            </w:r>
          </w:p>
          <w:p w:rsidR="00222884" w:rsidRPr="005179E9" w:rsidRDefault="00222884" w:rsidP="00893A57">
            <w:pPr>
              <w:shd w:val="clear" w:color="auto" w:fill="FFFFFF"/>
            </w:pPr>
            <w:r w:rsidRPr="005179E9">
              <w:t>вызвать желание рассказывать о взаимоо</w:t>
            </w:r>
            <w:r w:rsidRPr="005179E9">
              <w:t>т</w:t>
            </w:r>
            <w:r w:rsidRPr="005179E9">
              <w:t>ношениях с мамой, поделиться своими мы</w:t>
            </w:r>
            <w:r w:rsidRPr="005179E9">
              <w:t>с</w:t>
            </w:r>
            <w:r w:rsidRPr="005179E9">
              <w:t>лями и чувствами о своей маме;</w:t>
            </w:r>
          </w:p>
          <w:p w:rsidR="00222884" w:rsidRPr="005179E9" w:rsidRDefault="00222884" w:rsidP="00893A57">
            <w:pPr>
              <w:shd w:val="clear" w:color="auto" w:fill="FFFFFF"/>
            </w:pPr>
            <w:r w:rsidRPr="005179E9">
              <w:t>развивать у детей эстетическое восприятие, учить видеть красоту цветов, передавать ее в аппликации.</w:t>
            </w:r>
            <w:r>
              <w:t xml:space="preserve"> О</w:t>
            </w:r>
            <w:r w:rsidRPr="005179E9">
              <w:t>богащать словарный запас д</w:t>
            </w:r>
            <w:r w:rsidRPr="005179E9">
              <w:t>е</w:t>
            </w:r>
            <w:r w:rsidRPr="005179E9">
              <w:t>тей</w:t>
            </w:r>
            <w:r>
              <w:t>.</w:t>
            </w:r>
          </w:p>
          <w:p w:rsidR="00222884" w:rsidRPr="005179E9" w:rsidRDefault="00222884" w:rsidP="00893A57">
            <w:pPr>
              <w:tabs>
                <w:tab w:val="center" w:pos="4677"/>
                <w:tab w:val="left" w:pos="7304"/>
              </w:tabs>
            </w:pPr>
          </w:p>
        </w:tc>
        <w:tc>
          <w:tcPr>
            <w:tcW w:w="2126" w:type="dxa"/>
          </w:tcPr>
          <w:p w:rsidR="00222884" w:rsidRPr="005179E9" w:rsidRDefault="00222884" w:rsidP="00893A57">
            <w:pPr>
              <w:shd w:val="clear" w:color="auto" w:fill="FFFFFF"/>
            </w:pPr>
            <w:r w:rsidRPr="005179E9">
              <w:t>Орг.момент : т</w:t>
            </w:r>
            <w:r w:rsidRPr="005179E9">
              <w:t>е</w:t>
            </w:r>
            <w:r w:rsidRPr="005179E9">
              <w:t>лепередача «Моя мама лучше всех».</w:t>
            </w:r>
          </w:p>
          <w:p w:rsidR="00222884" w:rsidRPr="005179E9" w:rsidRDefault="00222884" w:rsidP="00893A57">
            <w:pPr>
              <w:shd w:val="clear" w:color="auto" w:fill="FFFFFF"/>
            </w:pPr>
            <w:r w:rsidRPr="005179E9">
              <w:t xml:space="preserve"> игра: «Ма-моч-ка».</w:t>
            </w:r>
          </w:p>
          <w:p w:rsidR="00222884" w:rsidRPr="005179E9" w:rsidRDefault="00222884" w:rsidP="00893A57">
            <w:pPr>
              <w:shd w:val="clear" w:color="auto" w:fill="FFFFFF"/>
            </w:pPr>
            <w:r w:rsidRPr="005179E9">
              <w:t>Физкультминутка</w:t>
            </w:r>
          </w:p>
          <w:p w:rsidR="00222884" w:rsidRPr="005179E9" w:rsidRDefault="00222884" w:rsidP="00893A57">
            <w:pPr>
              <w:shd w:val="clear" w:color="auto" w:fill="FFFFFF"/>
            </w:pPr>
            <w:r w:rsidRPr="005179E9">
              <w:t>Чтение стихотв</w:t>
            </w:r>
            <w:r w:rsidRPr="005179E9">
              <w:t>о</w:t>
            </w:r>
            <w:r w:rsidRPr="005179E9">
              <w:t>рения М. Родиной «Мамины руки».</w:t>
            </w:r>
          </w:p>
          <w:p w:rsidR="00222884" w:rsidRPr="000679D4" w:rsidRDefault="00222884" w:rsidP="00893A57">
            <w:pPr>
              <w:shd w:val="clear" w:color="auto" w:fill="FFFFFF"/>
            </w:pPr>
            <w:r w:rsidRPr="005179E9">
              <w:t>Выстав</w:t>
            </w:r>
            <w:r>
              <w:t>ка вещей сделанных руками мамы.</w:t>
            </w:r>
          </w:p>
        </w:tc>
      </w:tr>
      <w:tr w:rsidR="00222884" w:rsidRPr="005179E9" w:rsidTr="00E24916">
        <w:trPr>
          <w:trHeight w:val="282"/>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268" w:type="dxa"/>
          </w:tcPr>
          <w:p w:rsidR="00222884" w:rsidRPr="005179E9" w:rsidRDefault="00222884" w:rsidP="00893A57">
            <w:pPr>
              <w:tabs>
                <w:tab w:val="center" w:pos="4677"/>
                <w:tab w:val="left" w:pos="7304"/>
              </w:tabs>
            </w:pPr>
            <w:r w:rsidRPr="005179E9">
              <w:t>Отрезок.</w:t>
            </w:r>
          </w:p>
          <w:p w:rsidR="00222884" w:rsidRPr="003A5E3D" w:rsidRDefault="00222884" w:rsidP="00893A57">
            <w:pPr>
              <w:tabs>
                <w:tab w:val="center" w:pos="4677"/>
                <w:tab w:val="left" w:pos="7304"/>
              </w:tabs>
            </w:pPr>
            <w:r>
              <w:t>В.П.</w:t>
            </w:r>
            <w:r w:rsidR="001E4D94">
              <w:t xml:space="preserve"> </w:t>
            </w:r>
            <w:r>
              <w:t>Новикова</w:t>
            </w:r>
          </w:p>
          <w:p w:rsidR="00222884" w:rsidRPr="005179E9" w:rsidRDefault="00222884" w:rsidP="00893A57">
            <w:pPr>
              <w:tabs>
                <w:tab w:val="center" w:pos="4677"/>
                <w:tab w:val="left" w:pos="7304"/>
              </w:tabs>
            </w:pPr>
            <w:r w:rsidRPr="005179E9">
              <w:t>Л.10 стр.124</w:t>
            </w:r>
          </w:p>
          <w:p w:rsidR="00222884" w:rsidRPr="005179E9" w:rsidRDefault="00222884" w:rsidP="00893A57">
            <w:pPr>
              <w:tabs>
                <w:tab w:val="center" w:pos="4677"/>
                <w:tab w:val="left" w:pos="7304"/>
              </w:tabs>
            </w:pPr>
          </w:p>
        </w:tc>
        <w:tc>
          <w:tcPr>
            <w:tcW w:w="4961" w:type="dxa"/>
          </w:tcPr>
          <w:p w:rsidR="00222884" w:rsidRPr="005179E9" w:rsidRDefault="00222884" w:rsidP="00893A57">
            <w:pPr>
              <w:tabs>
                <w:tab w:val="center" w:pos="4677"/>
                <w:tab w:val="left" w:pos="7304"/>
              </w:tabs>
            </w:pPr>
            <w:r w:rsidRPr="005179E9">
              <w:rPr>
                <w:shd w:val="clear" w:color="auto" w:fill="FFFFFF"/>
              </w:rPr>
              <w:t>Учить детей чертить отрезки и измерять их; продолжать учить составлять и решать пр</w:t>
            </w:r>
            <w:r w:rsidRPr="005179E9">
              <w:rPr>
                <w:shd w:val="clear" w:color="auto" w:fill="FFFFFF"/>
              </w:rPr>
              <w:t>о</w:t>
            </w:r>
            <w:r w:rsidRPr="005179E9">
              <w:rPr>
                <w:shd w:val="clear" w:color="auto" w:fill="FFFFFF"/>
              </w:rPr>
              <w:t>стые арифметические задачи на сложение и вычитание по числовому примеру.</w:t>
            </w:r>
          </w:p>
        </w:tc>
        <w:tc>
          <w:tcPr>
            <w:tcW w:w="2126" w:type="dxa"/>
          </w:tcPr>
          <w:p w:rsidR="00222884" w:rsidRPr="005179E9" w:rsidRDefault="00222884" w:rsidP="00893A57">
            <w:pPr>
              <w:tabs>
                <w:tab w:val="center" w:pos="4677"/>
                <w:tab w:val="left" w:pos="7304"/>
              </w:tabs>
            </w:pPr>
            <w:r w:rsidRPr="005179E9">
              <w:t xml:space="preserve"> Игры: «Назови скорей»;</w:t>
            </w:r>
          </w:p>
          <w:p w:rsidR="00222884" w:rsidRPr="005179E9" w:rsidRDefault="00222884" w:rsidP="00893A57">
            <w:pPr>
              <w:tabs>
                <w:tab w:val="center" w:pos="4677"/>
                <w:tab w:val="left" w:pos="7304"/>
              </w:tabs>
            </w:pPr>
            <w:r w:rsidRPr="005179E9">
              <w:t>«Парная игра»,</w:t>
            </w:r>
          </w:p>
          <w:p w:rsidR="00222884" w:rsidRPr="005179E9" w:rsidRDefault="00222884" w:rsidP="00893A57">
            <w:pPr>
              <w:tabs>
                <w:tab w:val="center" w:pos="4677"/>
                <w:tab w:val="left" w:pos="7304"/>
              </w:tabs>
            </w:pPr>
            <w:r w:rsidRPr="005179E9">
              <w:t>«Живая неделя».</w:t>
            </w:r>
          </w:p>
        </w:tc>
      </w:tr>
      <w:tr w:rsidR="00222884" w:rsidRPr="005179E9" w:rsidTr="00E24916">
        <w:trPr>
          <w:trHeight w:val="337"/>
        </w:trPr>
        <w:tc>
          <w:tcPr>
            <w:tcW w:w="1560" w:type="dxa"/>
          </w:tcPr>
          <w:p w:rsidR="00222884" w:rsidRPr="005179E9" w:rsidRDefault="00222884" w:rsidP="00893A57">
            <w:pPr>
              <w:tabs>
                <w:tab w:val="center" w:pos="4677"/>
                <w:tab w:val="left" w:pos="7304"/>
              </w:tabs>
            </w:pPr>
            <w:r>
              <w:t>Развитие   речи( обуч</w:t>
            </w:r>
            <w:r>
              <w:t>е</w:t>
            </w:r>
            <w:r>
              <w:t>ние грамоте)</w:t>
            </w:r>
          </w:p>
          <w:p w:rsidR="00222884" w:rsidRPr="005179E9" w:rsidRDefault="00222884" w:rsidP="00893A57">
            <w:pPr>
              <w:tabs>
                <w:tab w:val="center" w:pos="4677"/>
                <w:tab w:val="left" w:pos="7304"/>
              </w:tabs>
            </w:pPr>
          </w:p>
        </w:tc>
        <w:tc>
          <w:tcPr>
            <w:tcW w:w="2268" w:type="dxa"/>
          </w:tcPr>
          <w:p w:rsidR="00222884" w:rsidRDefault="00222884" w:rsidP="00893A57">
            <w:pPr>
              <w:tabs>
                <w:tab w:val="center" w:pos="4677"/>
                <w:tab w:val="left" w:pos="7304"/>
              </w:tabs>
            </w:pPr>
            <w:r w:rsidRPr="005179E9">
              <w:t>Знакомство с с</w:t>
            </w:r>
            <w:r w:rsidRPr="005179E9">
              <w:t>о</w:t>
            </w:r>
            <w:r w:rsidRPr="005179E9">
              <w:t xml:space="preserve">гласным звуком Ц и буквой ц </w:t>
            </w:r>
          </w:p>
          <w:p w:rsidR="00222884" w:rsidRPr="005179E9" w:rsidRDefault="00222884" w:rsidP="00893A57">
            <w:pPr>
              <w:tabs>
                <w:tab w:val="center" w:pos="4677"/>
                <w:tab w:val="left" w:pos="7304"/>
              </w:tabs>
            </w:pPr>
            <w:r>
              <w:t>О.М.Ельцова</w:t>
            </w:r>
            <w:r w:rsidRPr="005179E9">
              <w:t>Л.3 стр.209</w:t>
            </w:r>
          </w:p>
        </w:tc>
        <w:tc>
          <w:tcPr>
            <w:tcW w:w="4961" w:type="dxa"/>
          </w:tcPr>
          <w:p w:rsidR="00222884" w:rsidRPr="005179E9" w:rsidRDefault="00222884" w:rsidP="00893A57">
            <w:pPr>
              <w:tabs>
                <w:tab w:val="center" w:pos="4677"/>
                <w:tab w:val="left" w:pos="7304"/>
              </w:tabs>
            </w:pPr>
            <w:r w:rsidRPr="005179E9">
              <w:t>Учить различать правильное и возможное с</w:t>
            </w:r>
            <w:r w:rsidRPr="005179E9">
              <w:t>о</w:t>
            </w:r>
            <w:r w:rsidRPr="005179E9">
              <w:t>четание слов по смыслу, продолжать работу по звуковому анализу слова (курица), позн</w:t>
            </w:r>
            <w:r w:rsidRPr="005179E9">
              <w:t>а</w:t>
            </w:r>
            <w:r w:rsidRPr="005179E9">
              <w:t>комить с буквой Ц, развивать умение узн</w:t>
            </w:r>
            <w:r w:rsidRPr="005179E9">
              <w:t>а</w:t>
            </w:r>
            <w:r w:rsidRPr="005179E9">
              <w:t>вать графический образ буквы.</w:t>
            </w:r>
          </w:p>
        </w:tc>
        <w:tc>
          <w:tcPr>
            <w:tcW w:w="2126" w:type="dxa"/>
          </w:tcPr>
          <w:p w:rsidR="00222884" w:rsidRPr="005179E9" w:rsidRDefault="00222884" w:rsidP="00893A57">
            <w:pPr>
              <w:tabs>
                <w:tab w:val="center" w:pos="4677"/>
                <w:tab w:val="left" w:pos="7304"/>
              </w:tabs>
            </w:pPr>
            <w:r w:rsidRPr="005179E9">
              <w:t>Словесная игра: «Доскажи слове</w:t>
            </w:r>
            <w:r w:rsidRPr="005179E9">
              <w:t>ч</w:t>
            </w:r>
            <w:r w:rsidRPr="005179E9">
              <w:t>ко»,</w:t>
            </w:r>
          </w:p>
          <w:p w:rsidR="00222884" w:rsidRPr="005179E9" w:rsidRDefault="00222884" w:rsidP="00893A57">
            <w:pPr>
              <w:tabs>
                <w:tab w:val="center" w:pos="4677"/>
                <w:tab w:val="left" w:pos="7304"/>
              </w:tabs>
            </w:pPr>
            <w:r w:rsidRPr="005179E9">
              <w:t>«Угадай по оп</w:t>
            </w:r>
            <w:r w:rsidRPr="005179E9">
              <w:t>и</w:t>
            </w:r>
            <w:r w:rsidRPr="005179E9">
              <w:t>санию».</w:t>
            </w:r>
          </w:p>
        </w:tc>
      </w:tr>
      <w:tr w:rsidR="00222884" w:rsidRPr="005179E9" w:rsidTr="00E24916">
        <w:trPr>
          <w:trHeight w:val="364"/>
        </w:trPr>
        <w:tc>
          <w:tcPr>
            <w:tcW w:w="1560" w:type="dxa"/>
            <w:tcBorders>
              <w:bottom w:val="single" w:sz="4" w:space="0" w:color="auto"/>
            </w:tcBorders>
          </w:tcPr>
          <w:p w:rsidR="00222884" w:rsidRPr="005179E9" w:rsidRDefault="00222884" w:rsidP="00893A57">
            <w:pPr>
              <w:tabs>
                <w:tab w:val="center" w:pos="4677"/>
                <w:tab w:val="left" w:pos="7304"/>
              </w:tabs>
            </w:pPr>
          </w:p>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«Зд</w:t>
            </w:r>
            <w:r>
              <w:t>о</w:t>
            </w:r>
            <w:r>
              <w:t>ровей-ка»</w:t>
            </w:r>
          </w:p>
        </w:tc>
        <w:tc>
          <w:tcPr>
            <w:tcW w:w="2268" w:type="dxa"/>
          </w:tcPr>
          <w:p w:rsidR="002607DF" w:rsidRPr="007529DA" w:rsidRDefault="002607DF" w:rsidP="002607DF">
            <w:pPr>
              <w:rPr>
                <w:highlight w:val="yellow"/>
                <w:shd w:val="clear" w:color="auto" w:fill="FFFFFF"/>
              </w:rPr>
            </w:pPr>
          </w:p>
          <w:p w:rsidR="002607DF" w:rsidRPr="00FA2DEF" w:rsidRDefault="002607DF" w:rsidP="002607DF">
            <w:pPr>
              <w:shd w:val="clear" w:color="auto" w:fill="FFFFFF"/>
              <w:rPr>
                <w:bCs/>
              </w:rPr>
            </w:pPr>
            <w:r w:rsidRPr="00FA2DEF">
              <w:rPr>
                <w:bCs/>
              </w:rPr>
              <w:t>«Откуда берутся болезни»</w:t>
            </w:r>
          </w:p>
          <w:p w:rsidR="002607DF" w:rsidRDefault="002607DF" w:rsidP="002607DF">
            <w:pPr>
              <w:shd w:val="clear" w:color="auto" w:fill="FFFFFF"/>
              <w:rPr>
                <w:bCs/>
                <w:highlight w:val="yellow"/>
              </w:rPr>
            </w:pPr>
          </w:p>
          <w:p w:rsidR="00222884" w:rsidRPr="005179E9" w:rsidRDefault="002607DF" w:rsidP="00893A57">
            <w:pPr>
              <w:tabs>
                <w:tab w:val="center" w:pos="4677"/>
                <w:tab w:val="left" w:pos="7304"/>
              </w:tabs>
            </w:pPr>
            <w:r>
              <w:t xml:space="preserve"> Конспекты зан</w:t>
            </w:r>
            <w:r>
              <w:t>я</w:t>
            </w:r>
            <w:r>
              <w:t>тий</w:t>
            </w:r>
          </w:p>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p>
        </w:tc>
        <w:tc>
          <w:tcPr>
            <w:tcW w:w="4961" w:type="dxa"/>
          </w:tcPr>
          <w:p w:rsidR="002607DF" w:rsidRDefault="002607DF" w:rsidP="002607DF">
            <w:pPr>
              <w:shd w:val="clear" w:color="auto" w:fill="FFFFFF"/>
            </w:pPr>
            <w:r>
              <w:t>Закрепить простейшие представления детей о микроорганизмах и микробах, болезнях, зд</w:t>
            </w:r>
            <w:r>
              <w:t>о</w:t>
            </w:r>
            <w:r>
              <w:t xml:space="preserve">ровье.  </w:t>
            </w:r>
          </w:p>
          <w:p w:rsidR="002607DF" w:rsidRDefault="002607DF" w:rsidP="002607DF">
            <w:pPr>
              <w:shd w:val="clear" w:color="auto" w:fill="FFFFFF"/>
            </w:pPr>
            <w:r>
              <w:t>Расширить представления детей о способах распространения болезней; о том, что поле</w:t>
            </w:r>
            <w:r>
              <w:t>з</w:t>
            </w:r>
            <w:r>
              <w:t>но для здоровья.</w:t>
            </w:r>
          </w:p>
          <w:p w:rsidR="00222884" w:rsidRPr="002607DF" w:rsidRDefault="002607DF" w:rsidP="002607DF">
            <w:pPr>
              <w:shd w:val="clear" w:color="auto" w:fill="FFFFFF"/>
              <w:rPr>
                <w:highlight w:val="yellow"/>
              </w:rPr>
            </w:pPr>
            <w:r>
              <w:t>Формировать представления о причинах н</w:t>
            </w:r>
            <w:r>
              <w:t>е</w:t>
            </w:r>
            <w:r>
              <w:t>которых заболеваний – микробах, способах распространения и передачи.</w:t>
            </w:r>
          </w:p>
        </w:tc>
        <w:tc>
          <w:tcPr>
            <w:tcW w:w="2126" w:type="dxa"/>
          </w:tcPr>
          <w:p w:rsidR="002607DF" w:rsidRPr="002607DF" w:rsidRDefault="002607DF" w:rsidP="002607DF">
            <w:pPr>
              <w:shd w:val="clear" w:color="auto" w:fill="FFFFFF"/>
            </w:pPr>
            <w:r w:rsidRPr="002607DF">
              <w:t>Проблемная с</w:t>
            </w:r>
            <w:r w:rsidRPr="002607DF">
              <w:t>и</w:t>
            </w:r>
            <w:r w:rsidRPr="002607DF">
              <w:t>туация, использ</w:t>
            </w:r>
            <w:r w:rsidRPr="002607DF">
              <w:t>о</w:t>
            </w:r>
            <w:r w:rsidRPr="002607DF">
              <w:t>вание ИКТ, эк</w:t>
            </w:r>
            <w:r w:rsidRPr="002607DF">
              <w:t>с</w:t>
            </w:r>
            <w:r w:rsidRPr="002607DF">
              <w:t>периментальная деятельность</w:t>
            </w:r>
          </w:p>
          <w:p w:rsidR="00222884" w:rsidRPr="00180E80" w:rsidRDefault="00222884" w:rsidP="00893A57">
            <w:pPr>
              <w:jc w:val="both"/>
              <w:rPr>
                <w:shd w:val="clear" w:color="auto" w:fill="FFFFFF"/>
              </w:rPr>
            </w:pPr>
          </w:p>
        </w:tc>
      </w:tr>
      <w:tr w:rsidR="00222884" w:rsidRPr="005179E9" w:rsidTr="00E24916">
        <w:trPr>
          <w:trHeight w:val="1667"/>
        </w:trPr>
        <w:tc>
          <w:tcPr>
            <w:tcW w:w="10915" w:type="dxa"/>
            <w:gridSpan w:val="4"/>
            <w:tcBorders>
              <w:top w:val="nil"/>
              <w:left w:val="nil"/>
              <w:bottom w:val="nil"/>
              <w:right w:val="nil"/>
            </w:tcBorders>
          </w:tcPr>
          <w:p w:rsidR="00222884" w:rsidRPr="005179E9" w:rsidRDefault="00222884" w:rsidP="00AA5F25">
            <w:pPr>
              <w:jc w:val="center"/>
              <w:rPr>
                <w:b/>
              </w:rPr>
            </w:pPr>
            <w:r w:rsidRPr="005179E9">
              <w:rPr>
                <w:b/>
              </w:rPr>
              <w:t>Март 2 неделя</w:t>
            </w:r>
          </w:p>
          <w:p w:rsidR="00222884" w:rsidRPr="005179E9" w:rsidRDefault="00222884" w:rsidP="00893A57">
            <w:pPr>
              <w:pStyle w:val="1"/>
              <w:shd w:val="clear" w:color="auto" w:fill="FFFFFF"/>
              <w:spacing w:before="0" w:beforeAutospacing="0" w:after="0" w:afterAutospacing="0"/>
              <w:rPr>
                <w:b w:val="0"/>
                <w:bCs w:val="0"/>
                <w:sz w:val="24"/>
                <w:szCs w:val="24"/>
              </w:rPr>
            </w:pPr>
            <w:r w:rsidRPr="005179E9">
              <w:rPr>
                <w:sz w:val="24"/>
                <w:szCs w:val="24"/>
              </w:rPr>
              <w:t>Тема</w:t>
            </w:r>
            <w:r w:rsidRPr="007E57F0">
              <w:rPr>
                <w:sz w:val="24"/>
                <w:szCs w:val="24"/>
              </w:rPr>
              <w:t xml:space="preserve">: </w:t>
            </w:r>
            <w:r w:rsidRPr="007E57F0">
              <w:rPr>
                <w:bCs w:val="0"/>
                <w:sz w:val="24"/>
                <w:szCs w:val="24"/>
              </w:rPr>
              <w:t>«Встречаем весну-красну».</w:t>
            </w:r>
          </w:p>
          <w:p w:rsidR="00222884" w:rsidRPr="005179E9" w:rsidRDefault="00222884" w:rsidP="00893A57">
            <w:pPr>
              <w:pStyle w:val="a4"/>
              <w:spacing w:before="0" w:beforeAutospacing="0" w:after="0" w:afterAutospacing="0"/>
            </w:pPr>
            <w:r w:rsidRPr="005179E9">
              <w:rPr>
                <w:kern w:val="36"/>
              </w:rPr>
              <w:t>Цель:</w:t>
            </w:r>
            <w:r w:rsidRPr="005179E9">
              <w:t xml:space="preserve"> Закреплять и уточнять знания детей о времени года, название весенних месяцев, о весенних и</w:t>
            </w:r>
            <w:r w:rsidRPr="005179E9">
              <w:t>з</w:t>
            </w:r>
            <w:r w:rsidRPr="005179E9">
              <w:t>менениях в живой и неживой природе;</w:t>
            </w:r>
          </w:p>
          <w:tbl>
            <w:tblPr>
              <w:tblStyle w:val="aa"/>
              <w:tblW w:w="10802" w:type="dxa"/>
              <w:tblLayout w:type="fixed"/>
              <w:tblLook w:val="04A0"/>
            </w:tblPr>
            <w:tblGrid>
              <w:gridCol w:w="1447"/>
              <w:gridCol w:w="2268"/>
              <w:gridCol w:w="4961"/>
              <w:gridCol w:w="2126"/>
            </w:tblGrid>
            <w:tr w:rsidR="003057FC" w:rsidTr="00502CC0">
              <w:tc>
                <w:tcPr>
                  <w:tcW w:w="1447" w:type="dxa"/>
                </w:tcPr>
                <w:p w:rsidR="00502CC0" w:rsidRDefault="00502CC0" w:rsidP="00502CC0">
                  <w:pPr>
                    <w:pStyle w:val="a4"/>
                    <w:spacing w:before="0" w:beforeAutospacing="0" w:after="0" w:afterAutospacing="0"/>
                  </w:pPr>
                  <w:r>
                    <w:t>Виды орг</w:t>
                  </w:r>
                  <w:r>
                    <w:t>а</w:t>
                  </w:r>
                  <w:r>
                    <w:t>низованной</w:t>
                  </w:r>
                </w:p>
                <w:p w:rsidR="003057FC" w:rsidRDefault="00502CC0" w:rsidP="00502CC0">
                  <w:pPr>
                    <w:pStyle w:val="a4"/>
                    <w:spacing w:before="0" w:beforeAutospacing="0" w:after="0" w:afterAutospacing="0"/>
                  </w:pPr>
                  <w:r>
                    <w:t>деятельн</w:t>
                  </w:r>
                  <w:r>
                    <w:t>о</w:t>
                  </w:r>
                  <w:r>
                    <w:t>сти</w:t>
                  </w:r>
                </w:p>
              </w:tc>
              <w:tc>
                <w:tcPr>
                  <w:tcW w:w="2268" w:type="dxa"/>
                </w:tcPr>
                <w:p w:rsidR="003057FC" w:rsidRDefault="00502CC0" w:rsidP="00502CC0">
                  <w:pPr>
                    <w:pStyle w:val="a4"/>
                    <w:spacing w:before="0" w:beforeAutospacing="0" w:after="0" w:afterAutospacing="0"/>
                  </w:pPr>
                  <w:r w:rsidRPr="00502CC0">
                    <w:t>Темы</w:t>
                  </w:r>
                </w:p>
              </w:tc>
              <w:tc>
                <w:tcPr>
                  <w:tcW w:w="4961" w:type="dxa"/>
                </w:tcPr>
                <w:p w:rsidR="003057FC" w:rsidRDefault="00502CC0" w:rsidP="00502CC0">
                  <w:pPr>
                    <w:pStyle w:val="a4"/>
                    <w:spacing w:before="0" w:beforeAutospacing="0" w:after="0" w:afterAutospacing="0"/>
                  </w:pPr>
                  <w:r w:rsidRPr="00502CC0">
                    <w:t>Цели</w:t>
                  </w:r>
                </w:p>
              </w:tc>
              <w:tc>
                <w:tcPr>
                  <w:tcW w:w="2126" w:type="dxa"/>
                </w:tcPr>
                <w:p w:rsidR="003057FC" w:rsidRDefault="00502CC0" w:rsidP="00502CC0">
                  <w:pPr>
                    <w:pStyle w:val="a4"/>
                    <w:spacing w:before="0" w:beforeAutospacing="0" w:after="0" w:afterAutospacing="0"/>
                  </w:pPr>
                  <w:r>
                    <w:t>Формы  работы</w:t>
                  </w:r>
                </w:p>
              </w:tc>
            </w:tr>
            <w:tr w:rsidR="003057FC" w:rsidTr="00502CC0">
              <w:trPr>
                <w:trHeight w:val="1273"/>
              </w:trPr>
              <w:tc>
                <w:tcPr>
                  <w:tcW w:w="1447" w:type="dxa"/>
                </w:tcPr>
                <w:p w:rsidR="003057FC" w:rsidRDefault="00502CC0" w:rsidP="00502CC0">
                  <w:pPr>
                    <w:pStyle w:val="a4"/>
                    <w:spacing w:before="0" w:beforeAutospacing="0" w:after="0" w:afterAutospacing="0"/>
                  </w:pPr>
                  <w:r>
                    <w:t>Познание (ЦКМ)</w:t>
                  </w:r>
                </w:p>
              </w:tc>
              <w:tc>
                <w:tcPr>
                  <w:tcW w:w="2268" w:type="dxa"/>
                </w:tcPr>
                <w:p w:rsidR="00502CC0" w:rsidRDefault="00502CC0" w:rsidP="00502CC0">
                  <w:pPr>
                    <w:pStyle w:val="a4"/>
                    <w:spacing w:before="0" w:beforeAutospacing="0" w:after="0" w:afterAutospacing="0"/>
                  </w:pPr>
                  <w:r>
                    <w:t>«К нам пришла весна -красна».</w:t>
                  </w:r>
                </w:p>
                <w:p w:rsidR="00502CC0" w:rsidRDefault="00502CC0" w:rsidP="00502CC0">
                  <w:pPr>
                    <w:pStyle w:val="a4"/>
                    <w:spacing w:before="0" w:beforeAutospacing="0" w:after="0" w:afterAutospacing="0"/>
                  </w:pPr>
                  <w:r>
                    <w:t>(папка конспектов)</w:t>
                  </w:r>
                </w:p>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p>
                <w:p w:rsidR="003057FC" w:rsidRDefault="003057FC" w:rsidP="00502CC0">
                  <w:pPr>
                    <w:pStyle w:val="a4"/>
                    <w:spacing w:before="0" w:beforeAutospacing="0" w:after="0" w:afterAutospacing="0"/>
                  </w:pPr>
                </w:p>
              </w:tc>
              <w:tc>
                <w:tcPr>
                  <w:tcW w:w="4961" w:type="dxa"/>
                </w:tcPr>
                <w:p w:rsidR="00502CC0" w:rsidRDefault="00502CC0" w:rsidP="00502CC0">
                  <w:pPr>
                    <w:pStyle w:val="a4"/>
                    <w:spacing w:before="0" w:beforeAutospacing="0" w:after="0" w:afterAutospacing="0"/>
                  </w:pPr>
                  <w:r>
                    <w:lastRenderedPageBreak/>
                    <w:t>Закреплять и уточнять знания детей о врем</w:t>
                  </w:r>
                  <w:r>
                    <w:t>е</w:t>
                  </w:r>
                  <w:r>
                    <w:t>ни года, название весенних месяцев, о весе</w:t>
                  </w:r>
                  <w:r>
                    <w:t>н</w:t>
                  </w:r>
                  <w:r>
                    <w:t>них изменениях в живой и неживой природе;</w:t>
                  </w:r>
                </w:p>
                <w:p w:rsidR="003057FC" w:rsidRDefault="00502CC0" w:rsidP="00502CC0">
                  <w:pPr>
                    <w:pStyle w:val="a4"/>
                    <w:spacing w:before="0" w:beforeAutospacing="0" w:after="0" w:afterAutospacing="0"/>
                  </w:pPr>
                  <w:r>
                    <w:t>Активизировать  словарный запас  по теме «Весна». Развивать художественное воспр</w:t>
                  </w:r>
                  <w:r>
                    <w:t>и</w:t>
                  </w:r>
                  <w:r>
                    <w:t xml:space="preserve">ятие иллюстраций, картин, стихотворений, </w:t>
                  </w:r>
                  <w:r>
                    <w:lastRenderedPageBreak/>
                    <w:t>музыки.  Воспитывать заботливое отношение к пробуждающей природе.</w:t>
                  </w:r>
                </w:p>
              </w:tc>
              <w:tc>
                <w:tcPr>
                  <w:tcW w:w="2126" w:type="dxa"/>
                </w:tcPr>
                <w:p w:rsidR="00502CC0" w:rsidRDefault="00502CC0" w:rsidP="00502CC0">
                  <w:pPr>
                    <w:pStyle w:val="a4"/>
                    <w:spacing w:before="0" w:beforeAutospacing="0" w:after="0" w:afterAutospacing="0"/>
                  </w:pPr>
                  <w:r>
                    <w:lastRenderedPageBreak/>
                    <w:t>картина художн</w:t>
                  </w:r>
                  <w:r>
                    <w:t>и</w:t>
                  </w:r>
                  <w:r>
                    <w:t>ка Исаака Ильича Левитана «Бол</w:t>
                  </w:r>
                  <w:r>
                    <w:t>ь</w:t>
                  </w:r>
                  <w:r>
                    <w:t>шая вода»</w:t>
                  </w:r>
                </w:p>
                <w:p w:rsidR="00502CC0" w:rsidRDefault="00502CC0" w:rsidP="00502CC0">
                  <w:pPr>
                    <w:pStyle w:val="a4"/>
                    <w:spacing w:before="0" w:beforeAutospacing="0" w:after="0" w:afterAutospacing="0"/>
                  </w:pPr>
                  <w:r>
                    <w:t>Беседа.</w:t>
                  </w:r>
                </w:p>
                <w:p w:rsidR="00502CC0" w:rsidRDefault="00502CC0" w:rsidP="00502CC0">
                  <w:pPr>
                    <w:pStyle w:val="a4"/>
                    <w:spacing w:before="0" w:beforeAutospacing="0" w:after="0" w:afterAutospacing="0"/>
                  </w:pPr>
                  <w:r>
                    <w:t>Физ.минутка.</w:t>
                  </w:r>
                </w:p>
                <w:p w:rsidR="00502CC0" w:rsidRDefault="00502CC0" w:rsidP="00502CC0">
                  <w:pPr>
                    <w:pStyle w:val="a4"/>
                    <w:spacing w:before="0" w:beforeAutospacing="0" w:after="0" w:afterAutospacing="0"/>
                  </w:pPr>
                  <w:r>
                    <w:lastRenderedPageBreak/>
                    <w:t>Рассматривание  иллюстрации.</w:t>
                  </w:r>
                </w:p>
                <w:p w:rsidR="003057FC" w:rsidRPr="00502CC0" w:rsidRDefault="00502CC0" w:rsidP="00502CC0">
                  <w:pPr>
                    <w:pStyle w:val="a4"/>
                    <w:spacing w:before="0" w:beforeAutospacing="0" w:after="0" w:afterAutospacing="0"/>
                  </w:pPr>
                  <w:r>
                    <w:t>Просмотр презе</w:t>
                  </w:r>
                  <w:r>
                    <w:t>н</w:t>
                  </w:r>
                  <w:r>
                    <w:t>тации по теме.</w:t>
                  </w:r>
                </w:p>
              </w:tc>
            </w:tr>
            <w:tr w:rsidR="003057FC" w:rsidTr="00502CC0">
              <w:tc>
                <w:tcPr>
                  <w:tcW w:w="1447" w:type="dxa"/>
                </w:tcPr>
                <w:p w:rsidR="00502CC0" w:rsidRDefault="00502CC0" w:rsidP="00502CC0">
                  <w:pPr>
                    <w:pStyle w:val="a4"/>
                    <w:spacing w:before="0" w:beforeAutospacing="0" w:after="0" w:afterAutospacing="0"/>
                  </w:pPr>
                </w:p>
                <w:p w:rsidR="00502CC0" w:rsidRDefault="00502CC0" w:rsidP="00502CC0">
                  <w:pPr>
                    <w:pStyle w:val="a4"/>
                    <w:spacing w:before="0" w:beforeAutospacing="0" w:after="0" w:afterAutospacing="0"/>
                  </w:pPr>
                  <w:r>
                    <w:t>Познание (РЭМП)</w:t>
                  </w:r>
                </w:p>
                <w:p w:rsidR="003057FC" w:rsidRDefault="003057FC" w:rsidP="00502CC0">
                  <w:pPr>
                    <w:pStyle w:val="a4"/>
                    <w:spacing w:before="0" w:beforeAutospacing="0" w:after="0" w:afterAutospacing="0"/>
                  </w:pPr>
                </w:p>
              </w:tc>
              <w:tc>
                <w:tcPr>
                  <w:tcW w:w="2268" w:type="dxa"/>
                </w:tcPr>
                <w:p w:rsidR="00502CC0" w:rsidRDefault="00502CC0" w:rsidP="00502CC0">
                  <w:pPr>
                    <w:pStyle w:val="a4"/>
                    <w:spacing w:before="0" w:beforeAutospacing="0" w:after="0" w:afterAutospacing="0"/>
                  </w:pPr>
                  <w:r>
                    <w:t>Повторение.</w:t>
                  </w:r>
                </w:p>
                <w:p w:rsidR="00502CC0" w:rsidRDefault="00502CC0" w:rsidP="00502CC0">
                  <w:pPr>
                    <w:pStyle w:val="a4"/>
                    <w:spacing w:before="0" w:beforeAutospacing="0" w:after="0" w:afterAutospacing="0"/>
                  </w:pPr>
                  <w:r>
                    <w:t xml:space="preserve">В.П. </w:t>
                  </w:r>
                </w:p>
                <w:p w:rsidR="00502CC0" w:rsidRDefault="00502CC0" w:rsidP="00502CC0">
                  <w:pPr>
                    <w:pStyle w:val="a4"/>
                    <w:spacing w:before="0" w:beforeAutospacing="0" w:after="0" w:afterAutospacing="0"/>
                  </w:pPr>
                  <w:r>
                    <w:t>Новикова</w:t>
                  </w:r>
                </w:p>
                <w:p w:rsidR="003057FC" w:rsidRDefault="00502CC0" w:rsidP="00502CC0">
                  <w:pPr>
                    <w:pStyle w:val="a4"/>
                    <w:spacing w:before="0" w:beforeAutospacing="0" w:after="0" w:afterAutospacing="0"/>
                  </w:pPr>
                  <w:r>
                    <w:t>Л.10стр.127№49</w:t>
                  </w:r>
                </w:p>
              </w:tc>
              <w:tc>
                <w:tcPr>
                  <w:tcW w:w="4961" w:type="dxa"/>
                </w:tcPr>
                <w:p w:rsidR="00502CC0" w:rsidRDefault="00502CC0" w:rsidP="00502CC0">
                  <w:pPr>
                    <w:pStyle w:val="a4"/>
                    <w:spacing w:before="0" w:beforeAutospacing="0" w:after="0" w:afterAutospacing="0"/>
                  </w:pPr>
                  <w:r>
                    <w:t>Упражнять детей в счёте; учить понимать к</w:t>
                  </w:r>
                  <w:r>
                    <w:t>о</w:t>
                  </w:r>
                  <w:r>
                    <w:t>личественные отношения между числами;</w:t>
                  </w:r>
                </w:p>
                <w:p w:rsidR="003057FC" w:rsidRDefault="00502CC0" w:rsidP="00502CC0">
                  <w:pPr>
                    <w:pStyle w:val="a4"/>
                    <w:spacing w:before="0" w:beforeAutospacing="0" w:after="0" w:afterAutospacing="0"/>
                  </w:pPr>
                  <w:r>
                    <w:t>Пользоваться знаками: равно; больше; мен</w:t>
                  </w:r>
                  <w:r>
                    <w:t>ь</w:t>
                  </w:r>
                  <w:r>
                    <w:t>ше</w:t>
                  </w:r>
                </w:p>
              </w:tc>
              <w:tc>
                <w:tcPr>
                  <w:tcW w:w="2126" w:type="dxa"/>
                </w:tcPr>
                <w:p w:rsidR="00502CC0" w:rsidRDefault="00502CC0" w:rsidP="00502CC0">
                  <w:pPr>
                    <w:pStyle w:val="a4"/>
                    <w:spacing w:before="0" w:beforeAutospacing="0" w:after="0" w:afterAutospacing="0"/>
                  </w:pPr>
                  <w:r>
                    <w:t>Игры: «Назови</w:t>
                  </w:r>
                </w:p>
                <w:p w:rsidR="00502CC0" w:rsidRDefault="00502CC0" w:rsidP="00502CC0">
                  <w:pPr>
                    <w:pStyle w:val="a4"/>
                    <w:spacing w:before="0" w:beforeAutospacing="0" w:after="0" w:afterAutospacing="0"/>
                  </w:pPr>
                  <w:r>
                    <w:t>соседей»,</w:t>
                  </w:r>
                </w:p>
                <w:p w:rsidR="003057FC" w:rsidRDefault="00502CC0" w:rsidP="00502CC0">
                  <w:pPr>
                    <w:pStyle w:val="a4"/>
                    <w:spacing w:before="0" w:beforeAutospacing="0" w:after="0" w:afterAutospacing="0"/>
                  </w:pPr>
                  <w:r>
                    <w:t>«Какой цифры не стало?».</w:t>
                  </w:r>
                </w:p>
              </w:tc>
            </w:tr>
            <w:tr w:rsidR="003057FC" w:rsidTr="00502CC0">
              <w:tc>
                <w:tcPr>
                  <w:tcW w:w="1447" w:type="dxa"/>
                </w:tcPr>
                <w:p w:rsidR="00502CC0" w:rsidRPr="00502CC0" w:rsidRDefault="00502CC0" w:rsidP="00502CC0">
                  <w:r w:rsidRPr="00502CC0">
                    <w:t>Развитие р</w:t>
                  </w:r>
                  <w:r w:rsidRPr="00502CC0">
                    <w:t>е</w:t>
                  </w:r>
                  <w:r w:rsidRPr="00502CC0">
                    <w:t>чи(обучение грамоте)</w:t>
                  </w:r>
                </w:p>
                <w:p w:rsidR="003057FC" w:rsidRDefault="003057FC" w:rsidP="00502CC0">
                  <w:pPr>
                    <w:pStyle w:val="a4"/>
                    <w:spacing w:before="0" w:beforeAutospacing="0" w:after="0" w:afterAutospacing="0"/>
                  </w:pPr>
                </w:p>
              </w:tc>
              <w:tc>
                <w:tcPr>
                  <w:tcW w:w="2268" w:type="dxa"/>
                </w:tcPr>
                <w:p w:rsidR="00502CC0" w:rsidRDefault="00502CC0" w:rsidP="00502CC0">
                  <w:pPr>
                    <w:pStyle w:val="a4"/>
                    <w:spacing w:before="0" w:beforeAutospacing="0" w:after="0" w:afterAutospacing="0"/>
                  </w:pPr>
                  <w:r>
                    <w:t>Знакомство с с</w:t>
                  </w:r>
                  <w:r>
                    <w:t>о</w:t>
                  </w:r>
                  <w:r>
                    <w:t xml:space="preserve">гласным звуком Ч и буквой Ч </w:t>
                  </w:r>
                </w:p>
                <w:p w:rsidR="003057FC" w:rsidRDefault="00502CC0" w:rsidP="00502CC0">
                  <w:pPr>
                    <w:pStyle w:val="a4"/>
                    <w:spacing w:before="0" w:beforeAutospacing="0" w:after="0" w:afterAutospacing="0"/>
                  </w:pPr>
                  <w:r>
                    <w:t>О.М.ЕльцоваЛ.3 стр.213</w:t>
                  </w:r>
                </w:p>
              </w:tc>
              <w:tc>
                <w:tcPr>
                  <w:tcW w:w="4961" w:type="dxa"/>
                </w:tcPr>
                <w:p w:rsidR="003057FC" w:rsidRDefault="00502CC0" w:rsidP="00502CC0">
                  <w:pPr>
                    <w:pStyle w:val="a4"/>
                    <w:spacing w:before="0" w:beforeAutospacing="0" w:after="0" w:afterAutospacing="0"/>
                  </w:pPr>
                  <w:r w:rsidRPr="00502CC0">
                    <w:t>Учить использовать в предложении прист</w:t>
                  </w:r>
                  <w:r w:rsidRPr="00502CC0">
                    <w:t>а</w:t>
                  </w:r>
                  <w:r w:rsidRPr="00502CC0">
                    <w:t>вочный глагол противоположного значения, расширять представление о многозначных глаголах.</w:t>
                  </w:r>
                </w:p>
              </w:tc>
              <w:tc>
                <w:tcPr>
                  <w:tcW w:w="2126" w:type="dxa"/>
                </w:tcPr>
                <w:p w:rsidR="00502CC0" w:rsidRDefault="00502CC0" w:rsidP="00502CC0">
                  <w:pPr>
                    <w:pStyle w:val="a4"/>
                    <w:spacing w:before="0" w:beforeAutospacing="0" w:after="0" w:afterAutospacing="0"/>
                  </w:pPr>
                  <w:r>
                    <w:t>Д/и. «Хитрые в</w:t>
                  </w:r>
                  <w:r>
                    <w:t>о</w:t>
                  </w:r>
                  <w:r>
                    <w:t>просы»,</w:t>
                  </w:r>
                </w:p>
                <w:p w:rsidR="003057FC" w:rsidRDefault="00502CC0" w:rsidP="00502CC0">
                  <w:pPr>
                    <w:pStyle w:val="a4"/>
                    <w:spacing w:before="0" w:beforeAutospacing="0" w:after="0" w:afterAutospacing="0"/>
                  </w:pPr>
                  <w:r>
                    <w:t>«Мячик передавай слово называй».</w:t>
                  </w:r>
                </w:p>
              </w:tc>
            </w:tr>
            <w:tr w:rsidR="003057FC" w:rsidTr="00502CC0">
              <w:tc>
                <w:tcPr>
                  <w:tcW w:w="1447" w:type="dxa"/>
                </w:tcPr>
                <w:p w:rsidR="00502CC0" w:rsidRDefault="00502CC0" w:rsidP="00502CC0">
                  <w:pPr>
                    <w:pStyle w:val="a4"/>
                    <w:spacing w:before="0" w:beforeAutospacing="0" w:after="0" w:afterAutospacing="0"/>
                  </w:pPr>
                  <w:r>
                    <w:t>Познание</w:t>
                  </w:r>
                </w:p>
                <w:p w:rsidR="003057FC" w:rsidRDefault="00502CC0" w:rsidP="00502CC0">
                  <w:pPr>
                    <w:pStyle w:val="a4"/>
                    <w:spacing w:before="0" w:beforeAutospacing="0" w:after="0" w:afterAutospacing="0"/>
                  </w:pPr>
                  <w:r>
                    <w:t>Блок «Ра</w:t>
                  </w:r>
                  <w:r>
                    <w:t>с</w:t>
                  </w:r>
                  <w:r>
                    <w:t>тим па</w:t>
                  </w:r>
                  <w:r>
                    <w:t>т</w:t>
                  </w:r>
                  <w:r>
                    <w:t>риотов России»</w:t>
                  </w:r>
                </w:p>
              </w:tc>
              <w:tc>
                <w:tcPr>
                  <w:tcW w:w="2268" w:type="dxa"/>
                </w:tcPr>
                <w:p w:rsidR="00502CC0" w:rsidRDefault="00502CC0" w:rsidP="00502CC0">
                  <w:pPr>
                    <w:pStyle w:val="a4"/>
                    <w:spacing w:before="0" w:beforeAutospacing="0" w:after="0" w:afterAutospacing="0"/>
                  </w:pPr>
                  <w:r>
                    <w:t>«Русские народные игры»</w:t>
                  </w:r>
                </w:p>
                <w:p w:rsidR="00502CC0" w:rsidRDefault="00502CC0" w:rsidP="00502CC0">
                  <w:pPr>
                    <w:pStyle w:val="a4"/>
                    <w:spacing w:before="0" w:beforeAutospacing="0" w:after="0" w:afterAutospacing="0"/>
                  </w:pPr>
                  <w:r>
                    <w:t>Интернет ресурсы</w:t>
                  </w:r>
                </w:p>
                <w:p w:rsidR="003057FC" w:rsidRDefault="003057FC" w:rsidP="00502CC0">
                  <w:pPr>
                    <w:pStyle w:val="a4"/>
                    <w:spacing w:before="0" w:beforeAutospacing="0" w:after="0" w:afterAutospacing="0"/>
                  </w:pPr>
                </w:p>
              </w:tc>
              <w:tc>
                <w:tcPr>
                  <w:tcW w:w="4961" w:type="dxa"/>
                </w:tcPr>
                <w:p w:rsidR="003057FC" w:rsidRDefault="00502CC0" w:rsidP="00502CC0">
                  <w:pPr>
                    <w:pStyle w:val="a4"/>
                    <w:spacing w:before="0" w:beforeAutospacing="0" w:after="0" w:afterAutospacing="0"/>
                  </w:pPr>
                  <w:r w:rsidRPr="00502CC0">
                    <w:t>Расширение знаний о русских народных и</w:t>
                  </w:r>
                  <w:r w:rsidRPr="00502CC0">
                    <w:t>г</w:t>
                  </w:r>
                  <w:r w:rsidRPr="00502CC0">
                    <w:t>рах, пословицах, воспитание уважения к ру</w:t>
                  </w:r>
                  <w:r w:rsidRPr="00502CC0">
                    <w:t>с</w:t>
                  </w:r>
                  <w:r w:rsidRPr="00502CC0">
                    <w:t>ским народным обычаям, играм и традициям</w:t>
                  </w:r>
                </w:p>
              </w:tc>
              <w:tc>
                <w:tcPr>
                  <w:tcW w:w="2126" w:type="dxa"/>
                </w:tcPr>
                <w:p w:rsidR="003057FC" w:rsidRDefault="00502CC0" w:rsidP="00502CC0">
                  <w:pPr>
                    <w:pStyle w:val="a4"/>
                    <w:spacing w:before="0" w:beforeAutospacing="0" w:after="0" w:afterAutospacing="0"/>
                  </w:pPr>
                  <w:r w:rsidRPr="00502CC0">
                    <w:t>Применение ИКТ, беседа, чтение худ. литературы, п/ игры.</w:t>
                  </w:r>
                </w:p>
              </w:tc>
            </w:tr>
          </w:tbl>
          <w:p w:rsidR="00222884" w:rsidRPr="005179E9" w:rsidRDefault="00222884" w:rsidP="00893A57">
            <w:pPr>
              <w:shd w:val="clear" w:color="auto" w:fill="FFFFFF"/>
            </w:pPr>
          </w:p>
        </w:tc>
      </w:tr>
    </w:tbl>
    <w:p w:rsidR="00222884" w:rsidRPr="005179E9" w:rsidRDefault="00222884" w:rsidP="0038542E">
      <w:pPr>
        <w:jc w:val="center"/>
        <w:rPr>
          <w:b/>
        </w:rPr>
      </w:pPr>
      <w:r w:rsidRPr="005179E9">
        <w:rPr>
          <w:b/>
        </w:rPr>
        <w:lastRenderedPageBreak/>
        <w:t>Март 3 неделя</w:t>
      </w:r>
    </w:p>
    <w:p w:rsidR="00222884" w:rsidRPr="003057FC" w:rsidRDefault="00222884" w:rsidP="00AF6647">
      <w:pPr>
        <w:tabs>
          <w:tab w:val="center" w:pos="5235"/>
        </w:tabs>
        <w:jc w:val="both"/>
        <w:rPr>
          <w:b/>
        </w:rPr>
      </w:pPr>
      <w:r w:rsidRPr="003057FC">
        <w:rPr>
          <w:b/>
        </w:rPr>
        <w:t xml:space="preserve">Тема: </w:t>
      </w:r>
      <w:r w:rsidR="002379DB" w:rsidRPr="003057FC">
        <w:rPr>
          <w:b/>
        </w:rPr>
        <w:t>«Вода и воздух»</w:t>
      </w:r>
      <w:r w:rsidR="00AF6647" w:rsidRPr="003057FC">
        <w:rPr>
          <w:b/>
        </w:rPr>
        <w:tab/>
      </w:r>
    </w:p>
    <w:p w:rsidR="002379DB" w:rsidRPr="003057FC" w:rsidRDefault="002379DB" w:rsidP="00222884">
      <w:pPr>
        <w:jc w:val="both"/>
      </w:pPr>
      <w:r w:rsidRPr="003057FC">
        <w:rPr>
          <w:b/>
        </w:rPr>
        <w:t>Цель:</w:t>
      </w:r>
      <w:r w:rsidR="00AF6647" w:rsidRPr="003057FC">
        <w:rPr>
          <w:b/>
        </w:rPr>
        <w:t xml:space="preserve"> Закрепить знания о свойствах воздуха и воды и их роли в жизни живых организмов. Дать представление о функции дыхания, значении прогулок на свежем воздухе для здоровья.</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984"/>
        <w:gridCol w:w="5245"/>
        <w:gridCol w:w="1984"/>
      </w:tblGrid>
      <w:tr w:rsidR="00222884" w:rsidRPr="005179E9" w:rsidTr="00C47C68">
        <w:trPr>
          <w:trHeight w:val="263"/>
        </w:trPr>
        <w:tc>
          <w:tcPr>
            <w:tcW w:w="1560" w:type="dxa"/>
            <w:tcBorders>
              <w:left w:val="single" w:sz="4" w:space="0" w:color="auto"/>
            </w:tcBorders>
          </w:tcPr>
          <w:p w:rsidR="00222884" w:rsidRPr="00AA5F25" w:rsidRDefault="00222884" w:rsidP="00893A57">
            <w:pPr>
              <w:tabs>
                <w:tab w:val="center" w:pos="4677"/>
                <w:tab w:val="left" w:pos="7304"/>
              </w:tabs>
              <w:rPr>
                <w:b/>
              </w:rPr>
            </w:pPr>
            <w:r w:rsidRPr="00AA5F25">
              <w:rPr>
                <w:b/>
              </w:rPr>
              <w:t>Виды орг</w:t>
            </w:r>
            <w:r w:rsidRPr="00AA5F25">
              <w:rPr>
                <w:b/>
              </w:rPr>
              <w:t>а</w:t>
            </w:r>
            <w:r w:rsidRPr="00AA5F25">
              <w:rPr>
                <w:b/>
              </w:rPr>
              <w:t>низованной</w:t>
            </w:r>
          </w:p>
          <w:p w:rsidR="00222884" w:rsidRPr="00AA5F25" w:rsidRDefault="00222884" w:rsidP="00893A57">
            <w:pPr>
              <w:tabs>
                <w:tab w:val="center" w:pos="4677"/>
                <w:tab w:val="left" w:pos="7304"/>
              </w:tabs>
              <w:rPr>
                <w:b/>
              </w:rPr>
            </w:pPr>
            <w:r w:rsidRPr="00AA5F25">
              <w:rPr>
                <w:b/>
              </w:rPr>
              <w:t>деятельн</w:t>
            </w:r>
            <w:r w:rsidRPr="00AA5F25">
              <w:rPr>
                <w:b/>
              </w:rPr>
              <w:t>о</w:t>
            </w:r>
            <w:r w:rsidRPr="00AA5F25">
              <w:rPr>
                <w:b/>
              </w:rPr>
              <w:t>сти</w:t>
            </w:r>
          </w:p>
        </w:tc>
        <w:tc>
          <w:tcPr>
            <w:tcW w:w="1984" w:type="dxa"/>
            <w:tcBorders>
              <w:left w:val="single" w:sz="4" w:space="0" w:color="auto"/>
            </w:tcBorders>
          </w:tcPr>
          <w:p w:rsidR="00222884" w:rsidRPr="00AA5F25" w:rsidRDefault="00222884" w:rsidP="00893A57">
            <w:pPr>
              <w:tabs>
                <w:tab w:val="center" w:pos="4677"/>
                <w:tab w:val="left" w:pos="7304"/>
              </w:tabs>
              <w:rPr>
                <w:b/>
              </w:rPr>
            </w:pPr>
            <w:r w:rsidRPr="00AA5F25">
              <w:rPr>
                <w:b/>
              </w:rPr>
              <w:t>Темы</w:t>
            </w:r>
          </w:p>
        </w:tc>
        <w:tc>
          <w:tcPr>
            <w:tcW w:w="5245" w:type="dxa"/>
            <w:tcBorders>
              <w:left w:val="single" w:sz="4" w:space="0" w:color="auto"/>
            </w:tcBorders>
          </w:tcPr>
          <w:p w:rsidR="00222884" w:rsidRPr="00AA5F25" w:rsidRDefault="00222884" w:rsidP="00893A57">
            <w:pPr>
              <w:tabs>
                <w:tab w:val="center" w:pos="4677"/>
                <w:tab w:val="left" w:pos="7304"/>
              </w:tabs>
              <w:rPr>
                <w:b/>
              </w:rPr>
            </w:pPr>
            <w:r w:rsidRPr="00AA5F25">
              <w:rPr>
                <w:b/>
              </w:rPr>
              <w:t>Цели</w:t>
            </w:r>
          </w:p>
        </w:tc>
        <w:tc>
          <w:tcPr>
            <w:tcW w:w="1984" w:type="dxa"/>
            <w:tcBorders>
              <w:left w:val="single" w:sz="4" w:space="0" w:color="auto"/>
            </w:tcBorders>
          </w:tcPr>
          <w:p w:rsidR="0038542E" w:rsidRDefault="00222884" w:rsidP="00893A57">
            <w:pPr>
              <w:tabs>
                <w:tab w:val="center" w:pos="4677"/>
                <w:tab w:val="left" w:pos="7304"/>
              </w:tabs>
              <w:rPr>
                <w:b/>
              </w:rPr>
            </w:pPr>
            <w:r w:rsidRPr="00AA5F25">
              <w:rPr>
                <w:b/>
              </w:rPr>
              <w:t xml:space="preserve">Формы </w:t>
            </w:r>
          </w:p>
          <w:p w:rsidR="00222884" w:rsidRPr="00AA5F25" w:rsidRDefault="00173D0E" w:rsidP="00893A57">
            <w:pPr>
              <w:tabs>
                <w:tab w:val="center" w:pos="4677"/>
                <w:tab w:val="left" w:pos="7304"/>
              </w:tabs>
              <w:rPr>
                <w:b/>
              </w:rPr>
            </w:pPr>
            <w:r w:rsidRPr="00AA5F25">
              <w:rPr>
                <w:b/>
              </w:rPr>
              <w:t>Р</w:t>
            </w:r>
            <w:r w:rsidR="00222884" w:rsidRPr="00AA5F25">
              <w:rPr>
                <w:b/>
              </w:rPr>
              <w:t>аботы</w:t>
            </w:r>
          </w:p>
        </w:tc>
      </w:tr>
      <w:tr w:rsidR="00222884" w:rsidRPr="005179E9" w:rsidTr="00C47C68">
        <w:trPr>
          <w:trHeight w:val="885"/>
        </w:trPr>
        <w:tc>
          <w:tcPr>
            <w:tcW w:w="1560" w:type="dxa"/>
          </w:tcPr>
          <w:p w:rsidR="00222884" w:rsidRPr="005179E9" w:rsidRDefault="00222884" w:rsidP="00893A57">
            <w:pPr>
              <w:tabs>
                <w:tab w:val="center" w:pos="4677"/>
                <w:tab w:val="left" w:pos="7304"/>
              </w:tabs>
            </w:pPr>
            <w:r w:rsidRPr="005179E9">
              <w:t>Познание (</w:t>
            </w:r>
            <w:r w:rsidR="002379DB">
              <w:t>экология</w:t>
            </w:r>
            <w:r w:rsidRPr="005179E9">
              <w:t>)</w:t>
            </w:r>
          </w:p>
          <w:p w:rsidR="00222884" w:rsidRPr="005179E9" w:rsidRDefault="00222884" w:rsidP="00893A57">
            <w:pPr>
              <w:tabs>
                <w:tab w:val="center" w:pos="4677"/>
                <w:tab w:val="left" w:pos="7304"/>
              </w:tabs>
            </w:pPr>
          </w:p>
        </w:tc>
        <w:tc>
          <w:tcPr>
            <w:tcW w:w="1984" w:type="dxa"/>
          </w:tcPr>
          <w:p w:rsidR="00222884" w:rsidRPr="003057FC" w:rsidRDefault="00AF6647" w:rsidP="00893A57">
            <w:pPr>
              <w:shd w:val="clear" w:color="auto" w:fill="FFFFFF"/>
              <w:outlineLvl w:val="0"/>
            </w:pPr>
            <w:r w:rsidRPr="003057FC">
              <w:t>«Воздух нев</w:t>
            </w:r>
            <w:r w:rsidRPr="003057FC">
              <w:t>и</w:t>
            </w:r>
            <w:r w:rsidRPr="003057FC">
              <w:t>димка и во</w:t>
            </w:r>
            <w:r w:rsidRPr="003057FC">
              <w:t>л</w:t>
            </w:r>
            <w:r w:rsidRPr="003057FC">
              <w:t>шебница вода»</w:t>
            </w:r>
          </w:p>
          <w:p w:rsidR="00AF6647" w:rsidRPr="003057FC" w:rsidRDefault="00AF6647" w:rsidP="00893A57">
            <w:pPr>
              <w:shd w:val="clear" w:color="auto" w:fill="FFFFFF"/>
              <w:outlineLvl w:val="0"/>
            </w:pPr>
          </w:p>
          <w:p w:rsidR="00AF6647" w:rsidRPr="003057FC" w:rsidRDefault="00AF6647" w:rsidP="00893A57">
            <w:pPr>
              <w:shd w:val="clear" w:color="auto" w:fill="FFFFFF"/>
              <w:outlineLvl w:val="0"/>
            </w:pPr>
            <w:r w:rsidRPr="003057FC">
              <w:t>Н.С. Голицына стр.493</w:t>
            </w:r>
          </w:p>
        </w:tc>
        <w:tc>
          <w:tcPr>
            <w:tcW w:w="5245" w:type="dxa"/>
          </w:tcPr>
          <w:p w:rsidR="00AF6647" w:rsidRPr="003057FC" w:rsidRDefault="00AF6647" w:rsidP="00AF6647">
            <w:pPr>
              <w:jc w:val="both"/>
            </w:pPr>
            <w:r w:rsidRPr="003057FC">
              <w:t>Закрепить знания о свойствах воздуха и воды и их роли в жизни живых организмов. Дать пре</w:t>
            </w:r>
            <w:r w:rsidRPr="003057FC">
              <w:t>д</w:t>
            </w:r>
            <w:r w:rsidRPr="003057FC">
              <w:t>ставление о функции дыхания, значении прог</w:t>
            </w:r>
            <w:r w:rsidRPr="003057FC">
              <w:t>у</w:t>
            </w:r>
            <w:r w:rsidRPr="003057FC">
              <w:t>лок на свежем воздухе для здоровья.</w:t>
            </w:r>
          </w:p>
          <w:p w:rsidR="00222884" w:rsidRPr="003057FC" w:rsidRDefault="00AF6647" w:rsidP="00893A57">
            <w:pPr>
              <w:jc w:val="both"/>
            </w:pPr>
            <w:r w:rsidRPr="003057FC">
              <w:t>Дать представление об использовании ветра и воды человеком. Рассказать о проблемах загря</w:t>
            </w:r>
            <w:r w:rsidRPr="003057FC">
              <w:t>з</w:t>
            </w:r>
            <w:r w:rsidRPr="003057FC">
              <w:t>нения окружающей среды</w:t>
            </w:r>
          </w:p>
        </w:tc>
        <w:tc>
          <w:tcPr>
            <w:tcW w:w="1984" w:type="dxa"/>
          </w:tcPr>
          <w:p w:rsidR="00222884" w:rsidRPr="003057FC" w:rsidRDefault="00AF6647" w:rsidP="00F1525C">
            <w:pPr>
              <w:pStyle w:val="a4"/>
              <w:shd w:val="clear" w:color="auto" w:fill="F2F2F2"/>
              <w:spacing w:before="0" w:beforeAutospacing="0" w:after="0" w:afterAutospacing="0"/>
            </w:pPr>
            <w:r w:rsidRPr="003057FC">
              <w:t>Беседа, пр</w:t>
            </w:r>
            <w:r w:rsidRPr="003057FC">
              <w:t>о</w:t>
            </w:r>
            <w:r w:rsidRPr="003057FC">
              <w:t>смотр презент</w:t>
            </w:r>
            <w:r w:rsidRPr="003057FC">
              <w:t>а</w:t>
            </w:r>
            <w:r w:rsidRPr="003057FC">
              <w:t>ции, опыты.</w:t>
            </w:r>
          </w:p>
        </w:tc>
      </w:tr>
      <w:tr w:rsidR="00222884" w:rsidRPr="005179E9" w:rsidTr="00C47C68">
        <w:trPr>
          <w:trHeight w:val="282"/>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1984" w:type="dxa"/>
          </w:tcPr>
          <w:p w:rsidR="00222884" w:rsidRPr="005179E9" w:rsidRDefault="00222884" w:rsidP="00893A57">
            <w:pPr>
              <w:tabs>
                <w:tab w:val="center" w:pos="4677"/>
                <w:tab w:val="left" w:pos="7304"/>
              </w:tabs>
            </w:pPr>
            <w:r w:rsidRPr="005179E9">
              <w:t>Измерение.</w:t>
            </w:r>
          </w:p>
          <w:p w:rsidR="00222884" w:rsidRPr="003A5E3D" w:rsidRDefault="00222884" w:rsidP="00893A57">
            <w:pPr>
              <w:tabs>
                <w:tab w:val="center" w:pos="4677"/>
                <w:tab w:val="left" w:pos="7304"/>
              </w:tabs>
            </w:pPr>
            <w:r>
              <w:t>В.П.</w:t>
            </w:r>
            <w:r w:rsidR="00AA5F25">
              <w:t xml:space="preserve"> </w:t>
            </w:r>
            <w:r>
              <w:t>Новикова</w:t>
            </w:r>
          </w:p>
          <w:p w:rsidR="00222884" w:rsidRPr="005179E9" w:rsidRDefault="00222884" w:rsidP="00893A57">
            <w:pPr>
              <w:tabs>
                <w:tab w:val="center" w:pos="4677"/>
                <w:tab w:val="left" w:pos="7304"/>
              </w:tabs>
            </w:pPr>
            <w:r w:rsidRPr="005179E9">
              <w:t>№50стр.130</w:t>
            </w:r>
          </w:p>
          <w:p w:rsidR="00222884" w:rsidRPr="005179E9" w:rsidRDefault="00222884" w:rsidP="00893A57">
            <w:pPr>
              <w:tabs>
                <w:tab w:val="center" w:pos="4677"/>
                <w:tab w:val="left" w:pos="7304"/>
              </w:tabs>
            </w:pPr>
          </w:p>
        </w:tc>
        <w:tc>
          <w:tcPr>
            <w:tcW w:w="5245" w:type="dxa"/>
          </w:tcPr>
          <w:p w:rsidR="00222884" w:rsidRPr="000679D4" w:rsidRDefault="00222884" w:rsidP="00893A57">
            <w:pPr>
              <w:tabs>
                <w:tab w:val="center" w:pos="4677"/>
                <w:tab w:val="left" w:pos="7304"/>
              </w:tabs>
            </w:pPr>
            <w:r w:rsidRPr="005179E9">
              <w:t>Учить детей составлять и решать простые зад</w:t>
            </w:r>
            <w:r w:rsidRPr="005179E9">
              <w:t>а</w:t>
            </w:r>
            <w:r w:rsidRPr="005179E9">
              <w:t>чи по числовому примеру; упражнять в измер</w:t>
            </w:r>
            <w:r w:rsidRPr="005179E9">
              <w:t>е</w:t>
            </w:r>
            <w:r w:rsidRPr="005179E9">
              <w:t>нии    жидкости с помощью составной меры; у</w:t>
            </w:r>
            <w:r w:rsidRPr="005179E9">
              <w:t>п</w:t>
            </w:r>
            <w:r w:rsidRPr="005179E9">
              <w:t>ражнять в счёте ;развивать мелкую мо</w:t>
            </w:r>
            <w:r>
              <w:t>торику.</w:t>
            </w:r>
          </w:p>
        </w:tc>
        <w:tc>
          <w:tcPr>
            <w:tcW w:w="1984" w:type="dxa"/>
          </w:tcPr>
          <w:p w:rsidR="00222884" w:rsidRPr="005179E9" w:rsidRDefault="00222884" w:rsidP="00893A57">
            <w:pPr>
              <w:tabs>
                <w:tab w:val="center" w:pos="4677"/>
                <w:tab w:val="left" w:pos="7304"/>
              </w:tabs>
            </w:pPr>
            <w:r w:rsidRPr="005179E9">
              <w:t xml:space="preserve"> Игра: «Ручеёк»;</w:t>
            </w:r>
          </w:p>
          <w:p w:rsidR="00222884" w:rsidRPr="005179E9" w:rsidRDefault="00222884" w:rsidP="00893A57">
            <w:pPr>
              <w:tabs>
                <w:tab w:val="center" w:pos="4677"/>
                <w:tab w:val="left" w:pos="7304"/>
              </w:tabs>
            </w:pPr>
            <w:r w:rsidRPr="005179E9">
              <w:t>«Мы идем ,идём».</w:t>
            </w:r>
          </w:p>
          <w:p w:rsidR="00222884" w:rsidRPr="005179E9" w:rsidRDefault="00222884" w:rsidP="00893A57">
            <w:pPr>
              <w:tabs>
                <w:tab w:val="center" w:pos="4677"/>
                <w:tab w:val="left" w:pos="7304"/>
              </w:tabs>
            </w:pPr>
            <w:r w:rsidRPr="005179E9">
              <w:t>«Дни недели».</w:t>
            </w:r>
          </w:p>
          <w:p w:rsidR="00222884" w:rsidRPr="005179E9" w:rsidRDefault="00222884" w:rsidP="00893A57">
            <w:pPr>
              <w:tabs>
                <w:tab w:val="center" w:pos="4677"/>
                <w:tab w:val="left" w:pos="7304"/>
              </w:tabs>
            </w:pPr>
          </w:p>
        </w:tc>
      </w:tr>
      <w:tr w:rsidR="00222884" w:rsidRPr="005179E9" w:rsidTr="00C47C68">
        <w:trPr>
          <w:trHeight w:val="1437"/>
        </w:trPr>
        <w:tc>
          <w:tcPr>
            <w:tcW w:w="1560"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tc>
        <w:tc>
          <w:tcPr>
            <w:tcW w:w="1984" w:type="dxa"/>
          </w:tcPr>
          <w:p w:rsidR="00222884" w:rsidRDefault="00222884" w:rsidP="00893A57">
            <w:pPr>
              <w:tabs>
                <w:tab w:val="center" w:pos="4677"/>
                <w:tab w:val="left" w:pos="7304"/>
              </w:tabs>
            </w:pPr>
            <w:r w:rsidRPr="005179E9">
              <w:t>Знакомство с согласным зв</w:t>
            </w:r>
            <w:r w:rsidRPr="005179E9">
              <w:t>у</w:t>
            </w:r>
            <w:r w:rsidRPr="005179E9">
              <w:t>ком Щ и бук</w:t>
            </w:r>
            <w:r>
              <w:t xml:space="preserve">вой Щ </w:t>
            </w:r>
          </w:p>
          <w:p w:rsidR="00222884" w:rsidRPr="005179E9" w:rsidRDefault="00222884" w:rsidP="00893A57">
            <w:pPr>
              <w:tabs>
                <w:tab w:val="center" w:pos="4677"/>
                <w:tab w:val="left" w:pos="7304"/>
              </w:tabs>
            </w:pPr>
            <w:r>
              <w:t>О.М.ЕльцоваЛ.3 стр. 217</w:t>
            </w:r>
          </w:p>
        </w:tc>
        <w:tc>
          <w:tcPr>
            <w:tcW w:w="5245" w:type="dxa"/>
          </w:tcPr>
          <w:p w:rsidR="00222884" w:rsidRPr="005179E9" w:rsidRDefault="00222884" w:rsidP="00893A57">
            <w:pPr>
              <w:tabs>
                <w:tab w:val="center" w:pos="4677"/>
                <w:tab w:val="left" w:pos="7304"/>
              </w:tabs>
            </w:pPr>
            <w:r w:rsidRPr="005179E9">
              <w:t>Уточнить артикуляцию звука Щ, учить находить в отдельных словах и предложениях заданную букву.</w:t>
            </w:r>
          </w:p>
        </w:tc>
        <w:tc>
          <w:tcPr>
            <w:tcW w:w="1984" w:type="dxa"/>
          </w:tcPr>
          <w:p w:rsidR="00222884" w:rsidRPr="005179E9" w:rsidRDefault="00222884" w:rsidP="00893A57">
            <w:pPr>
              <w:tabs>
                <w:tab w:val="center" w:pos="4677"/>
                <w:tab w:val="left" w:pos="7304"/>
              </w:tabs>
            </w:pPr>
            <w:r w:rsidRPr="005179E9">
              <w:t>Д/и: «Волше</w:t>
            </w:r>
            <w:r w:rsidRPr="005179E9">
              <w:t>б</w:t>
            </w:r>
            <w:r w:rsidRPr="005179E9">
              <w:t>ные нити»,</w:t>
            </w:r>
          </w:p>
          <w:p w:rsidR="00222884" w:rsidRPr="005179E9" w:rsidRDefault="00222884" w:rsidP="00893A57">
            <w:pPr>
              <w:tabs>
                <w:tab w:val="center" w:pos="4677"/>
                <w:tab w:val="left" w:pos="7304"/>
              </w:tabs>
            </w:pPr>
            <w:r w:rsidRPr="005179E9">
              <w:t>«Угадай по оп</w:t>
            </w:r>
            <w:r w:rsidRPr="005179E9">
              <w:t>и</w:t>
            </w:r>
            <w:r w:rsidRPr="005179E9">
              <w:t>санию».</w:t>
            </w:r>
          </w:p>
        </w:tc>
      </w:tr>
      <w:tr w:rsidR="00222884" w:rsidRPr="005179E9" w:rsidTr="00A61D4D">
        <w:trPr>
          <w:trHeight w:val="2206"/>
        </w:trPr>
        <w:tc>
          <w:tcPr>
            <w:tcW w:w="1560" w:type="dxa"/>
            <w:tcBorders>
              <w:bottom w:val="single" w:sz="4" w:space="0" w:color="auto"/>
            </w:tcBorders>
          </w:tcPr>
          <w:p w:rsidR="00222884" w:rsidRDefault="00222884" w:rsidP="00893A57">
            <w:pPr>
              <w:tabs>
                <w:tab w:val="center" w:pos="4677"/>
                <w:tab w:val="left" w:pos="7304"/>
              </w:tabs>
            </w:pPr>
            <w:r w:rsidRPr="005179E9">
              <w:t>Познание</w:t>
            </w:r>
          </w:p>
          <w:p w:rsidR="00222884" w:rsidRPr="005179E9" w:rsidRDefault="00222884" w:rsidP="00893A57">
            <w:pPr>
              <w:tabs>
                <w:tab w:val="center" w:pos="4677"/>
                <w:tab w:val="left" w:pos="7304"/>
              </w:tabs>
            </w:pPr>
            <w:r>
              <w:t>Блок «Во</w:t>
            </w:r>
            <w:r>
              <w:t>с</w:t>
            </w:r>
            <w:r>
              <w:t>питание трудол</w:t>
            </w:r>
            <w:r>
              <w:t>ю</w:t>
            </w:r>
            <w:r>
              <w:t>бия»</w:t>
            </w:r>
          </w:p>
        </w:tc>
        <w:tc>
          <w:tcPr>
            <w:tcW w:w="1984" w:type="dxa"/>
          </w:tcPr>
          <w:p w:rsidR="00222884" w:rsidRDefault="00222884" w:rsidP="00893A57">
            <w:pPr>
              <w:tabs>
                <w:tab w:val="center" w:pos="4677"/>
                <w:tab w:val="left" w:pos="7304"/>
              </w:tabs>
            </w:pPr>
            <w:r w:rsidRPr="002F5F23">
              <w:t>«</w:t>
            </w:r>
            <w:r w:rsidR="00F1525C" w:rsidRPr="00F1525C">
              <w:t>Стирка кукол</w:t>
            </w:r>
            <w:r w:rsidR="00F1525C" w:rsidRPr="00F1525C">
              <w:t>ь</w:t>
            </w:r>
            <w:r w:rsidR="00F1525C" w:rsidRPr="00F1525C">
              <w:t>ного белья</w:t>
            </w:r>
            <w:r w:rsidRPr="002F5F23">
              <w:t>»</w:t>
            </w:r>
          </w:p>
          <w:p w:rsidR="00222884" w:rsidRDefault="00222884" w:rsidP="00893A57">
            <w:pPr>
              <w:tabs>
                <w:tab w:val="center" w:pos="4677"/>
                <w:tab w:val="left" w:pos="7304"/>
              </w:tabs>
            </w:pPr>
            <w:r>
              <w:t>Папка</w:t>
            </w:r>
          </w:p>
          <w:p w:rsidR="00222884" w:rsidRPr="002F5F23" w:rsidRDefault="00222884" w:rsidP="00893A57">
            <w:pPr>
              <w:tabs>
                <w:tab w:val="center" w:pos="4677"/>
                <w:tab w:val="left" w:pos="7304"/>
              </w:tabs>
            </w:pPr>
            <w:r>
              <w:t xml:space="preserve"> конспектов</w:t>
            </w:r>
            <w:r w:rsidRPr="002F5F23">
              <w:t>.</w:t>
            </w:r>
          </w:p>
        </w:tc>
        <w:tc>
          <w:tcPr>
            <w:tcW w:w="5245" w:type="dxa"/>
          </w:tcPr>
          <w:p w:rsidR="00222884" w:rsidRPr="005179E9" w:rsidRDefault="00A61D4D" w:rsidP="00893A57">
            <w:pPr>
              <w:jc w:val="both"/>
            </w:pPr>
            <w:r w:rsidRPr="00A61D4D">
              <w:t>учить трудиться сообща в определенной посл</w:t>
            </w:r>
            <w:r w:rsidRPr="00A61D4D">
              <w:t>е</w:t>
            </w:r>
            <w:r w:rsidRPr="00A61D4D">
              <w:t>довательности (сортировать бельё на цветное и белое; тщательно намыливать бельё и тереть между рук; тщательно прополаскивать, отж</w:t>
            </w:r>
            <w:r w:rsidRPr="00A61D4D">
              <w:t>и</w:t>
            </w:r>
            <w:r w:rsidRPr="00A61D4D">
              <w:t>мать, расправлять и развешивать на верёвку); формировать навыки работы с водой (стирка белья); воспитывать аккуратность и взаимов</w:t>
            </w:r>
            <w:r w:rsidRPr="00A61D4D">
              <w:t>ы</w:t>
            </w:r>
            <w:r w:rsidRPr="00A61D4D">
              <w:t>ручку; доводить начатое дело до конца.</w:t>
            </w:r>
          </w:p>
        </w:tc>
        <w:tc>
          <w:tcPr>
            <w:tcW w:w="1984" w:type="dxa"/>
          </w:tcPr>
          <w:p w:rsidR="00222884" w:rsidRPr="002F5F23" w:rsidRDefault="003057FC" w:rsidP="00893A57">
            <w:r>
              <w:t>Беседа,  пр</w:t>
            </w:r>
            <w:r>
              <w:t>о</w:t>
            </w:r>
            <w:r>
              <w:t>блемная ситу</w:t>
            </w:r>
            <w:r>
              <w:t>а</w:t>
            </w:r>
            <w:r>
              <w:t>ция.</w:t>
            </w:r>
          </w:p>
        </w:tc>
      </w:tr>
    </w:tbl>
    <w:p w:rsidR="00222884" w:rsidRPr="005179E9" w:rsidRDefault="00222884" w:rsidP="00822941">
      <w:pPr>
        <w:jc w:val="center"/>
        <w:rPr>
          <w:b/>
        </w:rPr>
      </w:pPr>
      <w:r w:rsidRPr="005179E9">
        <w:rPr>
          <w:b/>
        </w:rPr>
        <w:lastRenderedPageBreak/>
        <w:t>Март 4 неделя</w:t>
      </w:r>
    </w:p>
    <w:p w:rsidR="00DA4D97" w:rsidRPr="00DA4D97" w:rsidRDefault="00222884" w:rsidP="00DA4D97">
      <w:pPr>
        <w:rPr>
          <w:b/>
        </w:rPr>
      </w:pPr>
      <w:r w:rsidRPr="00DA4D97">
        <w:rPr>
          <w:b/>
        </w:rPr>
        <w:t>Тема:</w:t>
      </w:r>
      <w:r w:rsidR="00DA4D97" w:rsidRPr="00DA4D97">
        <w:rPr>
          <w:b/>
        </w:rPr>
        <w:t xml:space="preserve"> Тема: </w:t>
      </w:r>
      <w:r w:rsidR="00DA4D97" w:rsidRPr="00DA4D97">
        <w:t>«</w:t>
      </w:r>
      <w:r w:rsidR="00DA4D97" w:rsidRPr="00DA4D97">
        <w:rPr>
          <w:b/>
        </w:rPr>
        <w:t>Единство и дружба народов планеты Земля».</w:t>
      </w:r>
    </w:p>
    <w:p w:rsidR="00222884" w:rsidRPr="002379DB" w:rsidRDefault="00DA4D97" w:rsidP="002379DB">
      <w:pPr>
        <w:rPr>
          <w:color w:val="FF0000"/>
        </w:rPr>
      </w:pPr>
      <w:r w:rsidRPr="00DA4D97">
        <w:rPr>
          <w:kern w:val="36"/>
        </w:rPr>
        <w:t>Цель:</w:t>
      </w:r>
      <w:r w:rsidRPr="00DA4D97">
        <w:rPr>
          <w:b/>
        </w:rPr>
        <w:t xml:space="preserve">: </w:t>
      </w:r>
      <w:r w:rsidRPr="00DA4D97">
        <w:t>развивать положительное отношение и чувство симпатии ко всем расам и народам, эмоци</w:t>
      </w:r>
      <w:r w:rsidRPr="00DA4D97">
        <w:t>о</w:t>
      </w:r>
      <w:r w:rsidRPr="00DA4D97">
        <w:t>нальную отзывчивость, доброжелательность, начальные социально – ценностные ориентации;</w:t>
      </w:r>
      <w:r w:rsidR="00222884" w:rsidRPr="002379DB">
        <w:rPr>
          <w:b/>
          <w:color w:val="FF0000"/>
        </w:rPr>
        <w:t xml:space="preserve">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126"/>
        <w:gridCol w:w="4961"/>
        <w:gridCol w:w="2126"/>
      </w:tblGrid>
      <w:tr w:rsidR="002379DB" w:rsidRPr="002379DB" w:rsidTr="007529DA">
        <w:trPr>
          <w:trHeight w:val="263"/>
        </w:trPr>
        <w:tc>
          <w:tcPr>
            <w:tcW w:w="1560" w:type="dxa"/>
            <w:tcBorders>
              <w:left w:val="single" w:sz="4" w:space="0" w:color="auto"/>
            </w:tcBorders>
          </w:tcPr>
          <w:p w:rsidR="00222884" w:rsidRPr="003057FC" w:rsidRDefault="00222884" w:rsidP="00893A57">
            <w:pPr>
              <w:tabs>
                <w:tab w:val="center" w:pos="4677"/>
                <w:tab w:val="left" w:pos="7304"/>
              </w:tabs>
              <w:rPr>
                <w:b/>
              </w:rPr>
            </w:pPr>
            <w:r w:rsidRPr="003057FC">
              <w:rPr>
                <w:b/>
              </w:rPr>
              <w:t>Виды орг</w:t>
            </w:r>
            <w:r w:rsidRPr="003057FC">
              <w:rPr>
                <w:b/>
              </w:rPr>
              <w:t>а</w:t>
            </w:r>
            <w:r w:rsidRPr="003057FC">
              <w:rPr>
                <w:b/>
              </w:rPr>
              <w:t>низованной</w:t>
            </w:r>
          </w:p>
          <w:p w:rsidR="00222884" w:rsidRPr="003057FC" w:rsidRDefault="00222884" w:rsidP="00893A57">
            <w:pPr>
              <w:tabs>
                <w:tab w:val="center" w:pos="4677"/>
                <w:tab w:val="left" w:pos="7304"/>
              </w:tabs>
              <w:rPr>
                <w:b/>
              </w:rPr>
            </w:pPr>
            <w:r w:rsidRPr="003057FC">
              <w:rPr>
                <w:b/>
              </w:rPr>
              <w:t>деятельн</w:t>
            </w:r>
            <w:r w:rsidRPr="003057FC">
              <w:rPr>
                <w:b/>
              </w:rPr>
              <w:t>о</w:t>
            </w:r>
            <w:r w:rsidRPr="003057FC">
              <w:rPr>
                <w:b/>
              </w:rPr>
              <w:t>сти</w:t>
            </w:r>
          </w:p>
        </w:tc>
        <w:tc>
          <w:tcPr>
            <w:tcW w:w="2126" w:type="dxa"/>
            <w:tcBorders>
              <w:left w:val="single" w:sz="4" w:space="0" w:color="auto"/>
            </w:tcBorders>
          </w:tcPr>
          <w:p w:rsidR="00222884" w:rsidRPr="003057FC" w:rsidRDefault="00222884" w:rsidP="00893A57">
            <w:pPr>
              <w:tabs>
                <w:tab w:val="center" w:pos="4677"/>
                <w:tab w:val="left" w:pos="7304"/>
              </w:tabs>
              <w:rPr>
                <w:b/>
              </w:rPr>
            </w:pPr>
            <w:r w:rsidRPr="003057FC">
              <w:rPr>
                <w:b/>
              </w:rPr>
              <w:t>Темы</w:t>
            </w:r>
          </w:p>
        </w:tc>
        <w:tc>
          <w:tcPr>
            <w:tcW w:w="4961" w:type="dxa"/>
            <w:tcBorders>
              <w:left w:val="single" w:sz="4" w:space="0" w:color="auto"/>
            </w:tcBorders>
          </w:tcPr>
          <w:p w:rsidR="00222884" w:rsidRPr="003057FC" w:rsidRDefault="00222884" w:rsidP="00893A57">
            <w:pPr>
              <w:tabs>
                <w:tab w:val="center" w:pos="4677"/>
                <w:tab w:val="left" w:pos="7304"/>
              </w:tabs>
              <w:rPr>
                <w:b/>
              </w:rPr>
            </w:pPr>
            <w:r w:rsidRPr="003057FC">
              <w:rPr>
                <w:b/>
              </w:rPr>
              <w:t>Цели</w:t>
            </w:r>
          </w:p>
        </w:tc>
        <w:tc>
          <w:tcPr>
            <w:tcW w:w="2126" w:type="dxa"/>
            <w:tcBorders>
              <w:left w:val="single" w:sz="4" w:space="0" w:color="auto"/>
            </w:tcBorders>
          </w:tcPr>
          <w:p w:rsidR="00222884" w:rsidRPr="003057FC" w:rsidRDefault="00222884" w:rsidP="00893A57">
            <w:pPr>
              <w:tabs>
                <w:tab w:val="center" w:pos="4677"/>
                <w:tab w:val="left" w:pos="7304"/>
              </w:tabs>
              <w:rPr>
                <w:b/>
              </w:rPr>
            </w:pPr>
            <w:r w:rsidRPr="003057FC">
              <w:rPr>
                <w:b/>
              </w:rPr>
              <w:t>Формы работы</w:t>
            </w:r>
          </w:p>
        </w:tc>
      </w:tr>
      <w:tr w:rsidR="002379DB" w:rsidRPr="002379DB" w:rsidTr="00C61530">
        <w:trPr>
          <w:trHeight w:val="3116"/>
        </w:trPr>
        <w:tc>
          <w:tcPr>
            <w:tcW w:w="1560" w:type="dxa"/>
          </w:tcPr>
          <w:p w:rsidR="00222884" w:rsidRPr="003057FC" w:rsidRDefault="00DA4D97" w:rsidP="00893A57">
            <w:pPr>
              <w:tabs>
                <w:tab w:val="center" w:pos="4677"/>
                <w:tab w:val="left" w:pos="7304"/>
              </w:tabs>
            </w:pPr>
            <w:r w:rsidRPr="003057FC">
              <w:t>Познание (ЦКМ</w:t>
            </w:r>
            <w:r w:rsidR="00222884" w:rsidRPr="003057FC">
              <w:t>)</w:t>
            </w:r>
          </w:p>
          <w:p w:rsidR="00222884" w:rsidRPr="003057FC" w:rsidRDefault="00222884" w:rsidP="00893A57">
            <w:pPr>
              <w:tabs>
                <w:tab w:val="center" w:pos="4677"/>
                <w:tab w:val="left" w:pos="7304"/>
              </w:tabs>
            </w:pPr>
          </w:p>
        </w:tc>
        <w:tc>
          <w:tcPr>
            <w:tcW w:w="2126" w:type="dxa"/>
          </w:tcPr>
          <w:p w:rsidR="00DA4D97" w:rsidRPr="003057FC" w:rsidRDefault="00DA4D97" w:rsidP="00DA4D97">
            <w:pPr>
              <w:shd w:val="clear" w:color="auto" w:fill="FFFFFF"/>
              <w:outlineLvl w:val="0"/>
            </w:pPr>
            <w:r w:rsidRPr="003057FC">
              <w:t>«Единство и дружба народов планеты Земля».</w:t>
            </w:r>
          </w:p>
          <w:p w:rsidR="00DA4D97" w:rsidRPr="003057FC" w:rsidRDefault="00DA4D97" w:rsidP="00DA4D97">
            <w:pPr>
              <w:shd w:val="clear" w:color="auto" w:fill="FFFFFF"/>
              <w:outlineLvl w:val="0"/>
            </w:pPr>
            <w:r w:rsidRPr="003057FC">
              <w:t>(папка конспе</w:t>
            </w:r>
            <w:r w:rsidRPr="003057FC">
              <w:t>к</w:t>
            </w:r>
            <w:r w:rsidRPr="003057FC">
              <w:t>тов).</w:t>
            </w:r>
          </w:p>
          <w:p w:rsidR="00DA4D97" w:rsidRPr="003057FC" w:rsidRDefault="00DA4D97" w:rsidP="00DA4D97">
            <w:pPr>
              <w:shd w:val="clear" w:color="auto" w:fill="FFFFFF"/>
              <w:outlineLvl w:val="0"/>
            </w:pPr>
          </w:p>
          <w:p w:rsidR="00DA4D97" w:rsidRPr="003057FC" w:rsidRDefault="00DA4D97" w:rsidP="00DA4D97">
            <w:pPr>
              <w:shd w:val="clear" w:color="auto" w:fill="FFFFFF"/>
              <w:outlineLvl w:val="0"/>
            </w:pPr>
          </w:p>
          <w:p w:rsidR="00DA4D97" w:rsidRPr="003057FC" w:rsidRDefault="00DA4D97" w:rsidP="00DA4D97">
            <w:pPr>
              <w:shd w:val="clear" w:color="auto" w:fill="FFFFFF"/>
              <w:outlineLvl w:val="0"/>
            </w:pPr>
          </w:p>
          <w:p w:rsidR="00DA4D97" w:rsidRPr="003057FC" w:rsidRDefault="00DA4D97" w:rsidP="00DA4D97">
            <w:pPr>
              <w:shd w:val="clear" w:color="auto" w:fill="FFFFFF"/>
              <w:outlineLvl w:val="0"/>
            </w:pPr>
          </w:p>
          <w:p w:rsidR="00DA4D97" w:rsidRPr="003057FC" w:rsidRDefault="00DA4D97" w:rsidP="00DA4D97">
            <w:pPr>
              <w:shd w:val="clear" w:color="auto" w:fill="FFFFFF"/>
              <w:outlineLvl w:val="0"/>
            </w:pPr>
          </w:p>
          <w:p w:rsidR="00222884" w:rsidRPr="003057FC" w:rsidRDefault="00222884" w:rsidP="003057FC">
            <w:pPr>
              <w:shd w:val="clear" w:color="auto" w:fill="FFFFFF"/>
              <w:outlineLvl w:val="0"/>
            </w:pPr>
          </w:p>
        </w:tc>
        <w:tc>
          <w:tcPr>
            <w:tcW w:w="4961" w:type="dxa"/>
          </w:tcPr>
          <w:p w:rsidR="00DA4D97" w:rsidRPr="003057FC" w:rsidRDefault="00DA4D97" w:rsidP="00DA4D97">
            <w:r w:rsidRPr="003057FC">
              <w:t>Воспитывать интерес и уважение к людям разных стран и национальностей, к</w:t>
            </w:r>
          </w:p>
          <w:p w:rsidR="00DA4D97" w:rsidRPr="003057FC" w:rsidRDefault="00DA4D97" w:rsidP="00DA4D97">
            <w:r w:rsidRPr="003057FC">
              <w:t>Их культуре и деятельности; формировать представление о планете Земля  ;учить нах</w:t>
            </w:r>
            <w:r w:rsidRPr="003057FC">
              <w:t>о</w:t>
            </w:r>
            <w:r w:rsidRPr="003057FC">
              <w:t>дить отличительные особенности людей, ж</w:t>
            </w:r>
            <w:r w:rsidRPr="003057FC">
              <w:t>и</w:t>
            </w:r>
            <w:r w:rsidRPr="003057FC">
              <w:t>вущих в разных странах и частях света; Во</w:t>
            </w:r>
            <w:r w:rsidRPr="003057FC">
              <w:t>с</w:t>
            </w:r>
            <w:r w:rsidRPr="003057FC">
              <w:t>питывать чувство патриотизма, толерантного отношения к жителям Земли;</w:t>
            </w:r>
          </w:p>
          <w:p w:rsidR="00DA4D97" w:rsidRPr="003057FC" w:rsidRDefault="00DA4D97" w:rsidP="002379DB"/>
          <w:p w:rsidR="00DA4D97" w:rsidRPr="003057FC" w:rsidRDefault="00DA4D97" w:rsidP="002379DB"/>
          <w:p w:rsidR="004F31CC" w:rsidRPr="003057FC" w:rsidRDefault="004F31CC" w:rsidP="003057FC"/>
        </w:tc>
        <w:tc>
          <w:tcPr>
            <w:tcW w:w="2126" w:type="dxa"/>
          </w:tcPr>
          <w:p w:rsidR="00DA4D97" w:rsidRPr="003057FC" w:rsidRDefault="00DA4D97" w:rsidP="00DA4D97">
            <w:r w:rsidRPr="003057FC">
              <w:t>Дид.игра « Кто, где живет?»</w:t>
            </w:r>
          </w:p>
          <w:p w:rsidR="00DA4D97" w:rsidRPr="003057FC" w:rsidRDefault="00DA4D97" w:rsidP="00DA4D97">
            <w:r w:rsidRPr="003057FC">
              <w:t>Показ картинок с изображением людей разных н</w:t>
            </w:r>
            <w:r w:rsidRPr="003057FC">
              <w:t>а</w:t>
            </w:r>
            <w:r w:rsidRPr="003057FC">
              <w:t>циональностей. Упражнение “Мостик дру</w:t>
            </w:r>
            <w:r w:rsidRPr="003057FC">
              <w:t>ж</w:t>
            </w:r>
            <w:r w:rsidRPr="003057FC">
              <w:t>бы”.</w:t>
            </w:r>
          </w:p>
          <w:p w:rsidR="00222884" w:rsidRPr="003057FC" w:rsidRDefault="00DA4D97" w:rsidP="002379DB">
            <w:r w:rsidRPr="003057FC">
              <w:t>Ролевой тренинг по рассказу Ф</w:t>
            </w:r>
            <w:r w:rsidRPr="003057FC">
              <w:t>о</w:t>
            </w:r>
            <w:r w:rsidRPr="003057FC">
              <w:t>миной “Подруги»</w:t>
            </w:r>
          </w:p>
        </w:tc>
      </w:tr>
      <w:tr w:rsidR="00222884" w:rsidRPr="005179E9" w:rsidTr="007529DA">
        <w:trPr>
          <w:trHeight w:val="282"/>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126" w:type="dxa"/>
          </w:tcPr>
          <w:p w:rsidR="00222884" w:rsidRPr="003A5E3D" w:rsidRDefault="00222884" w:rsidP="00893A57">
            <w:pPr>
              <w:tabs>
                <w:tab w:val="center" w:pos="4677"/>
                <w:tab w:val="left" w:pos="7304"/>
              </w:tabs>
            </w:pPr>
            <w:r w:rsidRPr="005179E9">
              <w:t xml:space="preserve">Решение задач. </w:t>
            </w:r>
            <w:r>
              <w:t>В.П.</w:t>
            </w:r>
            <w:r w:rsidR="00AA5F25">
              <w:t xml:space="preserve"> </w:t>
            </w:r>
            <w:r>
              <w:t>Новикова</w:t>
            </w:r>
          </w:p>
          <w:p w:rsidR="00222884" w:rsidRDefault="00222884" w:rsidP="00893A57">
            <w:pPr>
              <w:tabs>
                <w:tab w:val="center" w:pos="4677"/>
                <w:tab w:val="left" w:pos="7304"/>
              </w:tabs>
            </w:pPr>
            <w:r w:rsidRPr="005179E9">
              <w:t>№43стр.114</w:t>
            </w:r>
          </w:p>
          <w:p w:rsidR="00222884" w:rsidRPr="005179E9" w:rsidRDefault="00222884" w:rsidP="00893A57">
            <w:pPr>
              <w:tabs>
                <w:tab w:val="center" w:pos="4677"/>
                <w:tab w:val="left" w:pos="7304"/>
              </w:tabs>
            </w:pPr>
            <w:r w:rsidRPr="005179E9">
              <w:t>Л.10</w:t>
            </w:r>
          </w:p>
        </w:tc>
        <w:tc>
          <w:tcPr>
            <w:tcW w:w="4961" w:type="dxa"/>
          </w:tcPr>
          <w:p w:rsidR="00222884" w:rsidRPr="005179E9" w:rsidRDefault="00222884" w:rsidP="00893A57">
            <w:pPr>
              <w:tabs>
                <w:tab w:val="center" w:pos="4677"/>
                <w:tab w:val="left" w:pos="7304"/>
              </w:tabs>
            </w:pPr>
            <w:r w:rsidRPr="005179E9">
              <w:t>Продолжать учить детей составлять и решать простые арифметические задачи на сложение и вычитание, «записывать» задачи, используя знаки; закрепить названия дней недели; у</w:t>
            </w:r>
            <w:r w:rsidRPr="005179E9">
              <w:t>п</w:t>
            </w:r>
            <w:r w:rsidRPr="005179E9">
              <w:t>ражнять в счёте в пределах 20;учить увел</w:t>
            </w:r>
            <w:r w:rsidRPr="005179E9">
              <w:t>и</w:t>
            </w:r>
            <w:r w:rsidRPr="005179E9">
              <w:t>чивать и уменьшать число на единицу.</w:t>
            </w:r>
          </w:p>
        </w:tc>
        <w:tc>
          <w:tcPr>
            <w:tcW w:w="2126" w:type="dxa"/>
          </w:tcPr>
          <w:p w:rsidR="00222884" w:rsidRPr="005179E9" w:rsidRDefault="00222884" w:rsidP="00893A57">
            <w:pPr>
              <w:tabs>
                <w:tab w:val="center" w:pos="4677"/>
                <w:tab w:val="left" w:pos="7304"/>
              </w:tabs>
            </w:pPr>
            <w:r w:rsidRPr="005179E9">
              <w:t xml:space="preserve"> Игра: «Ручеёк»;</w:t>
            </w:r>
          </w:p>
          <w:p w:rsidR="00222884" w:rsidRPr="005179E9" w:rsidRDefault="00222884" w:rsidP="00893A57">
            <w:pPr>
              <w:tabs>
                <w:tab w:val="center" w:pos="4677"/>
                <w:tab w:val="left" w:pos="7304"/>
              </w:tabs>
            </w:pPr>
            <w:r w:rsidRPr="005179E9">
              <w:t xml:space="preserve"> «Дни недели».</w:t>
            </w:r>
          </w:p>
          <w:p w:rsidR="00222884" w:rsidRPr="005179E9" w:rsidRDefault="00222884" w:rsidP="00893A57">
            <w:pPr>
              <w:tabs>
                <w:tab w:val="center" w:pos="4677"/>
                <w:tab w:val="left" w:pos="7304"/>
              </w:tabs>
            </w:pPr>
          </w:p>
        </w:tc>
      </w:tr>
      <w:tr w:rsidR="00222884" w:rsidRPr="005179E9" w:rsidTr="007529DA">
        <w:trPr>
          <w:trHeight w:val="337"/>
        </w:trPr>
        <w:tc>
          <w:tcPr>
            <w:tcW w:w="1560" w:type="dxa"/>
          </w:tcPr>
          <w:p w:rsidR="00222884" w:rsidRPr="005179E9" w:rsidRDefault="00222884" w:rsidP="00893A57">
            <w:pPr>
              <w:tabs>
                <w:tab w:val="center" w:pos="4677"/>
                <w:tab w:val="left" w:pos="7304"/>
              </w:tabs>
            </w:pPr>
            <w:r>
              <w:t>Развитие р</w:t>
            </w:r>
            <w:r>
              <w:t>е</w:t>
            </w:r>
            <w:r>
              <w:t>чи(о</w:t>
            </w:r>
            <w:r w:rsidRPr="005179E9">
              <w:t>бучение грамо</w:t>
            </w:r>
            <w:r>
              <w:t>те)</w:t>
            </w:r>
          </w:p>
          <w:p w:rsidR="00222884" w:rsidRPr="005179E9" w:rsidRDefault="00222884" w:rsidP="00893A57">
            <w:pPr>
              <w:tabs>
                <w:tab w:val="center" w:pos="4677"/>
                <w:tab w:val="left" w:pos="7304"/>
              </w:tabs>
            </w:pPr>
          </w:p>
        </w:tc>
        <w:tc>
          <w:tcPr>
            <w:tcW w:w="2126" w:type="dxa"/>
          </w:tcPr>
          <w:p w:rsidR="00222884" w:rsidRDefault="00222884" w:rsidP="00893A57">
            <w:pPr>
              <w:tabs>
                <w:tab w:val="center" w:pos="4677"/>
                <w:tab w:val="left" w:pos="7304"/>
              </w:tabs>
            </w:pPr>
            <w:r w:rsidRPr="005179E9">
              <w:t>Согласный звук Ф и буква Ф. Звук</w:t>
            </w:r>
            <w:r w:rsidRPr="005179E9">
              <w:t>о</w:t>
            </w:r>
            <w:r w:rsidRPr="005179E9">
              <w:t>вой анализ слова фиалка.</w:t>
            </w:r>
          </w:p>
          <w:p w:rsidR="00222884" w:rsidRPr="005179E9" w:rsidRDefault="00222884" w:rsidP="00893A57">
            <w:pPr>
              <w:tabs>
                <w:tab w:val="center" w:pos="4677"/>
                <w:tab w:val="left" w:pos="7304"/>
              </w:tabs>
            </w:pPr>
            <w:r>
              <w:t>О.М.</w:t>
            </w:r>
            <w:r w:rsidR="00AA5F25">
              <w:t xml:space="preserve"> </w:t>
            </w:r>
            <w:r>
              <w:t>Ельцова</w:t>
            </w:r>
            <w:r w:rsidRPr="005179E9">
              <w:t xml:space="preserve"> стр.221</w:t>
            </w:r>
          </w:p>
        </w:tc>
        <w:tc>
          <w:tcPr>
            <w:tcW w:w="4961" w:type="dxa"/>
          </w:tcPr>
          <w:p w:rsidR="00222884" w:rsidRPr="005179E9" w:rsidRDefault="00222884" w:rsidP="00893A57">
            <w:pPr>
              <w:tabs>
                <w:tab w:val="center" w:pos="4677"/>
                <w:tab w:val="left" w:pos="7304"/>
              </w:tabs>
            </w:pPr>
            <w:r w:rsidRPr="005179E9">
              <w:t>Развивать точность словоупотребления в связных повествовательных рассказах, позн</w:t>
            </w:r>
            <w:r w:rsidRPr="005179E9">
              <w:t>а</w:t>
            </w:r>
            <w:r w:rsidRPr="005179E9">
              <w:t>комить с буквой Ф, развивать мелкую мот</w:t>
            </w:r>
            <w:r w:rsidRPr="005179E9">
              <w:t>о</w:t>
            </w:r>
            <w:r w:rsidRPr="005179E9">
              <w:t>рику рук, ориентировку на листе бумаги, воспитывать чувство гордости за свою Род</w:t>
            </w:r>
            <w:r w:rsidRPr="005179E9">
              <w:t>и</w:t>
            </w:r>
            <w:r w:rsidRPr="005179E9">
              <w:t>ну.</w:t>
            </w:r>
          </w:p>
        </w:tc>
        <w:tc>
          <w:tcPr>
            <w:tcW w:w="2126" w:type="dxa"/>
          </w:tcPr>
          <w:p w:rsidR="00222884" w:rsidRPr="005179E9" w:rsidRDefault="00222884" w:rsidP="00893A57">
            <w:pPr>
              <w:tabs>
                <w:tab w:val="center" w:pos="4677"/>
                <w:tab w:val="left" w:pos="7304"/>
              </w:tabs>
            </w:pPr>
            <w:r w:rsidRPr="005179E9">
              <w:t>Д/и: « «Угадай по описанию».</w:t>
            </w:r>
          </w:p>
        </w:tc>
      </w:tr>
      <w:tr w:rsidR="00222884" w:rsidRPr="005179E9" w:rsidTr="007529DA">
        <w:trPr>
          <w:trHeight w:val="2312"/>
        </w:trPr>
        <w:tc>
          <w:tcPr>
            <w:tcW w:w="1560" w:type="dxa"/>
            <w:tcBorders>
              <w:bottom w:val="single" w:sz="4" w:space="0" w:color="auto"/>
            </w:tcBorders>
          </w:tcPr>
          <w:p w:rsidR="003057FC" w:rsidRPr="00861D61" w:rsidRDefault="003057FC" w:rsidP="003057FC">
            <w:pPr>
              <w:tabs>
                <w:tab w:val="center" w:pos="4677"/>
                <w:tab w:val="left" w:pos="7304"/>
              </w:tabs>
            </w:pPr>
            <w:r w:rsidRPr="00861D61">
              <w:t>Познание</w:t>
            </w:r>
          </w:p>
          <w:p w:rsidR="003057FC" w:rsidRPr="00861D61" w:rsidRDefault="003057FC" w:rsidP="003057FC">
            <w:pPr>
              <w:tabs>
                <w:tab w:val="center" w:pos="4677"/>
                <w:tab w:val="left" w:pos="7304"/>
              </w:tabs>
            </w:pPr>
            <w:r w:rsidRPr="00861D61">
              <w:t>Блок «Д</w:t>
            </w:r>
            <w:r w:rsidRPr="00861D61">
              <w:t>о</w:t>
            </w:r>
            <w:r w:rsidRPr="00861D61">
              <w:t>рожный д</w:t>
            </w:r>
            <w:r w:rsidRPr="00861D61">
              <w:t>о</w:t>
            </w:r>
            <w:r w:rsidRPr="00861D61">
              <w:t>зор»</w:t>
            </w:r>
          </w:p>
          <w:p w:rsidR="003057FC" w:rsidRPr="00861D61" w:rsidRDefault="003057FC" w:rsidP="003057FC">
            <w:pPr>
              <w:tabs>
                <w:tab w:val="center" w:pos="4677"/>
                <w:tab w:val="left" w:pos="7304"/>
              </w:tabs>
            </w:pPr>
          </w:p>
          <w:p w:rsidR="00222884" w:rsidRPr="005179E9" w:rsidRDefault="00222884" w:rsidP="00893A57">
            <w:pPr>
              <w:tabs>
                <w:tab w:val="center" w:pos="4677"/>
                <w:tab w:val="left" w:pos="7304"/>
              </w:tabs>
            </w:pPr>
          </w:p>
        </w:tc>
        <w:tc>
          <w:tcPr>
            <w:tcW w:w="2126" w:type="dxa"/>
          </w:tcPr>
          <w:p w:rsidR="003057FC" w:rsidRPr="00861D61" w:rsidRDefault="003057FC" w:rsidP="003057FC">
            <w:pPr>
              <w:shd w:val="clear" w:color="auto" w:fill="FFFFFF"/>
              <w:rPr>
                <w:bCs/>
              </w:rPr>
            </w:pPr>
            <w:r w:rsidRPr="00861D61">
              <w:rPr>
                <w:bCs/>
              </w:rPr>
              <w:t>Осторожно, ул</w:t>
            </w:r>
            <w:r w:rsidRPr="00861D61">
              <w:rPr>
                <w:bCs/>
              </w:rPr>
              <w:t>и</w:t>
            </w:r>
            <w:r w:rsidRPr="00861D61">
              <w:rPr>
                <w:bCs/>
              </w:rPr>
              <w:t>ца!»</w:t>
            </w:r>
          </w:p>
          <w:p w:rsidR="003057FC" w:rsidRPr="00861D61" w:rsidRDefault="003057FC" w:rsidP="003057FC">
            <w:pPr>
              <w:tabs>
                <w:tab w:val="center" w:pos="4677"/>
                <w:tab w:val="left" w:pos="7304"/>
              </w:tabs>
            </w:pPr>
          </w:p>
          <w:p w:rsidR="003057FC" w:rsidRPr="00861D61" w:rsidRDefault="003057FC" w:rsidP="003057FC">
            <w:pPr>
              <w:tabs>
                <w:tab w:val="center" w:pos="4677"/>
                <w:tab w:val="left" w:pos="7304"/>
              </w:tabs>
            </w:pPr>
            <w:r w:rsidRPr="00861D61">
              <w:t>Конспект занятия.</w:t>
            </w:r>
          </w:p>
          <w:p w:rsidR="00222884" w:rsidRPr="00C61530" w:rsidRDefault="003057FC" w:rsidP="003057FC">
            <w:pPr>
              <w:jc w:val="both"/>
            </w:pPr>
            <w:r w:rsidRPr="00861D61">
              <w:t>Приложение№2</w:t>
            </w:r>
          </w:p>
        </w:tc>
        <w:tc>
          <w:tcPr>
            <w:tcW w:w="4961" w:type="dxa"/>
          </w:tcPr>
          <w:p w:rsidR="003057FC" w:rsidRPr="00861D61" w:rsidRDefault="003057FC" w:rsidP="003057FC">
            <w:pPr>
              <w:shd w:val="clear" w:color="auto" w:fill="FFFFFF"/>
            </w:pPr>
            <w:r w:rsidRPr="00861D61">
              <w:t>Предостеречь детей от неприятностей, св</w:t>
            </w:r>
            <w:r w:rsidRPr="00861D61">
              <w:t>я</w:t>
            </w:r>
            <w:r w:rsidRPr="00861D61">
              <w:t>занных с контактами с незнакомыми людьми;</w:t>
            </w:r>
          </w:p>
          <w:p w:rsidR="003057FC" w:rsidRPr="00861D61" w:rsidRDefault="003057FC" w:rsidP="003057FC">
            <w:pPr>
              <w:shd w:val="clear" w:color="auto" w:fill="FFFFFF"/>
            </w:pPr>
            <w:r w:rsidRPr="00861D61">
              <w:t>способствовать развитию осторожности, о</w:t>
            </w:r>
            <w:r w:rsidRPr="00861D61">
              <w:t>с</w:t>
            </w:r>
            <w:r w:rsidRPr="00861D61">
              <w:t>мотрительности;</w:t>
            </w:r>
          </w:p>
          <w:p w:rsidR="00222884" w:rsidRPr="00C61530" w:rsidRDefault="003057FC" w:rsidP="003057FC">
            <w:pPr>
              <w:shd w:val="clear" w:color="auto" w:fill="FFFFFF"/>
            </w:pPr>
            <w:r w:rsidRPr="00861D61">
              <w:t>учить детей с помощью игровых ситуаций правильно вести себя в ситуации насильс</w:t>
            </w:r>
            <w:r w:rsidRPr="00861D61">
              <w:t>т</w:t>
            </w:r>
            <w:r w:rsidRPr="00861D61">
              <w:t>венного поведения незнакомого взрослого.</w:t>
            </w:r>
          </w:p>
        </w:tc>
        <w:tc>
          <w:tcPr>
            <w:tcW w:w="2126" w:type="dxa"/>
          </w:tcPr>
          <w:p w:rsidR="00222884" w:rsidRPr="00C61530" w:rsidRDefault="003057FC" w:rsidP="00C61530">
            <w:pPr>
              <w:pStyle w:val="c3"/>
              <w:shd w:val="clear" w:color="auto" w:fill="FFFFFF"/>
              <w:spacing w:before="0" w:beforeAutospacing="0" w:after="0" w:afterAutospacing="0"/>
              <w:jc w:val="both"/>
            </w:pPr>
            <w:r>
              <w:rPr>
                <w:shd w:val="clear" w:color="auto" w:fill="FFFFFF"/>
              </w:rPr>
              <w:t>Беседа, отгадыв</w:t>
            </w:r>
            <w:r>
              <w:rPr>
                <w:shd w:val="clear" w:color="auto" w:fill="FFFFFF"/>
              </w:rPr>
              <w:t>а</w:t>
            </w:r>
            <w:r>
              <w:rPr>
                <w:shd w:val="clear" w:color="auto" w:fill="FFFFFF"/>
              </w:rPr>
              <w:t>ние загадок, дид/игра «Можно, нельзя»</w:t>
            </w:r>
          </w:p>
        </w:tc>
      </w:tr>
    </w:tbl>
    <w:p w:rsidR="00222884" w:rsidRPr="003057FC" w:rsidRDefault="00222884" w:rsidP="00AA5F25">
      <w:pPr>
        <w:jc w:val="center"/>
        <w:rPr>
          <w:b/>
          <w:u w:val="single"/>
        </w:rPr>
      </w:pPr>
      <w:r w:rsidRPr="003057FC">
        <w:rPr>
          <w:b/>
        </w:rPr>
        <w:t>Апрель 1 неделя</w:t>
      </w:r>
    </w:p>
    <w:p w:rsidR="00DA4D97" w:rsidRPr="00DA4D97" w:rsidRDefault="00222884" w:rsidP="00DA4D97">
      <w:pPr>
        <w:rPr>
          <w:rFonts w:eastAsia="Calibri"/>
          <w:b/>
          <w:lang w:eastAsia="en-US"/>
        </w:rPr>
      </w:pPr>
      <w:r w:rsidRPr="00DA4D97">
        <w:rPr>
          <w:b/>
        </w:rPr>
        <w:t xml:space="preserve">Тема: </w:t>
      </w:r>
      <w:r w:rsidR="00DA4D97" w:rsidRPr="00DA4D97">
        <w:rPr>
          <w:rFonts w:eastAsia="Calibri"/>
          <w:b/>
          <w:lang w:eastAsia="en-US"/>
        </w:rPr>
        <w:t>«Наша страна Россия»</w:t>
      </w:r>
    </w:p>
    <w:p w:rsidR="00AF6647" w:rsidRPr="00DA4D97" w:rsidRDefault="00DA4D97" w:rsidP="00DA4D97">
      <w:pPr>
        <w:rPr>
          <w:b/>
        </w:rPr>
      </w:pPr>
      <w:r w:rsidRPr="00DA4D97">
        <w:rPr>
          <w:rFonts w:eastAsia="Calibri"/>
          <w:b/>
          <w:lang w:eastAsia="en-US"/>
        </w:rPr>
        <w:t xml:space="preserve">Цель: </w:t>
      </w:r>
      <w:r w:rsidRPr="00DA4D97">
        <w:rPr>
          <w:rFonts w:eastAsia="Calibri"/>
          <w:lang w:eastAsia="en-US"/>
        </w:rPr>
        <w:t>Обобщить и систематизировать знания о России; формировать уважительное отношение к г</w:t>
      </w:r>
      <w:r w:rsidRPr="00DA4D97">
        <w:rPr>
          <w:rFonts w:eastAsia="Calibri"/>
          <w:lang w:eastAsia="en-US"/>
        </w:rPr>
        <w:t>о</w:t>
      </w:r>
      <w:r w:rsidRPr="00DA4D97">
        <w:rPr>
          <w:rFonts w:eastAsia="Calibri"/>
          <w:lang w:eastAsia="en-US"/>
        </w:rPr>
        <w:t>сударственным символам; воспитывать гражданско-патриотические чувства.</w:t>
      </w:r>
      <w:r w:rsidRPr="00DA4D97">
        <w:rPr>
          <w:b/>
        </w:rPr>
        <w:t xml:space="preserve"> </w:t>
      </w:r>
      <w:r>
        <w:rPr>
          <w:rFonts w:eastAsia="Calibri"/>
          <w:b/>
          <w:color w:val="FF0000"/>
          <w:lang w:eastAsia="en-US"/>
        </w:rPr>
        <w:tab/>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126"/>
        <w:gridCol w:w="4961"/>
        <w:gridCol w:w="2126"/>
      </w:tblGrid>
      <w:tr w:rsidR="00222884" w:rsidRPr="005179E9" w:rsidTr="007529DA">
        <w:trPr>
          <w:trHeight w:val="263"/>
        </w:trPr>
        <w:tc>
          <w:tcPr>
            <w:tcW w:w="1560" w:type="dxa"/>
            <w:tcBorders>
              <w:left w:val="single" w:sz="4" w:space="0" w:color="auto"/>
            </w:tcBorders>
          </w:tcPr>
          <w:p w:rsidR="00222884" w:rsidRPr="00AA5F25" w:rsidRDefault="00222884" w:rsidP="00893A57">
            <w:pPr>
              <w:tabs>
                <w:tab w:val="center" w:pos="4677"/>
                <w:tab w:val="left" w:pos="7304"/>
              </w:tabs>
              <w:rPr>
                <w:b/>
              </w:rPr>
            </w:pPr>
            <w:r w:rsidRPr="00AA5F25">
              <w:rPr>
                <w:b/>
              </w:rPr>
              <w:t>Виды орг</w:t>
            </w:r>
            <w:r w:rsidRPr="00AA5F25">
              <w:rPr>
                <w:b/>
              </w:rPr>
              <w:t>а</w:t>
            </w:r>
            <w:r w:rsidRPr="00AA5F25">
              <w:rPr>
                <w:b/>
              </w:rPr>
              <w:t>низованной</w:t>
            </w:r>
          </w:p>
          <w:p w:rsidR="00222884" w:rsidRPr="00AA5F25" w:rsidRDefault="00222884" w:rsidP="00893A57">
            <w:pPr>
              <w:tabs>
                <w:tab w:val="center" w:pos="4677"/>
                <w:tab w:val="left" w:pos="7304"/>
              </w:tabs>
              <w:rPr>
                <w:b/>
              </w:rPr>
            </w:pPr>
            <w:r w:rsidRPr="00AA5F25">
              <w:rPr>
                <w:b/>
              </w:rPr>
              <w:t>деятельн</w:t>
            </w:r>
            <w:r w:rsidRPr="00AA5F25">
              <w:rPr>
                <w:b/>
              </w:rPr>
              <w:t>о</w:t>
            </w:r>
            <w:r w:rsidRPr="00AA5F25">
              <w:rPr>
                <w:b/>
              </w:rPr>
              <w:t>сти</w:t>
            </w:r>
          </w:p>
        </w:tc>
        <w:tc>
          <w:tcPr>
            <w:tcW w:w="2126" w:type="dxa"/>
            <w:tcBorders>
              <w:left w:val="single" w:sz="4" w:space="0" w:color="auto"/>
            </w:tcBorders>
          </w:tcPr>
          <w:p w:rsidR="00222884" w:rsidRPr="00AA5F25" w:rsidRDefault="00222884" w:rsidP="00893A57">
            <w:pPr>
              <w:tabs>
                <w:tab w:val="center" w:pos="4677"/>
                <w:tab w:val="left" w:pos="7304"/>
              </w:tabs>
              <w:rPr>
                <w:b/>
              </w:rPr>
            </w:pPr>
            <w:r w:rsidRPr="00AA5F25">
              <w:rPr>
                <w:b/>
              </w:rPr>
              <w:t>Темы</w:t>
            </w:r>
          </w:p>
        </w:tc>
        <w:tc>
          <w:tcPr>
            <w:tcW w:w="4961" w:type="dxa"/>
            <w:tcBorders>
              <w:left w:val="single" w:sz="4" w:space="0" w:color="auto"/>
            </w:tcBorders>
          </w:tcPr>
          <w:p w:rsidR="00222884" w:rsidRPr="00AA5F25" w:rsidRDefault="00222884" w:rsidP="00893A57">
            <w:pPr>
              <w:tabs>
                <w:tab w:val="center" w:pos="4677"/>
                <w:tab w:val="left" w:pos="7304"/>
              </w:tabs>
              <w:rPr>
                <w:b/>
              </w:rPr>
            </w:pPr>
            <w:r w:rsidRPr="00AA5F25">
              <w:rPr>
                <w:b/>
              </w:rPr>
              <w:t>Цели</w:t>
            </w:r>
          </w:p>
        </w:tc>
        <w:tc>
          <w:tcPr>
            <w:tcW w:w="2126" w:type="dxa"/>
            <w:tcBorders>
              <w:left w:val="single" w:sz="4" w:space="0" w:color="auto"/>
            </w:tcBorders>
          </w:tcPr>
          <w:p w:rsidR="00222884" w:rsidRPr="00AA5F25" w:rsidRDefault="00222884" w:rsidP="00893A57">
            <w:pPr>
              <w:tabs>
                <w:tab w:val="center" w:pos="4677"/>
                <w:tab w:val="left" w:pos="7304"/>
              </w:tabs>
              <w:rPr>
                <w:b/>
              </w:rPr>
            </w:pPr>
            <w:r w:rsidRPr="00AA5F25">
              <w:rPr>
                <w:b/>
              </w:rPr>
              <w:t>Формы работы</w:t>
            </w:r>
          </w:p>
        </w:tc>
      </w:tr>
      <w:tr w:rsidR="00222884" w:rsidRPr="005179E9" w:rsidTr="007529DA">
        <w:trPr>
          <w:trHeight w:val="2257"/>
        </w:trPr>
        <w:tc>
          <w:tcPr>
            <w:tcW w:w="1560" w:type="dxa"/>
          </w:tcPr>
          <w:p w:rsidR="004A697A" w:rsidRPr="0071430E" w:rsidRDefault="00222884" w:rsidP="00893A57">
            <w:pPr>
              <w:tabs>
                <w:tab w:val="center" w:pos="4677"/>
                <w:tab w:val="left" w:pos="7304"/>
              </w:tabs>
            </w:pPr>
            <w:r w:rsidRPr="0071430E">
              <w:lastRenderedPageBreak/>
              <w:t xml:space="preserve">Познание </w:t>
            </w:r>
          </w:p>
          <w:p w:rsidR="00222884" w:rsidRPr="0071430E" w:rsidRDefault="00222884" w:rsidP="00893A57">
            <w:pPr>
              <w:tabs>
                <w:tab w:val="center" w:pos="4677"/>
                <w:tab w:val="left" w:pos="7304"/>
              </w:tabs>
            </w:pPr>
            <w:r w:rsidRPr="0071430E">
              <w:t>(</w:t>
            </w:r>
            <w:r w:rsidR="004A697A" w:rsidRPr="0071430E">
              <w:t>экология</w:t>
            </w:r>
            <w:r w:rsidRPr="0071430E">
              <w:t>)</w:t>
            </w:r>
          </w:p>
          <w:p w:rsidR="00222884" w:rsidRPr="0071430E" w:rsidRDefault="00222884" w:rsidP="00893A57">
            <w:pPr>
              <w:tabs>
                <w:tab w:val="center" w:pos="4677"/>
                <w:tab w:val="left" w:pos="7304"/>
              </w:tabs>
            </w:pPr>
          </w:p>
        </w:tc>
        <w:tc>
          <w:tcPr>
            <w:tcW w:w="2126" w:type="dxa"/>
          </w:tcPr>
          <w:p w:rsidR="003057FC" w:rsidRPr="00DA4D97" w:rsidRDefault="003057FC" w:rsidP="003057FC">
            <w:pPr>
              <w:shd w:val="clear" w:color="auto" w:fill="FFFFFF"/>
              <w:outlineLvl w:val="0"/>
            </w:pPr>
            <w:r w:rsidRPr="00DA4D97">
              <w:t>«Лес –наше б</w:t>
            </w:r>
            <w:r w:rsidRPr="00DA4D97">
              <w:t>о</w:t>
            </w:r>
            <w:r w:rsidRPr="00DA4D97">
              <w:t>гатство». Раст</w:t>
            </w:r>
            <w:r w:rsidRPr="00DA4D97">
              <w:t>е</w:t>
            </w:r>
            <w:r w:rsidRPr="00DA4D97">
              <w:t>ния леса Значение лесных массивов для планеты. Безопасность в лесу.</w:t>
            </w:r>
          </w:p>
          <w:p w:rsidR="003057FC" w:rsidRPr="00DA4D97" w:rsidRDefault="003057FC" w:rsidP="003057FC">
            <w:pPr>
              <w:shd w:val="clear" w:color="auto" w:fill="FFFFFF"/>
              <w:outlineLvl w:val="0"/>
            </w:pPr>
          </w:p>
          <w:p w:rsidR="003057FC" w:rsidRPr="00DA4D97" w:rsidRDefault="003057FC" w:rsidP="003057FC">
            <w:pPr>
              <w:shd w:val="clear" w:color="auto" w:fill="FFFFFF"/>
              <w:outlineLvl w:val="0"/>
            </w:pPr>
            <w:r w:rsidRPr="00DA4D97">
              <w:t>Н.О.Сизова</w:t>
            </w:r>
          </w:p>
          <w:p w:rsidR="003057FC" w:rsidRPr="00DA4D97" w:rsidRDefault="003057FC" w:rsidP="003057FC">
            <w:pPr>
              <w:shd w:val="clear" w:color="auto" w:fill="FFFFFF"/>
              <w:outlineLvl w:val="0"/>
            </w:pPr>
            <w:r w:rsidRPr="00DA4D97">
              <w:t>Стр.41</w:t>
            </w:r>
          </w:p>
          <w:p w:rsidR="00CF3389" w:rsidRPr="00CF3389" w:rsidRDefault="00CF3389" w:rsidP="00893A57">
            <w:pPr>
              <w:shd w:val="clear" w:color="auto" w:fill="FFFFFF"/>
              <w:outlineLvl w:val="0"/>
              <w:rPr>
                <w:color w:val="FF0000"/>
              </w:rPr>
            </w:pPr>
          </w:p>
        </w:tc>
        <w:tc>
          <w:tcPr>
            <w:tcW w:w="4961" w:type="dxa"/>
          </w:tcPr>
          <w:p w:rsidR="003057FC" w:rsidRPr="00DA4D97" w:rsidRDefault="003057FC" w:rsidP="003057FC">
            <w:r w:rsidRPr="00DA4D97">
              <w:t>Дать детям знания о необходимости беречь природу, о её пользе и неразрывности жизни «зелёных друзей» - деревьев и человека;</w:t>
            </w:r>
          </w:p>
          <w:p w:rsidR="00222884" w:rsidRPr="00DA4D97" w:rsidRDefault="00222884" w:rsidP="00CF3389">
            <w:pPr>
              <w:shd w:val="clear" w:color="auto" w:fill="FFFFFF"/>
              <w:jc w:val="both"/>
              <w:rPr>
                <w:rFonts w:ascii="Arial" w:hAnsi="Arial" w:cs="Arial"/>
                <w:color w:val="FF0000"/>
                <w:highlight w:val="yellow"/>
              </w:rPr>
            </w:pPr>
          </w:p>
        </w:tc>
        <w:tc>
          <w:tcPr>
            <w:tcW w:w="2126" w:type="dxa"/>
          </w:tcPr>
          <w:p w:rsidR="003057FC" w:rsidRPr="00DA4D97" w:rsidRDefault="003057FC" w:rsidP="003057FC">
            <w:r w:rsidRPr="00DA4D97">
              <w:t>Путешествие, з</w:t>
            </w:r>
            <w:r w:rsidRPr="00DA4D97">
              <w:t>а</w:t>
            </w:r>
            <w:r w:rsidRPr="00DA4D97">
              <w:t>учивания посл</w:t>
            </w:r>
            <w:r w:rsidRPr="00DA4D97">
              <w:t>о</w:t>
            </w:r>
            <w:r w:rsidRPr="00DA4D97">
              <w:t>виц с помощью кодирования,</w:t>
            </w:r>
          </w:p>
          <w:p w:rsidR="00222884" w:rsidRPr="00DA4D97" w:rsidRDefault="003057FC" w:rsidP="003057FC">
            <w:pPr>
              <w:shd w:val="clear" w:color="auto" w:fill="FFFFFF"/>
              <w:rPr>
                <w:color w:val="FF0000"/>
                <w:highlight w:val="yellow"/>
              </w:rPr>
            </w:pPr>
            <w:r w:rsidRPr="00DA4D97">
              <w:t>Физ.минутка «П</w:t>
            </w:r>
            <w:r w:rsidRPr="00DA4D97">
              <w:t>у</w:t>
            </w:r>
            <w:r w:rsidRPr="00DA4D97">
              <w:t>тешествие к</w:t>
            </w:r>
            <w:r w:rsidRPr="00DA4D97">
              <w:t>а</w:t>
            </w:r>
            <w:r w:rsidRPr="00DA4D97">
              <w:t>пельки», игра «Дорисуй во</w:t>
            </w:r>
            <w:r w:rsidRPr="00DA4D97">
              <w:t>л</w:t>
            </w:r>
            <w:r w:rsidRPr="00DA4D97">
              <w:t>шебный лес», коллаж «Лес», мнемотаблица на слово «Лес», игра «Времена года»,</w:t>
            </w:r>
          </w:p>
        </w:tc>
      </w:tr>
      <w:tr w:rsidR="00222884" w:rsidRPr="005179E9" w:rsidTr="007529DA">
        <w:trPr>
          <w:trHeight w:val="1821"/>
        </w:trPr>
        <w:tc>
          <w:tcPr>
            <w:tcW w:w="1560"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2126" w:type="dxa"/>
          </w:tcPr>
          <w:p w:rsidR="00222884" w:rsidRPr="005179E9" w:rsidRDefault="00222884" w:rsidP="00893A57">
            <w:pPr>
              <w:tabs>
                <w:tab w:val="center" w:pos="4677"/>
                <w:tab w:val="left" w:pos="7304"/>
              </w:tabs>
            </w:pPr>
            <w:r w:rsidRPr="005179E9">
              <w:t>Сантиметр.</w:t>
            </w:r>
          </w:p>
          <w:p w:rsidR="00222884" w:rsidRPr="003A5E3D" w:rsidRDefault="00222884" w:rsidP="00893A57">
            <w:pPr>
              <w:tabs>
                <w:tab w:val="center" w:pos="4677"/>
                <w:tab w:val="left" w:pos="7304"/>
              </w:tabs>
            </w:pPr>
            <w:r>
              <w:t>В.П.</w:t>
            </w:r>
            <w:r w:rsidR="00AA5F25">
              <w:t xml:space="preserve"> </w:t>
            </w:r>
            <w:r>
              <w:t>Новикова</w:t>
            </w:r>
          </w:p>
          <w:p w:rsidR="00222884" w:rsidRPr="005179E9" w:rsidRDefault="00222884" w:rsidP="00893A57">
            <w:pPr>
              <w:tabs>
                <w:tab w:val="center" w:pos="4677"/>
                <w:tab w:val="left" w:pos="7304"/>
              </w:tabs>
            </w:pPr>
            <w:r w:rsidRPr="005179E9">
              <w:t>Л.10стр.116№44</w:t>
            </w:r>
          </w:p>
          <w:p w:rsidR="00222884" w:rsidRDefault="00222884" w:rsidP="00893A57">
            <w:pPr>
              <w:tabs>
                <w:tab w:val="center" w:pos="4677"/>
                <w:tab w:val="left" w:pos="7304"/>
              </w:tabs>
            </w:pPr>
          </w:p>
          <w:p w:rsidR="00222884" w:rsidRDefault="00222884" w:rsidP="00893A57">
            <w:pPr>
              <w:tabs>
                <w:tab w:val="center" w:pos="4677"/>
                <w:tab w:val="left" w:pos="7304"/>
              </w:tabs>
            </w:pPr>
          </w:p>
          <w:p w:rsidR="00222884" w:rsidRPr="005179E9" w:rsidRDefault="00222884" w:rsidP="00893A57">
            <w:pPr>
              <w:tabs>
                <w:tab w:val="center" w:pos="4677"/>
                <w:tab w:val="left" w:pos="7304"/>
              </w:tabs>
            </w:pPr>
          </w:p>
        </w:tc>
        <w:tc>
          <w:tcPr>
            <w:tcW w:w="4961" w:type="dxa"/>
          </w:tcPr>
          <w:p w:rsidR="00222884" w:rsidRPr="005179E9" w:rsidRDefault="00222884" w:rsidP="00893A57">
            <w:pPr>
              <w:tabs>
                <w:tab w:val="center" w:pos="4677"/>
                <w:tab w:val="left" w:pos="7304"/>
              </w:tabs>
            </w:pPr>
            <w:r w:rsidRPr="005179E9">
              <w:t>Упражнять в измерении длины с помощью условной меры; познакомить детей с един</w:t>
            </w:r>
            <w:r w:rsidRPr="005179E9">
              <w:t>и</w:t>
            </w:r>
            <w:r w:rsidRPr="005179E9">
              <w:t>цей длины –сантиметром; познакомить с л</w:t>
            </w:r>
            <w:r w:rsidRPr="005179E9">
              <w:t>и</w:t>
            </w:r>
            <w:r w:rsidRPr="005179E9">
              <w:t>нейкой и её назначением; упражнять в счёте в пределах 20;упражнять в умении составлять число из двух меньших чисел.</w:t>
            </w:r>
          </w:p>
        </w:tc>
        <w:tc>
          <w:tcPr>
            <w:tcW w:w="2126" w:type="dxa"/>
          </w:tcPr>
          <w:p w:rsidR="00222884" w:rsidRPr="005179E9" w:rsidRDefault="00222884" w:rsidP="00893A57">
            <w:pPr>
              <w:tabs>
                <w:tab w:val="center" w:pos="4677"/>
                <w:tab w:val="left" w:pos="7304"/>
              </w:tabs>
            </w:pPr>
            <w:r w:rsidRPr="005179E9">
              <w:t xml:space="preserve"> Игра: «Ручеёк»;</w:t>
            </w:r>
          </w:p>
          <w:p w:rsidR="00222884" w:rsidRPr="005179E9" w:rsidRDefault="00222884" w:rsidP="00893A57">
            <w:pPr>
              <w:tabs>
                <w:tab w:val="center" w:pos="4677"/>
                <w:tab w:val="left" w:pos="7304"/>
              </w:tabs>
            </w:pPr>
            <w:r w:rsidRPr="005179E9">
              <w:t xml:space="preserve"> «Мы идём,</w:t>
            </w:r>
            <w:r w:rsidR="00AA5F25">
              <w:t xml:space="preserve"> </w:t>
            </w:r>
            <w:r w:rsidRPr="005179E9">
              <w:t>идём».</w:t>
            </w:r>
          </w:p>
          <w:p w:rsidR="00222884" w:rsidRPr="005179E9" w:rsidRDefault="00222884" w:rsidP="00893A57">
            <w:pPr>
              <w:tabs>
                <w:tab w:val="center" w:pos="4677"/>
                <w:tab w:val="left" w:pos="7304"/>
              </w:tabs>
            </w:pPr>
          </w:p>
        </w:tc>
      </w:tr>
      <w:tr w:rsidR="00222884" w:rsidRPr="005179E9" w:rsidTr="007529DA">
        <w:trPr>
          <w:trHeight w:val="337"/>
        </w:trPr>
        <w:tc>
          <w:tcPr>
            <w:tcW w:w="1560" w:type="dxa"/>
          </w:tcPr>
          <w:p w:rsidR="00222884" w:rsidRPr="005179E9" w:rsidRDefault="00222884" w:rsidP="00893A57">
            <w:pPr>
              <w:tabs>
                <w:tab w:val="center" w:pos="4677"/>
                <w:tab w:val="left" w:pos="7304"/>
              </w:tabs>
            </w:pPr>
            <w:r>
              <w:t>Развитие р</w:t>
            </w:r>
            <w:r>
              <w:t>е</w:t>
            </w:r>
            <w:r>
              <w:t>чи(о</w:t>
            </w:r>
            <w:r w:rsidRPr="005179E9">
              <w:t>бучение гра</w:t>
            </w:r>
            <w:r>
              <w:t>моте)</w:t>
            </w:r>
          </w:p>
          <w:p w:rsidR="00222884" w:rsidRPr="005179E9" w:rsidRDefault="00222884" w:rsidP="00893A57">
            <w:pPr>
              <w:tabs>
                <w:tab w:val="center" w:pos="4677"/>
                <w:tab w:val="left" w:pos="7304"/>
              </w:tabs>
            </w:pPr>
          </w:p>
        </w:tc>
        <w:tc>
          <w:tcPr>
            <w:tcW w:w="2126" w:type="dxa"/>
          </w:tcPr>
          <w:p w:rsidR="00222884" w:rsidRPr="005179E9" w:rsidRDefault="00222884" w:rsidP="00893A57">
            <w:pPr>
              <w:tabs>
                <w:tab w:val="center" w:pos="4677"/>
                <w:tab w:val="left" w:pos="7304"/>
              </w:tabs>
            </w:pPr>
            <w:r w:rsidRPr="005179E9">
              <w:t>Согласный звук й</w:t>
            </w:r>
          </w:p>
          <w:p w:rsidR="00222884" w:rsidRPr="0051403A" w:rsidRDefault="00222884" w:rsidP="00893A57">
            <w:pPr>
              <w:tabs>
                <w:tab w:val="center" w:pos="4677"/>
                <w:tab w:val="left" w:pos="7304"/>
              </w:tabs>
            </w:pPr>
            <w:r>
              <w:t>О.М.Ельцовастр.225</w:t>
            </w:r>
          </w:p>
        </w:tc>
        <w:tc>
          <w:tcPr>
            <w:tcW w:w="4961" w:type="dxa"/>
          </w:tcPr>
          <w:p w:rsidR="00222884" w:rsidRPr="005179E9" w:rsidRDefault="00222884" w:rsidP="00893A57">
            <w:pPr>
              <w:tabs>
                <w:tab w:val="center" w:pos="4677"/>
                <w:tab w:val="left" w:pos="7304"/>
              </w:tabs>
            </w:pPr>
            <w:r w:rsidRPr="005179E9">
              <w:t>Уточнить артикуляцию звука Й, учить нах</w:t>
            </w:r>
            <w:r w:rsidRPr="005179E9">
              <w:t>о</w:t>
            </w:r>
            <w:r w:rsidRPr="005179E9">
              <w:t>дить в отдельных словах и предложениях з</w:t>
            </w:r>
            <w:r w:rsidRPr="005179E9">
              <w:t>а</w:t>
            </w:r>
            <w:r w:rsidRPr="005179E9">
              <w:t>данную букву.</w:t>
            </w:r>
          </w:p>
        </w:tc>
        <w:tc>
          <w:tcPr>
            <w:tcW w:w="2126" w:type="dxa"/>
          </w:tcPr>
          <w:p w:rsidR="00222884" w:rsidRPr="005179E9" w:rsidRDefault="00222884" w:rsidP="00893A57">
            <w:pPr>
              <w:tabs>
                <w:tab w:val="center" w:pos="4677"/>
                <w:tab w:val="left" w:pos="7304"/>
              </w:tabs>
            </w:pPr>
            <w:r w:rsidRPr="005179E9">
              <w:t>Д/и: « «Угадай по описанию».</w:t>
            </w:r>
          </w:p>
        </w:tc>
      </w:tr>
      <w:tr w:rsidR="00222884" w:rsidRPr="005179E9" w:rsidTr="003057FC">
        <w:trPr>
          <w:trHeight w:val="2576"/>
        </w:trPr>
        <w:tc>
          <w:tcPr>
            <w:tcW w:w="1560" w:type="dxa"/>
            <w:tcBorders>
              <w:bottom w:val="single" w:sz="4" w:space="0" w:color="auto"/>
            </w:tcBorders>
          </w:tcPr>
          <w:p w:rsidR="003057FC" w:rsidRDefault="003057FC" w:rsidP="003057FC">
            <w:pPr>
              <w:tabs>
                <w:tab w:val="center" w:pos="4677"/>
                <w:tab w:val="left" w:pos="7304"/>
              </w:tabs>
            </w:pPr>
            <w:r>
              <w:t>Познание</w:t>
            </w:r>
          </w:p>
          <w:p w:rsidR="003057FC" w:rsidRDefault="003057FC" w:rsidP="003057FC">
            <w:pPr>
              <w:tabs>
                <w:tab w:val="center" w:pos="4677"/>
                <w:tab w:val="left" w:pos="7304"/>
              </w:tabs>
            </w:pPr>
            <w:r>
              <w:t>Блок «Ра</w:t>
            </w:r>
            <w:r>
              <w:t>с</w:t>
            </w:r>
            <w:r>
              <w:t>тим патри</w:t>
            </w:r>
            <w:r>
              <w:t>о</w:t>
            </w:r>
            <w:r>
              <w:t>тов России»</w:t>
            </w:r>
          </w:p>
          <w:p w:rsidR="003057FC" w:rsidRDefault="003057FC" w:rsidP="003057FC">
            <w:pPr>
              <w:tabs>
                <w:tab w:val="center" w:pos="4677"/>
                <w:tab w:val="left" w:pos="7304"/>
              </w:tabs>
            </w:pPr>
          </w:p>
          <w:p w:rsidR="003057FC" w:rsidRDefault="003057FC" w:rsidP="003057FC">
            <w:pPr>
              <w:tabs>
                <w:tab w:val="center" w:pos="4677"/>
                <w:tab w:val="left" w:pos="7304"/>
              </w:tabs>
            </w:pPr>
          </w:p>
          <w:p w:rsidR="003057FC" w:rsidRDefault="003057FC" w:rsidP="003057FC">
            <w:pPr>
              <w:tabs>
                <w:tab w:val="center" w:pos="4677"/>
                <w:tab w:val="left" w:pos="7304"/>
              </w:tabs>
            </w:pPr>
          </w:p>
          <w:p w:rsidR="003057FC" w:rsidRDefault="003057FC" w:rsidP="003057FC">
            <w:pPr>
              <w:tabs>
                <w:tab w:val="center" w:pos="4677"/>
                <w:tab w:val="left" w:pos="7304"/>
              </w:tabs>
            </w:pPr>
          </w:p>
          <w:p w:rsidR="00222884" w:rsidRPr="00861D61" w:rsidRDefault="00222884" w:rsidP="00893A57"/>
        </w:tc>
        <w:tc>
          <w:tcPr>
            <w:tcW w:w="2126" w:type="dxa"/>
          </w:tcPr>
          <w:p w:rsidR="003057FC" w:rsidRPr="003057FC" w:rsidRDefault="003057FC" w:rsidP="003057FC">
            <w:pPr>
              <w:shd w:val="clear" w:color="auto" w:fill="FFFFFF"/>
              <w:rPr>
                <w:bCs/>
              </w:rPr>
            </w:pPr>
            <w:r w:rsidRPr="003057FC">
              <w:rPr>
                <w:bCs/>
              </w:rPr>
              <w:t>«Как велика моя страна, как шир</w:t>
            </w:r>
            <w:r w:rsidRPr="003057FC">
              <w:rPr>
                <w:bCs/>
              </w:rPr>
              <w:t>о</w:t>
            </w:r>
            <w:r w:rsidRPr="003057FC">
              <w:rPr>
                <w:bCs/>
              </w:rPr>
              <w:t>ки её просторы»</w:t>
            </w:r>
          </w:p>
          <w:p w:rsidR="003057FC" w:rsidRPr="003057FC" w:rsidRDefault="003057FC" w:rsidP="003057FC">
            <w:pPr>
              <w:shd w:val="clear" w:color="auto" w:fill="FFFFFF"/>
              <w:rPr>
                <w:bCs/>
              </w:rPr>
            </w:pPr>
            <w:r w:rsidRPr="003057FC">
              <w:rPr>
                <w:bCs/>
              </w:rPr>
              <w:t>Интернет ресурсы</w:t>
            </w:r>
          </w:p>
          <w:p w:rsidR="003057FC" w:rsidRPr="003057FC" w:rsidRDefault="003057FC" w:rsidP="003057FC">
            <w:pPr>
              <w:shd w:val="clear" w:color="auto" w:fill="FFFFFF"/>
              <w:rPr>
                <w:bCs/>
              </w:rPr>
            </w:pPr>
          </w:p>
          <w:p w:rsidR="003057FC" w:rsidRPr="003057FC" w:rsidRDefault="003057FC" w:rsidP="003057FC">
            <w:pPr>
              <w:shd w:val="clear" w:color="auto" w:fill="FFFFFF"/>
              <w:rPr>
                <w:bCs/>
              </w:rPr>
            </w:pPr>
          </w:p>
          <w:p w:rsidR="00222884" w:rsidRPr="00861D61" w:rsidRDefault="00222884" w:rsidP="00861D61"/>
        </w:tc>
        <w:tc>
          <w:tcPr>
            <w:tcW w:w="4961" w:type="dxa"/>
          </w:tcPr>
          <w:p w:rsidR="003057FC" w:rsidRDefault="003057FC" w:rsidP="003057FC">
            <w:pPr>
              <w:shd w:val="clear" w:color="auto" w:fill="FFFFFF"/>
            </w:pPr>
            <w:r>
              <w:t>Закрепить знания детей о названии страны, ее природе, учить «читать» географическую карту, закрепить  знания о богатствах России, воспитывать стремление беречь и приумн</w:t>
            </w:r>
            <w:r>
              <w:t>о</w:t>
            </w:r>
            <w:r>
              <w:t>жать их, воспитывать в детях чувство горд</w:t>
            </w:r>
            <w:r>
              <w:t>о</w:t>
            </w:r>
            <w:r>
              <w:t>сти за свою страну.</w:t>
            </w:r>
          </w:p>
          <w:p w:rsidR="003057FC" w:rsidRDefault="003057FC" w:rsidP="003057FC">
            <w:pPr>
              <w:shd w:val="clear" w:color="auto" w:fill="FFFFFF"/>
            </w:pPr>
          </w:p>
          <w:p w:rsidR="003057FC" w:rsidRDefault="003057FC" w:rsidP="003057FC">
            <w:pPr>
              <w:shd w:val="clear" w:color="auto" w:fill="FFFFFF"/>
            </w:pPr>
          </w:p>
          <w:p w:rsidR="00222884" w:rsidRPr="00861D61" w:rsidRDefault="00222884" w:rsidP="00CF3389">
            <w:pPr>
              <w:pStyle w:val="c3"/>
              <w:shd w:val="clear" w:color="auto" w:fill="FFFFFF"/>
              <w:spacing w:before="0" w:beforeAutospacing="0" w:after="0" w:afterAutospacing="0"/>
            </w:pPr>
          </w:p>
        </w:tc>
        <w:tc>
          <w:tcPr>
            <w:tcW w:w="2126" w:type="dxa"/>
          </w:tcPr>
          <w:p w:rsidR="00222884" w:rsidRPr="004A697A" w:rsidRDefault="003057FC" w:rsidP="004A697A">
            <w:pPr>
              <w:shd w:val="clear" w:color="auto" w:fill="FFFFFF"/>
              <w:rPr>
                <w:shd w:val="clear" w:color="auto" w:fill="FFFFFF"/>
              </w:rPr>
            </w:pPr>
            <w:r w:rsidRPr="003057FC">
              <w:rPr>
                <w:shd w:val="clear" w:color="auto" w:fill="FFFFFF"/>
              </w:rPr>
              <w:t>ИКТ, беседа, п</w:t>
            </w:r>
            <w:r w:rsidRPr="003057FC">
              <w:rPr>
                <w:shd w:val="clear" w:color="auto" w:fill="FFFFFF"/>
              </w:rPr>
              <w:t>о</w:t>
            </w:r>
            <w:r w:rsidRPr="003057FC">
              <w:rPr>
                <w:shd w:val="clear" w:color="auto" w:fill="FFFFFF"/>
              </w:rPr>
              <w:t>яснения, вопросы репродуктивного и поискового х</w:t>
            </w:r>
            <w:r w:rsidRPr="003057FC">
              <w:rPr>
                <w:shd w:val="clear" w:color="auto" w:fill="FFFFFF"/>
              </w:rPr>
              <w:t>а</w:t>
            </w:r>
            <w:r w:rsidRPr="003057FC">
              <w:rPr>
                <w:shd w:val="clear" w:color="auto" w:fill="FFFFFF"/>
              </w:rPr>
              <w:t>рактера; д/и «С</w:t>
            </w:r>
            <w:r w:rsidRPr="003057FC">
              <w:rPr>
                <w:shd w:val="clear" w:color="auto" w:fill="FFFFFF"/>
              </w:rPr>
              <w:t>о</w:t>
            </w:r>
            <w:r w:rsidRPr="003057FC">
              <w:rPr>
                <w:shd w:val="clear" w:color="auto" w:fill="FFFFFF"/>
              </w:rPr>
              <w:t>бери картинку, чтение худ.литературы, презентация.</w:t>
            </w:r>
          </w:p>
        </w:tc>
      </w:tr>
    </w:tbl>
    <w:p w:rsidR="00222884" w:rsidRPr="005179E9" w:rsidRDefault="00222884" w:rsidP="004A697A">
      <w:pPr>
        <w:jc w:val="center"/>
        <w:rPr>
          <w:b/>
        </w:rPr>
      </w:pPr>
      <w:r w:rsidRPr="005179E9">
        <w:rPr>
          <w:b/>
        </w:rPr>
        <w:t>Апрель 2 неделя</w:t>
      </w:r>
    </w:p>
    <w:p w:rsidR="00222884" w:rsidRPr="005179E9" w:rsidRDefault="00222884" w:rsidP="00222884">
      <w:pPr>
        <w:rPr>
          <w:b/>
        </w:rPr>
      </w:pPr>
      <w:r w:rsidRPr="007E57F0">
        <w:rPr>
          <w:b/>
        </w:rPr>
        <w:t>Тема:</w:t>
      </w:r>
      <w:r w:rsidRPr="005179E9">
        <w:t xml:space="preserve"> «</w:t>
      </w:r>
      <w:r w:rsidRPr="005179E9">
        <w:rPr>
          <w:b/>
        </w:rPr>
        <w:t>Космические просторы».</w:t>
      </w:r>
    </w:p>
    <w:p w:rsidR="00222884" w:rsidRPr="00822941" w:rsidRDefault="00222884" w:rsidP="00222884">
      <w:r w:rsidRPr="005179E9">
        <w:rPr>
          <w:kern w:val="36"/>
        </w:rPr>
        <w:t>Цель:</w:t>
      </w:r>
      <w:r w:rsidR="00A44B88">
        <w:rPr>
          <w:kern w:val="36"/>
        </w:rPr>
        <w:t xml:space="preserve"> </w:t>
      </w:r>
      <w:r w:rsidRPr="005179E9">
        <w:rPr>
          <w:shd w:val="clear" w:color="auto" w:fill="FFFFFF"/>
        </w:rPr>
        <w:t xml:space="preserve">Расширить знания о космосе. Уметь отвечать на вопросы четко ,рассудительно. Расширить знания о космонавтах, о животных-покорителях космоса. Закрепить знания о планете Земля. Развить наблюдательность, познавательные мотивы, интересы. </w:t>
      </w:r>
      <w:r w:rsidRPr="005179E9">
        <w:t>Научить рисовать по точкам.</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843"/>
        <w:gridCol w:w="5108"/>
        <w:gridCol w:w="2121"/>
      </w:tblGrid>
      <w:tr w:rsidR="00222884" w:rsidRPr="005179E9" w:rsidTr="007529DA">
        <w:trPr>
          <w:trHeight w:val="882"/>
        </w:trPr>
        <w:tc>
          <w:tcPr>
            <w:tcW w:w="1701" w:type="dxa"/>
          </w:tcPr>
          <w:p w:rsidR="00222884" w:rsidRPr="00AA5F25" w:rsidRDefault="00222884" w:rsidP="00893A57">
            <w:pPr>
              <w:tabs>
                <w:tab w:val="center" w:pos="4677"/>
                <w:tab w:val="left" w:pos="7304"/>
              </w:tabs>
              <w:rPr>
                <w:b/>
              </w:rPr>
            </w:pPr>
            <w:r w:rsidRPr="00AA5F25">
              <w:rPr>
                <w:b/>
              </w:rPr>
              <w:t>Виды орг</w:t>
            </w:r>
            <w:r w:rsidRPr="00AA5F25">
              <w:rPr>
                <w:b/>
              </w:rPr>
              <w:t>а</w:t>
            </w:r>
            <w:r w:rsidRPr="00AA5F25">
              <w:rPr>
                <w:b/>
              </w:rPr>
              <w:t>низованной деятельности</w:t>
            </w:r>
          </w:p>
        </w:tc>
        <w:tc>
          <w:tcPr>
            <w:tcW w:w="1843" w:type="dxa"/>
          </w:tcPr>
          <w:p w:rsidR="00222884" w:rsidRPr="00AA5F25" w:rsidRDefault="00222884" w:rsidP="00893A57">
            <w:pPr>
              <w:tabs>
                <w:tab w:val="center" w:pos="4677"/>
                <w:tab w:val="left" w:pos="7304"/>
              </w:tabs>
              <w:rPr>
                <w:b/>
              </w:rPr>
            </w:pPr>
            <w:r w:rsidRPr="00AA5F25">
              <w:rPr>
                <w:b/>
              </w:rPr>
              <w:t xml:space="preserve"> Тема</w:t>
            </w:r>
          </w:p>
        </w:tc>
        <w:tc>
          <w:tcPr>
            <w:tcW w:w="5108" w:type="dxa"/>
          </w:tcPr>
          <w:p w:rsidR="00222884" w:rsidRPr="00AA5F25" w:rsidRDefault="00222884" w:rsidP="00893A57">
            <w:pPr>
              <w:tabs>
                <w:tab w:val="center" w:pos="4677"/>
                <w:tab w:val="left" w:pos="7304"/>
              </w:tabs>
              <w:rPr>
                <w:b/>
              </w:rPr>
            </w:pPr>
            <w:r w:rsidRPr="00AA5F25">
              <w:rPr>
                <w:b/>
              </w:rPr>
              <w:t>Цели</w:t>
            </w:r>
          </w:p>
        </w:tc>
        <w:tc>
          <w:tcPr>
            <w:tcW w:w="2121" w:type="dxa"/>
          </w:tcPr>
          <w:p w:rsidR="00222884" w:rsidRPr="00AA5F25" w:rsidRDefault="00222884" w:rsidP="00893A57">
            <w:pPr>
              <w:tabs>
                <w:tab w:val="center" w:pos="4677"/>
                <w:tab w:val="left" w:pos="7304"/>
              </w:tabs>
              <w:rPr>
                <w:b/>
              </w:rPr>
            </w:pPr>
            <w:r w:rsidRPr="00AA5F25">
              <w:rPr>
                <w:b/>
              </w:rPr>
              <w:t>Формы работы</w:t>
            </w:r>
          </w:p>
        </w:tc>
      </w:tr>
      <w:tr w:rsidR="00222884" w:rsidRPr="005179E9" w:rsidTr="007529DA">
        <w:trPr>
          <w:trHeight w:val="768"/>
        </w:trPr>
        <w:tc>
          <w:tcPr>
            <w:tcW w:w="1701" w:type="dxa"/>
          </w:tcPr>
          <w:p w:rsidR="00222884" w:rsidRPr="005179E9" w:rsidRDefault="00222884" w:rsidP="00893A57">
            <w:pPr>
              <w:tabs>
                <w:tab w:val="center" w:pos="4677"/>
                <w:tab w:val="left" w:pos="7304"/>
              </w:tabs>
            </w:pPr>
            <w:r w:rsidRPr="005179E9">
              <w:t>Познание (</w:t>
            </w:r>
            <w:r w:rsidR="004A697A">
              <w:t>ЦКМ</w:t>
            </w:r>
            <w:r w:rsidRPr="005179E9">
              <w:t>)</w:t>
            </w:r>
          </w:p>
          <w:p w:rsidR="00222884" w:rsidRPr="005179E9" w:rsidRDefault="00222884" w:rsidP="00893A57">
            <w:pPr>
              <w:tabs>
                <w:tab w:val="center" w:pos="4677"/>
                <w:tab w:val="left" w:pos="7304"/>
              </w:tabs>
            </w:pPr>
          </w:p>
        </w:tc>
        <w:tc>
          <w:tcPr>
            <w:tcW w:w="1843" w:type="dxa"/>
          </w:tcPr>
          <w:p w:rsidR="00222884" w:rsidRPr="005179E9" w:rsidRDefault="00222884" w:rsidP="00893A57">
            <w:pPr>
              <w:tabs>
                <w:tab w:val="center" w:pos="4677"/>
                <w:tab w:val="left" w:pos="7304"/>
              </w:tabs>
            </w:pPr>
            <w:r w:rsidRPr="005179E9">
              <w:t>«Этот загадо</w:t>
            </w:r>
            <w:r w:rsidRPr="005179E9">
              <w:t>ч</w:t>
            </w:r>
            <w:r w:rsidRPr="005179E9">
              <w:t>ный космос».</w:t>
            </w:r>
          </w:p>
          <w:p w:rsidR="00222884" w:rsidRPr="005179E9" w:rsidRDefault="00222884" w:rsidP="00893A57">
            <w:pPr>
              <w:tabs>
                <w:tab w:val="center" w:pos="4677"/>
                <w:tab w:val="left" w:pos="7304"/>
              </w:tabs>
            </w:pPr>
            <w:r w:rsidRPr="005179E9">
              <w:t>№4стр.162</w:t>
            </w:r>
          </w:p>
          <w:p w:rsidR="00222884" w:rsidRPr="005179E9" w:rsidRDefault="00222884" w:rsidP="00893A57">
            <w:pPr>
              <w:tabs>
                <w:tab w:val="center" w:pos="4677"/>
                <w:tab w:val="left" w:pos="7304"/>
              </w:tabs>
            </w:pPr>
            <w:r w:rsidRPr="005179E9">
              <w:t>Познавател</w:t>
            </w:r>
            <w:r w:rsidRPr="005179E9">
              <w:t>ь</w:t>
            </w:r>
            <w:r>
              <w:t xml:space="preserve">ное </w:t>
            </w:r>
            <w:r w:rsidRPr="005179E9">
              <w:t>Развитие</w:t>
            </w:r>
          </w:p>
          <w:p w:rsidR="00222884" w:rsidRDefault="00222884" w:rsidP="00893A57">
            <w:pPr>
              <w:tabs>
                <w:tab w:val="center" w:pos="4677"/>
                <w:tab w:val="left" w:pos="7304"/>
              </w:tabs>
            </w:pPr>
            <w:r w:rsidRPr="005179E9">
              <w:t>.В</w:t>
            </w:r>
            <w:r w:rsidR="00AA5F25">
              <w:t xml:space="preserve"> </w:t>
            </w:r>
            <w:r w:rsidRPr="005179E9">
              <w:t>.Волчкова (папка ко</w:t>
            </w:r>
            <w:r w:rsidRPr="005179E9">
              <w:t>н</w:t>
            </w:r>
            <w:r w:rsidRPr="005179E9">
              <w:t>спектов).</w:t>
            </w:r>
          </w:p>
          <w:p w:rsidR="004A697A" w:rsidRDefault="004A697A" w:rsidP="00893A57">
            <w:pPr>
              <w:tabs>
                <w:tab w:val="center" w:pos="4677"/>
                <w:tab w:val="left" w:pos="7304"/>
              </w:tabs>
            </w:pPr>
          </w:p>
          <w:p w:rsidR="004A697A" w:rsidRDefault="004A697A" w:rsidP="004A697A">
            <w:pPr>
              <w:shd w:val="clear" w:color="auto" w:fill="FFFFFF"/>
            </w:pPr>
            <w:r>
              <w:t>«Что я знаю о космосе».</w:t>
            </w:r>
          </w:p>
          <w:p w:rsidR="004A697A" w:rsidRPr="00C779FA" w:rsidRDefault="004A697A" w:rsidP="004A697A">
            <w:pPr>
              <w:shd w:val="clear" w:color="auto" w:fill="FFFFFF"/>
            </w:pPr>
          </w:p>
          <w:p w:rsidR="004A697A" w:rsidRPr="005179E9" w:rsidRDefault="004A697A" w:rsidP="00893A57">
            <w:pPr>
              <w:tabs>
                <w:tab w:val="center" w:pos="4677"/>
                <w:tab w:val="left" w:pos="7304"/>
              </w:tabs>
            </w:pPr>
          </w:p>
        </w:tc>
        <w:tc>
          <w:tcPr>
            <w:tcW w:w="5108" w:type="dxa"/>
          </w:tcPr>
          <w:p w:rsidR="004A697A" w:rsidRDefault="00222884" w:rsidP="00893A57">
            <w:pPr>
              <w:tabs>
                <w:tab w:val="center" w:pos="4677"/>
                <w:tab w:val="left" w:pos="7304"/>
              </w:tabs>
            </w:pPr>
            <w:r w:rsidRPr="005179E9">
              <w:rPr>
                <w:shd w:val="clear" w:color="auto" w:fill="FFFFFF"/>
              </w:rPr>
              <w:lastRenderedPageBreak/>
              <w:t>Расширить знания о космосе. Уметь отвечать на вопросы четко ,рассудительно. Расширить знания о космонавтах, о животных-покорителях космоса. Закрепить знания о пл</w:t>
            </w:r>
            <w:r w:rsidRPr="005179E9">
              <w:rPr>
                <w:shd w:val="clear" w:color="auto" w:fill="FFFFFF"/>
              </w:rPr>
              <w:t>а</w:t>
            </w:r>
            <w:r w:rsidRPr="005179E9">
              <w:rPr>
                <w:shd w:val="clear" w:color="auto" w:fill="FFFFFF"/>
              </w:rPr>
              <w:t>нете Земля. Развить наблюдательность, позн</w:t>
            </w:r>
            <w:r w:rsidRPr="005179E9">
              <w:rPr>
                <w:shd w:val="clear" w:color="auto" w:fill="FFFFFF"/>
              </w:rPr>
              <w:t>а</w:t>
            </w:r>
            <w:r w:rsidRPr="005179E9">
              <w:rPr>
                <w:shd w:val="clear" w:color="auto" w:fill="FFFFFF"/>
              </w:rPr>
              <w:t>вательные мотивы, интересы.</w:t>
            </w:r>
            <w:r w:rsidR="00AA5F25">
              <w:rPr>
                <w:shd w:val="clear" w:color="auto" w:fill="FFFFFF"/>
              </w:rPr>
              <w:t xml:space="preserve"> </w:t>
            </w:r>
            <w:r w:rsidRPr="005179E9">
              <w:t>Научить рис</w:t>
            </w:r>
            <w:r w:rsidRPr="005179E9">
              <w:t>о</w:t>
            </w:r>
            <w:r w:rsidRPr="005179E9">
              <w:t>вать по точкам.</w:t>
            </w:r>
          </w:p>
          <w:p w:rsidR="004A697A" w:rsidRPr="004A697A" w:rsidRDefault="004A697A" w:rsidP="004A697A"/>
          <w:p w:rsidR="004A697A" w:rsidRDefault="004A697A" w:rsidP="004A697A"/>
          <w:p w:rsidR="004A697A" w:rsidRPr="00AA5F25" w:rsidRDefault="004A697A" w:rsidP="004A697A">
            <w:r w:rsidRPr="00AA5F25">
              <w:t>Продолжать расширять знания о государстве</w:t>
            </w:r>
            <w:r w:rsidRPr="00AA5F25">
              <w:t>н</w:t>
            </w:r>
            <w:r w:rsidRPr="00AA5F25">
              <w:t>ных праздниках;</w:t>
            </w:r>
          </w:p>
          <w:p w:rsidR="00222884" w:rsidRPr="004A697A" w:rsidRDefault="004A697A" w:rsidP="004A697A">
            <w:r w:rsidRPr="00AA5F25">
              <w:t>- рассказать детям о Ю.А.</w:t>
            </w:r>
            <w:r>
              <w:t xml:space="preserve"> </w:t>
            </w:r>
            <w:r w:rsidRPr="00AA5F25">
              <w:t xml:space="preserve">Гагарине и других </w:t>
            </w:r>
            <w:r w:rsidRPr="00AA5F25">
              <w:lastRenderedPageBreak/>
              <w:t>героях космоса</w:t>
            </w:r>
          </w:p>
        </w:tc>
        <w:tc>
          <w:tcPr>
            <w:tcW w:w="2121" w:type="dxa"/>
          </w:tcPr>
          <w:p w:rsidR="00222884" w:rsidRPr="005179E9" w:rsidRDefault="00222884" w:rsidP="00893A57">
            <w:pPr>
              <w:shd w:val="clear" w:color="auto" w:fill="FFFFFF"/>
            </w:pPr>
            <w:r w:rsidRPr="005179E9">
              <w:lastRenderedPageBreak/>
              <w:t>Вопросы,</w:t>
            </w:r>
          </w:p>
          <w:p w:rsidR="00222884" w:rsidRPr="005179E9" w:rsidRDefault="00222884" w:rsidP="00893A57">
            <w:pPr>
              <w:shd w:val="clear" w:color="auto" w:fill="FFFFFF"/>
            </w:pPr>
            <w:r w:rsidRPr="005179E9">
              <w:t>Беседа,</w:t>
            </w:r>
          </w:p>
          <w:p w:rsidR="00222884" w:rsidRPr="005179E9" w:rsidRDefault="00222884" w:rsidP="00893A57">
            <w:pPr>
              <w:shd w:val="clear" w:color="auto" w:fill="FFFFFF"/>
            </w:pPr>
            <w:r w:rsidRPr="005179E9">
              <w:t>Физ.минутка,</w:t>
            </w:r>
          </w:p>
          <w:p w:rsidR="00222884" w:rsidRPr="005179E9" w:rsidRDefault="00222884" w:rsidP="00893A57">
            <w:pPr>
              <w:shd w:val="clear" w:color="auto" w:fill="FFFFFF"/>
            </w:pPr>
            <w:r w:rsidRPr="005179E9">
              <w:t>Просмотр презе</w:t>
            </w:r>
            <w:r w:rsidRPr="005179E9">
              <w:t>н</w:t>
            </w:r>
            <w:r w:rsidRPr="005179E9">
              <w:t>тации: «Удив</w:t>
            </w:r>
            <w:r w:rsidRPr="005179E9">
              <w:t>и</w:t>
            </w:r>
            <w:r w:rsidRPr="005179E9">
              <w:t>тельный космос».</w:t>
            </w:r>
          </w:p>
          <w:p w:rsidR="004A697A" w:rsidRDefault="004A697A" w:rsidP="00893A57">
            <w:pPr>
              <w:tabs>
                <w:tab w:val="center" w:pos="4677"/>
                <w:tab w:val="left" w:pos="7304"/>
              </w:tabs>
            </w:pPr>
          </w:p>
          <w:p w:rsidR="004A697A" w:rsidRPr="004A697A" w:rsidRDefault="004A697A" w:rsidP="004A697A"/>
          <w:p w:rsidR="004A697A" w:rsidRDefault="004A697A" w:rsidP="004A697A"/>
          <w:p w:rsidR="004A697A" w:rsidRPr="00AA5F25" w:rsidRDefault="004A697A" w:rsidP="004A697A">
            <w:r w:rsidRPr="00AA5F25">
              <w:t>Чтение стихотв</w:t>
            </w:r>
            <w:r w:rsidRPr="00AA5F25">
              <w:t>о</w:t>
            </w:r>
            <w:r w:rsidRPr="00AA5F25">
              <w:t>рения «Косм</w:t>
            </w:r>
            <w:r w:rsidRPr="00AA5F25">
              <w:t>о</w:t>
            </w:r>
            <w:r w:rsidRPr="00AA5F25">
              <w:t>навт» В. Степанов</w:t>
            </w:r>
          </w:p>
          <w:p w:rsidR="00222884" w:rsidRPr="004A697A" w:rsidRDefault="004A697A" w:rsidP="004A697A">
            <w:r w:rsidRPr="00AA5F25">
              <w:lastRenderedPageBreak/>
              <w:t>Динамическая пауза «Ракета».</w:t>
            </w:r>
          </w:p>
        </w:tc>
      </w:tr>
      <w:tr w:rsidR="00222884" w:rsidRPr="005179E9" w:rsidTr="007529DA">
        <w:trPr>
          <w:trHeight w:val="750"/>
        </w:trPr>
        <w:tc>
          <w:tcPr>
            <w:tcW w:w="1701"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Познание (РЭМП)</w:t>
            </w:r>
          </w:p>
          <w:p w:rsidR="00222884" w:rsidRPr="005179E9" w:rsidRDefault="00222884" w:rsidP="00893A57">
            <w:pPr>
              <w:tabs>
                <w:tab w:val="center" w:pos="4677"/>
                <w:tab w:val="left" w:pos="7304"/>
              </w:tabs>
            </w:pPr>
          </w:p>
        </w:tc>
        <w:tc>
          <w:tcPr>
            <w:tcW w:w="1843" w:type="dxa"/>
          </w:tcPr>
          <w:p w:rsidR="00222884" w:rsidRPr="005179E9" w:rsidRDefault="00222884" w:rsidP="00893A57">
            <w:pPr>
              <w:tabs>
                <w:tab w:val="center" w:pos="4677"/>
                <w:tab w:val="left" w:pos="7304"/>
              </w:tabs>
            </w:pPr>
            <w:r w:rsidRPr="005179E9">
              <w:t>Отрезок.</w:t>
            </w:r>
          </w:p>
          <w:p w:rsidR="00222884" w:rsidRPr="003A5E3D" w:rsidRDefault="00222884" w:rsidP="00893A57">
            <w:pPr>
              <w:tabs>
                <w:tab w:val="center" w:pos="4677"/>
                <w:tab w:val="left" w:pos="7304"/>
              </w:tabs>
            </w:pPr>
            <w:r>
              <w:t>В.П.Новикова</w:t>
            </w:r>
          </w:p>
          <w:p w:rsidR="00222884" w:rsidRPr="005179E9" w:rsidRDefault="00222884" w:rsidP="00893A57">
            <w:pPr>
              <w:tabs>
                <w:tab w:val="center" w:pos="4677"/>
                <w:tab w:val="left" w:pos="7304"/>
              </w:tabs>
            </w:pPr>
            <w:r w:rsidRPr="005179E9">
              <w:t>№48стр.142</w:t>
            </w:r>
          </w:p>
        </w:tc>
        <w:tc>
          <w:tcPr>
            <w:tcW w:w="5108" w:type="dxa"/>
          </w:tcPr>
          <w:p w:rsidR="002E25FB" w:rsidRDefault="00222884" w:rsidP="00893A57">
            <w:pPr>
              <w:tabs>
                <w:tab w:val="center" w:pos="4677"/>
                <w:tab w:val="left" w:pos="7304"/>
              </w:tabs>
            </w:pPr>
            <w:r w:rsidRPr="005179E9">
              <w:t>Учить детей чертить отрезки и измерять их; продолжать учить составлять и решать пр</w:t>
            </w:r>
            <w:r w:rsidRPr="005179E9">
              <w:t>о</w:t>
            </w:r>
            <w:r w:rsidRPr="005179E9">
              <w:t xml:space="preserve">стые арифметические задачи на сложение и вычитание по числовому примеру. </w:t>
            </w:r>
          </w:p>
          <w:p w:rsidR="00222884" w:rsidRPr="005179E9" w:rsidRDefault="00222884" w:rsidP="00893A57">
            <w:pPr>
              <w:tabs>
                <w:tab w:val="center" w:pos="4677"/>
                <w:tab w:val="left" w:pos="7304"/>
              </w:tabs>
            </w:pPr>
            <w:r w:rsidRPr="005179E9">
              <w:t xml:space="preserve"> </w:t>
            </w:r>
          </w:p>
        </w:tc>
        <w:tc>
          <w:tcPr>
            <w:tcW w:w="2121" w:type="dxa"/>
          </w:tcPr>
          <w:p w:rsidR="00222884" w:rsidRPr="005179E9" w:rsidRDefault="00222884" w:rsidP="00893A57">
            <w:pPr>
              <w:tabs>
                <w:tab w:val="center" w:pos="4677"/>
                <w:tab w:val="left" w:pos="7304"/>
              </w:tabs>
            </w:pPr>
            <w:r w:rsidRPr="005179E9">
              <w:t>Игра: «считай до 20»;</w:t>
            </w:r>
          </w:p>
          <w:p w:rsidR="00222884" w:rsidRPr="005179E9" w:rsidRDefault="00222884" w:rsidP="00893A57">
            <w:pPr>
              <w:tabs>
                <w:tab w:val="center" w:pos="4677"/>
                <w:tab w:val="left" w:pos="7304"/>
              </w:tabs>
            </w:pPr>
            <w:r w:rsidRPr="005179E9">
              <w:t>«Увеличь число».</w:t>
            </w:r>
          </w:p>
        </w:tc>
      </w:tr>
      <w:tr w:rsidR="00222884" w:rsidRPr="005179E9" w:rsidTr="007529DA">
        <w:trPr>
          <w:trHeight w:val="750"/>
        </w:trPr>
        <w:tc>
          <w:tcPr>
            <w:tcW w:w="1701" w:type="dxa"/>
          </w:tcPr>
          <w:p w:rsidR="00222884" w:rsidRPr="005179E9" w:rsidRDefault="00222884" w:rsidP="00893A57">
            <w:pPr>
              <w:tabs>
                <w:tab w:val="center" w:pos="4677"/>
                <w:tab w:val="left" w:pos="7304"/>
              </w:tabs>
            </w:pPr>
            <w:r>
              <w:t>Развитие речи (о</w:t>
            </w:r>
            <w:r w:rsidRPr="005179E9">
              <w:t>бучение грамо</w:t>
            </w:r>
            <w:r>
              <w:t>те)</w:t>
            </w:r>
          </w:p>
          <w:p w:rsidR="00222884" w:rsidRPr="005179E9" w:rsidRDefault="00222884" w:rsidP="00893A57">
            <w:pPr>
              <w:tabs>
                <w:tab w:val="center" w:pos="4677"/>
                <w:tab w:val="left" w:pos="7304"/>
              </w:tabs>
            </w:pPr>
          </w:p>
        </w:tc>
        <w:tc>
          <w:tcPr>
            <w:tcW w:w="1843" w:type="dxa"/>
          </w:tcPr>
          <w:p w:rsidR="00222884" w:rsidRPr="005179E9" w:rsidRDefault="00222884" w:rsidP="00893A57">
            <w:pPr>
              <w:tabs>
                <w:tab w:val="center" w:pos="4677"/>
                <w:tab w:val="left" w:pos="7304"/>
              </w:tabs>
            </w:pPr>
            <w:r w:rsidRPr="005179E9">
              <w:t>Сочетание зв</w:t>
            </w:r>
            <w:r w:rsidRPr="005179E9">
              <w:t>у</w:t>
            </w:r>
            <w:r w:rsidRPr="005179E9">
              <w:t xml:space="preserve">ков е и буквае </w:t>
            </w:r>
            <w:r>
              <w:t>О.М.Ельцова</w:t>
            </w:r>
            <w:r w:rsidRPr="005179E9">
              <w:t>астр.230</w:t>
            </w:r>
          </w:p>
          <w:p w:rsidR="00222884" w:rsidRPr="005179E9" w:rsidRDefault="00222884" w:rsidP="00893A57">
            <w:pPr>
              <w:tabs>
                <w:tab w:val="center" w:pos="4677"/>
                <w:tab w:val="left" w:pos="7304"/>
              </w:tabs>
            </w:pPr>
          </w:p>
        </w:tc>
        <w:tc>
          <w:tcPr>
            <w:tcW w:w="5108" w:type="dxa"/>
          </w:tcPr>
          <w:p w:rsidR="00222884" w:rsidRDefault="00222884" w:rsidP="00893A57">
            <w:pPr>
              <w:tabs>
                <w:tab w:val="center" w:pos="4677"/>
                <w:tab w:val="left" w:pos="7304"/>
              </w:tabs>
              <w:rPr>
                <w:shd w:val="clear" w:color="auto" w:fill="F9F5EE"/>
              </w:rPr>
            </w:pPr>
            <w:r w:rsidRPr="005179E9">
              <w:rPr>
                <w:shd w:val="clear" w:color="auto" w:fill="F9F5EE"/>
              </w:rPr>
              <w:t xml:space="preserve">Развивать точность в словоупотребления в связных </w:t>
            </w:r>
            <w:r w:rsidR="00AA5F25" w:rsidRPr="005179E9">
              <w:rPr>
                <w:shd w:val="clear" w:color="auto" w:fill="F9F5EE"/>
              </w:rPr>
              <w:t>повествовательных</w:t>
            </w:r>
            <w:r w:rsidRPr="005179E9">
              <w:rPr>
                <w:shd w:val="clear" w:color="auto" w:fill="F9F5EE"/>
              </w:rPr>
              <w:t xml:space="preserve"> </w:t>
            </w:r>
            <w:r w:rsidR="00AA5F25">
              <w:rPr>
                <w:shd w:val="clear" w:color="auto" w:fill="F9F5EE"/>
              </w:rPr>
              <w:t xml:space="preserve"> </w:t>
            </w:r>
            <w:r w:rsidRPr="005179E9">
              <w:rPr>
                <w:shd w:val="clear" w:color="auto" w:fill="F9F5EE"/>
              </w:rPr>
              <w:t>рассказах, позн</w:t>
            </w:r>
            <w:r w:rsidRPr="005179E9">
              <w:rPr>
                <w:shd w:val="clear" w:color="auto" w:fill="F9F5EE"/>
              </w:rPr>
              <w:t>а</w:t>
            </w:r>
            <w:r w:rsidRPr="005179E9">
              <w:rPr>
                <w:shd w:val="clear" w:color="auto" w:fill="F9F5EE"/>
              </w:rPr>
              <w:t>комить с буквой Е, развивать мелкую мотор</w:t>
            </w:r>
            <w:r w:rsidRPr="005179E9">
              <w:rPr>
                <w:shd w:val="clear" w:color="auto" w:fill="F9F5EE"/>
              </w:rPr>
              <w:t>и</w:t>
            </w:r>
            <w:r w:rsidRPr="005179E9">
              <w:rPr>
                <w:shd w:val="clear" w:color="auto" w:fill="F9F5EE"/>
              </w:rPr>
              <w:t xml:space="preserve">ку рук, воспитывать чувство сострадания к </w:t>
            </w:r>
            <w:r w:rsidR="00AA5F25" w:rsidRPr="005179E9">
              <w:rPr>
                <w:shd w:val="clear" w:color="auto" w:fill="F9F5EE"/>
              </w:rPr>
              <w:t>братьям</w:t>
            </w:r>
            <w:r w:rsidRPr="005179E9">
              <w:rPr>
                <w:shd w:val="clear" w:color="auto" w:fill="F9F5EE"/>
              </w:rPr>
              <w:t xml:space="preserve"> </w:t>
            </w:r>
            <w:r w:rsidR="00AA5F25">
              <w:rPr>
                <w:shd w:val="clear" w:color="auto" w:fill="F9F5EE"/>
              </w:rPr>
              <w:t xml:space="preserve"> </w:t>
            </w:r>
            <w:r w:rsidRPr="005179E9">
              <w:rPr>
                <w:shd w:val="clear" w:color="auto" w:fill="F9F5EE"/>
              </w:rPr>
              <w:t>нашим меньшим.</w:t>
            </w:r>
          </w:p>
          <w:p w:rsidR="002E25FB" w:rsidRPr="005179E9" w:rsidRDefault="002E25FB" w:rsidP="00893A57">
            <w:pPr>
              <w:tabs>
                <w:tab w:val="center" w:pos="4677"/>
                <w:tab w:val="left" w:pos="7304"/>
              </w:tabs>
            </w:pPr>
          </w:p>
        </w:tc>
        <w:tc>
          <w:tcPr>
            <w:tcW w:w="2121" w:type="dxa"/>
          </w:tcPr>
          <w:p w:rsidR="00222884" w:rsidRPr="005179E9" w:rsidRDefault="00222884" w:rsidP="00893A57">
            <w:pPr>
              <w:tabs>
                <w:tab w:val="center" w:pos="4677"/>
                <w:tab w:val="left" w:pos="7304"/>
              </w:tabs>
            </w:pPr>
          </w:p>
          <w:p w:rsidR="00222884" w:rsidRPr="005179E9" w:rsidRDefault="00222884" w:rsidP="00893A57">
            <w:pPr>
              <w:tabs>
                <w:tab w:val="center" w:pos="4677"/>
                <w:tab w:val="left" w:pos="7304"/>
              </w:tabs>
            </w:pPr>
            <w:r w:rsidRPr="005179E9">
              <w:t xml:space="preserve">Словесная игра </w:t>
            </w:r>
          </w:p>
          <w:p w:rsidR="00222884" w:rsidRPr="005179E9" w:rsidRDefault="00222884" w:rsidP="00893A57">
            <w:pPr>
              <w:tabs>
                <w:tab w:val="center" w:pos="4677"/>
                <w:tab w:val="left" w:pos="7304"/>
              </w:tabs>
            </w:pPr>
            <w:r w:rsidRPr="005179E9">
              <w:t>« Найти спрята</w:t>
            </w:r>
            <w:r w:rsidRPr="005179E9">
              <w:t>н</w:t>
            </w:r>
            <w:r w:rsidRPr="005179E9">
              <w:t>ный звук»</w:t>
            </w:r>
          </w:p>
        </w:tc>
      </w:tr>
      <w:tr w:rsidR="00222884" w:rsidRPr="005179E9" w:rsidTr="007529DA">
        <w:trPr>
          <w:trHeight w:val="131"/>
        </w:trPr>
        <w:tc>
          <w:tcPr>
            <w:tcW w:w="1701" w:type="dxa"/>
            <w:tcBorders>
              <w:top w:val="nil"/>
            </w:tcBorders>
          </w:tcPr>
          <w:p w:rsidR="004A697A" w:rsidRDefault="004A697A" w:rsidP="004A697A">
            <w:pPr>
              <w:tabs>
                <w:tab w:val="center" w:pos="4677"/>
                <w:tab w:val="left" w:pos="7304"/>
              </w:tabs>
            </w:pPr>
            <w:r w:rsidRPr="005179E9">
              <w:t>Познание</w:t>
            </w:r>
          </w:p>
          <w:p w:rsidR="004A697A" w:rsidRDefault="004A697A" w:rsidP="004A697A">
            <w:pPr>
              <w:tabs>
                <w:tab w:val="center" w:pos="4677"/>
                <w:tab w:val="left" w:pos="7304"/>
              </w:tabs>
            </w:pPr>
            <w:r>
              <w:t>Блок «Здор</w:t>
            </w:r>
            <w:r>
              <w:t>о</w:t>
            </w:r>
            <w:r>
              <w:t>вей-ка»</w:t>
            </w:r>
          </w:p>
          <w:p w:rsidR="00222884" w:rsidRPr="005179E9" w:rsidRDefault="00222884" w:rsidP="00893A57">
            <w:pPr>
              <w:tabs>
                <w:tab w:val="center" w:pos="4677"/>
                <w:tab w:val="left" w:pos="7304"/>
              </w:tabs>
            </w:pPr>
          </w:p>
        </w:tc>
        <w:tc>
          <w:tcPr>
            <w:tcW w:w="1843" w:type="dxa"/>
            <w:tcBorders>
              <w:top w:val="nil"/>
            </w:tcBorders>
          </w:tcPr>
          <w:p w:rsidR="004A697A" w:rsidRPr="007E57F0" w:rsidRDefault="004A697A" w:rsidP="004A697A">
            <w:pPr>
              <w:shd w:val="clear" w:color="auto" w:fill="FFFFFF"/>
            </w:pPr>
            <w:r>
              <w:t>«</w:t>
            </w:r>
            <w:r w:rsidRPr="007E57F0">
              <w:rPr>
                <w:bCs/>
                <w:bdr w:val="none" w:sz="0" w:space="0" w:color="auto" w:frame="1"/>
              </w:rPr>
              <w:t>Овощи и фрукты - вит</w:t>
            </w:r>
            <w:r w:rsidRPr="007E57F0">
              <w:rPr>
                <w:bCs/>
                <w:bdr w:val="none" w:sz="0" w:space="0" w:color="auto" w:frame="1"/>
              </w:rPr>
              <w:t>а</w:t>
            </w:r>
            <w:r w:rsidRPr="007E57F0">
              <w:rPr>
                <w:bCs/>
                <w:bdr w:val="none" w:sz="0" w:space="0" w:color="auto" w:frame="1"/>
              </w:rPr>
              <w:t>минные пр</w:t>
            </w:r>
            <w:r w:rsidRPr="007E57F0">
              <w:rPr>
                <w:bCs/>
                <w:bdr w:val="none" w:sz="0" w:space="0" w:color="auto" w:frame="1"/>
              </w:rPr>
              <w:t>о</w:t>
            </w:r>
            <w:r w:rsidRPr="007E57F0">
              <w:rPr>
                <w:bCs/>
                <w:bdr w:val="none" w:sz="0" w:space="0" w:color="auto" w:frame="1"/>
              </w:rPr>
              <w:t>дукты</w:t>
            </w:r>
            <w:r>
              <w:t>»</w:t>
            </w:r>
            <w:r w:rsidRPr="007E57F0">
              <w:t>.</w:t>
            </w:r>
          </w:p>
          <w:p w:rsidR="004A697A" w:rsidRPr="007E57F0" w:rsidRDefault="004A697A" w:rsidP="004A697A">
            <w:pPr>
              <w:jc w:val="both"/>
            </w:pPr>
            <w:r w:rsidRPr="007E57F0">
              <w:t>Интернет р</w:t>
            </w:r>
            <w:r w:rsidRPr="007E57F0">
              <w:t>е</w:t>
            </w:r>
            <w:r w:rsidRPr="007E57F0">
              <w:t>сурсы (Прил</w:t>
            </w:r>
            <w:r w:rsidRPr="007E57F0">
              <w:t>о</w:t>
            </w:r>
            <w:r w:rsidRPr="007E57F0">
              <w:t>жение №6)</w:t>
            </w:r>
          </w:p>
          <w:p w:rsidR="00222884" w:rsidRPr="00AA5F25" w:rsidRDefault="00222884" w:rsidP="00893A57"/>
        </w:tc>
        <w:tc>
          <w:tcPr>
            <w:tcW w:w="5108" w:type="dxa"/>
            <w:tcBorders>
              <w:top w:val="nil"/>
            </w:tcBorders>
          </w:tcPr>
          <w:p w:rsidR="004A697A" w:rsidRPr="00C779FA" w:rsidRDefault="004A697A" w:rsidP="004A697A">
            <w:pPr>
              <w:shd w:val="clear" w:color="auto" w:fill="FFFFFF"/>
            </w:pPr>
            <w:r w:rsidRPr="00C779FA">
              <w:t>- расширять представление детей об </w:t>
            </w:r>
            <w:r w:rsidRPr="00C779FA">
              <w:rPr>
                <w:b/>
                <w:bCs/>
                <w:bdr w:val="none" w:sz="0" w:space="0" w:color="auto" w:frame="1"/>
              </w:rPr>
              <w:t>овощах и фруктах</w:t>
            </w:r>
            <w:r w:rsidRPr="00C779FA">
              <w:t>, их полезных свойствах для органи</w:t>
            </w:r>
            <w:r w:rsidRPr="00C779FA">
              <w:t>з</w:t>
            </w:r>
            <w:r w:rsidRPr="00C779FA">
              <w:t>ма человека;</w:t>
            </w:r>
          </w:p>
          <w:p w:rsidR="004A697A" w:rsidRPr="00C779FA" w:rsidRDefault="004A697A" w:rsidP="004A697A">
            <w:pPr>
              <w:shd w:val="clear" w:color="auto" w:fill="FFFFFF"/>
            </w:pPr>
            <w:r w:rsidRPr="00C779FA">
              <w:t>- познакомить с основн</w:t>
            </w:r>
            <w:r w:rsidRPr="00C779FA">
              <w:t>ы</w:t>
            </w:r>
            <w:r w:rsidRPr="00C779FA">
              <w:t>ми </w:t>
            </w:r>
            <w:r w:rsidRPr="00C779FA">
              <w:rPr>
                <w:b/>
                <w:bCs/>
                <w:bdr w:val="none" w:sz="0" w:space="0" w:color="auto" w:frame="1"/>
              </w:rPr>
              <w:t>витаминами </w:t>
            </w:r>
            <w:r w:rsidRPr="00C779FA">
              <w:rPr>
                <w:iCs/>
                <w:bdr w:val="none" w:sz="0" w:space="0" w:color="auto" w:frame="1"/>
              </w:rPr>
              <w:t>«А»</w:t>
            </w:r>
            <w:r w:rsidRPr="00C779FA">
              <w:t>, </w:t>
            </w:r>
            <w:r w:rsidRPr="00C779FA">
              <w:rPr>
                <w:iCs/>
                <w:bdr w:val="none" w:sz="0" w:space="0" w:color="auto" w:frame="1"/>
              </w:rPr>
              <w:t>«В»</w:t>
            </w:r>
            <w:r w:rsidRPr="00C779FA">
              <w:t>, </w:t>
            </w:r>
            <w:r w:rsidRPr="00C779FA">
              <w:rPr>
                <w:iCs/>
                <w:bdr w:val="none" w:sz="0" w:space="0" w:color="auto" w:frame="1"/>
              </w:rPr>
              <w:t>«С»</w:t>
            </w:r>
            <w:r w:rsidRPr="00C779FA">
              <w:t>;</w:t>
            </w:r>
          </w:p>
          <w:p w:rsidR="004A697A" w:rsidRPr="00C779FA" w:rsidRDefault="004A697A" w:rsidP="004A697A">
            <w:pPr>
              <w:shd w:val="clear" w:color="auto" w:fill="FFFFFF"/>
            </w:pPr>
            <w:r w:rsidRPr="00C779FA">
              <w:t>- воспитывать бережное отношение к своему здоровью;</w:t>
            </w:r>
          </w:p>
          <w:p w:rsidR="004A697A" w:rsidRPr="00C779FA" w:rsidRDefault="004A697A" w:rsidP="004A697A">
            <w:pPr>
              <w:shd w:val="clear" w:color="auto" w:fill="FFFFFF"/>
            </w:pPr>
            <w:r w:rsidRPr="00C779FA">
              <w:t>- развивать познавательный интерес; воспр</w:t>
            </w:r>
            <w:r w:rsidRPr="00C779FA">
              <w:t>и</w:t>
            </w:r>
            <w:r w:rsidRPr="00C779FA">
              <w:t>ятие, внимание, память детей;</w:t>
            </w:r>
          </w:p>
          <w:p w:rsidR="004A697A" w:rsidRDefault="004A697A" w:rsidP="004A697A">
            <w:pPr>
              <w:shd w:val="clear" w:color="auto" w:fill="FFFFFF"/>
            </w:pPr>
            <w:r w:rsidRPr="00C779FA">
              <w:t>- активизировать словарь детей.</w:t>
            </w:r>
          </w:p>
          <w:p w:rsidR="00222884" w:rsidRPr="00AA5F25" w:rsidRDefault="00222884" w:rsidP="00893A57"/>
          <w:p w:rsidR="00222884" w:rsidRPr="00AA5F25" w:rsidRDefault="00222884" w:rsidP="00893A57"/>
        </w:tc>
        <w:tc>
          <w:tcPr>
            <w:tcW w:w="2121" w:type="dxa"/>
            <w:tcBorders>
              <w:top w:val="nil"/>
              <w:right w:val="single" w:sz="4" w:space="0" w:color="auto"/>
            </w:tcBorders>
          </w:tcPr>
          <w:p w:rsidR="004A697A" w:rsidRPr="009877FF" w:rsidRDefault="004A697A" w:rsidP="004A697A">
            <w:pPr>
              <w:shd w:val="clear" w:color="auto" w:fill="FFFFFF"/>
            </w:pPr>
            <w:r w:rsidRPr="009877FF">
              <w:rPr>
                <w:shd w:val="clear" w:color="auto" w:fill="FFFFFF"/>
              </w:rPr>
              <w:t xml:space="preserve">Беседа, </w:t>
            </w:r>
            <w:r w:rsidRPr="009877FF">
              <w:t>чтение стихотворения С. В. Михалк</w:t>
            </w:r>
            <w:r w:rsidRPr="009877FF">
              <w:t>о</w:t>
            </w:r>
            <w:r w:rsidRPr="009877FF">
              <w:t>ва </w:t>
            </w:r>
            <w:r w:rsidRPr="009877FF">
              <w:rPr>
                <w:iCs/>
                <w:bdr w:val="none" w:sz="0" w:space="0" w:color="auto" w:frame="1"/>
              </w:rPr>
              <w:t>«Про девочку, которая плохо кушала»</w:t>
            </w:r>
            <w:r w:rsidRPr="009877FF">
              <w:t>, дида</w:t>
            </w:r>
            <w:r w:rsidRPr="009877FF">
              <w:t>к</w:t>
            </w:r>
            <w:r w:rsidRPr="009877FF">
              <w:t>тическая и</w:t>
            </w:r>
            <w:r w:rsidRPr="009877FF">
              <w:t>г</w:t>
            </w:r>
            <w:r w:rsidRPr="009877FF">
              <w:t>ра </w:t>
            </w:r>
            <w:r w:rsidRPr="009877FF">
              <w:rPr>
                <w:iCs/>
                <w:bdr w:val="none" w:sz="0" w:space="0" w:color="auto" w:frame="1"/>
              </w:rPr>
              <w:t>«</w:t>
            </w:r>
            <w:r w:rsidRPr="009877FF">
              <w:rPr>
                <w:bCs/>
                <w:iCs/>
                <w:bdr w:val="none" w:sz="0" w:space="0" w:color="auto" w:frame="1"/>
              </w:rPr>
              <w:t>Овощи – фрукты</w:t>
            </w:r>
            <w:r w:rsidRPr="009877FF">
              <w:rPr>
                <w:iCs/>
                <w:bdr w:val="none" w:sz="0" w:space="0" w:color="auto" w:frame="1"/>
              </w:rPr>
              <w:t>»</w:t>
            </w:r>
            <w:r w:rsidRPr="009877FF">
              <w:t xml:space="preserve">, </w:t>
            </w:r>
            <w:r w:rsidRPr="009877FF">
              <w:rPr>
                <w:iCs/>
                <w:bdr w:val="none" w:sz="0" w:space="0" w:color="auto" w:frame="1"/>
              </w:rPr>
              <w:t>«</w:t>
            </w:r>
            <w:r w:rsidRPr="009877FF">
              <w:rPr>
                <w:bCs/>
                <w:iCs/>
                <w:bdr w:val="none" w:sz="0" w:space="0" w:color="auto" w:frame="1"/>
              </w:rPr>
              <w:t>Вит</w:t>
            </w:r>
            <w:r w:rsidRPr="009877FF">
              <w:rPr>
                <w:bCs/>
                <w:iCs/>
                <w:bdr w:val="none" w:sz="0" w:space="0" w:color="auto" w:frame="1"/>
              </w:rPr>
              <w:t>а</w:t>
            </w:r>
            <w:r w:rsidRPr="009877FF">
              <w:rPr>
                <w:bCs/>
                <w:iCs/>
                <w:bdr w:val="none" w:sz="0" w:space="0" w:color="auto" w:frame="1"/>
              </w:rPr>
              <w:t>минные семейки</w:t>
            </w:r>
            <w:r w:rsidRPr="009877FF">
              <w:rPr>
                <w:iCs/>
                <w:bdr w:val="none" w:sz="0" w:space="0" w:color="auto" w:frame="1"/>
              </w:rPr>
              <w:t>»</w:t>
            </w:r>
            <w:r w:rsidRPr="009877FF">
              <w:t>, отгадывание заг</w:t>
            </w:r>
            <w:r w:rsidRPr="009877FF">
              <w:t>а</w:t>
            </w:r>
            <w:r w:rsidRPr="009877FF">
              <w:t xml:space="preserve">док, </w:t>
            </w:r>
          </w:p>
          <w:p w:rsidR="004A697A" w:rsidRPr="009877FF" w:rsidRDefault="004A697A" w:rsidP="004A697A">
            <w:pPr>
              <w:shd w:val="clear" w:color="auto" w:fill="FFFFFF"/>
              <w:rPr>
                <w:iCs/>
                <w:bdr w:val="none" w:sz="0" w:space="0" w:color="auto" w:frame="1"/>
              </w:rPr>
            </w:pPr>
            <w:r w:rsidRPr="009877FF">
              <w:t xml:space="preserve"> инсценированные стихотворения С. В. Михалк</w:t>
            </w:r>
            <w:r w:rsidRPr="009877FF">
              <w:t>о</w:t>
            </w:r>
            <w:r w:rsidRPr="009877FF">
              <w:t>ва </w:t>
            </w:r>
            <w:r w:rsidRPr="009877FF">
              <w:rPr>
                <w:iCs/>
                <w:bdr w:val="none" w:sz="0" w:space="0" w:color="auto" w:frame="1"/>
              </w:rPr>
              <w:t>«</w:t>
            </w:r>
            <w:r w:rsidRPr="009877FF">
              <w:rPr>
                <w:b/>
                <w:bCs/>
                <w:iCs/>
                <w:bdr w:val="none" w:sz="0" w:space="0" w:color="auto" w:frame="1"/>
              </w:rPr>
              <w:t>Овощи</w:t>
            </w:r>
            <w:r w:rsidRPr="009877FF">
              <w:rPr>
                <w:iCs/>
                <w:bdr w:val="none" w:sz="0" w:space="0" w:color="auto" w:frame="1"/>
              </w:rPr>
              <w:t>»,</w:t>
            </w:r>
          </w:p>
          <w:p w:rsidR="00222884" w:rsidRPr="00AA5F25" w:rsidRDefault="004A697A" w:rsidP="004A697A">
            <w:r w:rsidRPr="009877FF">
              <w:t>игра </w:t>
            </w:r>
            <w:r w:rsidRPr="009877FF">
              <w:rPr>
                <w:iCs/>
                <w:bdr w:val="none" w:sz="0" w:space="0" w:color="auto" w:frame="1"/>
              </w:rPr>
              <w:t>«Не ош</w:t>
            </w:r>
            <w:r w:rsidRPr="009877FF">
              <w:rPr>
                <w:iCs/>
                <w:bdr w:val="none" w:sz="0" w:space="0" w:color="auto" w:frame="1"/>
              </w:rPr>
              <w:t>и</w:t>
            </w:r>
            <w:r w:rsidRPr="009877FF">
              <w:rPr>
                <w:iCs/>
                <w:bdr w:val="none" w:sz="0" w:space="0" w:color="auto" w:frame="1"/>
              </w:rPr>
              <w:t>бись!»</w:t>
            </w:r>
          </w:p>
        </w:tc>
      </w:tr>
    </w:tbl>
    <w:p w:rsidR="00A44B88" w:rsidRPr="007E57F0" w:rsidRDefault="00222884" w:rsidP="004A58D4">
      <w:pPr>
        <w:jc w:val="center"/>
        <w:rPr>
          <w:b/>
        </w:rPr>
      </w:pPr>
      <w:r w:rsidRPr="007E57F0">
        <w:rPr>
          <w:b/>
        </w:rPr>
        <w:t>Апрель 3 неделя</w:t>
      </w:r>
    </w:p>
    <w:p w:rsidR="00222884" w:rsidRPr="004A58D4" w:rsidRDefault="00222884" w:rsidP="00222884">
      <w:pPr>
        <w:rPr>
          <w:rFonts w:eastAsia="Calibri"/>
          <w:b/>
          <w:lang w:eastAsia="en-US"/>
        </w:rPr>
      </w:pPr>
      <w:r w:rsidRPr="004A58D4">
        <w:rPr>
          <w:b/>
        </w:rPr>
        <w:t xml:space="preserve">Тема: </w:t>
      </w:r>
      <w:r w:rsidR="004A697A" w:rsidRPr="004A58D4">
        <w:rPr>
          <w:b/>
        </w:rPr>
        <w:t>«</w:t>
      </w:r>
      <w:r w:rsidR="00502CC0">
        <w:rPr>
          <w:b/>
        </w:rPr>
        <w:t>Транспорт</w:t>
      </w:r>
      <w:r w:rsidR="004A697A" w:rsidRPr="004A58D4">
        <w:rPr>
          <w:rFonts w:eastAsia="Calibri"/>
          <w:b/>
          <w:lang w:eastAsia="en-US"/>
        </w:rPr>
        <w:t>»</w:t>
      </w:r>
    </w:p>
    <w:p w:rsidR="00222884" w:rsidRPr="004A58D4" w:rsidRDefault="004A697A" w:rsidP="00222884">
      <w:pPr>
        <w:rPr>
          <w:b/>
        </w:rPr>
      </w:pPr>
      <w:r w:rsidRPr="004A58D4">
        <w:rPr>
          <w:rFonts w:eastAsia="Calibri"/>
          <w:b/>
          <w:lang w:eastAsia="en-US"/>
        </w:rPr>
        <w:t>Цель:</w:t>
      </w:r>
      <w:r w:rsidR="004A58D4" w:rsidRPr="004A58D4">
        <w:rPr>
          <w:color w:val="000000"/>
          <w:shd w:val="clear" w:color="auto" w:fill="FFFFFF"/>
        </w:rPr>
        <w:t xml:space="preserve"> В</w:t>
      </w:r>
      <w:r w:rsidR="00502CC0">
        <w:rPr>
          <w:color w:val="000000"/>
          <w:shd w:val="clear" w:color="auto" w:fill="FFFFFF"/>
        </w:rPr>
        <w:t>оспитывать культуру поведения</w:t>
      </w:r>
      <w:r w:rsidR="004A58D4">
        <w:rPr>
          <w:color w:val="000000"/>
          <w:shd w:val="clear" w:color="auto" w:fill="FFFFFF"/>
        </w:rPr>
        <w:t xml:space="preserve"> </w:t>
      </w:r>
      <w:r w:rsidR="00502CC0">
        <w:rPr>
          <w:color w:val="000000"/>
          <w:shd w:val="clear" w:color="auto" w:fill="FFFFFF"/>
        </w:rPr>
        <w:t>и правило безопасности в транспорте</w:t>
      </w:r>
      <w:r w:rsidR="004A58D4" w:rsidRPr="004A58D4">
        <w:rPr>
          <w:color w:val="000000"/>
          <w:shd w:val="clear" w:color="auto" w:fill="FFFFFF"/>
        </w:rPr>
        <w:t>, уважительное отн</w:t>
      </w:r>
      <w:r w:rsidR="004A58D4" w:rsidRPr="004A58D4">
        <w:rPr>
          <w:color w:val="000000"/>
          <w:shd w:val="clear" w:color="auto" w:fill="FFFFFF"/>
        </w:rPr>
        <w:t>о</w:t>
      </w:r>
      <w:r w:rsidR="004A58D4" w:rsidRPr="004A58D4">
        <w:rPr>
          <w:color w:val="000000"/>
          <w:shd w:val="clear" w:color="auto" w:fill="FFFFFF"/>
        </w:rPr>
        <w:t>шение к труду взрослых.</w:t>
      </w:r>
      <w:r w:rsidR="004A58D4">
        <w:rPr>
          <w:color w:val="000000"/>
          <w:shd w:val="clear" w:color="auto" w:fill="FFFFFF"/>
        </w:rPr>
        <w:t xml:space="preserve"> </w:t>
      </w:r>
      <w:r w:rsidR="004A58D4" w:rsidRPr="004A58D4">
        <w:rPr>
          <w:color w:val="000000"/>
          <w:shd w:val="clear" w:color="auto" w:fill="FFFFFF"/>
        </w:rPr>
        <w:t>Формировать представления детей о различных видах транспорта. Спосо</w:t>
      </w:r>
      <w:r w:rsidR="004A58D4" w:rsidRPr="004A58D4">
        <w:rPr>
          <w:color w:val="000000"/>
          <w:shd w:val="clear" w:color="auto" w:fill="FFFFFF"/>
        </w:rPr>
        <w:t>б</w:t>
      </w:r>
      <w:r w:rsidR="004A58D4" w:rsidRPr="004A58D4">
        <w:rPr>
          <w:color w:val="000000"/>
          <w:shd w:val="clear" w:color="auto" w:fill="FFFFFF"/>
        </w:rPr>
        <w:t>ствовать расширению представлений детей о видах транспорта</w:t>
      </w:r>
      <w:r w:rsidR="004A58D4">
        <w:rPr>
          <w:color w:val="000000"/>
          <w:shd w:val="clear" w:color="auto" w:fill="FFFFFF"/>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843"/>
        <w:gridCol w:w="5164"/>
        <w:gridCol w:w="2065"/>
      </w:tblGrid>
      <w:tr w:rsidR="00222884" w:rsidRPr="004A697A" w:rsidTr="007529DA">
        <w:trPr>
          <w:trHeight w:val="882"/>
        </w:trPr>
        <w:tc>
          <w:tcPr>
            <w:tcW w:w="1701" w:type="dxa"/>
          </w:tcPr>
          <w:p w:rsidR="00222884" w:rsidRPr="004A58D4" w:rsidRDefault="00222884" w:rsidP="00893A57">
            <w:pPr>
              <w:rPr>
                <w:b/>
              </w:rPr>
            </w:pPr>
            <w:r w:rsidRPr="004A58D4">
              <w:rPr>
                <w:b/>
              </w:rPr>
              <w:t>Виды орг</w:t>
            </w:r>
            <w:r w:rsidRPr="004A58D4">
              <w:rPr>
                <w:b/>
              </w:rPr>
              <w:t>а</w:t>
            </w:r>
            <w:r w:rsidRPr="004A58D4">
              <w:rPr>
                <w:b/>
              </w:rPr>
              <w:t>низованной деятельности</w:t>
            </w:r>
          </w:p>
        </w:tc>
        <w:tc>
          <w:tcPr>
            <w:tcW w:w="1843" w:type="dxa"/>
          </w:tcPr>
          <w:p w:rsidR="00222884" w:rsidRPr="004A58D4" w:rsidRDefault="00222884" w:rsidP="00893A57">
            <w:pPr>
              <w:rPr>
                <w:b/>
              </w:rPr>
            </w:pPr>
            <w:r w:rsidRPr="004A58D4">
              <w:rPr>
                <w:b/>
              </w:rPr>
              <w:t xml:space="preserve"> Тема</w:t>
            </w:r>
          </w:p>
        </w:tc>
        <w:tc>
          <w:tcPr>
            <w:tcW w:w="5164" w:type="dxa"/>
          </w:tcPr>
          <w:p w:rsidR="00222884" w:rsidRPr="004A58D4" w:rsidRDefault="00222884" w:rsidP="00893A57">
            <w:pPr>
              <w:rPr>
                <w:b/>
              </w:rPr>
            </w:pPr>
            <w:r w:rsidRPr="004A58D4">
              <w:rPr>
                <w:b/>
              </w:rPr>
              <w:t>Цели</w:t>
            </w:r>
          </w:p>
        </w:tc>
        <w:tc>
          <w:tcPr>
            <w:tcW w:w="2065" w:type="dxa"/>
          </w:tcPr>
          <w:p w:rsidR="00222884" w:rsidRPr="004A58D4" w:rsidRDefault="00222884" w:rsidP="00893A57">
            <w:pPr>
              <w:rPr>
                <w:b/>
              </w:rPr>
            </w:pPr>
            <w:r w:rsidRPr="004A58D4">
              <w:rPr>
                <w:b/>
              </w:rPr>
              <w:t>Формы работы</w:t>
            </w:r>
          </w:p>
        </w:tc>
      </w:tr>
      <w:tr w:rsidR="00222884" w:rsidRPr="005179E9" w:rsidTr="007529DA">
        <w:trPr>
          <w:trHeight w:val="768"/>
        </w:trPr>
        <w:tc>
          <w:tcPr>
            <w:tcW w:w="1701" w:type="dxa"/>
          </w:tcPr>
          <w:p w:rsidR="00222884" w:rsidRPr="004A58D4" w:rsidRDefault="004A697A" w:rsidP="00893A57">
            <w:r w:rsidRPr="004A58D4">
              <w:t>Познание (ЦКМ</w:t>
            </w:r>
            <w:r w:rsidR="00222884" w:rsidRPr="004A58D4">
              <w:t>)</w:t>
            </w:r>
          </w:p>
          <w:p w:rsidR="00222884" w:rsidRPr="004A58D4" w:rsidRDefault="00222884" w:rsidP="00893A57">
            <w:pPr>
              <w:rPr>
                <w:b/>
              </w:rPr>
            </w:pPr>
          </w:p>
        </w:tc>
        <w:tc>
          <w:tcPr>
            <w:tcW w:w="1843" w:type="dxa"/>
          </w:tcPr>
          <w:p w:rsidR="00222884" w:rsidRPr="004A58D4" w:rsidRDefault="00C47C68" w:rsidP="00893A57">
            <w:r w:rsidRPr="004A58D4">
              <w:t>«Транспорт. Виды тран</w:t>
            </w:r>
            <w:r w:rsidRPr="004A58D4">
              <w:t>с</w:t>
            </w:r>
            <w:r w:rsidRPr="004A58D4">
              <w:t>порта. Профе</w:t>
            </w:r>
            <w:r w:rsidRPr="004A58D4">
              <w:t>с</w:t>
            </w:r>
            <w:r w:rsidRPr="004A58D4">
              <w:t>сии на тран</w:t>
            </w:r>
            <w:r w:rsidRPr="004A58D4">
              <w:t>с</w:t>
            </w:r>
            <w:r w:rsidRPr="004A58D4">
              <w:t>порте»</w:t>
            </w:r>
          </w:p>
        </w:tc>
        <w:tc>
          <w:tcPr>
            <w:tcW w:w="5164" w:type="dxa"/>
          </w:tcPr>
          <w:p w:rsidR="004A58D4" w:rsidRPr="004A58D4" w:rsidRDefault="004A58D4" w:rsidP="00893A57">
            <w:pPr>
              <w:rPr>
                <w:color w:val="000000"/>
                <w:shd w:val="clear" w:color="auto" w:fill="FFFFFF"/>
              </w:rPr>
            </w:pPr>
            <w:r>
              <w:rPr>
                <w:rFonts w:ascii="Arial" w:hAnsi="Arial" w:cs="Arial"/>
                <w:b/>
                <w:bCs/>
                <w:color w:val="000000"/>
                <w:sz w:val="21"/>
                <w:szCs w:val="21"/>
                <w:shd w:val="clear" w:color="auto" w:fill="FFFFFF"/>
              </w:rPr>
              <w:t> </w:t>
            </w:r>
            <w:r w:rsidRPr="004A58D4">
              <w:rPr>
                <w:color w:val="000000"/>
                <w:shd w:val="clear" w:color="auto" w:fill="FFFFFF"/>
              </w:rPr>
              <w:t>Формировать представления детей о разли</w:t>
            </w:r>
            <w:r w:rsidRPr="004A58D4">
              <w:rPr>
                <w:color w:val="000000"/>
                <w:shd w:val="clear" w:color="auto" w:fill="FFFFFF"/>
              </w:rPr>
              <w:t>ч</w:t>
            </w:r>
            <w:r w:rsidRPr="004A58D4">
              <w:rPr>
                <w:color w:val="000000"/>
                <w:shd w:val="clear" w:color="auto" w:fill="FFFFFF"/>
              </w:rPr>
              <w:t>ных видах транспорта. Способствовать расш</w:t>
            </w:r>
            <w:r w:rsidRPr="004A58D4">
              <w:rPr>
                <w:color w:val="000000"/>
                <w:shd w:val="clear" w:color="auto" w:fill="FFFFFF"/>
              </w:rPr>
              <w:t>и</w:t>
            </w:r>
            <w:r w:rsidRPr="004A58D4">
              <w:rPr>
                <w:color w:val="000000"/>
                <w:shd w:val="clear" w:color="auto" w:fill="FFFFFF"/>
              </w:rPr>
              <w:t>рению представлений детей о видах транспо</w:t>
            </w:r>
            <w:r w:rsidRPr="004A58D4">
              <w:rPr>
                <w:color w:val="000000"/>
                <w:shd w:val="clear" w:color="auto" w:fill="FFFFFF"/>
              </w:rPr>
              <w:t>р</w:t>
            </w:r>
            <w:r w:rsidRPr="004A58D4">
              <w:rPr>
                <w:color w:val="000000"/>
                <w:shd w:val="clear" w:color="auto" w:fill="FFFFFF"/>
              </w:rPr>
              <w:t>та, уметь их классифицировать (в зависимости от среды передвижения и назначения)</w:t>
            </w:r>
          </w:p>
          <w:p w:rsidR="00222884" w:rsidRPr="005179E9" w:rsidRDefault="004A58D4" w:rsidP="00893A57">
            <w:r w:rsidRPr="004A58D4">
              <w:rPr>
                <w:color w:val="000000"/>
                <w:shd w:val="clear" w:color="auto" w:fill="FFFFFF"/>
              </w:rPr>
              <w:t xml:space="preserve"> Воспитывать культуру поведе</w:t>
            </w:r>
            <w:r>
              <w:rPr>
                <w:color w:val="000000"/>
                <w:shd w:val="clear" w:color="auto" w:fill="FFFFFF"/>
              </w:rPr>
              <w:t xml:space="preserve">ния  в </w:t>
            </w:r>
            <w:r w:rsidRPr="004A58D4">
              <w:rPr>
                <w:color w:val="000000"/>
                <w:shd w:val="clear" w:color="auto" w:fill="FFFFFF"/>
              </w:rPr>
              <w:t xml:space="preserve"> транспо</w:t>
            </w:r>
            <w:r w:rsidRPr="004A58D4">
              <w:rPr>
                <w:color w:val="000000"/>
                <w:shd w:val="clear" w:color="auto" w:fill="FFFFFF"/>
              </w:rPr>
              <w:t>р</w:t>
            </w:r>
            <w:r w:rsidRPr="004A58D4">
              <w:rPr>
                <w:color w:val="000000"/>
                <w:shd w:val="clear" w:color="auto" w:fill="FFFFFF"/>
              </w:rPr>
              <w:t>те</w:t>
            </w:r>
            <w:r>
              <w:rPr>
                <w:color w:val="000000"/>
                <w:shd w:val="clear" w:color="auto" w:fill="FFFFFF"/>
              </w:rPr>
              <w:t xml:space="preserve"> и правило безопасности</w:t>
            </w:r>
            <w:r w:rsidRPr="004A58D4">
              <w:rPr>
                <w:color w:val="000000"/>
                <w:shd w:val="clear" w:color="auto" w:fill="FFFFFF"/>
              </w:rPr>
              <w:t>, уважительное о</w:t>
            </w:r>
            <w:r w:rsidRPr="004A58D4">
              <w:rPr>
                <w:color w:val="000000"/>
                <w:shd w:val="clear" w:color="auto" w:fill="FFFFFF"/>
              </w:rPr>
              <w:t>т</w:t>
            </w:r>
            <w:r w:rsidRPr="004A58D4">
              <w:rPr>
                <w:color w:val="000000"/>
                <w:shd w:val="clear" w:color="auto" w:fill="FFFFFF"/>
              </w:rPr>
              <w:t>ношение к труду взрослых.</w:t>
            </w:r>
          </w:p>
        </w:tc>
        <w:tc>
          <w:tcPr>
            <w:tcW w:w="2065" w:type="dxa"/>
          </w:tcPr>
          <w:p w:rsidR="00222884" w:rsidRPr="004A58D4" w:rsidRDefault="004A58D4" w:rsidP="004A58D4">
            <w:pPr>
              <w:pStyle w:val="a4"/>
              <w:shd w:val="clear" w:color="auto" w:fill="F4F4F4"/>
              <w:spacing w:before="90" w:beforeAutospacing="0" w:after="90" w:afterAutospacing="0"/>
              <w:rPr>
                <w:color w:val="212529"/>
              </w:rPr>
            </w:pPr>
            <w:r w:rsidRPr="004A58D4">
              <w:rPr>
                <w:color w:val="212529"/>
              </w:rPr>
              <w:t>Беседа  «Каким бывает тран</w:t>
            </w:r>
            <w:r w:rsidRPr="004A58D4">
              <w:rPr>
                <w:color w:val="212529"/>
              </w:rPr>
              <w:t>с</w:t>
            </w:r>
            <w:r w:rsidRPr="004A58D4">
              <w:rPr>
                <w:color w:val="212529"/>
              </w:rPr>
              <w:t>порт»; Дид. игры:  «Светофор», «Назови профе</w:t>
            </w:r>
            <w:r w:rsidRPr="004A58D4">
              <w:rPr>
                <w:color w:val="212529"/>
              </w:rPr>
              <w:t>с</w:t>
            </w:r>
            <w:r w:rsidRPr="004A58D4">
              <w:rPr>
                <w:color w:val="212529"/>
              </w:rPr>
              <w:t>сию»  Рассматр</w:t>
            </w:r>
            <w:r w:rsidRPr="004A58D4">
              <w:rPr>
                <w:color w:val="212529"/>
              </w:rPr>
              <w:t>и</w:t>
            </w:r>
            <w:r w:rsidRPr="004A58D4">
              <w:rPr>
                <w:color w:val="212529"/>
              </w:rPr>
              <w:t>вание иллюстр</w:t>
            </w:r>
            <w:r w:rsidRPr="004A58D4">
              <w:rPr>
                <w:color w:val="212529"/>
              </w:rPr>
              <w:t>а</w:t>
            </w:r>
            <w:r w:rsidRPr="004A58D4">
              <w:rPr>
                <w:color w:val="212529"/>
              </w:rPr>
              <w:t>ций с изображ</w:t>
            </w:r>
            <w:r w:rsidRPr="004A58D4">
              <w:rPr>
                <w:color w:val="212529"/>
              </w:rPr>
              <w:t>е</w:t>
            </w:r>
            <w:r w:rsidRPr="004A58D4">
              <w:rPr>
                <w:color w:val="212529"/>
              </w:rPr>
              <w:t>нием различных видов транспо</w:t>
            </w:r>
            <w:r w:rsidRPr="004A58D4">
              <w:rPr>
                <w:color w:val="212529"/>
              </w:rPr>
              <w:t>р</w:t>
            </w:r>
            <w:r w:rsidRPr="004A58D4">
              <w:rPr>
                <w:color w:val="212529"/>
              </w:rPr>
              <w:t>та.</w:t>
            </w:r>
          </w:p>
        </w:tc>
      </w:tr>
      <w:tr w:rsidR="00222884" w:rsidRPr="005179E9" w:rsidTr="007529DA">
        <w:trPr>
          <w:trHeight w:val="750"/>
        </w:trPr>
        <w:tc>
          <w:tcPr>
            <w:tcW w:w="1701" w:type="dxa"/>
          </w:tcPr>
          <w:p w:rsidR="00222884" w:rsidRPr="005179E9" w:rsidRDefault="00222884" w:rsidP="00893A57"/>
          <w:p w:rsidR="00222884" w:rsidRPr="005179E9" w:rsidRDefault="00222884" w:rsidP="00893A57">
            <w:r w:rsidRPr="005179E9">
              <w:t>Познание (РЭМП)</w:t>
            </w:r>
          </w:p>
          <w:p w:rsidR="00222884" w:rsidRPr="005179E9" w:rsidRDefault="00222884" w:rsidP="00893A57"/>
        </w:tc>
        <w:tc>
          <w:tcPr>
            <w:tcW w:w="1843" w:type="dxa"/>
          </w:tcPr>
          <w:p w:rsidR="00222884" w:rsidRPr="005179E9" w:rsidRDefault="00222884" w:rsidP="00893A57">
            <w:r w:rsidRPr="005179E9">
              <w:t>Повторение</w:t>
            </w:r>
          </w:p>
          <w:p w:rsidR="00222884" w:rsidRPr="003A5E3D" w:rsidRDefault="00222884" w:rsidP="00893A57">
            <w:pPr>
              <w:tabs>
                <w:tab w:val="center" w:pos="4677"/>
                <w:tab w:val="left" w:pos="7304"/>
              </w:tabs>
            </w:pPr>
            <w:r>
              <w:t>В.П.</w:t>
            </w:r>
            <w:r w:rsidR="0016250A">
              <w:t xml:space="preserve"> </w:t>
            </w:r>
            <w:r>
              <w:t>Новикова</w:t>
            </w:r>
          </w:p>
          <w:p w:rsidR="00222884" w:rsidRPr="005179E9" w:rsidRDefault="00222884" w:rsidP="00893A57">
            <w:r w:rsidRPr="005179E9">
              <w:t>№49</w:t>
            </w:r>
          </w:p>
          <w:p w:rsidR="00222884" w:rsidRPr="005179E9" w:rsidRDefault="00222884" w:rsidP="00893A57">
            <w:r w:rsidRPr="005179E9">
              <w:t>Стр.145 Л.15</w:t>
            </w:r>
          </w:p>
        </w:tc>
        <w:tc>
          <w:tcPr>
            <w:tcW w:w="5164" w:type="dxa"/>
          </w:tcPr>
          <w:p w:rsidR="00222884" w:rsidRPr="005179E9" w:rsidRDefault="00222884" w:rsidP="00893A57">
            <w:r w:rsidRPr="005179E9">
              <w:t>Упражнять детей в счёте в пределах 20, учить понимать</w:t>
            </w:r>
          </w:p>
          <w:p w:rsidR="00222884" w:rsidRPr="005179E9" w:rsidRDefault="00222884" w:rsidP="00893A57">
            <w:r w:rsidRPr="005179E9">
              <w:t>Что число от 11 до 20 состоят из одного десятка и разного кол-ва единиц; упражнять</w:t>
            </w:r>
          </w:p>
          <w:p w:rsidR="00222884" w:rsidRPr="005179E9" w:rsidRDefault="00222884" w:rsidP="00893A57">
            <w:r w:rsidRPr="005179E9">
              <w:t xml:space="preserve">В ориентировке на листе бумаги. </w:t>
            </w:r>
          </w:p>
        </w:tc>
        <w:tc>
          <w:tcPr>
            <w:tcW w:w="2065" w:type="dxa"/>
          </w:tcPr>
          <w:p w:rsidR="00222884" w:rsidRPr="005179E9" w:rsidRDefault="00222884" w:rsidP="00893A57">
            <w:r>
              <w:t>Игра: «считай до 20»;</w:t>
            </w:r>
            <w:r w:rsidRPr="005179E9">
              <w:t>«считай –</w:t>
            </w:r>
            <w:r w:rsidR="0016250A" w:rsidRPr="005179E9">
              <w:t>не ошибись</w:t>
            </w:r>
            <w:r w:rsidRPr="005179E9">
              <w:t>»,</w:t>
            </w:r>
          </w:p>
          <w:p w:rsidR="00222884" w:rsidRPr="005179E9" w:rsidRDefault="00222884" w:rsidP="00893A57">
            <w:pPr>
              <w:rPr>
                <w:b/>
              </w:rPr>
            </w:pPr>
            <w:r w:rsidRPr="005179E9">
              <w:t>«Какой цифры не стало».</w:t>
            </w:r>
          </w:p>
        </w:tc>
      </w:tr>
      <w:tr w:rsidR="00222884" w:rsidRPr="005179E9" w:rsidTr="007529DA">
        <w:trPr>
          <w:trHeight w:val="750"/>
        </w:trPr>
        <w:tc>
          <w:tcPr>
            <w:tcW w:w="1701" w:type="dxa"/>
          </w:tcPr>
          <w:p w:rsidR="00222884" w:rsidRPr="005179E9" w:rsidRDefault="00222884" w:rsidP="00893A57">
            <w:r>
              <w:t>Развитие речи (о</w:t>
            </w:r>
            <w:r w:rsidRPr="005179E9">
              <w:t>бучение грамо</w:t>
            </w:r>
            <w:r>
              <w:t>те)</w:t>
            </w:r>
          </w:p>
          <w:p w:rsidR="00222884" w:rsidRPr="005179E9" w:rsidRDefault="00222884" w:rsidP="00893A57"/>
        </w:tc>
        <w:tc>
          <w:tcPr>
            <w:tcW w:w="1843" w:type="dxa"/>
          </w:tcPr>
          <w:p w:rsidR="00222884" w:rsidRPr="005179E9" w:rsidRDefault="00222884" w:rsidP="00893A57">
            <w:r w:rsidRPr="005179E9">
              <w:t>Сочетание зв</w:t>
            </w:r>
            <w:r w:rsidRPr="005179E9">
              <w:t>у</w:t>
            </w:r>
            <w:r w:rsidRPr="005179E9">
              <w:t xml:space="preserve">ков я и буква я </w:t>
            </w:r>
            <w:r>
              <w:t>О.М.Ельцова</w:t>
            </w:r>
            <w:r w:rsidRPr="005179E9">
              <w:t>стр.233</w:t>
            </w:r>
          </w:p>
          <w:p w:rsidR="00222884" w:rsidRPr="005179E9" w:rsidRDefault="00222884" w:rsidP="00893A57"/>
        </w:tc>
        <w:tc>
          <w:tcPr>
            <w:tcW w:w="5164" w:type="dxa"/>
          </w:tcPr>
          <w:p w:rsidR="00222884" w:rsidRPr="005179E9" w:rsidRDefault="00222884" w:rsidP="00893A57">
            <w:r w:rsidRPr="005179E9">
              <w:t>Развивать точность в словоупотребления в связных повествовательных рассказах, позн</w:t>
            </w:r>
            <w:r w:rsidRPr="005179E9">
              <w:t>а</w:t>
            </w:r>
            <w:r w:rsidRPr="005179E9">
              <w:t>комить с буквой Я, развивать мелкую моторику рук, воспитывать чувство сострадания к брат</w:t>
            </w:r>
            <w:r w:rsidRPr="005179E9">
              <w:t>ь</w:t>
            </w:r>
            <w:r w:rsidRPr="005179E9">
              <w:t>ям нашим меньшим.</w:t>
            </w:r>
          </w:p>
        </w:tc>
        <w:tc>
          <w:tcPr>
            <w:tcW w:w="2065" w:type="dxa"/>
          </w:tcPr>
          <w:p w:rsidR="00222884" w:rsidRPr="005179E9" w:rsidRDefault="00222884" w:rsidP="00893A57"/>
          <w:p w:rsidR="00222884" w:rsidRPr="005179E9" w:rsidRDefault="00222884" w:rsidP="00893A57">
            <w:r w:rsidRPr="005179E9">
              <w:t xml:space="preserve">Словесная игра </w:t>
            </w:r>
          </w:p>
          <w:p w:rsidR="00222884" w:rsidRPr="005179E9" w:rsidRDefault="00222884" w:rsidP="00893A57">
            <w:r w:rsidRPr="005179E9">
              <w:t>« Найти спрята</w:t>
            </w:r>
            <w:r w:rsidRPr="005179E9">
              <w:t>н</w:t>
            </w:r>
            <w:r w:rsidRPr="005179E9">
              <w:t>ный звук»</w:t>
            </w:r>
          </w:p>
        </w:tc>
      </w:tr>
      <w:tr w:rsidR="00222884" w:rsidRPr="005179E9" w:rsidTr="00F274C0">
        <w:trPr>
          <w:trHeight w:val="90"/>
        </w:trPr>
        <w:tc>
          <w:tcPr>
            <w:tcW w:w="1701" w:type="dxa"/>
          </w:tcPr>
          <w:p w:rsidR="004A697A" w:rsidRDefault="004A697A" w:rsidP="004A697A">
            <w:r w:rsidRPr="005179E9">
              <w:t>Познание</w:t>
            </w:r>
          </w:p>
          <w:p w:rsidR="00222884" w:rsidRPr="005179E9" w:rsidRDefault="004A697A" w:rsidP="004A697A">
            <w:r>
              <w:t>Блок «Д</w:t>
            </w:r>
            <w:r>
              <w:t>о</w:t>
            </w:r>
            <w:r>
              <w:t>рожный д</w:t>
            </w:r>
            <w:r>
              <w:t>о</w:t>
            </w:r>
            <w:r>
              <w:t>зор»</w:t>
            </w:r>
          </w:p>
          <w:p w:rsidR="00222884" w:rsidRPr="005179E9" w:rsidRDefault="00222884" w:rsidP="00893A57"/>
        </w:tc>
        <w:tc>
          <w:tcPr>
            <w:tcW w:w="1843" w:type="dxa"/>
          </w:tcPr>
          <w:p w:rsidR="004A697A" w:rsidRPr="00180E80" w:rsidRDefault="004A697A" w:rsidP="004A697A">
            <w:r w:rsidRPr="00180E80">
              <w:t>Составление детьми расск</w:t>
            </w:r>
            <w:r w:rsidRPr="00180E80">
              <w:t>а</w:t>
            </w:r>
            <w:r w:rsidRPr="00180E80">
              <w:t>зов «По дороге в детский сад».</w:t>
            </w:r>
          </w:p>
          <w:p w:rsidR="00222884" w:rsidRPr="005179E9" w:rsidRDefault="004A697A" w:rsidP="00F274C0">
            <w:pPr>
              <w:jc w:val="both"/>
            </w:pPr>
            <w:r w:rsidRPr="00180E80">
              <w:t>Конспект</w:t>
            </w:r>
          </w:p>
        </w:tc>
        <w:tc>
          <w:tcPr>
            <w:tcW w:w="5164" w:type="dxa"/>
          </w:tcPr>
          <w:p w:rsidR="004A697A" w:rsidRPr="004A697A" w:rsidRDefault="004A697A" w:rsidP="004A697A">
            <w:r w:rsidRPr="004A697A">
              <w:t>Закреплять знания детей о правилах поведения на улице. Развивать кругозор, логическое мы</w:t>
            </w:r>
            <w:r w:rsidRPr="004A697A">
              <w:t>ш</w:t>
            </w:r>
            <w:r w:rsidRPr="004A697A">
              <w:t>ление, память и речь. Продолжать формировать чувство ответственности за свою жизнь.</w:t>
            </w:r>
          </w:p>
          <w:p w:rsidR="00222884" w:rsidRPr="005179E9" w:rsidRDefault="00222884" w:rsidP="004A697A">
            <w:pPr>
              <w:jc w:val="both"/>
            </w:pPr>
          </w:p>
        </w:tc>
        <w:tc>
          <w:tcPr>
            <w:tcW w:w="2065" w:type="dxa"/>
          </w:tcPr>
          <w:p w:rsidR="004A697A" w:rsidRDefault="004A697A" w:rsidP="004A697A">
            <w:r>
              <w:t>Беседа, составл</w:t>
            </w:r>
            <w:r>
              <w:t>е</w:t>
            </w:r>
            <w:r>
              <w:t>ние рассказа, ра</w:t>
            </w:r>
            <w:r>
              <w:t>с</w:t>
            </w:r>
            <w:r>
              <w:t>сматривание ка</w:t>
            </w:r>
            <w:r>
              <w:t>р</w:t>
            </w:r>
            <w:r>
              <w:t>тин.</w:t>
            </w:r>
          </w:p>
          <w:p w:rsidR="00222884" w:rsidRPr="005179E9" w:rsidRDefault="00222884" w:rsidP="00893A57"/>
        </w:tc>
      </w:tr>
    </w:tbl>
    <w:p w:rsidR="00222884" w:rsidRDefault="00222884" w:rsidP="004A697A">
      <w:pPr>
        <w:jc w:val="center"/>
        <w:rPr>
          <w:b/>
        </w:rPr>
      </w:pPr>
      <w:r w:rsidRPr="005179E9">
        <w:rPr>
          <w:b/>
        </w:rPr>
        <w:t>Апрель 4 неделя</w:t>
      </w:r>
    </w:p>
    <w:p w:rsidR="00A44B88" w:rsidRPr="006545F7" w:rsidRDefault="00A44B88" w:rsidP="00A44B88">
      <w:pPr>
        <w:rPr>
          <w:b/>
          <w:bCs/>
        </w:rPr>
      </w:pPr>
      <w:r w:rsidRPr="006545F7">
        <w:rPr>
          <w:b/>
        </w:rPr>
        <w:t xml:space="preserve">Тема </w:t>
      </w:r>
      <w:r w:rsidRPr="006545F7">
        <w:rPr>
          <w:b/>
          <w:bCs/>
        </w:rPr>
        <w:t>«</w:t>
      </w:r>
      <w:r w:rsidRPr="006545F7">
        <w:rPr>
          <w:b/>
        </w:rPr>
        <w:t>Земля - наш общий дом</w:t>
      </w:r>
      <w:r w:rsidRPr="006545F7">
        <w:rPr>
          <w:b/>
          <w:bCs/>
        </w:rPr>
        <w:t>»</w:t>
      </w:r>
    </w:p>
    <w:p w:rsidR="00222884" w:rsidRPr="004A697A" w:rsidRDefault="00A44B88" w:rsidP="004A697A">
      <w:pPr>
        <w:jc w:val="both"/>
        <w:rPr>
          <w:b/>
        </w:rPr>
      </w:pPr>
      <w:r w:rsidRPr="006545F7">
        <w:rPr>
          <w:b/>
          <w:bCs/>
        </w:rPr>
        <w:t>Цель:</w:t>
      </w:r>
      <w:r w:rsidRPr="006545F7">
        <w:t xml:space="preserve"> Дать детям знание о том, что человек является частью природы. Формировать умение уст</w:t>
      </w:r>
      <w:r w:rsidRPr="006545F7">
        <w:t>а</w:t>
      </w:r>
      <w:r w:rsidRPr="006545F7">
        <w:t>навливать зависимость между состоянием природы, растительным миром и бытом людей. Формир</w:t>
      </w:r>
      <w:r w:rsidRPr="006545F7">
        <w:t>о</w:t>
      </w:r>
      <w:r w:rsidRPr="006545F7">
        <w:t>вать умение понимать и любить природу.</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843"/>
        <w:gridCol w:w="5103"/>
        <w:gridCol w:w="2126"/>
      </w:tblGrid>
      <w:tr w:rsidR="00222884" w:rsidRPr="005179E9" w:rsidTr="007529DA">
        <w:trPr>
          <w:trHeight w:val="882"/>
        </w:trPr>
        <w:tc>
          <w:tcPr>
            <w:tcW w:w="1701" w:type="dxa"/>
          </w:tcPr>
          <w:p w:rsidR="00222884" w:rsidRPr="006545F7" w:rsidRDefault="00222884" w:rsidP="00893A57">
            <w:pPr>
              <w:rPr>
                <w:b/>
              </w:rPr>
            </w:pPr>
            <w:r w:rsidRPr="006545F7">
              <w:rPr>
                <w:b/>
              </w:rPr>
              <w:t>Виды орг</w:t>
            </w:r>
            <w:r w:rsidRPr="006545F7">
              <w:rPr>
                <w:b/>
              </w:rPr>
              <w:t>а</w:t>
            </w:r>
            <w:r w:rsidRPr="006545F7">
              <w:rPr>
                <w:b/>
              </w:rPr>
              <w:t>низованной деятельности</w:t>
            </w:r>
          </w:p>
        </w:tc>
        <w:tc>
          <w:tcPr>
            <w:tcW w:w="1843" w:type="dxa"/>
          </w:tcPr>
          <w:p w:rsidR="00222884" w:rsidRPr="006545F7" w:rsidRDefault="00222884" w:rsidP="00893A57">
            <w:pPr>
              <w:rPr>
                <w:b/>
              </w:rPr>
            </w:pPr>
            <w:r w:rsidRPr="006545F7">
              <w:rPr>
                <w:b/>
              </w:rPr>
              <w:t xml:space="preserve"> Тема</w:t>
            </w:r>
          </w:p>
        </w:tc>
        <w:tc>
          <w:tcPr>
            <w:tcW w:w="5103" w:type="dxa"/>
          </w:tcPr>
          <w:p w:rsidR="00222884" w:rsidRPr="006545F7" w:rsidRDefault="00222884" w:rsidP="00893A57">
            <w:pPr>
              <w:rPr>
                <w:b/>
              </w:rPr>
            </w:pPr>
            <w:r w:rsidRPr="006545F7">
              <w:rPr>
                <w:b/>
              </w:rPr>
              <w:t>Цели</w:t>
            </w:r>
          </w:p>
        </w:tc>
        <w:tc>
          <w:tcPr>
            <w:tcW w:w="2126" w:type="dxa"/>
          </w:tcPr>
          <w:p w:rsidR="00222884" w:rsidRPr="006545F7" w:rsidRDefault="00222884" w:rsidP="00893A57">
            <w:pPr>
              <w:rPr>
                <w:b/>
              </w:rPr>
            </w:pPr>
            <w:r w:rsidRPr="006545F7">
              <w:rPr>
                <w:b/>
              </w:rPr>
              <w:t>Формы работы</w:t>
            </w:r>
          </w:p>
        </w:tc>
      </w:tr>
      <w:tr w:rsidR="00222884" w:rsidRPr="005179E9" w:rsidTr="007529DA">
        <w:trPr>
          <w:trHeight w:val="4505"/>
        </w:trPr>
        <w:tc>
          <w:tcPr>
            <w:tcW w:w="1701" w:type="dxa"/>
          </w:tcPr>
          <w:p w:rsidR="00222884" w:rsidRPr="005179E9" w:rsidRDefault="00222884" w:rsidP="00893A57">
            <w:r w:rsidRPr="005179E9">
              <w:t>Познание (</w:t>
            </w:r>
            <w:r>
              <w:t>экология</w:t>
            </w:r>
            <w:r w:rsidRPr="005179E9">
              <w:t>)</w:t>
            </w:r>
          </w:p>
          <w:p w:rsidR="00222884" w:rsidRPr="005179E9" w:rsidRDefault="00222884" w:rsidP="00893A57"/>
        </w:tc>
        <w:tc>
          <w:tcPr>
            <w:tcW w:w="1843" w:type="dxa"/>
          </w:tcPr>
          <w:p w:rsidR="004A697A" w:rsidRPr="004A697A" w:rsidRDefault="004A697A" w:rsidP="004A697A">
            <w:pPr>
              <w:tabs>
                <w:tab w:val="center" w:pos="4677"/>
                <w:tab w:val="left" w:pos="7304"/>
              </w:tabs>
            </w:pPr>
            <w:r w:rsidRPr="004A697A">
              <w:t>Беседа «План</w:t>
            </w:r>
            <w:r w:rsidRPr="004A697A">
              <w:t>е</w:t>
            </w:r>
            <w:r w:rsidRPr="004A697A">
              <w:t>та земля в опасности»</w:t>
            </w:r>
          </w:p>
          <w:p w:rsidR="004A697A" w:rsidRPr="004A697A" w:rsidRDefault="004A697A" w:rsidP="004A697A">
            <w:pPr>
              <w:tabs>
                <w:tab w:val="center" w:pos="4677"/>
                <w:tab w:val="left" w:pos="7304"/>
              </w:tabs>
            </w:pPr>
          </w:p>
          <w:p w:rsidR="004A697A" w:rsidRPr="004A697A" w:rsidRDefault="004A697A" w:rsidP="004A697A">
            <w:pPr>
              <w:tabs>
                <w:tab w:val="center" w:pos="4677"/>
                <w:tab w:val="left" w:pos="7304"/>
              </w:tabs>
            </w:pPr>
            <w:r w:rsidRPr="004A697A">
              <w:t>Т.М. Бондаре</w:t>
            </w:r>
            <w:r w:rsidRPr="004A697A">
              <w:t>н</w:t>
            </w:r>
            <w:r w:rsidRPr="004A697A">
              <w:t>ко</w:t>
            </w:r>
          </w:p>
          <w:p w:rsidR="004A697A" w:rsidRPr="004A697A" w:rsidRDefault="004A697A" w:rsidP="006545F7">
            <w:pPr>
              <w:tabs>
                <w:tab w:val="center" w:pos="4677"/>
                <w:tab w:val="left" w:pos="7304"/>
              </w:tabs>
            </w:pPr>
            <w:r w:rsidRPr="004A697A">
              <w:t>Стр.36</w:t>
            </w:r>
          </w:p>
          <w:p w:rsidR="004A697A" w:rsidRPr="004A697A" w:rsidRDefault="004A697A" w:rsidP="006545F7">
            <w:pPr>
              <w:tabs>
                <w:tab w:val="center" w:pos="4677"/>
                <w:tab w:val="left" w:pos="7304"/>
              </w:tabs>
            </w:pPr>
          </w:p>
          <w:p w:rsidR="006545F7" w:rsidRPr="004A697A" w:rsidRDefault="006545F7" w:rsidP="006545F7">
            <w:pPr>
              <w:tabs>
                <w:tab w:val="center" w:pos="4677"/>
                <w:tab w:val="left" w:pos="7304"/>
              </w:tabs>
            </w:pPr>
            <w:r w:rsidRPr="004A697A">
              <w:t>Мы живем в России, мы ж</w:t>
            </w:r>
            <w:r w:rsidRPr="004A697A">
              <w:t>и</w:t>
            </w:r>
            <w:r w:rsidRPr="004A697A">
              <w:t>вем на Земле.</w:t>
            </w:r>
          </w:p>
          <w:p w:rsidR="006545F7" w:rsidRPr="004A697A" w:rsidRDefault="006545F7" w:rsidP="006545F7">
            <w:pPr>
              <w:tabs>
                <w:tab w:val="center" w:pos="4677"/>
                <w:tab w:val="left" w:pos="7304"/>
              </w:tabs>
            </w:pPr>
            <w:r w:rsidRPr="004A697A">
              <w:t>Н.С. Голицина стр.256</w:t>
            </w:r>
          </w:p>
          <w:p w:rsidR="006545F7" w:rsidRPr="004A697A" w:rsidRDefault="006545F7" w:rsidP="006545F7">
            <w:pPr>
              <w:tabs>
                <w:tab w:val="center" w:pos="4677"/>
                <w:tab w:val="left" w:pos="7304"/>
              </w:tabs>
            </w:pPr>
          </w:p>
          <w:p w:rsidR="00222884" w:rsidRPr="004A697A" w:rsidRDefault="00222884" w:rsidP="00893A57"/>
        </w:tc>
        <w:tc>
          <w:tcPr>
            <w:tcW w:w="5103" w:type="dxa"/>
          </w:tcPr>
          <w:p w:rsidR="004A697A" w:rsidRPr="004A697A" w:rsidRDefault="004A697A" w:rsidP="006545F7">
            <w:pPr>
              <w:rPr>
                <w:shd w:val="clear" w:color="auto" w:fill="FFFFFF"/>
              </w:rPr>
            </w:pPr>
            <w:r w:rsidRPr="004A697A">
              <w:rPr>
                <w:shd w:val="clear" w:color="auto" w:fill="FFFFFF"/>
              </w:rPr>
              <w:t>Дать представление о том, что наша планета Земля это огромный шар; познакомить с мат</w:t>
            </w:r>
            <w:r w:rsidRPr="004A697A">
              <w:rPr>
                <w:shd w:val="clear" w:color="auto" w:fill="FFFFFF"/>
              </w:rPr>
              <w:t>е</w:t>
            </w:r>
            <w:r w:rsidRPr="004A697A">
              <w:rPr>
                <w:shd w:val="clear" w:color="auto" w:fill="FFFFFF"/>
              </w:rPr>
              <w:t>риками, полюсами; сообщить, что планета земля находится в опасности; познакомить с сигналом SOS, прививать любовь к природе и бережное отношение к ней. Учить детей всл</w:t>
            </w:r>
            <w:r w:rsidRPr="004A697A">
              <w:rPr>
                <w:shd w:val="clear" w:color="auto" w:fill="FFFFFF"/>
              </w:rPr>
              <w:t>у</w:t>
            </w:r>
            <w:r w:rsidRPr="004A697A">
              <w:rPr>
                <w:shd w:val="clear" w:color="auto" w:fill="FFFFFF"/>
              </w:rPr>
              <w:t>шиваться в обращенную речь.</w:t>
            </w:r>
          </w:p>
          <w:p w:rsidR="004A697A" w:rsidRPr="004A697A" w:rsidRDefault="004A697A" w:rsidP="006545F7">
            <w:pPr>
              <w:rPr>
                <w:shd w:val="clear" w:color="auto" w:fill="FFFFFF"/>
              </w:rPr>
            </w:pPr>
          </w:p>
          <w:p w:rsidR="006545F7" w:rsidRPr="004A697A" w:rsidRDefault="006545F7" w:rsidP="006545F7">
            <w:pPr>
              <w:rPr>
                <w:shd w:val="clear" w:color="auto" w:fill="FFFFFF"/>
              </w:rPr>
            </w:pPr>
            <w:r w:rsidRPr="004A697A">
              <w:rPr>
                <w:shd w:val="clear" w:color="auto" w:fill="FFFFFF"/>
              </w:rPr>
              <w:t>Формировать представление об окружающем мире, его многообразии, разных странах и ме</w:t>
            </w:r>
            <w:r w:rsidRPr="004A697A">
              <w:rPr>
                <w:shd w:val="clear" w:color="auto" w:fill="FFFFFF"/>
              </w:rPr>
              <w:t>с</w:t>
            </w:r>
            <w:r w:rsidRPr="004A697A">
              <w:rPr>
                <w:shd w:val="clear" w:color="auto" w:fill="FFFFFF"/>
              </w:rPr>
              <w:t xml:space="preserve">те России. Помочь запомнить стихотворение. </w:t>
            </w:r>
          </w:p>
          <w:p w:rsidR="006545F7" w:rsidRPr="004A697A" w:rsidRDefault="006545F7" w:rsidP="006545F7">
            <w:pPr>
              <w:rPr>
                <w:shd w:val="clear" w:color="auto" w:fill="FFFFFF"/>
              </w:rPr>
            </w:pPr>
            <w:r w:rsidRPr="004A697A">
              <w:rPr>
                <w:shd w:val="clear" w:color="auto" w:fill="FFFFFF"/>
              </w:rPr>
              <w:t>Познакомить детей с особенностями приро</w:t>
            </w:r>
            <w:r w:rsidRPr="004A697A">
              <w:rPr>
                <w:shd w:val="clear" w:color="auto" w:fill="FFFFFF"/>
              </w:rPr>
              <w:t>д</w:t>
            </w:r>
            <w:r w:rsidRPr="004A697A">
              <w:rPr>
                <w:shd w:val="clear" w:color="auto" w:fill="FFFFFF"/>
              </w:rPr>
              <w:t>ных зон России; развивать умение находить закономерности в климатических условиях и образе жизни людей.</w:t>
            </w:r>
          </w:p>
          <w:p w:rsidR="00222884" w:rsidRPr="004F31CC" w:rsidRDefault="00222884" w:rsidP="004F31CC"/>
        </w:tc>
        <w:tc>
          <w:tcPr>
            <w:tcW w:w="2126" w:type="dxa"/>
          </w:tcPr>
          <w:p w:rsidR="004A697A" w:rsidRPr="004A697A" w:rsidRDefault="004A697A" w:rsidP="004A697A">
            <w:pPr>
              <w:tabs>
                <w:tab w:val="left" w:pos="1620"/>
              </w:tabs>
            </w:pPr>
            <w:r w:rsidRPr="004A697A">
              <w:t>Беседа, чтение стихотворений, рассматривание глобуса, слуш</w:t>
            </w:r>
            <w:r w:rsidRPr="004A697A">
              <w:t>а</w:t>
            </w:r>
            <w:r w:rsidRPr="004A697A">
              <w:t>ние музыки «Одинокий па</w:t>
            </w:r>
            <w:r w:rsidRPr="004A697A">
              <w:t>с</w:t>
            </w:r>
            <w:r w:rsidRPr="004A697A">
              <w:t>тух».</w:t>
            </w:r>
          </w:p>
          <w:p w:rsidR="004A697A" w:rsidRPr="004A697A" w:rsidRDefault="004A697A" w:rsidP="006545F7">
            <w:pPr>
              <w:tabs>
                <w:tab w:val="left" w:pos="1620"/>
              </w:tabs>
            </w:pPr>
          </w:p>
          <w:p w:rsidR="006545F7" w:rsidRPr="004A697A" w:rsidRDefault="006545F7" w:rsidP="006545F7">
            <w:pPr>
              <w:tabs>
                <w:tab w:val="left" w:pos="1620"/>
              </w:tabs>
            </w:pPr>
            <w:r w:rsidRPr="004A697A">
              <w:t>Рассматривание, д\и «Что где ра</w:t>
            </w:r>
            <w:r w:rsidRPr="004A697A">
              <w:t>с</w:t>
            </w:r>
            <w:r w:rsidRPr="004A697A">
              <w:t>тет», видеофильм «Природа моей Родины», эксп</w:t>
            </w:r>
            <w:r w:rsidRPr="004A697A">
              <w:t>е</w:t>
            </w:r>
            <w:r w:rsidRPr="004A697A">
              <w:t>риментирование</w:t>
            </w:r>
          </w:p>
          <w:p w:rsidR="00222884" w:rsidRPr="004A697A" w:rsidRDefault="006545F7" w:rsidP="004F31CC">
            <w:pPr>
              <w:tabs>
                <w:tab w:val="left" w:pos="1620"/>
              </w:tabs>
            </w:pPr>
            <w:r w:rsidRPr="004A697A">
              <w:t>«Для чего раст</w:t>
            </w:r>
            <w:r w:rsidRPr="004A697A">
              <w:t>е</w:t>
            </w:r>
            <w:r w:rsidRPr="004A697A">
              <w:t>ниям свет»</w:t>
            </w:r>
          </w:p>
        </w:tc>
      </w:tr>
      <w:tr w:rsidR="00222884" w:rsidRPr="005179E9" w:rsidTr="007529DA">
        <w:trPr>
          <w:trHeight w:val="750"/>
        </w:trPr>
        <w:tc>
          <w:tcPr>
            <w:tcW w:w="1701" w:type="dxa"/>
          </w:tcPr>
          <w:p w:rsidR="00222884" w:rsidRPr="005179E9" w:rsidRDefault="00222884" w:rsidP="00893A57"/>
          <w:p w:rsidR="00222884" w:rsidRPr="005179E9" w:rsidRDefault="00222884" w:rsidP="00893A57">
            <w:r w:rsidRPr="005179E9">
              <w:t>Познание (РЭМП)</w:t>
            </w:r>
          </w:p>
          <w:p w:rsidR="00222884" w:rsidRPr="005179E9" w:rsidRDefault="00222884" w:rsidP="00893A57"/>
        </w:tc>
        <w:tc>
          <w:tcPr>
            <w:tcW w:w="1843" w:type="dxa"/>
          </w:tcPr>
          <w:p w:rsidR="00222884" w:rsidRPr="005179E9" w:rsidRDefault="00222884" w:rsidP="00893A57">
            <w:r w:rsidRPr="005179E9">
              <w:t>Измерение.</w:t>
            </w:r>
          </w:p>
          <w:p w:rsidR="00222884" w:rsidRPr="003A5E3D" w:rsidRDefault="00222884" w:rsidP="00893A57">
            <w:pPr>
              <w:tabs>
                <w:tab w:val="center" w:pos="4677"/>
                <w:tab w:val="left" w:pos="7304"/>
              </w:tabs>
            </w:pPr>
            <w:r>
              <w:t>В.П.</w:t>
            </w:r>
            <w:r w:rsidR="0036051B">
              <w:t xml:space="preserve"> </w:t>
            </w:r>
            <w:r>
              <w:t>Новикова</w:t>
            </w:r>
          </w:p>
          <w:p w:rsidR="00222884" w:rsidRPr="005179E9" w:rsidRDefault="00222884" w:rsidP="00893A57">
            <w:r w:rsidRPr="005179E9">
              <w:t>Л.15 №50 стр.148</w:t>
            </w:r>
          </w:p>
        </w:tc>
        <w:tc>
          <w:tcPr>
            <w:tcW w:w="5103" w:type="dxa"/>
          </w:tcPr>
          <w:p w:rsidR="00222884" w:rsidRPr="005179E9" w:rsidRDefault="00222884" w:rsidP="00893A57">
            <w:r w:rsidRPr="005179E9">
              <w:t xml:space="preserve"> Учить составлять и решать простые задачи по числовому примеру</w:t>
            </w:r>
          </w:p>
          <w:p w:rsidR="00222884" w:rsidRPr="005179E9" w:rsidRDefault="00222884" w:rsidP="00893A57">
            <w:r w:rsidRPr="005179E9">
              <w:t xml:space="preserve">;упражнять в измерение жидкости с помощью составной меры ;упражнять в счёте; развивать мелкую моторику.  </w:t>
            </w:r>
          </w:p>
        </w:tc>
        <w:tc>
          <w:tcPr>
            <w:tcW w:w="2126" w:type="dxa"/>
          </w:tcPr>
          <w:p w:rsidR="00222884" w:rsidRPr="005179E9" w:rsidRDefault="00222884" w:rsidP="00893A57">
            <w:r w:rsidRPr="005179E9">
              <w:t xml:space="preserve"> Игра: «Завяжем </w:t>
            </w:r>
          </w:p>
          <w:p w:rsidR="00222884" w:rsidRPr="005179E9" w:rsidRDefault="00222884" w:rsidP="00893A57">
            <w:r w:rsidRPr="005179E9">
              <w:t>Развяжем».</w:t>
            </w:r>
          </w:p>
        </w:tc>
      </w:tr>
      <w:tr w:rsidR="00222884" w:rsidRPr="005179E9" w:rsidTr="007529DA">
        <w:trPr>
          <w:trHeight w:val="750"/>
        </w:trPr>
        <w:tc>
          <w:tcPr>
            <w:tcW w:w="1701" w:type="dxa"/>
          </w:tcPr>
          <w:p w:rsidR="00222884" w:rsidRPr="005179E9" w:rsidRDefault="00222884" w:rsidP="00893A57">
            <w:r>
              <w:t>Развитие речи</w:t>
            </w:r>
            <w:r w:rsidRPr="005179E9">
              <w:t xml:space="preserve"> (обучение грамоте)</w:t>
            </w:r>
          </w:p>
          <w:p w:rsidR="00222884" w:rsidRPr="005179E9" w:rsidRDefault="00222884" w:rsidP="00893A57"/>
        </w:tc>
        <w:tc>
          <w:tcPr>
            <w:tcW w:w="1843" w:type="dxa"/>
          </w:tcPr>
          <w:p w:rsidR="00222884" w:rsidRDefault="00222884" w:rsidP="00893A57">
            <w:r w:rsidRPr="005179E9">
              <w:t>Сочетание зв</w:t>
            </w:r>
            <w:r w:rsidRPr="005179E9">
              <w:t>у</w:t>
            </w:r>
            <w:r w:rsidRPr="005179E9">
              <w:t xml:space="preserve">ков ю и буква ю </w:t>
            </w:r>
          </w:p>
          <w:p w:rsidR="00222884" w:rsidRPr="005179E9" w:rsidRDefault="00222884" w:rsidP="00893A57">
            <w:r>
              <w:t>О.М.Ельцова</w:t>
            </w:r>
            <w:r w:rsidRPr="005179E9">
              <w:t>стр.233</w:t>
            </w:r>
          </w:p>
          <w:p w:rsidR="00222884" w:rsidRPr="005179E9" w:rsidRDefault="00222884" w:rsidP="00893A57"/>
        </w:tc>
        <w:tc>
          <w:tcPr>
            <w:tcW w:w="5103" w:type="dxa"/>
          </w:tcPr>
          <w:p w:rsidR="00222884" w:rsidRPr="005179E9" w:rsidRDefault="00222884" w:rsidP="00893A57">
            <w:r w:rsidRPr="005179E9">
              <w:t xml:space="preserve">Развивать точность в словоупотребления в связных </w:t>
            </w:r>
            <w:r w:rsidR="0036051B" w:rsidRPr="005179E9">
              <w:t>повествовательных</w:t>
            </w:r>
            <w:r w:rsidRPr="005179E9">
              <w:t xml:space="preserve"> рассказах, позн</w:t>
            </w:r>
            <w:r w:rsidRPr="005179E9">
              <w:t>а</w:t>
            </w:r>
            <w:r w:rsidRPr="005179E9">
              <w:t>комить с буквой ю, развивать мелкую мотор</w:t>
            </w:r>
            <w:r w:rsidRPr="005179E9">
              <w:t>и</w:t>
            </w:r>
            <w:r w:rsidRPr="005179E9">
              <w:t>ку рук, воспитывать чувство сострадания к братьям нашим меньшим.</w:t>
            </w:r>
          </w:p>
        </w:tc>
        <w:tc>
          <w:tcPr>
            <w:tcW w:w="2126" w:type="dxa"/>
          </w:tcPr>
          <w:p w:rsidR="00222884" w:rsidRPr="005179E9" w:rsidRDefault="00222884" w:rsidP="00893A57">
            <w:r w:rsidRPr="005179E9">
              <w:t xml:space="preserve">Словесная игра </w:t>
            </w:r>
          </w:p>
          <w:p w:rsidR="00222884" w:rsidRPr="005179E9" w:rsidRDefault="003057FC" w:rsidP="00893A57">
            <w:r>
              <w:t>« Найди</w:t>
            </w:r>
            <w:r w:rsidR="00222884" w:rsidRPr="005179E9">
              <w:t xml:space="preserve"> спрята</w:t>
            </w:r>
            <w:r w:rsidR="00222884" w:rsidRPr="005179E9">
              <w:t>н</w:t>
            </w:r>
            <w:r w:rsidR="00222884" w:rsidRPr="005179E9">
              <w:t>ный звук»</w:t>
            </w:r>
          </w:p>
        </w:tc>
      </w:tr>
      <w:tr w:rsidR="00222884" w:rsidRPr="005179E9" w:rsidTr="007529DA">
        <w:trPr>
          <w:trHeight w:val="1170"/>
        </w:trPr>
        <w:tc>
          <w:tcPr>
            <w:tcW w:w="1701" w:type="dxa"/>
          </w:tcPr>
          <w:p w:rsidR="004A697A" w:rsidRDefault="004A697A" w:rsidP="004A697A">
            <w:r w:rsidRPr="005179E9">
              <w:lastRenderedPageBreak/>
              <w:t>Познание</w:t>
            </w:r>
          </w:p>
          <w:p w:rsidR="00222884" w:rsidRPr="005179E9" w:rsidRDefault="004A697A" w:rsidP="004A697A">
            <w:r>
              <w:t>Блок «Восп</w:t>
            </w:r>
            <w:r>
              <w:t>и</w:t>
            </w:r>
            <w:r>
              <w:t>тание труд</w:t>
            </w:r>
            <w:r>
              <w:t>о</w:t>
            </w:r>
            <w:r>
              <w:t>любия»</w:t>
            </w:r>
          </w:p>
        </w:tc>
        <w:tc>
          <w:tcPr>
            <w:tcW w:w="1843" w:type="dxa"/>
          </w:tcPr>
          <w:p w:rsidR="004A697A" w:rsidRPr="00180E80" w:rsidRDefault="004A697A" w:rsidP="004A697A">
            <w:pPr>
              <w:jc w:val="both"/>
            </w:pPr>
            <w:r w:rsidRPr="00180E80">
              <w:t xml:space="preserve">«Труд в жизни людей» </w:t>
            </w:r>
          </w:p>
          <w:p w:rsidR="00222884" w:rsidRPr="005179E9" w:rsidRDefault="00222884" w:rsidP="004A697A"/>
        </w:tc>
        <w:tc>
          <w:tcPr>
            <w:tcW w:w="5103" w:type="dxa"/>
          </w:tcPr>
          <w:p w:rsidR="004A697A" w:rsidRPr="00180E80" w:rsidRDefault="004A697A" w:rsidP="004A697A">
            <w:pPr>
              <w:jc w:val="both"/>
            </w:pPr>
            <w:r w:rsidRPr="00180E80">
              <w:t>воспитывать уважение к труду взрослых и ж</w:t>
            </w:r>
            <w:r w:rsidRPr="00180E80">
              <w:t>е</w:t>
            </w:r>
            <w:r w:rsidRPr="00180E80">
              <w:t>лание выбрать свою профессию; формировать представление, что жизненный уровень зав</w:t>
            </w:r>
            <w:r w:rsidRPr="00180E80">
              <w:t>и</w:t>
            </w:r>
            <w:r w:rsidRPr="00180E80">
              <w:t>сит от качества труда; обогащать словарный запас детей.</w:t>
            </w:r>
          </w:p>
          <w:p w:rsidR="00222884" w:rsidRPr="005179E9" w:rsidRDefault="00222884" w:rsidP="00893A57"/>
        </w:tc>
        <w:tc>
          <w:tcPr>
            <w:tcW w:w="2126" w:type="dxa"/>
          </w:tcPr>
          <w:p w:rsidR="00222884" w:rsidRPr="005179E9" w:rsidRDefault="003057FC" w:rsidP="00893A57">
            <w:r>
              <w:t>Беседа, отгадыв</w:t>
            </w:r>
            <w:r>
              <w:t>а</w:t>
            </w:r>
            <w:r>
              <w:t>ние загадок</w:t>
            </w:r>
          </w:p>
        </w:tc>
      </w:tr>
    </w:tbl>
    <w:p w:rsidR="00222884" w:rsidRDefault="00222884" w:rsidP="00222884">
      <w:pPr>
        <w:jc w:val="center"/>
        <w:rPr>
          <w:b/>
        </w:rPr>
      </w:pPr>
      <w:r w:rsidRPr="005179E9">
        <w:rPr>
          <w:b/>
        </w:rPr>
        <w:t>Май 1 неделя</w:t>
      </w:r>
    </w:p>
    <w:p w:rsidR="004A697A" w:rsidRPr="004A697A" w:rsidRDefault="004A697A" w:rsidP="004A697A">
      <w:pPr>
        <w:rPr>
          <w:b/>
        </w:rPr>
      </w:pPr>
      <w:r w:rsidRPr="004A697A">
        <w:rPr>
          <w:b/>
        </w:rPr>
        <w:t>Тема: «Путешествие в подводное царство»</w:t>
      </w:r>
    </w:p>
    <w:p w:rsidR="00222884" w:rsidRPr="004A697A" w:rsidRDefault="004A697A" w:rsidP="004A697A">
      <w:pPr>
        <w:rPr>
          <w:b/>
        </w:rPr>
      </w:pPr>
      <w:r w:rsidRPr="004A697A">
        <w:rPr>
          <w:b/>
        </w:rPr>
        <w:t>Цель:</w:t>
      </w:r>
      <w:r w:rsidRPr="004A697A">
        <w:t xml:space="preserve"> </w:t>
      </w:r>
      <w:r w:rsidRPr="004A697A">
        <w:rPr>
          <w:shd w:val="clear" w:color="auto" w:fill="FFFFFF"/>
        </w:rPr>
        <w:t>Развивать познавательную активность; закреплять и расширять знания о морских обитателях; воспитывать бережное отношение к природе.</w:t>
      </w:r>
    </w:p>
    <w:tbl>
      <w:tblPr>
        <w:tblStyle w:val="aa"/>
        <w:tblW w:w="10773" w:type="dxa"/>
        <w:tblInd w:w="108" w:type="dxa"/>
        <w:tblLayout w:type="fixed"/>
        <w:tblLook w:val="0000"/>
      </w:tblPr>
      <w:tblGrid>
        <w:gridCol w:w="1701"/>
        <w:gridCol w:w="1843"/>
        <w:gridCol w:w="5103"/>
        <w:gridCol w:w="2126"/>
      </w:tblGrid>
      <w:tr w:rsidR="004A697A" w:rsidRPr="004A697A" w:rsidTr="007529DA">
        <w:trPr>
          <w:trHeight w:val="882"/>
        </w:trPr>
        <w:tc>
          <w:tcPr>
            <w:tcW w:w="1701" w:type="dxa"/>
          </w:tcPr>
          <w:p w:rsidR="004A697A" w:rsidRPr="004A697A" w:rsidRDefault="004A697A" w:rsidP="00893A57">
            <w:pPr>
              <w:rPr>
                <w:b/>
              </w:rPr>
            </w:pPr>
            <w:r w:rsidRPr="004A697A">
              <w:rPr>
                <w:b/>
              </w:rPr>
              <w:t>Виды орг</w:t>
            </w:r>
            <w:r w:rsidRPr="004A697A">
              <w:rPr>
                <w:b/>
              </w:rPr>
              <w:t>а</w:t>
            </w:r>
            <w:r w:rsidRPr="004A697A">
              <w:rPr>
                <w:b/>
              </w:rPr>
              <w:t>низованной деятельности</w:t>
            </w:r>
          </w:p>
        </w:tc>
        <w:tc>
          <w:tcPr>
            <w:tcW w:w="1843" w:type="dxa"/>
          </w:tcPr>
          <w:p w:rsidR="004A697A" w:rsidRPr="004A697A" w:rsidRDefault="004A697A" w:rsidP="00893A57">
            <w:pPr>
              <w:rPr>
                <w:b/>
              </w:rPr>
            </w:pPr>
            <w:r w:rsidRPr="004A697A">
              <w:rPr>
                <w:b/>
              </w:rPr>
              <w:t xml:space="preserve"> Тема</w:t>
            </w:r>
          </w:p>
        </w:tc>
        <w:tc>
          <w:tcPr>
            <w:tcW w:w="5103" w:type="dxa"/>
          </w:tcPr>
          <w:p w:rsidR="004A697A" w:rsidRPr="004A697A" w:rsidRDefault="004A697A" w:rsidP="00893A57">
            <w:pPr>
              <w:rPr>
                <w:b/>
              </w:rPr>
            </w:pPr>
            <w:r w:rsidRPr="004A697A">
              <w:rPr>
                <w:b/>
              </w:rPr>
              <w:t>Цели</w:t>
            </w:r>
          </w:p>
        </w:tc>
        <w:tc>
          <w:tcPr>
            <w:tcW w:w="2126" w:type="dxa"/>
          </w:tcPr>
          <w:p w:rsidR="004A697A" w:rsidRPr="004A697A" w:rsidRDefault="004A697A" w:rsidP="00893A57">
            <w:pPr>
              <w:rPr>
                <w:b/>
              </w:rPr>
            </w:pPr>
            <w:r w:rsidRPr="004A697A">
              <w:rPr>
                <w:b/>
              </w:rPr>
              <w:t>Формы работы</w:t>
            </w:r>
          </w:p>
        </w:tc>
      </w:tr>
      <w:tr w:rsidR="004A697A" w:rsidRPr="005179E9" w:rsidTr="007529DA">
        <w:trPr>
          <w:trHeight w:val="2125"/>
        </w:trPr>
        <w:tc>
          <w:tcPr>
            <w:tcW w:w="1701" w:type="dxa"/>
          </w:tcPr>
          <w:p w:rsidR="004A697A" w:rsidRPr="004A697A" w:rsidRDefault="004A697A" w:rsidP="00893A57">
            <w:r w:rsidRPr="004A697A">
              <w:t>Познание (ЦКМ)</w:t>
            </w:r>
          </w:p>
          <w:p w:rsidR="004A697A" w:rsidRPr="004A697A" w:rsidRDefault="004A697A" w:rsidP="00893A57"/>
        </w:tc>
        <w:tc>
          <w:tcPr>
            <w:tcW w:w="1843" w:type="dxa"/>
          </w:tcPr>
          <w:p w:rsidR="004A697A" w:rsidRPr="004A697A" w:rsidRDefault="004A697A" w:rsidP="004A697A">
            <w:r w:rsidRPr="004A697A">
              <w:t>Тема: «Рыбы»</w:t>
            </w:r>
          </w:p>
          <w:p w:rsidR="004A697A" w:rsidRPr="004A697A" w:rsidRDefault="004A697A" w:rsidP="004A697A">
            <w:r w:rsidRPr="004A697A">
              <w:t>Папка конспе</w:t>
            </w:r>
            <w:r w:rsidRPr="004A697A">
              <w:t>к</w:t>
            </w:r>
            <w:r w:rsidRPr="004A697A">
              <w:t>тов</w:t>
            </w:r>
          </w:p>
          <w:p w:rsidR="004A697A" w:rsidRPr="004A697A" w:rsidRDefault="004A697A" w:rsidP="00893A57"/>
          <w:p w:rsidR="004A697A" w:rsidRPr="004A697A" w:rsidRDefault="004A697A" w:rsidP="00893A57"/>
        </w:tc>
        <w:tc>
          <w:tcPr>
            <w:tcW w:w="5103" w:type="dxa"/>
          </w:tcPr>
          <w:p w:rsidR="004A697A" w:rsidRPr="004A697A" w:rsidRDefault="004A697A" w:rsidP="004A697A">
            <w:pPr>
              <w:rPr>
                <w:shd w:val="clear" w:color="auto" w:fill="FFFFFF"/>
              </w:rPr>
            </w:pPr>
            <w:r w:rsidRPr="004A697A">
              <w:rPr>
                <w:shd w:val="clear" w:color="auto" w:fill="FFFFFF"/>
              </w:rPr>
              <w:t>Развивать познавательную активность; закре</w:t>
            </w:r>
            <w:r w:rsidRPr="004A697A">
              <w:rPr>
                <w:shd w:val="clear" w:color="auto" w:fill="FFFFFF"/>
              </w:rPr>
              <w:t>п</w:t>
            </w:r>
            <w:r w:rsidRPr="004A697A">
              <w:rPr>
                <w:shd w:val="clear" w:color="auto" w:fill="FFFFFF"/>
              </w:rPr>
              <w:t>лять и расширять знания о морских обитат</w:t>
            </w:r>
            <w:r w:rsidRPr="004A697A">
              <w:rPr>
                <w:shd w:val="clear" w:color="auto" w:fill="FFFFFF"/>
              </w:rPr>
              <w:t>е</w:t>
            </w:r>
            <w:r w:rsidRPr="004A697A">
              <w:rPr>
                <w:shd w:val="clear" w:color="auto" w:fill="FFFFFF"/>
              </w:rPr>
              <w:t xml:space="preserve">лях; сформировать </w:t>
            </w:r>
          </w:p>
          <w:p w:rsidR="004A697A" w:rsidRDefault="004A697A" w:rsidP="00893A57">
            <w:r w:rsidRPr="004A697A">
              <w:rPr>
                <w:shd w:val="clear" w:color="auto" w:fill="FFFFFF"/>
              </w:rPr>
              <w:t>интерес к опытно – экспериментальной де</w:t>
            </w:r>
            <w:r w:rsidRPr="004A697A">
              <w:rPr>
                <w:shd w:val="clear" w:color="auto" w:fill="FFFFFF"/>
              </w:rPr>
              <w:t>я</w:t>
            </w:r>
            <w:r w:rsidRPr="004A697A">
              <w:rPr>
                <w:shd w:val="clear" w:color="auto" w:fill="FFFFFF"/>
              </w:rPr>
              <w:t>тельности (фильтрование воды); учить перед</w:t>
            </w:r>
            <w:r w:rsidRPr="004A697A">
              <w:rPr>
                <w:shd w:val="clear" w:color="auto" w:fill="FFFFFF"/>
              </w:rPr>
              <w:t>а</w:t>
            </w:r>
            <w:r w:rsidRPr="004A697A">
              <w:rPr>
                <w:shd w:val="clear" w:color="auto" w:fill="FFFFFF"/>
              </w:rPr>
              <w:t>вать свои впечатления в рисунке; развивать разноправленные плавные движения руки, зрительный контроль за ними( нетрадиционная техника- граттаж); развивать мелкую мотор</w:t>
            </w:r>
            <w:r w:rsidRPr="004A697A">
              <w:rPr>
                <w:shd w:val="clear" w:color="auto" w:fill="FFFFFF"/>
              </w:rPr>
              <w:t>и</w:t>
            </w:r>
            <w:r w:rsidRPr="004A697A">
              <w:rPr>
                <w:shd w:val="clear" w:color="auto" w:fill="FFFFFF"/>
              </w:rPr>
              <w:t>ку, воображение, фантазию, воспитывать б</w:t>
            </w:r>
            <w:r w:rsidRPr="004A697A">
              <w:rPr>
                <w:shd w:val="clear" w:color="auto" w:fill="FFFFFF"/>
              </w:rPr>
              <w:t>е</w:t>
            </w:r>
            <w:r w:rsidRPr="004A697A">
              <w:rPr>
                <w:shd w:val="clear" w:color="auto" w:fill="FFFFFF"/>
              </w:rPr>
              <w:t>режное отношение к природе.</w:t>
            </w:r>
          </w:p>
          <w:p w:rsidR="004A697A" w:rsidRPr="004A697A" w:rsidRDefault="004A697A" w:rsidP="00893A57"/>
        </w:tc>
        <w:tc>
          <w:tcPr>
            <w:tcW w:w="2126" w:type="dxa"/>
          </w:tcPr>
          <w:p w:rsidR="004A697A" w:rsidRPr="004A697A" w:rsidRDefault="004A697A" w:rsidP="004A697A">
            <w:pPr>
              <w:tabs>
                <w:tab w:val="left" w:pos="1620"/>
              </w:tabs>
            </w:pPr>
            <w:r w:rsidRPr="004A697A">
              <w:t>Презентация «В подводном царс</w:t>
            </w:r>
            <w:r w:rsidRPr="004A697A">
              <w:t>т</w:t>
            </w:r>
            <w:r w:rsidRPr="004A697A">
              <w:t>ве»</w:t>
            </w:r>
          </w:p>
          <w:p w:rsidR="004A697A" w:rsidRDefault="004A697A" w:rsidP="004A697A">
            <w:pPr>
              <w:tabs>
                <w:tab w:val="left" w:pos="1620"/>
              </w:tabs>
            </w:pPr>
            <w:r w:rsidRPr="004A697A">
              <w:t>Д/И «Один два»</w:t>
            </w:r>
          </w:p>
          <w:p w:rsidR="004A697A" w:rsidRDefault="004A697A" w:rsidP="00893A57">
            <w:pPr>
              <w:tabs>
                <w:tab w:val="left" w:pos="1620"/>
              </w:tabs>
            </w:pPr>
          </w:p>
          <w:p w:rsidR="004A697A" w:rsidRPr="007E57F0" w:rsidRDefault="004A697A" w:rsidP="004A697A">
            <w:pPr>
              <w:tabs>
                <w:tab w:val="left" w:pos="1620"/>
              </w:tabs>
            </w:pPr>
          </w:p>
        </w:tc>
      </w:tr>
      <w:tr w:rsidR="004A697A" w:rsidRPr="005179E9" w:rsidTr="007529DA">
        <w:trPr>
          <w:trHeight w:val="1105"/>
        </w:trPr>
        <w:tc>
          <w:tcPr>
            <w:tcW w:w="1701" w:type="dxa"/>
          </w:tcPr>
          <w:p w:rsidR="004A697A" w:rsidRPr="007E57F0" w:rsidRDefault="004A697A" w:rsidP="00893A57"/>
          <w:p w:rsidR="004A697A" w:rsidRPr="007E57F0" w:rsidRDefault="004A697A" w:rsidP="00893A57">
            <w:r>
              <w:t>Познание (РЭМП)</w:t>
            </w:r>
          </w:p>
        </w:tc>
        <w:tc>
          <w:tcPr>
            <w:tcW w:w="1843" w:type="dxa"/>
          </w:tcPr>
          <w:p w:rsidR="004A697A" w:rsidRPr="007E57F0" w:rsidRDefault="004A697A" w:rsidP="00893A57">
            <w:r w:rsidRPr="007E57F0">
              <w:t>Повторение.</w:t>
            </w:r>
          </w:p>
          <w:p w:rsidR="004A697A" w:rsidRPr="003A5E3D" w:rsidRDefault="004A697A" w:rsidP="00893A57">
            <w:pPr>
              <w:tabs>
                <w:tab w:val="center" w:pos="4677"/>
                <w:tab w:val="left" w:pos="7304"/>
              </w:tabs>
            </w:pPr>
            <w:r>
              <w:t>В.П. Новикова</w:t>
            </w:r>
          </w:p>
          <w:p w:rsidR="004A697A" w:rsidRPr="007E57F0" w:rsidRDefault="004A697A" w:rsidP="00893A57">
            <w:r w:rsidRPr="007E57F0">
              <w:t>Л.15</w:t>
            </w:r>
          </w:p>
        </w:tc>
        <w:tc>
          <w:tcPr>
            <w:tcW w:w="5103" w:type="dxa"/>
          </w:tcPr>
          <w:p w:rsidR="004A697A" w:rsidRPr="007E57F0" w:rsidRDefault="004A697A" w:rsidP="00893A57">
            <w:r w:rsidRPr="007E57F0">
              <w:t xml:space="preserve"> Учить составлять и решать прос</w:t>
            </w:r>
            <w:r>
              <w:t>тые задачи по числовому примеру</w:t>
            </w:r>
            <w:r w:rsidRPr="007E57F0">
              <w:t>;</w:t>
            </w:r>
            <w:r>
              <w:t xml:space="preserve"> </w:t>
            </w:r>
            <w:r w:rsidRPr="007E57F0">
              <w:t>упражнять в счёте; разв</w:t>
            </w:r>
            <w:r w:rsidRPr="007E57F0">
              <w:t>и</w:t>
            </w:r>
            <w:r w:rsidRPr="007E57F0">
              <w:t xml:space="preserve">вать мелкую моторику.  </w:t>
            </w:r>
          </w:p>
        </w:tc>
        <w:tc>
          <w:tcPr>
            <w:tcW w:w="2126" w:type="dxa"/>
          </w:tcPr>
          <w:p w:rsidR="004A697A" w:rsidRPr="007E57F0" w:rsidRDefault="004A697A" w:rsidP="00893A57">
            <w:r w:rsidRPr="007E57F0">
              <w:t xml:space="preserve"> Игра: «Завяжем </w:t>
            </w:r>
          </w:p>
          <w:p w:rsidR="004A697A" w:rsidRPr="007E57F0" w:rsidRDefault="004A697A" w:rsidP="00893A57">
            <w:r w:rsidRPr="007E57F0">
              <w:t>Развяжем».</w:t>
            </w:r>
          </w:p>
        </w:tc>
      </w:tr>
      <w:tr w:rsidR="004A697A" w:rsidRPr="005179E9" w:rsidTr="007529DA">
        <w:trPr>
          <w:trHeight w:val="750"/>
        </w:trPr>
        <w:tc>
          <w:tcPr>
            <w:tcW w:w="1701" w:type="dxa"/>
            <w:tcBorders>
              <w:top w:val="nil"/>
            </w:tcBorders>
          </w:tcPr>
          <w:p w:rsidR="004A697A" w:rsidRPr="007E57F0" w:rsidRDefault="004A697A" w:rsidP="00893A57">
            <w:r w:rsidRPr="007E57F0">
              <w:t>Развитие речи</w:t>
            </w:r>
            <w:r>
              <w:t xml:space="preserve"> (</w:t>
            </w:r>
            <w:r w:rsidRPr="007E57F0">
              <w:t>обучение грамоте)</w:t>
            </w:r>
          </w:p>
          <w:p w:rsidR="004A697A" w:rsidRPr="007E57F0" w:rsidRDefault="004A697A" w:rsidP="00893A57"/>
        </w:tc>
        <w:tc>
          <w:tcPr>
            <w:tcW w:w="1843" w:type="dxa"/>
            <w:tcBorders>
              <w:top w:val="nil"/>
            </w:tcBorders>
          </w:tcPr>
          <w:p w:rsidR="004A697A" w:rsidRPr="007E57F0" w:rsidRDefault="004A697A" w:rsidP="00893A57">
            <w:r w:rsidRPr="007E57F0">
              <w:t>Повторение.</w:t>
            </w:r>
          </w:p>
          <w:p w:rsidR="004A697A" w:rsidRPr="007E57F0" w:rsidRDefault="004A697A" w:rsidP="00893A57">
            <w:r>
              <w:t>О.М. Ельцова</w:t>
            </w:r>
          </w:p>
        </w:tc>
        <w:tc>
          <w:tcPr>
            <w:tcW w:w="5103" w:type="dxa"/>
            <w:tcBorders>
              <w:top w:val="nil"/>
            </w:tcBorders>
          </w:tcPr>
          <w:p w:rsidR="004A697A" w:rsidRPr="007E57F0" w:rsidRDefault="004A697A" w:rsidP="00893A57">
            <w:r w:rsidRPr="007E57F0">
              <w:t>Развивать точность в словоупотребления в связных повествовательных рассказах, позн</w:t>
            </w:r>
            <w:r w:rsidRPr="007E57F0">
              <w:t>а</w:t>
            </w:r>
            <w:r w:rsidRPr="007E57F0">
              <w:t>комить с буквой ю, развивать мелкую мотор</w:t>
            </w:r>
            <w:r w:rsidRPr="007E57F0">
              <w:t>и</w:t>
            </w:r>
            <w:r w:rsidRPr="007E57F0">
              <w:t>ку рук, воспитывать чувство сострадания к братьям нашим меньшим.</w:t>
            </w:r>
          </w:p>
        </w:tc>
        <w:tc>
          <w:tcPr>
            <w:tcW w:w="2126" w:type="dxa"/>
            <w:tcBorders>
              <w:top w:val="nil"/>
            </w:tcBorders>
          </w:tcPr>
          <w:p w:rsidR="004A697A" w:rsidRPr="007E57F0" w:rsidRDefault="004A697A" w:rsidP="00893A57">
            <w:r w:rsidRPr="007E57F0">
              <w:t xml:space="preserve">Словесная игра </w:t>
            </w:r>
          </w:p>
          <w:p w:rsidR="004A697A" w:rsidRPr="007E57F0" w:rsidRDefault="004A697A" w:rsidP="00893A57">
            <w:r w:rsidRPr="007E57F0">
              <w:t>« Найти спрята</w:t>
            </w:r>
            <w:r w:rsidRPr="007E57F0">
              <w:t>н</w:t>
            </w:r>
            <w:r w:rsidRPr="007E57F0">
              <w:t>ный звук</w:t>
            </w:r>
          </w:p>
        </w:tc>
      </w:tr>
      <w:tr w:rsidR="004A697A" w:rsidRPr="005179E9" w:rsidTr="007529DA">
        <w:trPr>
          <w:trHeight w:val="1259"/>
        </w:trPr>
        <w:tc>
          <w:tcPr>
            <w:tcW w:w="1701" w:type="dxa"/>
          </w:tcPr>
          <w:p w:rsidR="004A697A" w:rsidRPr="007E57F0" w:rsidRDefault="004A697A" w:rsidP="00893A57"/>
          <w:p w:rsidR="004A697A" w:rsidRPr="007E57F0" w:rsidRDefault="004A697A" w:rsidP="00893A57">
            <w:r w:rsidRPr="007E57F0">
              <w:t>Познание</w:t>
            </w:r>
          </w:p>
          <w:p w:rsidR="004A697A" w:rsidRPr="007E57F0" w:rsidRDefault="004A697A" w:rsidP="00893A57">
            <w:r w:rsidRPr="007E57F0">
              <w:t>Блок «Здор</w:t>
            </w:r>
            <w:r w:rsidRPr="007E57F0">
              <w:t>о</w:t>
            </w:r>
            <w:r w:rsidRPr="007E57F0">
              <w:t>вей-ка»</w:t>
            </w:r>
          </w:p>
        </w:tc>
        <w:tc>
          <w:tcPr>
            <w:tcW w:w="1843" w:type="dxa"/>
            <w:shd w:val="clear" w:color="auto" w:fill="auto"/>
          </w:tcPr>
          <w:p w:rsidR="004A697A" w:rsidRPr="00180E80" w:rsidRDefault="004A697A" w:rsidP="00893A57">
            <w:pPr>
              <w:pBdr>
                <w:bottom w:val="single" w:sz="6" w:space="0" w:color="D6DDB9"/>
              </w:pBdr>
              <w:ind w:right="150"/>
              <w:outlineLvl w:val="0"/>
            </w:pPr>
            <w:r w:rsidRPr="00180E80">
              <w:t>«Спорт –это здоровье».</w:t>
            </w:r>
          </w:p>
          <w:p w:rsidR="004A697A" w:rsidRPr="00180E80" w:rsidRDefault="004A697A" w:rsidP="00893A57">
            <w:pPr>
              <w:jc w:val="both"/>
            </w:pPr>
            <w:r w:rsidRPr="00180E80">
              <w:t>Волчкова</w:t>
            </w:r>
          </w:p>
          <w:p w:rsidR="004A697A" w:rsidRPr="00180E80" w:rsidRDefault="004A697A" w:rsidP="00893A57">
            <w:pPr>
              <w:jc w:val="both"/>
            </w:pPr>
            <w:r w:rsidRPr="00180E80">
              <w:t>В.Н.</w:t>
            </w:r>
          </w:p>
          <w:p w:rsidR="004A697A" w:rsidRPr="007E57F0" w:rsidRDefault="004A697A" w:rsidP="00893A57">
            <w:pPr>
              <w:jc w:val="both"/>
            </w:pPr>
            <w:r>
              <w:t>Стр.81</w:t>
            </w:r>
          </w:p>
        </w:tc>
        <w:tc>
          <w:tcPr>
            <w:tcW w:w="5103" w:type="dxa"/>
          </w:tcPr>
          <w:p w:rsidR="004A697A" w:rsidRPr="007E57F0" w:rsidRDefault="004A697A" w:rsidP="00893A57">
            <w:pPr>
              <w:shd w:val="clear" w:color="auto" w:fill="FFFFFF"/>
              <w:spacing w:before="225" w:after="225"/>
            </w:pPr>
            <w:r w:rsidRPr="007E57F0">
              <w:t>Закрепить знания о различных видах спорта, об Олимпиаде; развивать интерес к различным видам спорта, желание заниматься спортом.</w:t>
            </w:r>
          </w:p>
          <w:p w:rsidR="004A697A" w:rsidRDefault="004A697A" w:rsidP="00893A57">
            <w:pPr>
              <w:rPr>
                <w:rStyle w:val="aff6"/>
                <w:u w:val="single"/>
                <w:shd w:val="clear" w:color="auto" w:fill="F4F4F4"/>
              </w:rPr>
            </w:pPr>
          </w:p>
          <w:p w:rsidR="004A697A" w:rsidRDefault="004A697A" w:rsidP="00893A57">
            <w:pPr>
              <w:rPr>
                <w:rStyle w:val="aff6"/>
                <w:u w:val="single"/>
                <w:shd w:val="clear" w:color="auto" w:fill="F4F4F4"/>
              </w:rPr>
            </w:pPr>
          </w:p>
          <w:p w:rsidR="004A697A" w:rsidRPr="007E57F0" w:rsidRDefault="004A697A" w:rsidP="00893A57">
            <w:pPr>
              <w:rPr>
                <w:rStyle w:val="aff6"/>
                <w:u w:val="single"/>
                <w:shd w:val="clear" w:color="auto" w:fill="F4F4F4"/>
              </w:rPr>
            </w:pPr>
          </w:p>
          <w:p w:rsidR="004A697A" w:rsidRPr="007E57F0" w:rsidRDefault="004A697A" w:rsidP="00893A57"/>
        </w:tc>
        <w:tc>
          <w:tcPr>
            <w:tcW w:w="2126" w:type="dxa"/>
          </w:tcPr>
          <w:p w:rsidR="004A697A" w:rsidRPr="00180E80" w:rsidRDefault="004A697A" w:rsidP="00893A57">
            <w:pPr>
              <w:jc w:val="both"/>
            </w:pPr>
            <w:r w:rsidRPr="007E57F0">
              <w:rPr>
                <w:rStyle w:val="apple-converted-space"/>
                <w:shd w:val="clear" w:color="auto" w:fill="F4F4F4"/>
              </w:rPr>
              <w:t> </w:t>
            </w:r>
            <w:r w:rsidRPr="007E57F0">
              <w:t>Беседа, комплекс упражнений под музыкальное с</w:t>
            </w:r>
            <w:r w:rsidRPr="007E57F0">
              <w:t>о</w:t>
            </w:r>
            <w:r w:rsidRPr="007E57F0">
              <w:t>провождение, рассказ о легенде, игра «Покажи данный вид спо</w:t>
            </w:r>
            <w:r w:rsidRPr="007E57F0">
              <w:t>р</w:t>
            </w:r>
            <w:r w:rsidRPr="007E57F0">
              <w:t>та, обсуждение какой вид спорта нравится больше все</w:t>
            </w:r>
            <w:r>
              <w:t>го ребёнку и почему?</w:t>
            </w:r>
          </w:p>
        </w:tc>
      </w:tr>
    </w:tbl>
    <w:p w:rsidR="00222884" w:rsidRDefault="00222884" w:rsidP="00222884">
      <w:pPr>
        <w:jc w:val="center"/>
        <w:rPr>
          <w:b/>
        </w:rPr>
      </w:pPr>
      <w:r w:rsidRPr="005179E9">
        <w:rPr>
          <w:b/>
        </w:rPr>
        <w:t>Май 2 неделя</w:t>
      </w:r>
    </w:p>
    <w:p w:rsidR="004A697A" w:rsidRPr="005179E9" w:rsidRDefault="004A697A" w:rsidP="004A697A">
      <w:r>
        <w:rPr>
          <w:b/>
        </w:rPr>
        <w:t>Тема</w:t>
      </w:r>
      <w:r w:rsidRPr="007E57F0">
        <w:rPr>
          <w:b/>
        </w:rPr>
        <w:t>:</w:t>
      </w:r>
      <w:r>
        <w:rPr>
          <w:b/>
        </w:rPr>
        <w:t xml:space="preserve"> </w:t>
      </w:r>
      <w:r w:rsidRPr="005179E9">
        <w:t>«</w:t>
      </w:r>
      <w:r>
        <w:rPr>
          <w:b/>
          <w:bCs/>
          <w:shd w:val="clear" w:color="auto" w:fill="FFFFFF"/>
        </w:rPr>
        <w:t xml:space="preserve">День </w:t>
      </w:r>
      <w:r w:rsidRPr="005179E9">
        <w:rPr>
          <w:b/>
          <w:bCs/>
          <w:shd w:val="clear" w:color="auto" w:fill="FFFFFF"/>
        </w:rPr>
        <w:t xml:space="preserve"> Побед</w:t>
      </w:r>
      <w:r w:rsidRPr="007E57F0">
        <w:rPr>
          <w:b/>
          <w:bCs/>
          <w:shd w:val="clear" w:color="auto" w:fill="FFFFFF"/>
        </w:rPr>
        <w:t>ы</w:t>
      </w:r>
      <w:r w:rsidR="00AB1899">
        <w:rPr>
          <w:b/>
          <w:bCs/>
          <w:shd w:val="clear" w:color="auto" w:fill="FFFFFF"/>
        </w:rPr>
        <w:t>. Герои войны и наших дней</w:t>
      </w:r>
      <w:r w:rsidRPr="007E57F0">
        <w:rPr>
          <w:b/>
        </w:rPr>
        <w:t>».</w:t>
      </w:r>
    </w:p>
    <w:p w:rsidR="00222884" w:rsidRPr="005179E9" w:rsidRDefault="004A697A" w:rsidP="004A697A">
      <w:pPr>
        <w:jc w:val="both"/>
      </w:pPr>
      <w:r w:rsidRPr="004A697A">
        <w:rPr>
          <w:b/>
        </w:rPr>
        <w:t>Цель:</w:t>
      </w:r>
      <w:r>
        <w:t xml:space="preserve"> </w:t>
      </w:r>
      <w:r w:rsidRPr="005179E9">
        <w:t>Расширить знания детей о Великой Отечественной войне, познакомить дошкольников с жи</w:t>
      </w:r>
      <w:r w:rsidRPr="005179E9">
        <w:t>з</w:t>
      </w:r>
      <w:r w:rsidRPr="005179E9">
        <w:t>нью многострадального народа.</w:t>
      </w:r>
      <w:r>
        <w:t xml:space="preserve"> </w:t>
      </w:r>
      <w:r w:rsidRPr="005179E9">
        <w:t>Помочь детям сохранить в памяти подвиг русского народа, воина - освободителя, воина- защитника.</w:t>
      </w:r>
      <w:r w:rsidR="00222884" w:rsidRPr="005179E9">
        <w:t xml:space="preserve">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843"/>
        <w:gridCol w:w="5103"/>
        <w:gridCol w:w="2126"/>
      </w:tblGrid>
      <w:tr w:rsidR="00222884" w:rsidRPr="005179E9" w:rsidTr="007529DA">
        <w:trPr>
          <w:trHeight w:val="882"/>
        </w:trPr>
        <w:tc>
          <w:tcPr>
            <w:tcW w:w="1701" w:type="dxa"/>
          </w:tcPr>
          <w:p w:rsidR="00222884" w:rsidRPr="00DC6D3B" w:rsidRDefault="00222884" w:rsidP="00893A57">
            <w:pPr>
              <w:rPr>
                <w:b/>
              </w:rPr>
            </w:pPr>
            <w:r w:rsidRPr="00DC6D3B">
              <w:rPr>
                <w:b/>
              </w:rPr>
              <w:lastRenderedPageBreak/>
              <w:t>Виды орг</w:t>
            </w:r>
            <w:r w:rsidRPr="00DC6D3B">
              <w:rPr>
                <w:b/>
              </w:rPr>
              <w:t>а</w:t>
            </w:r>
            <w:r w:rsidRPr="00DC6D3B">
              <w:rPr>
                <w:b/>
              </w:rPr>
              <w:t>низованной деятельности</w:t>
            </w:r>
          </w:p>
        </w:tc>
        <w:tc>
          <w:tcPr>
            <w:tcW w:w="1843" w:type="dxa"/>
          </w:tcPr>
          <w:p w:rsidR="00222884" w:rsidRPr="00DC6D3B" w:rsidRDefault="00222884" w:rsidP="00893A57">
            <w:pPr>
              <w:rPr>
                <w:b/>
              </w:rPr>
            </w:pPr>
            <w:r w:rsidRPr="00DC6D3B">
              <w:rPr>
                <w:b/>
              </w:rPr>
              <w:t xml:space="preserve"> Тема</w:t>
            </w:r>
          </w:p>
          <w:p w:rsidR="00222884" w:rsidRPr="00DC6D3B" w:rsidRDefault="00222884" w:rsidP="00222884">
            <w:pPr>
              <w:rPr>
                <w:b/>
              </w:rPr>
            </w:pPr>
          </w:p>
        </w:tc>
        <w:tc>
          <w:tcPr>
            <w:tcW w:w="5103" w:type="dxa"/>
          </w:tcPr>
          <w:p w:rsidR="00222884" w:rsidRPr="00DC6D3B" w:rsidRDefault="00222884" w:rsidP="00893A57">
            <w:pPr>
              <w:rPr>
                <w:b/>
              </w:rPr>
            </w:pPr>
            <w:r w:rsidRPr="00DC6D3B">
              <w:rPr>
                <w:b/>
              </w:rPr>
              <w:t>Цели</w:t>
            </w:r>
          </w:p>
        </w:tc>
        <w:tc>
          <w:tcPr>
            <w:tcW w:w="2126" w:type="dxa"/>
          </w:tcPr>
          <w:p w:rsidR="00222884" w:rsidRPr="00DC6D3B" w:rsidRDefault="00222884" w:rsidP="00893A57">
            <w:pPr>
              <w:rPr>
                <w:b/>
              </w:rPr>
            </w:pPr>
            <w:r w:rsidRPr="00DC6D3B">
              <w:rPr>
                <w:b/>
              </w:rPr>
              <w:t>Формы работы</w:t>
            </w:r>
          </w:p>
        </w:tc>
      </w:tr>
      <w:tr w:rsidR="00222884" w:rsidRPr="005179E9" w:rsidTr="007529DA">
        <w:trPr>
          <w:trHeight w:val="2343"/>
        </w:trPr>
        <w:tc>
          <w:tcPr>
            <w:tcW w:w="1701" w:type="dxa"/>
          </w:tcPr>
          <w:p w:rsidR="00222884" w:rsidRPr="005179E9" w:rsidRDefault="00222884" w:rsidP="00893A57">
            <w:r w:rsidRPr="005179E9">
              <w:t>Познание (</w:t>
            </w:r>
            <w:r w:rsidR="004A697A">
              <w:t>ЦКМ</w:t>
            </w:r>
            <w:r w:rsidRPr="005179E9">
              <w:t>)</w:t>
            </w:r>
          </w:p>
          <w:p w:rsidR="00222884" w:rsidRPr="005179E9" w:rsidRDefault="00222884" w:rsidP="00893A57"/>
        </w:tc>
        <w:tc>
          <w:tcPr>
            <w:tcW w:w="1843" w:type="dxa"/>
          </w:tcPr>
          <w:p w:rsidR="004A697A" w:rsidRPr="002F5F23" w:rsidRDefault="004A697A" w:rsidP="004A697A">
            <w:r w:rsidRPr="007E57F0">
              <w:t xml:space="preserve">Тема: </w:t>
            </w:r>
            <w:r w:rsidRPr="002F5F23">
              <w:t>«</w:t>
            </w:r>
            <w:r w:rsidRPr="002F5F23">
              <w:rPr>
                <w:bCs/>
                <w:shd w:val="clear" w:color="auto" w:fill="FFFFFF"/>
              </w:rPr>
              <w:t>9 мая – День Великой Победы</w:t>
            </w:r>
            <w:r w:rsidRPr="002F5F23">
              <w:t>»</w:t>
            </w:r>
          </w:p>
          <w:p w:rsidR="00222884" w:rsidRPr="005179E9" w:rsidRDefault="004A697A" w:rsidP="004A697A">
            <w:r w:rsidRPr="007E57F0">
              <w:t>Папка конспе</w:t>
            </w:r>
            <w:r w:rsidRPr="007E57F0">
              <w:t>к</w:t>
            </w:r>
            <w:r w:rsidRPr="007E57F0">
              <w:t>тов</w:t>
            </w:r>
          </w:p>
        </w:tc>
        <w:tc>
          <w:tcPr>
            <w:tcW w:w="5103" w:type="dxa"/>
            <w:shd w:val="clear" w:color="auto" w:fill="FFFFFF" w:themeFill="background1"/>
          </w:tcPr>
          <w:p w:rsidR="004A697A" w:rsidRPr="007E57F0" w:rsidRDefault="004A697A" w:rsidP="004A697A">
            <w:r w:rsidRPr="007E57F0">
              <w:t>- Расширить знания детей о Великой Отечес</w:t>
            </w:r>
            <w:r w:rsidRPr="007E57F0">
              <w:t>т</w:t>
            </w:r>
            <w:r w:rsidRPr="007E57F0">
              <w:t>венной войне, познакомить дошкольников с жизнью многострадального народа.</w:t>
            </w:r>
          </w:p>
          <w:p w:rsidR="004A697A" w:rsidRPr="007E57F0" w:rsidRDefault="004A697A" w:rsidP="004A697A">
            <w:r w:rsidRPr="007E57F0">
              <w:t>- Помочь детям сохранить в памяти подвиг русского народа, воина - освободителя, воина- защитника.</w:t>
            </w:r>
          </w:p>
          <w:p w:rsidR="00222884" w:rsidRPr="005179E9" w:rsidRDefault="004A697A" w:rsidP="004A697A">
            <w:pPr>
              <w:shd w:val="clear" w:color="auto" w:fill="F4F4F4"/>
            </w:pPr>
            <w:r w:rsidRPr="007E57F0">
              <w:t>- Совершенствовать диалогическую и монол</w:t>
            </w:r>
            <w:r w:rsidRPr="007E57F0">
              <w:t>о</w:t>
            </w:r>
            <w:r w:rsidRPr="007E57F0">
              <w:t>гическую форму речи.</w:t>
            </w:r>
          </w:p>
        </w:tc>
        <w:tc>
          <w:tcPr>
            <w:tcW w:w="2126" w:type="dxa"/>
          </w:tcPr>
          <w:p w:rsidR="004A697A" w:rsidRPr="007E57F0" w:rsidRDefault="004A697A" w:rsidP="004A697A">
            <w:pPr>
              <w:tabs>
                <w:tab w:val="left" w:pos="1620"/>
              </w:tabs>
            </w:pPr>
            <w:r w:rsidRPr="007E57F0">
              <w:t>Презентация «Слава героям фронта и тыла».</w:t>
            </w:r>
          </w:p>
          <w:p w:rsidR="00222884" w:rsidRPr="005179E9" w:rsidRDefault="00222884" w:rsidP="00893A57">
            <w:pPr>
              <w:tabs>
                <w:tab w:val="left" w:pos="1620"/>
              </w:tabs>
            </w:pPr>
          </w:p>
        </w:tc>
      </w:tr>
      <w:tr w:rsidR="00222884" w:rsidRPr="005179E9" w:rsidTr="007529DA">
        <w:trPr>
          <w:trHeight w:val="750"/>
        </w:trPr>
        <w:tc>
          <w:tcPr>
            <w:tcW w:w="1701" w:type="dxa"/>
          </w:tcPr>
          <w:p w:rsidR="00222884" w:rsidRPr="005179E9" w:rsidRDefault="00222884" w:rsidP="00893A57">
            <w:r w:rsidRPr="005179E9">
              <w:t>Познание (РЭМП)</w:t>
            </w:r>
          </w:p>
          <w:p w:rsidR="00222884" w:rsidRPr="005179E9" w:rsidRDefault="00222884" w:rsidP="00893A57"/>
        </w:tc>
        <w:tc>
          <w:tcPr>
            <w:tcW w:w="1843" w:type="dxa"/>
          </w:tcPr>
          <w:p w:rsidR="00222884" w:rsidRPr="005179E9" w:rsidRDefault="00222884" w:rsidP="00893A57">
            <w:r w:rsidRPr="005179E9">
              <w:t>Повторение.</w:t>
            </w:r>
          </w:p>
          <w:p w:rsidR="00222884" w:rsidRPr="003A5E3D" w:rsidRDefault="00222884" w:rsidP="00893A57">
            <w:pPr>
              <w:tabs>
                <w:tab w:val="center" w:pos="4677"/>
                <w:tab w:val="left" w:pos="7304"/>
              </w:tabs>
            </w:pPr>
            <w:r>
              <w:t>В.П.</w:t>
            </w:r>
            <w:r w:rsidR="00DC6D3B">
              <w:t xml:space="preserve"> </w:t>
            </w:r>
            <w:r>
              <w:t>Новикова</w:t>
            </w:r>
          </w:p>
          <w:p w:rsidR="00222884" w:rsidRPr="005179E9" w:rsidRDefault="00222884" w:rsidP="00893A57">
            <w:r w:rsidRPr="005179E9">
              <w:t>Л.15</w:t>
            </w:r>
          </w:p>
        </w:tc>
        <w:tc>
          <w:tcPr>
            <w:tcW w:w="5103" w:type="dxa"/>
          </w:tcPr>
          <w:p w:rsidR="00222884" w:rsidRPr="005179E9" w:rsidRDefault="00222884" w:rsidP="00893A57">
            <w:r w:rsidRPr="005179E9">
              <w:t xml:space="preserve"> Учить составлять и решать простые задачи по числовому примеру</w:t>
            </w:r>
          </w:p>
          <w:p w:rsidR="00222884" w:rsidRPr="005179E9" w:rsidRDefault="00222884" w:rsidP="00893A57">
            <w:r w:rsidRPr="005179E9">
              <w:t>;;упражнять в счёте; развивать мелкую мот</w:t>
            </w:r>
            <w:r w:rsidRPr="005179E9">
              <w:t>о</w:t>
            </w:r>
            <w:r w:rsidRPr="005179E9">
              <w:t xml:space="preserve">рику.  </w:t>
            </w:r>
          </w:p>
        </w:tc>
        <w:tc>
          <w:tcPr>
            <w:tcW w:w="2126" w:type="dxa"/>
          </w:tcPr>
          <w:p w:rsidR="00222884" w:rsidRPr="005179E9" w:rsidRDefault="00222884" w:rsidP="00893A57">
            <w:r w:rsidRPr="005179E9">
              <w:t xml:space="preserve"> Игра: «Завяжем </w:t>
            </w:r>
          </w:p>
          <w:p w:rsidR="00222884" w:rsidRPr="005179E9" w:rsidRDefault="00222884" w:rsidP="00893A57">
            <w:r w:rsidRPr="005179E9">
              <w:t>Развяжем».</w:t>
            </w:r>
          </w:p>
        </w:tc>
      </w:tr>
      <w:tr w:rsidR="00222884" w:rsidRPr="005179E9" w:rsidTr="007529DA">
        <w:trPr>
          <w:trHeight w:val="750"/>
        </w:trPr>
        <w:tc>
          <w:tcPr>
            <w:tcW w:w="1701" w:type="dxa"/>
          </w:tcPr>
          <w:p w:rsidR="00222884" w:rsidRPr="005179E9" w:rsidRDefault="00222884" w:rsidP="00893A57">
            <w:r>
              <w:t>Развитие речи</w:t>
            </w:r>
            <w:r w:rsidRPr="005179E9">
              <w:t xml:space="preserve"> (обучение грамоте)</w:t>
            </w:r>
          </w:p>
          <w:p w:rsidR="00222884" w:rsidRPr="005179E9" w:rsidRDefault="00222884" w:rsidP="00893A57"/>
        </w:tc>
        <w:tc>
          <w:tcPr>
            <w:tcW w:w="1843" w:type="dxa"/>
          </w:tcPr>
          <w:p w:rsidR="00222884" w:rsidRPr="005179E9" w:rsidRDefault="00222884" w:rsidP="00893A57">
            <w:r w:rsidRPr="005179E9">
              <w:t>Повторение.</w:t>
            </w:r>
          </w:p>
          <w:p w:rsidR="00222884" w:rsidRPr="005179E9" w:rsidRDefault="00222884" w:rsidP="00893A57">
            <w:r>
              <w:t>О.М.</w:t>
            </w:r>
            <w:r w:rsidR="00DC6D3B">
              <w:t xml:space="preserve"> </w:t>
            </w:r>
            <w:r>
              <w:t>Ельцова</w:t>
            </w:r>
          </w:p>
        </w:tc>
        <w:tc>
          <w:tcPr>
            <w:tcW w:w="5103" w:type="dxa"/>
          </w:tcPr>
          <w:p w:rsidR="00222884" w:rsidRPr="005179E9" w:rsidRDefault="00222884" w:rsidP="00893A57">
            <w:r w:rsidRPr="005179E9">
              <w:t xml:space="preserve">Развивать точность в словоупотребления в связных </w:t>
            </w:r>
            <w:r w:rsidR="00DC6D3B" w:rsidRPr="005179E9">
              <w:t>повествовательных</w:t>
            </w:r>
            <w:r w:rsidRPr="005179E9">
              <w:t xml:space="preserve"> рассказах, позн</w:t>
            </w:r>
            <w:r w:rsidRPr="005179E9">
              <w:t>а</w:t>
            </w:r>
            <w:r w:rsidRPr="005179E9">
              <w:t>комить с буквой ю, развивать мелкую мотор</w:t>
            </w:r>
            <w:r w:rsidRPr="005179E9">
              <w:t>и</w:t>
            </w:r>
            <w:r w:rsidRPr="005179E9">
              <w:t>ку рук, воспитывать чувство сострадания к братьям нашим меньшим.</w:t>
            </w:r>
          </w:p>
        </w:tc>
        <w:tc>
          <w:tcPr>
            <w:tcW w:w="2126" w:type="dxa"/>
          </w:tcPr>
          <w:p w:rsidR="00222884" w:rsidRPr="005179E9" w:rsidRDefault="00222884" w:rsidP="00893A57">
            <w:r w:rsidRPr="005179E9">
              <w:t xml:space="preserve">Словесная игра </w:t>
            </w:r>
          </w:p>
          <w:p w:rsidR="00222884" w:rsidRPr="005179E9" w:rsidRDefault="00222884" w:rsidP="00893A57">
            <w:r w:rsidRPr="005179E9">
              <w:t>« Найти спрята</w:t>
            </w:r>
            <w:r w:rsidRPr="005179E9">
              <w:t>н</w:t>
            </w:r>
            <w:r w:rsidRPr="005179E9">
              <w:t>ный звук</w:t>
            </w:r>
          </w:p>
        </w:tc>
      </w:tr>
      <w:tr w:rsidR="00222884" w:rsidRPr="005179E9" w:rsidTr="007529DA">
        <w:trPr>
          <w:trHeight w:val="1170"/>
        </w:trPr>
        <w:tc>
          <w:tcPr>
            <w:tcW w:w="1701" w:type="dxa"/>
          </w:tcPr>
          <w:p w:rsidR="00222884" w:rsidRDefault="00222884" w:rsidP="00893A57">
            <w:r w:rsidRPr="005179E9">
              <w:t>Познание</w:t>
            </w:r>
          </w:p>
          <w:p w:rsidR="00222884" w:rsidRPr="005179E9" w:rsidRDefault="00222884" w:rsidP="00893A57">
            <w:r>
              <w:t>Блок «Д</w:t>
            </w:r>
            <w:r>
              <w:t>о</w:t>
            </w:r>
            <w:r>
              <w:t>рожный д</w:t>
            </w:r>
            <w:r>
              <w:t>о</w:t>
            </w:r>
            <w:r>
              <w:t>зор»</w:t>
            </w:r>
          </w:p>
        </w:tc>
        <w:tc>
          <w:tcPr>
            <w:tcW w:w="1843" w:type="dxa"/>
            <w:shd w:val="clear" w:color="auto" w:fill="FFFFFF" w:themeFill="background1"/>
          </w:tcPr>
          <w:p w:rsidR="00222884" w:rsidRPr="002F5F23" w:rsidRDefault="00222884" w:rsidP="00893A57">
            <w:pPr>
              <w:pBdr>
                <w:bottom w:val="single" w:sz="6" w:space="0" w:color="D6DDB9"/>
              </w:pBdr>
              <w:shd w:val="clear" w:color="auto" w:fill="F4F4F4"/>
              <w:ind w:right="150"/>
              <w:outlineLvl w:val="0"/>
            </w:pPr>
            <w:r w:rsidRPr="002F5F23">
              <w:t>«Путешествие в страну зн</w:t>
            </w:r>
            <w:r w:rsidRPr="002F5F23">
              <w:t>а</w:t>
            </w:r>
            <w:r w:rsidRPr="002F5F23">
              <w:t>кографию»</w:t>
            </w:r>
          </w:p>
          <w:p w:rsidR="00222884" w:rsidRPr="002F5F23" w:rsidRDefault="00222884" w:rsidP="00893A57">
            <w:pPr>
              <w:jc w:val="both"/>
            </w:pPr>
            <w:r w:rsidRPr="002F5F23">
              <w:t>Г. Д. Беляе</w:t>
            </w:r>
            <w:r w:rsidRPr="002F5F23">
              <w:t>в</w:t>
            </w:r>
            <w:r w:rsidRPr="002F5F23">
              <w:t>ская</w:t>
            </w:r>
          </w:p>
          <w:p w:rsidR="00222884" w:rsidRPr="002F5F23" w:rsidRDefault="00222884" w:rsidP="00893A57">
            <w:pPr>
              <w:jc w:val="both"/>
            </w:pPr>
            <w:r w:rsidRPr="002F5F23">
              <w:t>Е. А. Март</w:t>
            </w:r>
            <w:r w:rsidRPr="002F5F23">
              <w:t>ы</w:t>
            </w:r>
            <w:r w:rsidRPr="002F5F23">
              <w:t>нова</w:t>
            </w:r>
          </w:p>
          <w:p w:rsidR="00222884" w:rsidRPr="002F5F23" w:rsidRDefault="00222884" w:rsidP="00893A57">
            <w:pPr>
              <w:pBdr>
                <w:bottom w:val="single" w:sz="6" w:space="0" w:color="D6DDB9"/>
              </w:pBdr>
              <w:shd w:val="clear" w:color="auto" w:fill="F4F4F4"/>
              <w:ind w:right="150"/>
              <w:outlineLvl w:val="0"/>
            </w:pPr>
            <w:r w:rsidRPr="002F5F23">
              <w:t>Правила д</w:t>
            </w:r>
            <w:r w:rsidRPr="002F5F23">
              <w:t>о</w:t>
            </w:r>
            <w:r w:rsidRPr="002F5F23">
              <w:t>рожного дв</w:t>
            </w:r>
            <w:r w:rsidRPr="002F5F23">
              <w:t>и</w:t>
            </w:r>
            <w:r w:rsidRPr="002F5F23">
              <w:t>жения для д</w:t>
            </w:r>
            <w:r w:rsidRPr="002F5F23">
              <w:t>е</w:t>
            </w:r>
            <w:r w:rsidRPr="002F5F23">
              <w:t>тей 3-7 лет 2013, с. 58.</w:t>
            </w:r>
          </w:p>
        </w:tc>
        <w:tc>
          <w:tcPr>
            <w:tcW w:w="5103" w:type="dxa"/>
          </w:tcPr>
          <w:p w:rsidR="00222884" w:rsidRPr="002F5F23" w:rsidRDefault="00222884" w:rsidP="00893A57">
            <w:r w:rsidRPr="002F5F23">
              <w:t>Закрепить знания о назначении светофора, н</w:t>
            </w:r>
            <w:r w:rsidRPr="002F5F23">
              <w:t>а</w:t>
            </w:r>
            <w:r w:rsidRPr="002F5F23">
              <w:t>звания видов транспорта, развивать внимание, логическое мышление, совершенствовать к</w:t>
            </w:r>
            <w:r w:rsidRPr="002F5F23">
              <w:t>о</w:t>
            </w:r>
            <w:r w:rsidRPr="002F5F23">
              <w:t>ординацию движения.</w:t>
            </w:r>
          </w:p>
          <w:p w:rsidR="00222884" w:rsidRPr="002F5F23" w:rsidRDefault="00222884" w:rsidP="00893A57">
            <w:pPr>
              <w:rPr>
                <w:shd w:val="clear" w:color="auto" w:fill="FFFFFF"/>
              </w:rPr>
            </w:pPr>
          </w:p>
          <w:p w:rsidR="00222884" w:rsidRPr="002F5F23" w:rsidRDefault="00222884" w:rsidP="00893A57">
            <w:r w:rsidRPr="002F5F23">
              <w:rPr>
                <w:shd w:val="clear" w:color="auto" w:fill="FFFFFF"/>
              </w:rPr>
              <w:t>Вспомнить с детьми опасности, которые их поджидают, когда они с родителями выезжают в лес, закрепить основные правила безопасн</w:t>
            </w:r>
            <w:r w:rsidRPr="002F5F23">
              <w:rPr>
                <w:shd w:val="clear" w:color="auto" w:fill="FFFFFF"/>
              </w:rPr>
              <w:t>о</w:t>
            </w:r>
            <w:r w:rsidRPr="002F5F23">
              <w:rPr>
                <w:shd w:val="clear" w:color="auto" w:fill="FFFFFF"/>
              </w:rPr>
              <w:t>сти в лесу. Развивать внимание, память, и</w:t>
            </w:r>
            <w:r w:rsidRPr="002F5F23">
              <w:rPr>
                <w:shd w:val="clear" w:color="auto" w:fill="FFFFFF"/>
              </w:rPr>
              <w:t>н</w:t>
            </w:r>
            <w:r w:rsidRPr="002F5F23">
              <w:rPr>
                <w:shd w:val="clear" w:color="auto" w:fill="FFFFFF"/>
              </w:rPr>
              <w:t>стинкт самосохранения. Воспитывать чувство коллективизма, развивать коммуникативные навыки</w:t>
            </w:r>
          </w:p>
        </w:tc>
        <w:tc>
          <w:tcPr>
            <w:tcW w:w="2126" w:type="dxa"/>
          </w:tcPr>
          <w:p w:rsidR="00222884" w:rsidRPr="002F5F23" w:rsidRDefault="00222884" w:rsidP="00893A57">
            <w:pPr>
              <w:rPr>
                <w:shd w:val="clear" w:color="auto" w:fill="FFFFFF"/>
              </w:rPr>
            </w:pPr>
            <w:r w:rsidRPr="002F5F23">
              <w:t>Организационный момент, дидакт</w:t>
            </w:r>
            <w:r w:rsidRPr="002F5F23">
              <w:t>и</w:t>
            </w:r>
            <w:r w:rsidRPr="002F5F23">
              <w:t>ческие задания, проблемные с</w:t>
            </w:r>
            <w:r w:rsidRPr="002F5F23">
              <w:t>и</w:t>
            </w:r>
            <w:r w:rsidRPr="002F5F23">
              <w:t>туации, работа с карточками.</w:t>
            </w:r>
          </w:p>
          <w:p w:rsidR="00222884" w:rsidRPr="002F5F23" w:rsidRDefault="00222884" w:rsidP="00893A57">
            <w:pPr>
              <w:rPr>
                <w:shd w:val="clear" w:color="auto" w:fill="FFFFFF"/>
              </w:rPr>
            </w:pPr>
          </w:p>
          <w:p w:rsidR="00222884" w:rsidRPr="005179E9" w:rsidRDefault="00222884" w:rsidP="00893A57"/>
        </w:tc>
      </w:tr>
    </w:tbl>
    <w:p w:rsidR="004A697A" w:rsidRDefault="004A697A" w:rsidP="004A697A">
      <w:pPr>
        <w:jc w:val="center"/>
        <w:rPr>
          <w:b/>
        </w:rPr>
      </w:pPr>
      <w:r>
        <w:rPr>
          <w:b/>
        </w:rPr>
        <w:t>Май 3 неделя.</w:t>
      </w:r>
    </w:p>
    <w:p w:rsidR="004A697A" w:rsidRPr="007E57F0" w:rsidRDefault="00AB1899" w:rsidP="004A697A">
      <w:pPr>
        <w:rPr>
          <w:b/>
        </w:rPr>
      </w:pPr>
      <w:r>
        <w:rPr>
          <w:b/>
        </w:rPr>
        <w:t>Тема : «Лето. Безопасность летом</w:t>
      </w:r>
      <w:r w:rsidR="004A697A">
        <w:rPr>
          <w:b/>
        </w:rPr>
        <w:t>»</w:t>
      </w:r>
      <w:r w:rsidR="004A697A" w:rsidRPr="007E57F0">
        <w:rPr>
          <w:b/>
        </w:rPr>
        <w:t>.</w:t>
      </w:r>
    </w:p>
    <w:p w:rsidR="004A697A" w:rsidRDefault="004A697A" w:rsidP="00AB1899">
      <w:r w:rsidRPr="005179E9">
        <w:t>Цель: 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w:t>
      </w:r>
      <w:r w:rsidRPr="005179E9">
        <w:t>и</w:t>
      </w:r>
      <w:r w:rsidRPr="005179E9">
        <w:t>вотных и растений (природа «расцветает», созревает много ягод, фруктов, овощей; много корма для зверей, птиц и их детенышей); представлений об опасностях в летний период.</w:t>
      </w:r>
    </w:p>
    <w:tbl>
      <w:tblPr>
        <w:tblStyle w:val="aa"/>
        <w:tblW w:w="10773" w:type="dxa"/>
        <w:tblInd w:w="108" w:type="dxa"/>
        <w:tblLook w:val="04A0"/>
      </w:tblPr>
      <w:tblGrid>
        <w:gridCol w:w="1976"/>
        <w:gridCol w:w="1818"/>
        <w:gridCol w:w="4865"/>
        <w:gridCol w:w="2114"/>
      </w:tblGrid>
      <w:tr w:rsidR="004A697A" w:rsidTr="007529DA">
        <w:tc>
          <w:tcPr>
            <w:tcW w:w="1701" w:type="dxa"/>
          </w:tcPr>
          <w:p w:rsidR="004A697A" w:rsidRDefault="004A697A" w:rsidP="004A697A">
            <w:pPr>
              <w:jc w:val="center"/>
              <w:rPr>
                <w:b/>
              </w:rPr>
            </w:pPr>
            <w:r w:rsidRPr="004A697A">
              <w:rPr>
                <w:b/>
              </w:rPr>
              <w:t>Виды орган</w:t>
            </w:r>
            <w:r w:rsidRPr="004A697A">
              <w:rPr>
                <w:b/>
              </w:rPr>
              <w:t>и</w:t>
            </w:r>
            <w:r w:rsidRPr="004A697A">
              <w:rPr>
                <w:b/>
              </w:rPr>
              <w:t>зованной де</w:t>
            </w:r>
            <w:r w:rsidRPr="004A697A">
              <w:rPr>
                <w:b/>
              </w:rPr>
              <w:t>я</w:t>
            </w:r>
            <w:r w:rsidRPr="004A697A">
              <w:rPr>
                <w:b/>
              </w:rPr>
              <w:t>тельности</w:t>
            </w:r>
          </w:p>
        </w:tc>
        <w:tc>
          <w:tcPr>
            <w:tcW w:w="1843" w:type="dxa"/>
          </w:tcPr>
          <w:p w:rsidR="004A697A" w:rsidRPr="004A697A" w:rsidRDefault="004A697A" w:rsidP="004A697A">
            <w:pPr>
              <w:rPr>
                <w:b/>
              </w:rPr>
            </w:pPr>
            <w:r w:rsidRPr="004A697A">
              <w:rPr>
                <w:b/>
              </w:rPr>
              <w:t>Тема</w:t>
            </w:r>
          </w:p>
          <w:p w:rsidR="004A697A" w:rsidRDefault="004A697A" w:rsidP="004A697A">
            <w:pPr>
              <w:jc w:val="center"/>
              <w:rPr>
                <w:b/>
              </w:rPr>
            </w:pPr>
          </w:p>
        </w:tc>
        <w:tc>
          <w:tcPr>
            <w:tcW w:w="5103" w:type="dxa"/>
          </w:tcPr>
          <w:p w:rsidR="004A697A" w:rsidRDefault="004A697A" w:rsidP="004A697A">
            <w:pPr>
              <w:rPr>
                <w:b/>
              </w:rPr>
            </w:pPr>
            <w:r w:rsidRPr="004A697A">
              <w:rPr>
                <w:b/>
              </w:rPr>
              <w:t>Цели</w:t>
            </w:r>
          </w:p>
        </w:tc>
        <w:tc>
          <w:tcPr>
            <w:tcW w:w="2126" w:type="dxa"/>
          </w:tcPr>
          <w:p w:rsidR="004A697A" w:rsidRDefault="004A697A" w:rsidP="004A697A">
            <w:pPr>
              <w:rPr>
                <w:b/>
              </w:rPr>
            </w:pPr>
            <w:r w:rsidRPr="004A697A">
              <w:rPr>
                <w:b/>
              </w:rPr>
              <w:t>Формы работы</w:t>
            </w:r>
          </w:p>
        </w:tc>
      </w:tr>
      <w:tr w:rsidR="004A697A" w:rsidTr="007529DA">
        <w:tc>
          <w:tcPr>
            <w:tcW w:w="1701" w:type="dxa"/>
          </w:tcPr>
          <w:p w:rsidR="004A697A" w:rsidRPr="004A697A" w:rsidRDefault="004A697A" w:rsidP="004A697A">
            <w:r w:rsidRPr="004A697A">
              <w:t>Познание (эк</w:t>
            </w:r>
            <w:r w:rsidRPr="004A697A">
              <w:t>о</w:t>
            </w:r>
            <w:r w:rsidRPr="004A697A">
              <w:t>логия)</w:t>
            </w:r>
          </w:p>
          <w:p w:rsidR="004A697A" w:rsidRPr="004A697A" w:rsidRDefault="004A697A" w:rsidP="004A697A"/>
        </w:tc>
        <w:tc>
          <w:tcPr>
            <w:tcW w:w="1843" w:type="dxa"/>
          </w:tcPr>
          <w:p w:rsidR="004A697A" w:rsidRPr="004A697A" w:rsidRDefault="004A697A" w:rsidP="004A697A">
            <w:r w:rsidRPr="004A697A">
              <w:t>Тема: «Беседа «Солнце и</w:t>
            </w:r>
            <w:r w:rsidRPr="004A697A">
              <w:t>с</w:t>
            </w:r>
            <w:r w:rsidRPr="004A697A">
              <w:t>точник жизни на земле». «Волшебные капельки», «Что измен</w:t>
            </w:r>
            <w:r w:rsidRPr="004A697A">
              <w:t>и</w:t>
            </w:r>
            <w:r w:rsidRPr="004A697A">
              <w:t>лось в прир</w:t>
            </w:r>
            <w:r w:rsidRPr="004A697A">
              <w:t>о</w:t>
            </w:r>
            <w:r w:rsidRPr="004A697A">
              <w:t>де?». Папка конспектов</w:t>
            </w:r>
          </w:p>
        </w:tc>
        <w:tc>
          <w:tcPr>
            <w:tcW w:w="5103" w:type="dxa"/>
          </w:tcPr>
          <w:p w:rsidR="004A697A" w:rsidRDefault="004A697A" w:rsidP="004A697A">
            <w:r>
              <w:t>Расширять, развивать, разговорную речь, внимание, воображение, образное мышление по теме «Земля и воздух, огонь и вода – н</w:t>
            </w:r>
            <w:r>
              <w:t>а</w:t>
            </w:r>
            <w:r>
              <w:t>ши добрые друзья».</w:t>
            </w:r>
          </w:p>
          <w:p w:rsidR="004A697A" w:rsidRDefault="004A697A" w:rsidP="004A697A">
            <w:r>
              <w:t>Задачи НОД</w:t>
            </w:r>
          </w:p>
          <w:p w:rsidR="004A697A" w:rsidRDefault="004A697A" w:rsidP="004A697A">
            <w:r>
              <w:t>1. Создать теплое радостное настроение .</w:t>
            </w:r>
          </w:p>
          <w:p w:rsidR="004A697A" w:rsidRDefault="004A697A" w:rsidP="004A697A">
            <w:r>
              <w:t>2. Развивать способность чувствовать и п</w:t>
            </w:r>
            <w:r>
              <w:t>е</w:t>
            </w:r>
            <w:r>
              <w:t>редавать другим эмоциональную теплоту и радость.</w:t>
            </w:r>
          </w:p>
          <w:p w:rsidR="004A697A" w:rsidRDefault="004A697A" w:rsidP="004A697A">
            <w:r>
              <w:t>3 .Учить детей видеть необычное  – в реал</w:t>
            </w:r>
            <w:r>
              <w:t>ь</w:t>
            </w:r>
            <w:r>
              <w:t>ном и наоборот.</w:t>
            </w:r>
          </w:p>
          <w:p w:rsidR="004A697A" w:rsidRPr="004A697A" w:rsidRDefault="004A697A" w:rsidP="004A697A">
            <w:r>
              <w:lastRenderedPageBreak/>
              <w:t>4. Развивать слуховое и зрительное вообр</w:t>
            </w:r>
            <w:r>
              <w:t>а</w:t>
            </w:r>
            <w:r>
              <w:t>жение, ассоциативное  мышление</w:t>
            </w:r>
          </w:p>
        </w:tc>
        <w:tc>
          <w:tcPr>
            <w:tcW w:w="2126" w:type="dxa"/>
          </w:tcPr>
          <w:p w:rsidR="004A697A" w:rsidRPr="004A697A" w:rsidRDefault="004A697A" w:rsidP="004A697A">
            <w:r w:rsidRPr="004A697A">
              <w:lastRenderedPageBreak/>
              <w:t>Рассматривание фото, иллюстр</w:t>
            </w:r>
            <w:r w:rsidRPr="004A697A">
              <w:t>а</w:t>
            </w:r>
            <w:r w:rsidRPr="004A697A">
              <w:t>ций, репроду</w:t>
            </w:r>
            <w:r w:rsidRPr="004A697A">
              <w:t>к</w:t>
            </w:r>
            <w:r w:rsidRPr="004A697A">
              <w:t>ций, сюжетных картинок по да</w:t>
            </w:r>
            <w:r w:rsidRPr="004A697A">
              <w:t>н</w:t>
            </w:r>
            <w:r w:rsidRPr="004A697A">
              <w:t>ной теме. Набл</w:t>
            </w:r>
            <w:r w:rsidRPr="004A697A">
              <w:t>ю</w:t>
            </w:r>
            <w:r w:rsidRPr="004A697A">
              <w:t>дение «Что мо</w:t>
            </w:r>
            <w:r w:rsidRPr="004A697A">
              <w:t>ж</w:t>
            </w:r>
            <w:r w:rsidRPr="004A697A">
              <w:t>но увидеть в о</w:t>
            </w:r>
            <w:r w:rsidRPr="004A697A">
              <w:t>к</w:t>
            </w:r>
            <w:r w:rsidRPr="004A697A">
              <w:t>но?». П.и.д: «О</w:t>
            </w:r>
            <w:r w:rsidRPr="004A697A">
              <w:t>т</w:t>
            </w:r>
            <w:r w:rsidRPr="004A697A">
              <w:t xml:space="preserve">куда появилась бабочка?». Д/у </w:t>
            </w:r>
            <w:r w:rsidRPr="004A697A">
              <w:lastRenderedPageBreak/>
              <w:t>«Что нужно ра</w:t>
            </w:r>
            <w:r w:rsidRPr="004A697A">
              <w:t>с</w:t>
            </w:r>
            <w:r w:rsidRPr="004A697A">
              <w:t>тению, животн</w:t>
            </w:r>
            <w:r w:rsidRPr="004A697A">
              <w:t>о</w:t>
            </w:r>
            <w:r w:rsidRPr="004A697A">
              <w:t>му для жизни?»</w:t>
            </w:r>
          </w:p>
        </w:tc>
      </w:tr>
      <w:tr w:rsidR="004A697A" w:rsidTr="007529DA">
        <w:tc>
          <w:tcPr>
            <w:tcW w:w="1701" w:type="dxa"/>
          </w:tcPr>
          <w:p w:rsidR="00952EB3" w:rsidRPr="00952EB3" w:rsidRDefault="00952EB3" w:rsidP="00952EB3">
            <w:r w:rsidRPr="00952EB3">
              <w:lastRenderedPageBreak/>
              <w:t>Познание (РЭМП)</w:t>
            </w:r>
          </w:p>
          <w:p w:rsidR="004A697A" w:rsidRPr="004A697A" w:rsidRDefault="004A697A" w:rsidP="004A697A"/>
        </w:tc>
        <w:tc>
          <w:tcPr>
            <w:tcW w:w="1843" w:type="dxa"/>
          </w:tcPr>
          <w:p w:rsidR="00952EB3" w:rsidRDefault="00952EB3" w:rsidP="00952EB3">
            <w:r>
              <w:t>Повторение.</w:t>
            </w:r>
          </w:p>
          <w:p w:rsidR="00952EB3" w:rsidRDefault="00952EB3" w:rsidP="00952EB3">
            <w:r>
              <w:t>В.П. Новикова</w:t>
            </w:r>
          </w:p>
          <w:p w:rsidR="004A697A" w:rsidRPr="004A697A" w:rsidRDefault="004A697A" w:rsidP="00952EB3"/>
        </w:tc>
        <w:tc>
          <w:tcPr>
            <w:tcW w:w="5103" w:type="dxa"/>
          </w:tcPr>
          <w:p w:rsidR="004A697A" w:rsidRPr="004A697A" w:rsidRDefault="00952EB3" w:rsidP="00952EB3">
            <w:r>
              <w:t xml:space="preserve">Учить составлять и решать простые задачи по числовому примеру; упражнять в счёте; развивать мелкую моторику.  </w:t>
            </w:r>
          </w:p>
        </w:tc>
        <w:tc>
          <w:tcPr>
            <w:tcW w:w="2126" w:type="dxa"/>
          </w:tcPr>
          <w:p w:rsidR="00952EB3" w:rsidRDefault="00952EB3" w:rsidP="00952EB3">
            <w:r>
              <w:t xml:space="preserve">Игра: «Завяжем </w:t>
            </w:r>
          </w:p>
          <w:p w:rsidR="004A697A" w:rsidRPr="004A697A" w:rsidRDefault="00952EB3" w:rsidP="00952EB3">
            <w:r>
              <w:t>Развяжем».</w:t>
            </w:r>
          </w:p>
        </w:tc>
      </w:tr>
      <w:tr w:rsidR="004A697A" w:rsidTr="007529DA">
        <w:tc>
          <w:tcPr>
            <w:tcW w:w="1701" w:type="dxa"/>
          </w:tcPr>
          <w:p w:rsidR="00952EB3" w:rsidRPr="00952EB3" w:rsidRDefault="00952EB3" w:rsidP="00952EB3">
            <w:r w:rsidRPr="00952EB3">
              <w:t>Развитие речи (обучение гр</w:t>
            </w:r>
            <w:r w:rsidRPr="00952EB3">
              <w:t>а</w:t>
            </w:r>
            <w:r w:rsidRPr="00952EB3">
              <w:t>моте)</w:t>
            </w:r>
          </w:p>
          <w:p w:rsidR="004A697A" w:rsidRPr="004A697A" w:rsidRDefault="004A697A" w:rsidP="004A697A"/>
        </w:tc>
        <w:tc>
          <w:tcPr>
            <w:tcW w:w="1843" w:type="dxa"/>
          </w:tcPr>
          <w:p w:rsidR="00952EB3" w:rsidRDefault="00952EB3" w:rsidP="00952EB3">
            <w:r>
              <w:t>Повторение.</w:t>
            </w:r>
          </w:p>
          <w:p w:rsidR="004A697A" w:rsidRPr="004A697A" w:rsidRDefault="00952EB3" w:rsidP="00952EB3">
            <w:r>
              <w:t>О.М. Ельцова</w:t>
            </w:r>
          </w:p>
        </w:tc>
        <w:tc>
          <w:tcPr>
            <w:tcW w:w="5103" w:type="dxa"/>
          </w:tcPr>
          <w:p w:rsidR="004A697A" w:rsidRPr="004A697A" w:rsidRDefault="00952EB3" w:rsidP="00952EB3">
            <w:r w:rsidRPr="00952EB3">
              <w:t>Развивать точность в словоупотребления в связных повествовательных рассказах</w:t>
            </w:r>
            <w:r>
              <w:t>. Учить сливать слоги в слова.</w:t>
            </w:r>
          </w:p>
        </w:tc>
        <w:tc>
          <w:tcPr>
            <w:tcW w:w="2126" w:type="dxa"/>
          </w:tcPr>
          <w:p w:rsidR="00952EB3" w:rsidRDefault="00952EB3" w:rsidP="00952EB3">
            <w:r>
              <w:t xml:space="preserve">Словесная игра </w:t>
            </w:r>
          </w:p>
          <w:p w:rsidR="004A697A" w:rsidRPr="004A697A" w:rsidRDefault="00952EB3" w:rsidP="00952EB3">
            <w:r>
              <w:t>« Найти спрята</w:t>
            </w:r>
            <w:r>
              <w:t>н</w:t>
            </w:r>
            <w:r>
              <w:t>ный звук</w:t>
            </w:r>
          </w:p>
        </w:tc>
      </w:tr>
      <w:tr w:rsidR="004A697A" w:rsidTr="007529DA">
        <w:tc>
          <w:tcPr>
            <w:tcW w:w="1701" w:type="dxa"/>
          </w:tcPr>
          <w:p w:rsidR="00952EB3" w:rsidRDefault="00952EB3" w:rsidP="00952EB3"/>
          <w:p w:rsidR="00952EB3" w:rsidRDefault="00952EB3" w:rsidP="00952EB3">
            <w:r>
              <w:t>Познание</w:t>
            </w:r>
          </w:p>
          <w:p w:rsidR="00952EB3" w:rsidRDefault="00952EB3" w:rsidP="00952EB3">
            <w:r>
              <w:t>Блок «Растим патриотов Ро</w:t>
            </w:r>
            <w:r>
              <w:t>с</w:t>
            </w:r>
            <w:r>
              <w:t>сии»</w:t>
            </w:r>
          </w:p>
          <w:p w:rsidR="004A697A" w:rsidRPr="004A697A" w:rsidRDefault="004A697A" w:rsidP="004A697A"/>
        </w:tc>
        <w:tc>
          <w:tcPr>
            <w:tcW w:w="1843" w:type="dxa"/>
          </w:tcPr>
          <w:p w:rsidR="004A697A" w:rsidRPr="004A697A" w:rsidRDefault="00952EB3" w:rsidP="004A697A">
            <w:r>
              <w:t>«Маленькие герои большьй войны»</w:t>
            </w:r>
          </w:p>
        </w:tc>
        <w:tc>
          <w:tcPr>
            <w:tcW w:w="5103" w:type="dxa"/>
          </w:tcPr>
          <w:p w:rsidR="00952EB3" w:rsidRPr="00952EB3" w:rsidRDefault="00952EB3" w:rsidP="00952EB3">
            <w:pPr>
              <w:shd w:val="clear" w:color="auto" w:fill="FFFFFF"/>
            </w:pPr>
            <w:r>
              <w:t>Ф</w:t>
            </w:r>
            <w:r w:rsidRPr="00952EB3">
              <w:t>ормирование чувства патриотизма, любви к Родине, чувства гордости за свою страну.</w:t>
            </w:r>
          </w:p>
          <w:p w:rsidR="004A697A" w:rsidRPr="004A697A" w:rsidRDefault="004A697A" w:rsidP="004A697A"/>
        </w:tc>
        <w:tc>
          <w:tcPr>
            <w:tcW w:w="2126" w:type="dxa"/>
          </w:tcPr>
          <w:p w:rsidR="004A697A" w:rsidRPr="004A697A" w:rsidRDefault="00952EB3" w:rsidP="004A697A">
            <w:r>
              <w:t>Беседа, просмотр презентации, р</w:t>
            </w:r>
            <w:r>
              <w:t>и</w:t>
            </w:r>
            <w:r>
              <w:t>сование нетрад</w:t>
            </w:r>
            <w:r>
              <w:t>и</w:t>
            </w:r>
            <w:r>
              <w:t>ционным методом «Праздничный салют»</w:t>
            </w:r>
          </w:p>
        </w:tc>
      </w:tr>
    </w:tbl>
    <w:p w:rsidR="004A697A" w:rsidRDefault="004A697A" w:rsidP="004A697A">
      <w:pPr>
        <w:jc w:val="center"/>
        <w:rPr>
          <w:b/>
        </w:rPr>
      </w:pPr>
    </w:p>
    <w:p w:rsidR="00222884" w:rsidRDefault="00222884" w:rsidP="004A697A">
      <w:pPr>
        <w:jc w:val="center"/>
        <w:rPr>
          <w:b/>
        </w:rPr>
      </w:pPr>
      <w:r w:rsidRPr="005179E9">
        <w:rPr>
          <w:b/>
        </w:rPr>
        <w:t>4 неделя мая.</w:t>
      </w:r>
      <w:r w:rsidR="004A697A">
        <w:rPr>
          <w:b/>
        </w:rPr>
        <w:t xml:space="preserve">   </w:t>
      </w:r>
      <w:r>
        <w:rPr>
          <w:b/>
        </w:rPr>
        <w:t>Мониторинг</w:t>
      </w:r>
    </w:p>
    <w:p w:rsidR="00222884" w:rsidRDefault="00222884" w:rsidP="00222884">
      <w:pPr>
        <w:jc w:val="center"/>
        <w:rPr>
          <w:b/>
        </w:rPr>
      </w:pPr>
    </w:p>
    <w:p w:rsidR="00222884" w:rsidRPr="009E0A7A" w:rsidRDefault="00222884" w:rsidP="00222884">
      <w:pPr>
        <w:pStyle w:val="1"/>
        <w:spacing w:before="0" w:beforeAutospacing="0" w:after="0" w:afterAutospacing="0"/>
        <w:jc w:val="center"/>
        <w:rPr>
          <w:b w:val="0"/>
          <w:sz w:val="24"/>
          <w:szCs w:val="24"/>
        </w:rPr>
      </w:pPr>
      <w:r>
        <w:rPr>
          <w:sz w:val="24"/>
          <w:szCs w:val="24"/>
        </w:rPr>
        <w:t>2.7.1.</w:t>
      </w:r>
      <w:r w:rsidRPr="00F538BC">
        <w:rPr>
          <w:sz w:val="24"/>
          <w:szCs w:val="24"/>
        </w:rPr>
        <w:t xml:space="preserve"> Планирование  логопедических занятий</w:t>
      </w:r>
    </w:p>
    <w:p w:rsidR="00222884" w:rsidRPr="00F538BC" w:rsidRDefault="00222884" w:rsidP="00222884">
      <w:pPr>
        <w:jc w:val="both"/>
      </w:pPr>
      <w:r w:rsidRPr="00F538BC">
        <w:rPr>
          <w:b/>
        </w:rPr>
        <w:t xml:space="preserve"> Перспективное планирование логопедической работы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67"/>
        <w:gridCol w:w="2409"/>
        <w:gridCol w:w="284"/>
        <w:gridCol w:w="1984"/>
        <w:gridCol w:w="284"/>
        <w:gridCol w:w="1984"/>
      </w:tblGrid>
      <w:tr w:rsidR="00222884" w:rsidRPr="00F538BC" w:rsidTr="00222884">
        <w:tc>
          <w:tcPr>
            <w:tcW w:w="3828" w:type="dxa"/>
            <w:gridSpan w:val="2"/>
          </w:tcPr>
          <w:p w:rsidR="00222884" w:rsidRPr="00F538BC" w:rsidRDefault="00222884" w:rsidP="00893A57">
            <w:pPr>
              <w:autoSpaceDE w:val="0"/>
              <w:autoSpaceDN w:val="0"/>
              <w:adjustRightInd w:val="0"/>
              <w:jc w:val="both"/>
              <w:rPr>
                <w:i/>
                <w:color w:val="000000"/>
              </w:rPr>
            </w:pPr>
            <w:r w:rsidRPr="00F538BC">
              <w:rPr>
                <w:i/>
                <w:color w:val="000000"/>
              </w:rPr>
              <w:t>Развитие лексико-грамматических средств языка</w:t>
            </w:r>
          </w:p>
        </w:tc>
        <w:tc>
          <w:tcPr>
            <w:tcW w:w="2693" w:type="dxa"/>
            <w:gridSpan w:val="2"/>
          </w:tcPr>
          <w:p w:rsidR="00222884" w:rsidRPr="00F538BC" w:rsidRDefault="00222884" w:rsidP="00893A57">
            <w:pPr>
              <w:autoSpaceDE w:val="0"/>
              <w:autoSpaceDN w:val="0"/>
              <w:adjustRightInd w:val="0"/>
              <w:jc w:val="both"/>
              <w:rPr>
                <w:i/>
                <w:color w:val="000000"/>
              </w:rPr>
            </w:pPr>
            <w:r w:rsidRPr="00F538BC">
              <w:rPr>
                <w:i/>
                <w:color w:val="000000"/>
              </w:rPr>
              <w:t>Развитие самосто</w:t>
            </w:r>
            <w:r w:rsidRPr="00F538BC">
              <w:rPr>
                <w:i/>
                <w:color w:val="000000"/>
              </w:rPr>
              <w:t>я</w:t>
            </w:r>
            <w:r w:rsidRPr="00F538BC">
              <w:rPr>
                <w:i/>
                <w:color w:val="000000"/>
              </w:rPr>
              <w:t>тельной развернутой фразовой речи</w:t>
            </w:r>
          </w:p>
        </w:tc>
        <w:tc>
          <w:tcPr>
            <w:tcW w:w="2268" w:type="dxa"/>
            <w:gridSpan w:val="2"/>
          </w:tcPr>
          <w:p w:rsidR="00222884" w:rsidRPr="00F538BC" w:rsidRDefault="00222884" w:rsidP="00893A57">
            <w:pPr>
              <w:autoSpaceDE w:val="0"/>
              <w:autoSpaceDN w:val="0"/>
              <w:adjustRightInd w:val="0"/>
              <w:jc w:val="both"/>
              <w:rPr>
                <w:i/>
                <w:color w:val="000000"/>
              </w:rPr>
            </w:pPr>
            <w:r w:rsidRPr="00F538BC">
              <w:rPr>
                <w:i/>
                <w:color w:val="000000"/>
              </w:rPr>
              <w:t>Развитие произн</w:t>
            </w:r>
            <w:r w:rsidRPr="00F538BC">
              <w:rPr>
                <w:i/>
                <w:color w:val="000000"/>
              </w:rPr>
              <w:t>о</w:t>
            </w:r>
            <w:r w:rsidRPr="00F538BC">
              <w:rPr>
                <w:i/>
                <w:color w:val="000000"/>
              </w:rPr>
              <w:t>сительной стор</w:t>
            </w:r>
            <w:r w:rsidRPr="00F538BC">
              <w:rPr>
                <w:i/>
                <w:color w:val="000000"/>
              </w:rPr>
              <w:t>о</w:t>
            </w:r>
            <w:r w:rsidRPr="00F538BC">
              <w:rPr>
                <w:i/>
                <w:color w:val="000000"/>
              </w:rPr>
              <w:t>ны речи</w:t>
            </w:r>
          </w:p>
        </w:tc>
        <w:tc>
          <w:tcPr>
            <w:tcW w:w="1984" w:type="dxa"/>
          </w:tcPr>
          <w:p w:rsidR="00222884" w:rsidRPr="00F538BC" w:rsidRDefault="00222884" w:rsidP="00893A57">
            <w:pPr>
              <w:autoSpaceDE w:val="0"/>
              <w:autoSpaceDN w:val="0"/>
              <w:adjustRightInd w:val="0"/>
              <w:jc w:val="both"/>
              <w:rPr>
                <w:i/>
                <w:color w:val="000000"/>
              </w:rPr>
            </w:pPr>
            <w:r w:rsidRPr="00F538BC">
              <w:rPr>
                <w:i/>
                <w:color w:val="000000"/>
              </w:rPr>
              <w:t>Подготовка к овладению эл</w:t>
            </w:r>
            <w:r w:rsidRPr="00F538BC">
              <w:rPr>
                <w:i/>
                <w:color w:val="000000"/>
              </w:rPr>
              <w:t>е</w:t>
            </w:r>
            <w:r w:rsidRPr="00F538BC">
              <w:rPr>
                <w:i/>
                <w:color w:val="000000"/>
              </w:rPr>
              <w:t>ментарными н</w:t>
            </w:r>
            <w:r w:rsidRPr="00F538BC">
              <w:rPr>
                <w:i/>
                <w:color w:val="000000"/>
              </w:rPr>
              <w:t>а</w:t>
            </w:r>
            <w:r w:rsidRPr="00F538BC">
              <w:rPr>
                <w:i/>
                <w:color w:val="000000"/>
              </w:rPr>
              <w:t>выками чтения и письма</w:t>
            </w:r>
          </w:p>
        </w:tc>
      </w:tr>
      <w:tr w:rsidR="00222884" w:rsidRPr="00F538BC" w:rsidTr="00222884">
        <w:tc>
          <w:tcPr>
            <w:tcW w:w="3828"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1</w:t>
            </w:r>
          </w:p>
        </w:tc>
        <w:tc>
          <w:tcPr>
            <w:tcW w:w="2693"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2</w:t>
            </w:r>
          </w:p>
        </w:tc>
        <w:tc>
          <w:tcPr>
            <w:tcW w:w="2268"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3</w:t>
            </w:r>
          </w:p>
        </w:tc>
        <w:tc>
          <w:tcPr>
            <w:tcW w:w="1984" w:type="dxa"/>
          </w:tcPr>
          <w:p w:rsidR="00222884" w:rsidRPr="00F538BC" w:rsidRDefault="00222884" w:rsidP="00893A57">
            <w:pPr>
              <w:autoSpaceDE w:val="0"/>
              <w:autoSpaceDN w:val="0"/>
              <w:adjustRightInd w:val="0"/>
              <w:jc w:val="both"/>
              <w:rPr>
                <w:color w:val="000000"/>
              </w:rPr>
            </w:pPr>
            <w:r w:rsidRPr="00F538BC">
              <w:rPr>
                <w:color w:val="000000"/>
              </w:rPr>
              <w:t xml:space="preserve">                   4</w:t>
            </w:r>
          </w:p>
        </w:tc>
      </w:tr>
      <w:tr w:rsidR="00222884" w:rsidRPr="00F538BC" w:rsidTr="00893A57">
        <w:tc>
          <w:tcPr>
            <w:tcW w:w="10773" w:type="dxa"/>
            <w:gridSpan w:val="7"/>
          </w:tcPr>
          <w:p w:rsidR="00222884" w:rsidRPr="00F538BC" w:rsidRDefault="00222884" w:rsidP="00893A57">
            <w:pPr>
              <w:autoSpaceDE w:val="0"/>
              <w:autoSpaceDN w:val="0"/>
              <w:adjustRightInd w:val="0"/>
              <w:jc w:val="both"/>
              <w:rPr>
                <w:b/>
                <w:color w:val="000000"/>
              </w:rPr>
            </w:pPr>
            <w:r w:rsidRPr="00F538BC">
              <w:rPr>
                <w:b/>
                <w:color w:val="000000"/>
              </w:rPr>
              <w:t>1 период обучения (сентябрь, октябрь, ноябрь)</w:t>
            </w:r>
          </w:p>
        </w:tc>
      </w:tr>
      <w:tr w:rsidR="00222884" w:rsidRPr="00F538BC" w:rsidTr="00893A57">
        <w:tc>
          <w:tcPr>
            <w:tcW w:w="10773" w:type="dxa"/>
            <w:gridSpan w:val="7"/>
          </w:tcPr>
          <w:p w:rsidR="00222884" w:rsidRPr="00F538BC" w:rsidRDefault="00222884" w:rsidP="00893A57">
            <w:pPr>
              <w:autoSpaceDE w:val="0"/>
              <w:autoSpaceDN w:val="0"/>
              <w:adjustRightInd w:val="0"/>
              <w:jc w:val="both"/>
              <w:rPr>
                <w:color w:val="000000"/>
              </w:rPr>
            </w:pPr>
            <w:r w:rsidRPr="00502CC0">
              <w:rPr>
                <w:i/>
                <w:color w:val="000000"/>
              </w:rPr>
              <w:t>Лексические темы</w:t>
            </w:r>
            <w:r w:rsidRPr="00502CC0">
              <w:rPr>
                <w:color w:val="000000"/>
              </w:rPr>
              <w:t xml:space="preserve">: </w:t>
            </w:r>
            <w:r w:rsidR="00502CC0" w:rsidRPr="00502CC0">
              <w:rPr>
                <w:color w:val="000000"/>
              </w:rPr>
              <w:t>«День знаний», «Осень», «Мой родной город», «Охрана природы», «Всемирный день животных», «Дикие животные и их охрана», «Здоровье главная ценность», «Раньше и теперь», «Москва», «Птицы</w:t>
            </w:r>
            <w:r w:rsidRPr="00502CC0">
              <w:rPr>
                <w:color w:val="000000"/>
              </w:rPr>
              <w:t>»</w:t>
            </w:r>
            <w:r w:rsidR="00502CC0" w:rsidRPr="00502CC0">
              <w:rPr>
                <w:color w:val="000000"/>
              </w:rPr>
              <w:t>, «Как делают книги», «Я и моя семья».</w:t>
            </w:r>
          </w:p>
        </w:tc>
      </w:tr>
      <w:tr w:rsidR="00222884" w:rsidRPr="00F538BC" w:rsidTr="00222884">
        <w:tc>
          <w:tcPr>
            <w:tcW w:w="3261" w:type="dxa"/>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 xml:space="preserve">развивать </w:t>
            </w:r>
            <w:r w:rsidRPr="00F538BC">
              <w:rPr>
                <w:color w:val="000000"/>
              </w:rPr>
              <w:t>понимание речи;</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учить</w:t>
            </w:r>
            <w:r w:rsidRPr="00F538BC">
              <w:rPr>
                <w:color w:val="000000"/>
              </w:rPr>
              <w:t xml:space="preserve"> детей вслушиваться в обращенную к нему речь, выделять название предм</w:t>
            </w:r>
            <w:r w:rsidRPr="00F538BC">
              <w:rPr>
                <w:color w:val="000000"/>
              </w:rPr>
              <w:t>е</w:t>
            </w:r>
            <w:r w:rsidRPr="00F538BC">
              <w:rPr>
                <w:color w:val="000000"/>
              </w:rPr>
              <w:t>тов, действий, признаков;</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понимать</w:t>
            </w:r>
            <w:r w:rsidRPr="00F538BC">
              <w:rPr>
                <w:color w:val="000000"/>
              </w:rPr>
              <w:t xml:space="preserve"> обобщающее зн</w:t>
            </w:r>
            <w:r w:rsidRPr="00F538BC">
              <w:rPr>
                <w:color w:val="000000"/>
              </w:rPr>
              <w:t>а</w:t>
            </w:r>
            <w:r w:rsidRPr="00F538BC">
              <w:rPr>
                <w:color w:val="000000"/>
              </w:rPr>
              <w:t>чение слов;</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 xml:space="preserve">преобразовывать </w:t>
            </w:r>
            <w:r w:rsidRPr="00F538BC">
              <w:rPr>
                <w:color w:val="000000"/>
              </w:rPr>
              <w:t>глаголы повелительного наклонения 2-го лица ед. числа в глаголы изъявительного наклонения  3-его лица ед. и мн.числа наст. времени (спи-спит, спят, спали, спала);</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использовать в</w:t>
            </w:r>
            <w:r w:rsidRPr="00F538BC">
              <w:rPr>
                <w:color w:val="000000"/>
              </w:rPr>
              <w:t xml:space="preserve"> самосто</w:t>
            </w:r>
            <w:r w:rsidRPr="00F538BC">
              <w:rPr>
                <w:color w:val="000000"/>
              </w:rPr>
              <w:t>я</w:t>
            </w:r>
            <w:r w:rsidRPr="00F538BC">
              <w:rPr>
                <w:color w:val="000000"/>
              </w:rPr>
              <w:t>тельной речи:</w:t>
            </w:r>
          </w:p>
          <w:p w:rsidR="00222884" w:rsidRPr="00F538BC" w:rsidRDefault="00222884" w:rsidP="00893A57">
            <w:pPr>
              <w:autoSpaceDE w:val="0"/>
              <w:autoSpaceDN w:val="0"/>
              <w:adjustRightInd w:val="0"/>
              <w:jc w:val="both"/>
              <w:rPr>
                <w:color w:val="000000"/>
              </w:rPr>
            </w:pPr>
            <w:r w:rsidRPr="00F538BC">
              <w:rPr>
                <w:color w:val="000000"/>
              </w:rPr>
              <w:t xml:space="preserve"> -притяжательные местоим</w:t>
            </w:r>
            <w:r w:rsidRPr="00F538BC">
              <w:rPr>
                <w:color w:val="000000"/>
              </w:rPr>
              <w:t>е</w:t>
            </w:r>
            <w:r w:rsidRPr="00F538BC">
              <w:rPr>
                <w:color w:val="000000"/>
              </w:rPr>
              <w:t>ния «мой»,«моя»,«мое», в сочетании с существитель-ными  муж. и жен. рода;</w:t>
            </w:r>
          </w:p>
          <w:p w:rsidR="00222884" w:rsidRPr="00F538BC" w:rsidRDefault="00222884" w:rsidP="00893A57">
            <w:pPr>
              <w:autoSpaceDE w:val="0"/>
              <w:autoSpaceDN w:val="0"/>
              <w:adjustRightInd w:val="0"/>
              <w:jc w:val="both"/>
              <w:rPr>
                <w:color w:val="000000"/>
              </w:rPr>
            </w:pPr>
            <w:r w:rsidRPr="00F538BC">
              <w:rPr>
                <w:color w:val="000000"/>
              </w:rPr>
              <w:t>- некоторые формы словои</w:t>
            </w:r>
            <w:r w:rsidRPr="00F538BC">
              <w:rPr>
                <w:color w:val="000000"/>
              </w:rPr>
              <w:t>з</w:t>
            </w:r>
            <w:r w:rsidRPr="00F538BC">
              <w:rPr>
                <w:color w:val="000000"/>
              </w:rPr>
              <w:lastRenderedPageBreak/>
              <w:t>менения путем практическ</w:t>
            </w:r>
            <w:r w:rsidRPr="00F538BC">
              <w:rPr>
                <w:color w:val="000000"/>
              </w:rPr>
              <w:t>о</w:t>
            </w:r>
            <w:r w:rsidRPr="00F538BC">
              <w:rPr>
                <w:color w:val="000000"/>
              </w:rPr>
              <w:t>го овладения  сущ-ми ед. и мн.числа,</w:t>
            </w:r>
          </w:p>
          <w:p w:rsidR="00222884" w:rsidRPr="00F538BC" w:rsidRDefault="00222884" w:rsidP="00893A57">
            <w:pPr>
              <w:autoSpaceDE w:val="0"/>
              <w:autoSpaceDN w:val="0"/>
              <w:adjustRightInd w:val="0"/>
              <w:jc w:val="both"/>
              <w:rPr>
                <w:color w:val="000000"/>
              </w:rPr>
            </w:pPr>
            <w:r w:rsidRPr="00F538BC">
              <w:rPr>
                <w:color w:val="000000"/>
              </w:rPr>
              <w:t xml:space="preserve"> глаголами ед. и мн. числа наст. и прош. времени, сущ-ми в вин., дат</w:t>
            </w:r>
            <w:r w:rsidR="00285CCF">
              <w:rPr>
                <w:color w:val="000000"/>
              </w:rPr>
              <w:t xml:space="preserve"> </w:t>
            </w:r>
            <w:r w:rsidRPr="00F538BC">
              <w:rPr>
                <w:color w:val="000000"/>
              </w:rPr>
              <w:t>.и творит. п</w:t>
            </w:r>
            <w:r w:rsidRPr="00F538BC">
              <w:rPr>
                <w:color w:val="000000"/>
              </w:rPr>
              <w:t>а</w:t>
            </w:r>
            <w:r w:rsidRPr="00F538BC">
              <w:rPr>
                <w:color w:val="000000"/>
              </w:rPr>
              <w:t>дежах (в значении орудийн</w:t>
            </w:r>
            <w:r w:rsidRPr="00F538BC">
              <w:rPr>
                <w:color w:val="000000"/>
              </w:rPr>
              <w:t>о</w:t>
            </w:r>
            <w:r w:rsidRPr="00F538BC">
              <w:rPr>
                <w:color w:val="000000"/>
              </w:rPr>
              <w:t xml:space="preserve">сти и средства действия), </w:t>
            </w:r>
          </w:p>
          <w:p w:rsidR="00222884" w:rsidRPr="00F538BC" w:rsidRDefault="00222884" w:rsidP="00893A57">
            <w:pPr>
              <w:autoSpaceDE w:val="0"/>
              <w:autoSpaceDN w:val="0"/>
              <w:adjustRightInd w:val="0"/>
              <w:jc w:val="both"/>
              <w:rPr>
                <w:color w:val="000000"/>
              </w:rPr>
            </w:pPr>
            <w:r w:rsidRPr="00F538BC">
              <w:rPr>
                <w:color w:val="000000"/>
              </w:rPr>
              <w:t>-некоторые способы слов</w:t>
            </w:r>
            <w:r w:rsidRPr="00F538BC">
              <w:rPr>
                <w:color w:val="000000"/>
              </w:rPr>
              <w:t>о</w:t>
            </w:r>
            <w:r w:rsidRPr="00F538BC">
              <w:rPr>
                <w:color w:val="000000"/>
              </w:rPr>
              <w:t>образования: с использов</w:t>
            </w:r>
            <w:r w:rsidRPr="00F538BC">
              <w:rPr>
                <w:color w:val="000000"/>
              </w:rPr>
              <w:t>а</w:t>
            </w:r>
            <w:r w:rsidRPr="00F538BC">
              <w:rPr>
                <w:color w:val="000000"/>
              </w:rPr>
              <w:t>нием сущ-х с уменьшител</w:t>
            </w:r>
            <w:r w:rsidRPr="00F538BC">
              <w:rPr>
                <w:color w:val="000000"/>
              </w:rPr>
              <w:t>ь</w:t>
            </w:r>
            <w:r w:rsidRPr="00F538BC">
              <w:rPr>
                <w:color w:val="000000"/>
              </w:rPr>
              <w:t>но-ласкатель-ными суффи</w:t>
            </w:r>
            <w:r w:rsidRPr="00F538BC">
              <w:rPr>
                <w:color w:val="000000"/>
              </w:rPr>
              <w:t>к</w:t>
            </w:r>
            <w:r w:rsidRPr="00F538BC">
              <w:rPr>
                <w:color w:val="000000"/>
              </w:rPr>
              <w:t>сами и глаголов с разными приставками (на-, по-, вы-)</w:t>
            </w:r>
          </w:p>
        </w:tc>
        <w:tc>
          <w:tcPr>
            <w:tcW w:w="2976" w:type="dxa"/>
            <w:gridSpan w:val="2"/>
          </w:tcPr>
          <w:p w:rsidR="00222884" w:rsidRPr="00F538BC" w:rsidRDefault="00222884" w:rsidP="00893A57">
            <w:pPr>
              <w:autoSpaceDE w:val="0"/>
              <w:autoSpaceDN w:val="0"/>
              <w:adjustRightInd w:val="0"/>
              <w:jc w:val="both"/>
              <w:rPr>
                <w:i/>
                <w:color w:val="000000"/>
              </w:rPr>
            </w:pPr>
            <w:r w:rsidRPr="00F538BC">
              <w:rPr>
                <w:i/>
                <w:color w:val="000000"/>
              </w:rPr>
              <w:lastRenderedPageBreak/>
              <w:t>Задачи:</w:t>
            </w:r>
          </w:p>
          <w:p w:rsidR="00222884" w:rsidRPr="00F538BC" w:rsidRDefault="00222884" w:rsidP="00893A57">
            <w:pPr>
              <w:autoSpaceDE w:val="0"/>
              <w:autoSpaceDN w:val="0"/>
              <w:adjustRightInd w:val="0"/>
              <w:jc w:val="both"/>
              <w:rPr>
                <w:color w:val="000000"/>
              </w:rPr>
            </w:pPr>
            <w:r w:rsidRPr="00F538BC">
              <w:rPr>
                <w:color w:val="000000"/>
              </w:rPr>
              <w:t>*закреплять у детей ум</w:t>
            </w:r>
            <w:r w:rsidRPr="00F538BC">
              <w:rPr>
                <w:color w:val="000000"/>
              </w:rPr>
              <w:t>е</w:t>
            </w:r>
            <w:r w:rsidRPr="00F538BC">
              <w:rPr>
                <w:color w:val="000000"/>
              </w:rPr>
              <w:t>ние составлять простые предложения на основе вопросов, демонстраций действий, по картинке, по моделям:</w:t>
            </w:r>
          </w:p>
          <w:p w:rsidR="00222884" w:rsidRPr="00F538BC" w:rsidRDefault="00222884" w:rsidP="00893A57">
            <w:pPr>
              <w:autoSpaceDE w:val="0"/>
              <w:autoSpaceDN w:val="0"/>
              <w:adjustRightInd w:val="0"/>
              <w:jc w:val="both"/>
              <w:rPr>
                <w:color w:val="000000"/>
              </w:rPr>
            </w:pPr>
            <w:r w:rsidRPr="00F538BC">
              <w:rPr>
                <w:color w:val="000000"/>
              </w:rPr>
              <w:t>1.сущ.Им.п.+согласованный глагол + прямое</w:t>
            </w:r>
            <w:r w:rsidR="00285CCF">
              <w:rPr>
                <w:color w:val="000000"/>
              </w:rPr>
              <w:t xml:space="preserve"> </w:t>
            </w:r>
            <w:r w:rsidRPr="00F538BC">
              <w:rPr>
                <w:color w:val="000000"/>
              </w:rPr>
              <w:t>д</w:t>
            </w:r>
            <w:r w:rsidRPr="00F538BC">
              <w:rPr>
                <w:color w:val="000000"/>
              </w:rPr>
              <w:t>о</w:t>
            </w:r>
            <w:r w:rsidRPr="00F538BC">
              <w:rPr>
                <w:color w:val="000000"/>
              </w:rPr>
              <w:t>пол</w:t>
            </w:r>
            <w:r w:rsidR="00285CCF">
              <w:rPr>
                <w:color w:val="000000"/>
              </w:rPr>
              <w:t>не</w:t>
            </w:r>
            <w:r w:rsidRPr="00F538BC">
              <w:rPr>
                <w:color w:val="000000"/>
              </w:rPr>
              <w:t>ние.</w:t>
            </w:r>
          </w:p>
          <w:p w:rsidR="00222884" w:rsidRPr="00F538BC" w:rsidRDefault="00222884" w:rsidP="00893A57">
            <w:pPr>
              <w:autoSpaceDE w:val="0"/>
              <w:autoSpaceDN w:val="0"/>
              <w:adjustRightInd w:val="0"/>
              <w:jc w:val="both"/>
              <w:rPr>
                <w:color w:val="000000"/>
              </w:rPr>
            </w:pPr>
            <w:r w:rsidRPr="00F538BC">
              <w:rPr>
                <w:color w:val="000000"/>
                <w:u w:val="single"/>
              </w:rPr>
              <w:t>Например:</w:t>
            </w:r>
            <w:r w:rsidRPr="00F538BC">
              <w:rPr>
                <w:color w:val="000000"/>
              </w:rPr>
              <w:t xml:space="preserve"> мама(папа, брат,</w:t>
            </w:r>
            <w:r w:rsidR="00285CCF">
              <w:rPr>
                <w:color w:val="000000"/>
              </w:rPr>
              <w:t xml:space="preserve"> </w:t>
            </w:r>
            <w:r w:rsidRPr="00F538BC">
              <w:rPr>
                <w:color w:val="000000"/>
              </w:rPr>
              <w:t>сестра. девочка, маль-чик) пьет чай (ко</w:t>
            </w:r>
            <w:r w:rsidRPr="00F538BC">
              <w:rPr>
                <w:color w:val="000000"/>
              </w:rPr>
              <w:t>м</w:t>
            </w:r>
            <w:r w:rsidRPr="00F538BC">
              <w:rPr>
                <w:color w:val="000000"/>
              </w:rPr>
              <w:t>пот, молоко,</w:t>
            </w:r>
            <w:r w:rsidR="00285CCF">
              <w:rPr>
                <w:color w:val="000000"/>
              </w:rPr>
              <w:t xml:space="preserve"> </w:t>
            </w:r>
            <w:r w:rsidRPr="00F538BC">
              <w:rPr>
                <w:color w:val="000000"/>
              </w:rPr>
              <w:t>читает книгу (газету).</w:t>
            </w:r>
          </w:p>
          <w:p w:rsidR="00222884" w:rsidRPr="00F538BC" w:rsidRDefault="00222884" w:rsidP="00893A57">
            <w:pPr>
              <w:autoSpaceDE w:val="0"/>
              <w:autoSpaceDN w:val="0"/>
              <w:adjustRightInd w:val="0"/>
              <w:jc w:val="both"/>
              <w:rPr>
                <w:color w:val="000000"/>
              </w:rPr>
            </w:pPr>
            <w:r w:rsidRPr="00F538BC">
              <w:rPr>
                <w:color w:val="000000"/>
              </w:rPr>
              <w:t>2.сущ.Им.п.+согласованный глагол+два зависимых от глагола сущ-х в ко</w:t>
            </w:r>
            <w:r w:rsidRPr="00F538BC">
              <w:rPr>
                <w:color w:val="000000"/>
              </w:rPr>
              <w:t>с</w:t>
            </w:r>
            <w:r w:rsidRPr="00F538BC">
              <w:rPr>
                <w:color w:val="000000"/>
              </w:rPr>
              <w:t>венных падежах</w:t>
            </w:r>
          </w:p>
          <w:p w:rsidR="00222884" w:rsidRPr="00F538BC" w:rsidRDefault="00222884" w:rsidP="00893A57">
            <w:pPr>
              <w:autoSpaceDE w:val="0"/>
              <w:autoSpaceDN w:val="0"/>
              <w:adjustRightInd w:val="0"/>
              <w:jc w:val="both"/>
              <w:rPr>
                <w:color w:val="000000"/>
              </w:rPr>
            </w:pPr>
            <w:r w:rsidRPr="00F538BC">
              <w:rPr>
                <w:color w:val="000000"/>
                <w:u w:val="single"/>
              </w:rPr>
              <w:t>Например:</w:t>
            </w:r>
          </w:p>
          <w:p w:rsidR="00222884" w:rsidRPr="00F538BC" w:rsidRDefault="00222884" w:rsidP="00893A57">
            <w:pPr>
              <w:autoSpaceDE w:val="0"/>
              <w:autoSpaceDN w:val="0"/>
              <w:adjustRightInd w:val="0"/>
              <w:jc w:val="both"/>
              <w:rPr>
                <w:color w:val="000000"/>
              </w:rPr>
            </w:pPr>
            <w:r w:rsidRPr="00F538BC">
              <w:rPr>
                <w:color w:val="000000"/>
              </w:rPr>
              <w:t>-Кому мама шьет платье? (Дочке, кукле.)</w:t>
            </w:r>
          </w:p>
          <w:p w:rsidR="00222884" w:rsidRPr="00F538BC" w:rsidRDefault="00222884" w:rsidP="00893A57">
            <w:pPr>
              <w:autoSpaceDE w:val="0"/>
              <w:autoSpaceDN w:val="0"/>
              <w:adjustRightInd w:val="0"/>
              <w:jc w:val="both"/>
              <w:rPr>
                <w:color w:val="000000"/>
              </w:rPr>
            </w:pPr>
            <w:r w:rsidRPr="00F538BC">
              <w:rPr>
                <w:color w:val="000000"/>
              </w:rPr>
              <w:lastRenderedPageBreak/>
              <w:t>-Чем мама режет хлеб? (Мама режет хлеб ножом.)</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формировать навык</w:t>
            </w:r>
            <w:r w:rsidRPr="00F538BC">
              <w:rPr>
                <w:color w:val="000000"/>
              </w:rPr>
              <w:t xml:space="preserve"> с</w:t>
            </w:r>
            <w:r w:rsidRPr="00F538BC">
              <w:rPr>
                <w:color w:val="000000"/>
              </w:rPr>
              <w:t>о</w:t>
            </w:r>
            <w:r w:rsidRPr="00F538BC">
              <w:rPr>
                <w:color w:val="000000"/>
              </w:rPr>
              <w:t xml:space="preserve">ставления короткого </w:t>
            </w:r>
            <w:r w:rsidRPr="00F538BC">
              <w:rPr>
                <w:color w:val="000000"/>
                <w:u w:val="single"/>
              </w:rPr>
              <w:t>пер</w:t>
            </w:r>
            <w:r w:rsidRPr="00F538BC">
              <w:rPr>
                <w:color w:val="000000"/>
                <w:u w:val="single"/>
              </w:rPr>
              <w:t>е</w:t>
            </w:r>
            <w:r w:rsidRPr="00F538BC">
              <w:rPr>
                <w:color w:val="000000"/>
                <w:u w:val="single"/>
              </w:rPr>
              <w:t>сказа,</w:t>
            </w:r>
            <w:r w:rsidRPr="00F538BC">
              <w:rPr>
                <w:color w:val="000000"/>
              </w:rPr>
              <w:t xml:space="preserve"> простейшего ра</w:t>
            </w:r>
            <w:r w:rsidRPr="00F538BC">
              <w:rPr>
                <w:color w:val="000000"/>
              </w:rPr>
              <w:t>с</w:t>
            </w:r>
            <w:r w:rsidRPr="00F538BC">
              <w:rPr>
                <w:color w:val="000000"/>
              </w:rPr>
              <w:t>сказа – описания по схеме.</w:t>
            </w:r>
          </w:p>
        </w:tc>
        <w:tc>
          <w:tcPr>
            <w:tcW w:w="2268" w:type="dxa"/>
            <w:gridSpan w:val="2"/>
          </w:tcPr>
          <w:p w:rsidR="00222884" w:rsidRPr="00F538BC" w:rsidRDefault="00222884" w:rsidP="00893A57">
            <w:pPr>
              <w:autoSpaceDE w:val="0"/>
              <w:autoSpaceDN w:val="0"/>
              <w:adjustRightInd w:val="0"/>
              <w:jc w:val="both"/>
              <w:rPr>
                <w:i/>
                <w:color w:val="000000"/>
              </w:rPr>
            </w:pPr>
            <w:r w:rsidRPr="00F538BC">
              <w:rPr>
                <w:i/>
                <w:color w:val="000000"/>
              </w:rPr>
              <w:lastRenderedPageBreak/>
              <w:t>Задачи:</w:t>
            </w:r>
          </w:p>
          <w:p w:rsidR="00222884" w:rsidRPr="00F538BC" w:rsidRDefault="00222884" w:rsidP="00893A57">
            <w:pPr>
              <w:autoSpaceDE w:val="0"/>
              <w:autoSpaceDN w:val="0"/>
              <w:adjustRightInd w:val="0"/>
              <w:jc w:val="both"/>
              <w:rPr>
                <w:color w:val="000000"/>
              </w:rPr>
            </w:pPr>
            <w:r w:rsidRPr="00F538BC">
              <w:rPr>
                <w:color w:val="000000"/>
              </w:rPr>
              <w:t>*у</w:t>
            </w:r>
            <w:r w:rsidRPr="00F538BC">
              <w:rPr>
                <w:color w:val="000000"/>
                <w:u w:val="single"/>
              </w:rPr>
              <w:t xml:space="preserve">точнять </w:t>
            </w:r>
            <w:r w:rsidRPr="00F538BC">
              <w:rPr>
                <w:color w:val="000000"/>
              </w:rPr>
              <w:t>у детей произношение с</w:t>
            </w:r>
            <w:r w:rsidRPr="00F538BC">
              <w:rPr>
                <w:color w:val="000000"/>
              </w:rPr>
              <w:t>о</w:t>
            </w:r>
            <w:r w:rsidRPr="00F538BC">
              <w:rPr>
                <w:color w:val="000000"/>
              </w:rPr>
              <w:t>хранных звуков:</w:t>
            </w:r>
          </w:p>
          <w:p w:rsidR="00222884" w:rsidRPr="00F538BC" w:rsidRDefault="00222884" w:rsidP="00893A57">
            <w:pPr>
              <w:autoSpaceDE w:val="0"/>
              <w:autoSpaceDN w:val="0"/>
              <w:adjustRightInd w:val="0"/>
              <w:jc w:val="both"/>
              <w:rPr>
                <w:color w:val="000000"/>
              </w:rPr>
            </w:pPr>
            <w:r w:rsidRPr="00F538BC">
              <w:rPr>
                <w:color w:val="000000"/>
              </w:rPr>
              <w:t>[а, у, о, э, и, м, мь, н, нь, п, пь, т, ть, л, ль, ф, фь, в, вь, б, бь].</w:t>
            </w:r>
          </w:p>
          <w:p w:rsidR="00222884" w:rsidRPr="00F538BC" w:rsidRDefault="00222884" w:rsidP="00893A57">
            <w:pPr>
              <w:autoSpaceDE w:val="0"/>
              <w:autoSpaceDN w:val="0"/>
              <w:adjustRightInd w:val="0"/>
              <w:jc w:val="both"/>
              <w:rPr>
                <w:color w:val="000000"/>
              </w:rPr>
            </w:pP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вызывать отсутс</w:t>
            </w:r>
            <w:r w:rsidRPr="00F538BC">
              <w:rPr>
                <w:color w:val="000000"/>
                <w:u w:val="single"/>
              </w:rPr>
              <w:t>т</w:t>
            </w:r>
            <w:r w:rsidRPr="00F538BC">
              <w:rPr>
                <w:color w:val="000000"/>
                <w:u w:val="single"/>
              </w:rPr>
              <w:t>вующие</w:t>
            </w:r>
            <w:r w:rsidR="00285CCF">
              <w:rPr>
                <w:color w:val="000000"/>
                <w:u w:val="single"/>
              </w:rPr>
              <w:t xml:space="preserve"> </w:t>
            </w:r>
            <w:r w:rsidRPr="00F538BC">
              <w:rPr>
                <w:color w:val="000000"/>
                <w:u w:val="single"/>
              </w:rPr>
              <w:t>звуки</w:t>
            </w:r>
            <w:r w:rsidRPr="00F538BC">
              <w:rPr>
                <w:color w:val="000000"/>
              </w:rPr>
              <w:t xml:space="preserve">: [к, кь, г, гь, х, хь, ль,  </w:t>
            </w:r>
            <w:r w:rsidRPr="00F538BC">
              <w:rPr>
                <w:color w:val="000000"/>
                <w:lang w:val="en-US"/>
              </w:rPr>
              <w:t>j</w:t>
            </w:r>
            <w:r w:rsidRPr="00F538BC">
              <w:rPr>
                <w:color w:val="000000"/>
              </w:rPr>
              <w:t>,ы, с, сь, з, зь, р, ]</w:t>
            </w:r>
          </w:p>
          <w:p w:rsidR="00222884" w:rsidRPr="00F538BC" w:rsidRDefault="00222884" w:rsidP="00893A57">
            <w:pPr>
              <w:autoSpaceDE w:val="0"/>
              <w:autoSpaceDN w:val="0"/>
              <w:adjustRightInd w:val="0"/>
              <w:jc w:val="both"/>
              <w:rPr>
                <w:color w:val="000000"/>
              </w:rPr>
            </w:pPr>
            <w:r w:rsidRPr="00F538BC">
              <w:rPr>
                <w:color w:val="000000"/>
                <w:u w:val="single"/>
              </w:rPr>
              <w:t>закреплять их</w:t>
            </w:r>
            <w:r w:rsidRPr="00F538BC">
              <w:rPr>
                <w:color w:val="000000"/>
              </w:rPr>
              <w:t xml:space="preserve"> на уровне слогов, слов, предлож</w:t>
            </w:r>
            <w:r w:rsidRPr="00F538BC">
              <w:rPr>
                <w:color w:val="000000"/>
              </w:rPr>
              <w:t>е</w:t>
            </w:r>
            <w:r w:rsidRPr="00F538BC">
              <w:rPr>
                <w:color w:val="000000"/>
              </w:rPr>
              <w:t>ний].</w:t>
            </w:r>
          </w:p>
        </w:tc>
        <w:tc>
          <w:tcPr>
            <w:tcW w:w="2268" w:type="dxa"/>
            <w:gridSpan w:val="2"/>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i/>
                <w:color w:val="000000"/>
              </w:rPr>
            </w:pPr>
            <w:r w:rsidRPr="00F538BC">
              <w:rPr>
                <w:color w:val="000000"/>
              </w:rPr>
              <w:t>*</w:t>
            </w:r>
            <w:r w:rsidRPr="00F538BC">
              <w:rPr>
                <w:color w:val="000000"/>
                <w:u w:val="single"/>
              </w:rPr>
              <w:t>учить</w:t>
            </w:r>
            <w:r w:rsidRPr="00F538BC">
              <w:rPr>
                <w:color w:val="000000"/>
              </w:rPr>
              <w:t xml:space="preserve"> детей </w:t>
            </w:r>
            <w:r w:rsidRPr="00F538BC">
              <w:rPr>
                <w:color w:val="000000"/>
                <w:u w:val="single"/>
              </w:rPr>
              <w:t>ра</w:t>
            </w:r>
            <w:r w:rsidRPr="00F538BC">
              <w:rPr>
                <w:color w:val="000000"/>
                <w:u w:val="single"/>
              </w:rPr>
              <w:t>з</w:t>
            </w:r>
            <w:r w:rsidRPr="00F538BC">
              <w:rPr>
                <w:color w:val="000000"/>
                <w:u w:val="single"/>
              </w:rPr>
              <w:t>личать на слух</w:t>
            </w:r>
            <w:r w:rsidRPr="00F538BC">
              <w:rPr>
                <w:color w:val="000000"/>
              </w:rPr>
              <w:t xml:space="preserve"> гласные и согла</w:t>
            </w:r>
            <w:r w:rsidRPr="00F538BC">
              <w:rPr>
                <w:color w:val="000000"/>
              </w:rPr>
              <w:t>с</w:t>
            </w:r>
            <w:r w:rsidRPr="00F538BC">
              <w:rPr>
                <w:color w:val="000000"/>
              </w:rPr>
              <w:t>ные, мягкие и тве</w:t>
            </w:r>
            <w:r w:rsidRPr="00F538BC">
              <w:rPr>
                <w:color w:val="000000"/>
              </w:rPr>
              <w:t>р</w:t>
            </w:r>
            <w:r w:rsidRPr="00F538BC">
              <w:rPr>
                <w:color w:val="000000"/>
              </w:rPr>
              <w:t>дые, звонкие и гл</w:t>
            </w:r>
            <w:r w:rsidRPr="00F538BC">
              <w:rPr>
                <w:color w:val="000000"/>
              </w:rPr>
              <w:t>у</w:t>
            </w:r>
            <w:r w:rsidRPr="00F538BC">
              <w:rPr>
                <w:color w:val="000000"/>
              </w:rPr>
              <w:t>хие согласные зв</w:t>
            </w:r>
            <w:r w:rsidRPr="00F538BC">
              <w:rPr>
                <w:color w:val="000000"/>
              </w:rPr>
              <w:t>у</w:t>
            </w:r>
            <w:r w:rsidRPr="00F538BC">
              <w:rPr>
                <w:color w:val="000000"/>
              </w:rPr>
              <w:t>ки ,</w:t>
            </w:r>
            <w:r w:rsidRPr="00F538BC">
              <w:rPr>
                <w:color w:val="000000"/>
                <w:u w:val="single"/>
              </w:rPr>
              <w:t xml:space="preserve">выделять </w:t>
            </w:r>
            <w:r w:rsidRPr="00F538BC">
              <w:rPr>
                <w:color w:val="000000"/>
              </w:rPr>
              <w:t>пе</w:t>
            </w:r>
            <w:r w:rsidRPr="00F538BC">
              <w:rPr>
                <w:color w:val="000000"/>
              </w:rPr>
              <w:t>р</w:t>
            </w:r>
            <w:r w:rsidRPr="00F538BC">
              <w:rPr>
                <w:color w:val="000000"/>
              </w:rPr>
              <w:t>вый и последний гласный и согла</w:t>
            </w:r>
            <w:r w:rsidRPr="00F538BC">
              <w:rPr>
                <w:color w:val="000000"/>
              </w:rPr>
              <w:t>с</w:t>
            </w:r>
            <w:r w:rsidRPr="00F538BC">
              <w:rPr>
                <w:color w:val="000000"/>
              </w:rPr>
              <w:t xml:space="preserve">ный звуки в словах </w:t>
            </w:r>
            <w:r w:rsidRPr="00F538BC">
              <w:rPr>
                <w:i/>
                <w:color w:val="000000"/>
              </w:rPr>
              <w:t>(Аня, ухо</w:t>
            </w:r>
            <w:r w:rsidRPr="00F538BC">
              <w:rPr>
                <w:color w:val="000000"/>
              </w:rPr>
              <w:t xml:space="preserve"> и т.п.),</w:t>
            </w:r>
            <w:r w:rsidRPr="00F538BC">
              <w:rPr>
                <w:color w:val="000000"/>
                <w:u w:val="single"/>
              </w:rPr>
              <w:t xml:space="preserve">анализировать </w:t>
            </w:r>
            <w:r w:rsidRPr="00F538BC">
              <w:rPr>
                <w:color w:val="000000"/>
              </w:rPr>
              <w:t>звуковые сочетания (</w:t>
            </w:r>
            <w:r w:rsidRPr="00F538BC">
              <w:rPr>
                <w:i/>
                <w:color w:val="000000"/>
              </w:rPr>
              <w:t>ау,уао</w:t>
            </w:r>
            <w:r w:rsidRPr="00F538BC">
              <w:rPr>
                <w:color w:val="000000"/>
              </w:rPr>
              <w:t>),</w:t>
            </w:r>
            <w:r w:rsidRPr="00F538BC">
              <w:rPr>
                <w:color w:val="000000"/>
                <w:u w:val="single"/>
              </w:rPr>
              <w:t>выполнять анализ и синтез</w:t>
            </w:r>
            <w:r w:rsidRPr="00F538BC">
              <w:rPr>
                <w:color w:val="000000"/>
              </w:rPr>
              <w:t xml:space="preserve"> прямых и обратных слогов (</w:t>
            </w:r>
            <w:r w:rsidRPr="00F538BC">
              <w:rPr>
                <w:i/>
                <w:color w:val="000000"/>
              </w:rPr>
              <w:t>ап,ба),</w:t>
            </w:r>
          </w:p>
          <w:p w:rsidR="00222884" w:rsidRPr="00F538BC" w:rsidRDefault="00222884" w:rsidP="00893A57">
            <w:pPr>
              <w:autoSpaceDE w:val="0"/>
              <w:autoSpaceDN w:val="0"/>
              <w:adjustRightInd w:val="0"/>
              <w:jc w:val="both"/>
              <w:rPr>
                <w:color w:val="000000"/>
              </w:rPr>
            </w:pPr>
            <w:r w:rsidRPr="00F538BC">
              <w:rPr>
                <w:color w:val="000000"/>
                <w:u w:val="single"/>
              </w:rPr>
              <w:t>Определять нал</w:t>
            </w:r>
            <w:r w:rsidRPr="00F538BC">
              <w:rPr>
                <w:color w:val="000000"/>
                <w:u w:val="single"/>
              </w:rPr>
              <w:t>и</w:t>
            </w:r>
            <w:r w:rsidRPr="00F538BC">
              <w:rPr>
                <w:color w:val="000000"/>
                <w:u w:val="single"/>
              </w:rPr>
              <w:t>чие</w:t>
            </w:r>
            <w:r w:rsidRPr="00F538BC">
              <w:rPr>
                <w:color w:val="000000"/>
              </w:rPr>
              <w:t xml:space="preserve"> (отсутствие) заданно-го звука в словах, </w:t>
            </w:r>
          </w:p>
          <w:p w:rsidR="00222884" w:rsidRPr="00F538BC" w:rsidRDefault="00222884" w:rsidP="00893A57">
            <w:pPr>
              <w:autoSpaceDE w:val="0"/>
              <w:autoSpaceDN w:val="0"/>
              <w:adjustRightInd w:val="0"/>
              <w:jc w:val="both"/>
              <w:rPr>
                <w:color w:val="000000"/>
              </w:rPr>
            </w:pPr>
            <w:r w:rsidRPr="00F538BC">
              <w:rPr>
                <w:color w:val="000000"/>
              </w:rPr>
              <w:lastRenderedPageBreak/>
              <w:t>звонкость (гл</w:t>
            </w:r>
            <w:r w:rsidRPr="00F538BC">
              <w:rPr>
                <w:color w:val="000000"/>
              </w:rPr>
              <w:t>у</w:t>
            </w:r>
            <w:r w:rsidRPr="00F538BC">
              <w:rPr>
                <w:color w:val="000000"/>
              </w:rPr>
              <w:t>хость) согласного, мягкость (тве</w:t>
            </w:r>
            <w:r w:rsidRPr="00F538BC">
              <w:rPr>
                <w:color w:val="000000"/>
              </w:rPr>
              <w:t>р</w:t>
            </w:r>
            <w:r w:rsidRPr="00F538BC">
              <w:rPr>
                <w:color w:val="000000"/>
              </w:rPr>
              <w:t>дость),</w:t>
            </w:r>
          </w:p>
          <w:p w:rsidR="00222884" w:rsidRPr="00F538BC" w:rsidRDefault="00222884" w:rsidP="00893A57">
            <w:pPr>
              <w:autoSpaceDE w:val="0"/>
              <w:autoSpaceDN w:val="0"/>
              <w:adjustRightInd w:val="0"/>
              <w:jc w:val="both"/>
              <w:rPr>
                <w:color w:val="000000"/>
              </w:rPr>
            </w:pPr>
            <w:r w:rsidRPr="00F538BC">
              <w:rPr>
                <w:color w:val="000000"/>
                <w:u w:val="single"/>
              </w:rPr>
              <w:t>Осуществлять по</w:t>
            </w:r>
            <w:r w:rsidRPr="00F538BC">
              <w:rPr>
                <w:color w:val="000000"/>
                <w:u w:val="single"/>
              </w:rPr>
              <w:t>д</w:t>
            </w:r>
            <w:r w:rsidRPr="00F538BC">
              <w:rPr>
                <w:color w:val="000000"/>
                <w:u w:val="single"/>
              </w:rPr>
              <w:t xml:space="preserve">бор слов </w:t>
            </w:r>
            <w:r w:rsidRPr="00F538BC">
              <w:rPr>
                <w:color w:val="000000"/>
              </w:rPr>
              <w:t>с зада</w:t>
            </w:r>
            <w:r w:rsidRPr="00F538BC">
              <w:rPr>
                <w:color w:val="000000"/>
              </w:rPr>
              <w:t>н</w:t>
            </w:r>
            <w:r w:rsidRPr="00F538BC">
              <w:rPr>
                <w:color w:val="000000"/>
              </w:rPr>
              <w:t>ным согласным или гласным звуком.</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дать понятия «звук»,«слог»,»</w:t>
            </w:r>
            <w:r w:rsidRPr="00F538BC">
              <w:rPr>
                <w:color w:val="000000"/>
              </w:rPr>
              <w:t>слово»,</w:t>
            </w:r>
          </w:p>
          <w:p w:rsidR="00222884" w:rsidRPr="00F538BC" w:rsidRDefault="00222884" w:rsidP="00893A57">
            <w:pPr>
              <w:autoSpaceDE w:val="0"/>
              <w:autoSpaceDN w:val="0"/>
              <w:adjustRightInd w:val="0"/>
              <w:jc w:val="both"/>
              <w:rPr>
                <w:color w:val="000000"/>
              </w:rPr>
            </w:pPr>
            <w:r w:rsidRPr="00F538BC">
              <w:rPr>
                <w:color w:val="000000"/>
              </w:rPr>
              <w:t>«звонкий», и «гл</w:t>
            </w:r>
            <w:r w:rsidRPr="00F538BC">
              <w:rPr>
                <w:color w:val="000000"/>
              </w:rPr>
              <w:t>у</w:t>
            </w:r>
            <w:r w:rsidRPr="00F538BC">
              <w:rPr>
                <w:color w:val="000000"/>
              </w:rPr>
              <w:t>хой» звуки.</w:t>
            </w:r>
          </w:p>
        </w:tc>
      </w:tr>
    </w:tbl>
    <w:p w:rsidR="00222884" w:rsidRPr="00F538BC" w:rsidRDefault="00222884" w:rsidP="00222884">
      <w:pPr>
        <w:jc w:val="both"/>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84"/>
        <w:gridCol w:w="2551"/>
        <w:gridCol w:w="425"/>
        <w:gridCol w:w="1701"/>
        <w:gridCol w:w="567"/>
        <w:gridCol w:w="2268"/>
      </w:tblGrid>
      <w:tr w:rsidR="00222884" w:rsidRPr="00F538BC" w:rsidTr="00893A57">
        <w:tc>
          <w:tcPr>
            <w:tcW w:w="2977" w:type="dxa"/>
          </w:tcPr>
          <w:p w:rsidR="00222884" w:rsidRPr="00F538BC" w:rsidRDefault="00222884" w:rsidP="00893A57">
            <w:pPr>
              <w:autoSpaceDE w:val="0"/>
              <w:autoSpaceDN w:val="0"/>
              <w:adjustRightInd w:val="0"/>
              <w:jc w:val="both"/>
              <w:rPr>
                <w:color w:val="000000"/>
              </w:rPr>
            </w:pPr>
            <w:r w:rsidRPr="00F538BC">
              <w:rPr>
                <w:color w:val="000000"/>
              </w:rPr>
              <w:t xml:space="preserve">                       1</w:t>
            </w:r>
          </w:p>
        </w:tc>
        <w:tc>
          <w:tcPr>
            <w:tcW w:w="2835"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2</w:t>
            </w:r>
          </w:p>
        </w:tc>
        <w:tc>
          <w:tcPr>
            <w:tcW w:w="2126"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3</w:t>
            </w:r>
          </w:p>
        </w:tc>
        <w:tc>
          <w:tcPr>
            <w:tcW w:w="2835"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4</w:t>
            </w:r>
          </w:p>
        </w:tc>
      </w:tr>
      <w:tr w:rsidR="00222884" w:rsidRPr="00F538BC" w:rsidTr="00893A57">
        <w:tc>
          <w:tcPr>
            <w:tcW w:w="10773" w:type="dxa"/>
            <w:gridSpan w:val="7"/>
          </w:tcPr>
          <w:p w:rsidR="00222884" w:rsidRPr="00F538BC" w:rsidRDefault="00222884" w:rsidP="00893A57">
            <w:pPr>
              <w:autoSpaceDE w:val="0"/>
              <w:autoSpaceDN w:val="0"/>
              <w:adjustRightInd w:val="0"/>
              <w:jc w:val="both"/>
              <w:rPr>
                <w:b/>
                <w:color w:val="000000"/>
              </w:rPr>
            </w:pPr>
            <w:r w:rsidRPr="00F538BC">
              <w:rPr>
                <w:b/>
                <w:color w:val="000000"/>
              </w:rPr>
              <w:t>2 период обучения (декабрь, январь, февраль)</w:t>
            </w:r>
          </w:p>
        </w:tc>
      </w:tr>
      <w:tr w:rsidR="00222884" w:rsidRPr="00F538BC" w:rsidTr="00893A57">
        <w:tc>
          <w:tcPr>
            <w:tcW w:w="10773" w:type="dxa"/>
            <w:gridSpan w:val="7"/>
          </w:tcPr>
          <w:p w:rsidR="00222884" w:rsidRPr="00F538BC" w:rsidRDefault="00222884" w:rsidP="00893A57">
            <w:pPr>
              <w:autoSpaceDE w:val="0"/>
              <w:autoSpaceDN w:val="0"/>
              <w:adjustRightInd w:val="0"/>
              <w:jc w:val="both"/>
              <w:rPr>
                <w:color w:val="000000"/>
              </w:rPr>
            </w:pPr>
            <w:r w:rsidRPr="00A267A1">
              <w:rPr>
                <w:i/>
                <w:color w:val="000000"/>
              </w:rPr>
              <w:t>Лексические темы</w:t>
            </w:r>
            <w:r w:rsidRPr="00A267A1">
              <w:rPr>
                <w:color w:val="000000"/>
              </w:rPr>
              <w:t xml:space="preserve">: </w:t>
            </w:r>
            <w:r w:rsidR="00502CC0" w:rsidRPr="00A267A1">
              <w:rPr>
                <w:color w:val="000000"/>
              </w:rPr>
              <w:t>«Разные профессии»,  «Знаменитые люди России»</w:t>
            </w:r>
            <w:r w:rsidRPr="00A267A1">
              <w:rPr>
                <w:color w:val="000000"/>
              </w:rPr>
              <w:t xml:space="preserve">», </w:t>
            </w:r>
            <w:r w:rsidR="00502CC0" w:rsidRPr="00A267A1">
              <w:rPr>
                <w:color w:val="000000"/>
              </w:rPr>
              <w:t>«Школа пожарных</w:t>
            </w:r>
            <w:r w:rsidRPr="00A267A1">
              <w:rPr>
                <w:color w:val="000000"/>
              </w:rPr>
              <w:t>», «Но</w:t>
            </w:r>
            <w:r w:rsidR="00502CC0" w:rsidRPr="00A267A1">
              <w:rPr>
                <w:color w:val="000000"/>
              </w:rPr>
              <w:t>в</w:t>
            </w:r>
            <w:r w:rsidR="00502CC0" w:rsidRPr="00A267A1">
              <w:rPr>
                <w:color w:val="000000"/>
              </w:rPr>
              <w:t>о</w:t>
            </w:r>
            <w:r w:rsidR="00502CC0" w:rsidRPr="00A267A1">
              <w:rPr>
                <w:color w:val="000000"/>
              </w:rPr>
              <w:t>годний праздник», «Рождественские посиделки</w:t>
            </w:r>
            <w:r w:rsidRPr="00A267A1">
              <w:rPr>
                <w:color w:val="000000"/>
              </w:rPr>
              <w:t>», «</w:t>
            </w:r>
            <w:r w:rsidR="00502CC0" w:rsidRPr="00A267A1">
              <w:rPr>
                <w:color w:val="000000"/>
              </w:rPr>
              <w:t>Проказы матушки зимы», «Путешествие в город мастеров», «Электроприборы, бытовая техника», «Я-человек», «Дружба растений и животных», «День рождения Российской армии</w:t>
            </w:r>
            <w:r w:rsidRPr="00A267A1">
              <w:rPr>
                <w:color w:val="000000"/>
              </w:rPr>
              <w:t>»</w:t>
            </w:r>
            <w:r w:rsidR="00502CC0" w:rsidRPr="00A267A1">
              <w:rPr>
                <w:color w:val="000000"/>
              </w:rPr>
              <w:t>.</w:t>
            </w:r>
          </w:p>
        </w:tc>
      </w:tr>
      <w:tr w:rsidR="00222884" w:rsidRPr="00F538BC" w:rsidTr="00222884">
        <w:tc>
          <w:tcPr>
            <w:tcW w:w="3261" w:type="dxa"/>
            <w:gridSpan w:val="2"/>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*уточнять представления д</w:t>
            </w:r>
            <w:r w:rsidRPr="00F538BC">
              <w:rPr>
                <w:color w:val="000000"/>
              </w:rPr>
              <w:t>е</w:t>
            </w:r>
            <w:r w:rsidRPr="00F538BC">
              <w:rPr>
                <w:color w:val="000000"/>
              </w:rPr>
              <w:t>тей об основных цветах и их оттенках,</w:t>
            </w:r>
            <w:r w:rsidR="00285CCF">
              <w:rPr>
                <w:color w:val="000000"/>
              </w:rPr>
              <w:t xml:space="preserve"> </w:t>
            </w:r>
            <w:r w:rsidRPr="00F538BC">
              <w:rPr>
                <w:color w:val="000000"/>
              </w:rPr>
              <w:t>знание</w:t>
            </w:r>
            <w:r w:rsidR="00285CCF">
              <w:rPr>
                <w:color w:val="000000"/>
              </w:rPr>
              <w:t xml:space="preserve"> </w:t>
            </w:r>
            <w:r w:rsidR="00285CCF" w:rsidRPr="00F538BC">
              <w:rPr>
                <w:color w:val="000000"/>
              </w:rPr>
              <w:t>соответс</w:t>
            </w:r>
            <w:r w:rsidR="00285CCF" w:rsidRPr="00F538BC">
              <w:rPr>
                <w:color w:val="000000"/>
              </w:rPr>
              <w:t>т</w:t>
            </w:r>
            <w:r w:rsidR="00285CCF" w:rsidRPr="00F538BC">
              <w:rPr>
                <w:color w:val="000000"/>
              </w:rPr>
              <w:t>вующих</w:t>
            </w:r>
            <w:r w:rsidRPr="00F538BC">
              <w:rPr>
                <w:color w:val="000000"/>
              </w:rPr>
              <w:t xml:space="preserve"> обозначений;</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учить</w:t>
            </w:r>
            <w:r w:rsidRPr="00F538BC">
              <w:rPr>
                <w:color w:val="000000"/>
              </w:rPr>
              <w:t xml:space="preserve">  образовывать отн</w:t>
            </w:r>
            <w:r w:rsidRPr="00F538BC">
              <w:rPr>
                <w:color w:val="000000"/>
              </w:rPr>
              <w:t>о</w:t>
            </w:r>
            <w:r w:rsidRPr="00F538BC">
              <w:rPr>
                <w:color w:val="000000"/>
              </w:rPr>
              <w:t>си</w:t>
            </w:r>
            <w:r w:rsidR="001630D4">
              <w:rPr>
                <w:color w:val="000000"/>
              </w:rPr>
              <w:t>тельные прилагательные со значе</w:t>
            </w:r>
            <w:r w:rsidRPr="00F538BC">
              <w:rPr>
                <w:color w:val="000000"/>
              </w:rPr>
              <w:t>нием соотнесенности к продуктам питания (лимон-ный, яблочный), растениям (дубовый,</w:t>
            </w:r>
            <w:r w:rsidR="001630D4">
              <w:rPr>
                <w:color w:val="000000"/>
              </w:rPr>
              <w:t xml:space="preserve"> </w:t>
            </w:r>
            <w:r w:rsidRPr="00F538BC">
              <w:rPr>
                <w:color w:val="000000"/>
              </w:rPr>
              <w:t>березовый), раз-личным материалам (ки</w:t>
            </w:r>
            <w:r w:rsidRPr="00F538BC">
              <w:rPr>
                <w:color w:val="000000"/>
              </w:rPr>
              <w:t>р</w:t>
            </w:r>
            <w:r w:rsidRPr="00F538BC">
              <w:rPr>
                <w:color w:val="000000"/>
              </w:rPr>
              <w:t>пичный, каменный, деревя</w:t>
            </w:r>
            <w:r w:rsidRPr="00F538BC">
              <w:rPr>
                <w:color w:val="000000"/>
              </w:rPr>
              <w:t>н</w:t>
            </w:r>
            <w:r w:rsidRPr="00F538BC">
              <w:rPr>
                <w:color w:val="000000"/>
              </w:rPr>
              <w:t>ный, бумажный …)</w:t>
            </w:r>
          </w:p>
          <w:p w:rsidR="00222884" w:rsidRPr="00F538BC" w:rsidRDefault="00222884" w:rsidP="00893A57">
            <w:pPr>
              <w:autoSpaceDE w:val="0"/>
              <w:autoSpaceDN w:val="0"/>
              <w:adjustRightInd w:val="0"/>
              <w:jc w:val="both"/>
              <w:rPr>
                <w:color w:val="000000"/>
              </w:rPr>
            </w:pPr>
            <w:r w:rsidRPr="00F538BC">
              <w:rPr>
                <w:color w:val="000000"/>
              </w:rPr>
              <w:t xml:space="preserve"> *различать и выделять в словосочетаниях  названия признаков по назначению и вопросам: какой? какая? к</w:t>
            </w:r>
            <w:r w:rsidRPr="00F538BC">
              <w:rPr>
                <w:color w:val="000000"/>
              </w:rPr>
              <w:t>а</w:t>
            </w:r>
            <w:r w:rsidRPr="00F538BC">
              <w:rPr>
                <w:color w:val="000000"/>
              </w:rPr>
              <w:t>кое? ,обращая внимание на соотношение окончания в</w:t>
            </w:r>
            <w:r w:rsidRPr="00F538BC">
              <w:rPr>
                <w:color w:val="000000"/>
              </w:rPr>
              <w:t>о</w:t>
            </w:r>
            <w:r w:rsidRPr="00F538BC">
              <w:rPr>
                <w:color w:val="000000"/>
              </w:rPr>
              <w:t>просительного слова и пр</w:t>
            </w:r>
            <w:r w:rsidRPr="00F538BC">
              <w:rPr>
                <w:color w:val="000000"/>
              </w:rPr>
              <w:t>и</w:t>
            </w:r>
            <w:r w:rsidRPr="00F538BC">
              <w:rPr>
                <w:color w:val="000000"/>
              </w:rPr>
              <w:t>лагательного;</w:t>
            </w:r>
          </w:p>
          <w:p w:rsidR="00222884" w:rsidRPr="00F538BC" w:rsidRDefault="00222884" w:rsidP="00893A57">
            <w:pPr>
              <w:autoSpaceDE w:val="0"/>
              <w:autoSpaceDN w:val="0"/>
              <w:adjustRightInd w:val="0"/>
              <w:jc w:val="both"/>
              <w:rPr>
                <w:color w:val="000000"/>
              </w:rPr>
            </w:pPr>
            <w:r w:rsidRPr="00F538BC">
              <w:rPr>
                <w:color w:val="000000"/>
              </w:rPr>
              <w:t xml:space="preserve">* изменять форму глаголов   3-его  лица на форму  1-го лица ед. (множественного) числа (идет-иду-идешь-идем), </w:t>
            </w:r>
          </w:p>
          <w:p w:rsidR="00222884" w:rsidRPr="00F538BC" w:rsidRDefault="00222884" w:rsidP="00893A57">
            <w:pPr>
              <w:autoSpaceDE w:val="0"/>
              <w:autoSpaceDN w:val="0"/>
              <w:adjustRightInd w:val="0"/>
              <w:jc w:val="both"/>
              <w:rPr>
                <w:color w:val="000000"/>
              </w:rPr>
            </w:pPr>
            <w:r w:rsidRPr="00F538BC">
              <w:rPr>
                <w:color w:val="000000"/>
              </w:rPr>
              <w:t>*использовать  предлоги, обозначающие пространс</w:t>
            </w:r>
            <w:r w:rsidRPr="00F538BC">
              <w:rPr>
                <w:color w:val="000000"/>
              </w:rPr>
              <w:t>т</w:t>
            </w:r>
            <w:r w:rsidRPr="00F538BC">
              <w:rPr>
                <w:color w:val="000000"/>
              </w:rPr>
              <w:t>венное расположение пре</w:t>
            </w:r>
            <w:r w:rsidR="001630D4">
              <w:rPr>
                <w:color w:val="000000"/>
              </w:rPr>
              <w:t>д</w:t>
            </w:r>
            <w:r w:rsidR="001630D4">
              <w:rPr>
                <w:color w:val="000000"/>
              </w:rPr>
              <w:t>метов в сочетаниях с соо</w:t>
            </w:r>
            <w:r w:rsidR="001630D4">
              <w:rPr>
                <w:color w:val="000000"/>
              </w:rPr>
              <w:t>т</w:t>
            </w:r>
            <w:r w:rsidR="001630D4">
              <w:rPr>
                <w:color w:val="000000"/>
              </w:rPr>
              <w:t>ветст</w:t>
            </w:r>
            <w:r w:rsidRPr="00F538BC">
              <w:rPr>
                <w:color w:val="000000"/>
              </w:rPr>
              <w:t xml:space="preserve">вующими падежными </w:t>
            </w:r>
            <w:r w:rsidRPr="00F538BC">
              <w:rPr>
                <w:color w:val="000000"/>
              </w:rPr>
              <w:lastRenderedPageBreak/>
              <w:t>формами имен  суще</w:t>
            </w:r>
            <w:r w:rsidR="001630D4">
              <w:rPr>
                <w:color w:val="000000"/>
              </w:rPr>
              <w:t>ств</w:t>
            </w:r>
            <w:r w:rsidR="001630D4">
              <w:rPr>
                <w:color w:val="000000"/>
              </w:rPr>
              <w:t>и</w:t>
            </w:r>
            <w:r w:rsidRPr="00F538BC">
              <w:rPr>
                <w:color w:val="000000"/>
              </w:rPr>
              <w:t>тельных;</w:t>
            </w:r>
          </w:p>
          <w:p w:rsidR="00222884" w:rsidRPr="00F538BC" w:rsidRDefault="00222884" w:rsidP="00893A57">
            <w:pPr>
              <w:autoSpaceDE w:val="0"/>
              <w:autoSpaceDN w:val="0"/>
              <w:adjustRightInd w:val="0"/>
              <w:jc w:val="both"/>
              <w:rPr>
                <w:color w:val="000000"/>
              </w:rPr>
            </w:pPr>
            <w:r w:rsidRPr="00F538BC">
              <w:rPr>
                <w:color w:val="000000"/>
              </w:rPr>
              <w:t>*- закреплять навык соглас</w:t>
            </w:r>
            <w:r w:rsidRPr="00F538BC">
              <w:rPr>
                <w:color w:val="000000"/>
              </w:rPr>
              <w:t>о</w:t>
            </w:r>
            <w:r w:rsidRPr="00F538BC">
              <w:rPr>
                <w:color w:val="000000"/>
              </w:rPr>
              <w:t>вания прилагатель-ных с с</w:t>
            </w:r>
            <w:r w:rsidRPr="00F538BC">
              <w:rPr>
                <w:color w:val="000000"/>
              </w:rPr>
              <w:t>у</w:t>
            </w:r>
            <w:r w:rsidRPr="00F538BC">
              <w:rPr>
                <w:color w:val="000000"/>
              </w:rPr>
              <w:t>ществительными в роде, числе;</w:t>
            </w:r>
          </w:p>
          <w:p w:rsidR="00222884" w:rsidRPr="00F538BC" w:rsidRDefault="00222884" w:rsidP="00893A57">
            <w:pPr>
              <w:autoSpaceDE w:val="0"/>
              <w:autoSpaceDN w:val="0"/>
              <w:adjustRightInd w:val="0"/>
              <w:jc w:val="both"/>
              <w:rPr>
                <w:color w:val="000000"/>
              </w:rPr>
            </w:pPr>
            <w:r w:rsidRPr="00F538BC">
              <w:rPr>
                <w:color w:val="000000"/>
              </w:rPr>
              <w:t>* упражнять в составлении двух, а затем  трех форм о</w:t>
            </w:r>
            <w:r w:rsidRPr="00F538BC">
              <w:rPr>
                <w:color w:val="000000"/>
              </w:rPr>
              <w:t>д</w:t>
            </w:r>
            <w:r w:rsidRPr="00F538BC">
              <w:rPr>
                <w:color w:val="000000"/>
              </w:rPr>
              <w:t>них и тех же глаголов (лежи- лежит- лежу).</w:t>
            </w:r>
          </w:p>
        </w:tc>
        <w:tc>
          <w:tcPr>
            <w:tcW w:w="2976" w:type="dxa"/>
            <w:gridSpan w:val="2"/>
          </w:tcPr>
          <w:p w:rsidR="00222884" w:rsidRPr="00F538BC" w:rsidRDefault="00222884" w:rsidP="00893A57">
            <w:pPr>
              <w:autoSpaceDE w:val="0"/>
              <w:autoSpaceDN w:val="0"/>
              <w:adjustRightInd w:val="0"/>
              <w:jc w:val="both"/>
              <w:rPr>
                <w:i/>
                <w:color w:val="000000"/>
              </w:rPr>
            </w:pPr>
            <w:r w:rsidRPr="00F538BC">
              <w:rPr>
                <w:i/>
                <w:color w:val="000000"/>
              </w:rPr>
              <w:lastRenderedPageBreak/>
              <w:t>Задачи:</w:t>
            </w:r>
          </w:p>
          <w:p w:rsidR="00222884" w:rsidRPr="00F538BC" w:rsidRDefault="00222884" w:rsidP="00893A57">
            <w:pPr>
              <w:autoSpaceDE w:val="0"/>
              <w:autoSpaceDN w:val="0"/>
              <w:adjustRightInd w:val="0"/>
              <w:jc w:val="both"/>
              <w:rPr>
                <w:color w:val="000000"/>
              </w:rPr>
            </w:pPr>
            <w:r w:rsidRPr="00F538BC">
              <w:rPr>
                <w:color w:val="000000"/>
              </w:rPr>
              <w:t>*совершенствовать навык ведения подготовленного диалога (просьба, беседа,</w:t>
            </w:r>
            <w:r w:rsidR="00285CCF">
              <w:rPr>
                <w:color w:val="000000"/>
              </w:rPr>
              <w:t xml:space="preserve"> </w:t>
            </w:r>
            <w:r w:rsidRPr="00F538BC">
              <w:rPr>
                <w:color w:val="000000"/>
              </w:rPr>
              <w:t xml:space="preserve">элементы драматизации); </w:t>
            </w:r>
          </w:p>
          <w:p w:rsidR="00222884" w:rsidRPr="00F538BC" w:rsidRDefault="00222884" w:rsidP="00893A57">
            <w:pPr>
              <w:autoSpaceDE w:val="0"/>
              <w:autoSpaceDN w:val="0"/>
              <w:adjustRightInd w:val="0"/>
              <w:jc w:val="both"/>
              <w:rPr>
                <w:color w:val="000000"/>
              </w:rPr>
            </w:pPr>
          </w:p>
          <w:p w:rsidR="00222884" w:rsidRPr="00F538BC" w:rsidRDefault="00222884" w:rsidP="00893A57">
            <w:pPr>
              <w:autoSpaceDE w:val="0"/>
              <w:autoSpaceDN w:val="0"/>
              <w:adjustRightInd w:val="0"/>
              <w:jc w:val="both"/>
              <w:rPr>
                <w:color w:val="000000"/>
              </w:rPr>
            </w:pPr>
            <w:r w:rsidRPr="00F538BC">
              <w:rPr>
                <w:color w:val="000000"/>
              </w:rPr>
              <w:t>*учить детей распростр</w:t>
            </w:r>
            <w:r w:rsidRPr="00F538BC">
              <w:rPr>
                <w:color w:val="000000"/>
              </w:rPr>
              <w:t>а</w:t>
            </w:r>
            <w:r w:rsidRPr="00F538BC">
              <w:rPr>
                <w:color w:val="000000"/>
              </w:rPr>
              <w:t>нять предложения введ</w:t>
            </w:r>
            <w:r w:rsidRPr="00F538BC">
              <w:rPr>
                <w:color w:val="000000"/>
              </w:rPr>
              <w:t>е</w:t>
            </w:r>
            <w:r w:rsidRPr="00F538BC">
              <w:rPr>
                <w:color w:val="000000"/>
              </w:rPr>
              <w:t>нием в него однородных членов, составлять наиб</w:t>
            </w:r>
            <w:r w:rsidRPr="00F538BC">
              <w:rPr>
                <w:color w:val="000000"/>
              </w:rPr>
              <w:t>о</w:t>
            </w:r>
            <w:r w:rsidRPr="00F538BC">
              <w:rPr>
                <w:color w:val="000000"/>
              </w:rPr>
              <w:t xml:space="preserve">лее доступные </w:t>
            </w:r>
            <w:r w:rsidR="001630D4" w:rsidRPr="00F538BC">
              <w:rPr>
                <w:color w:val="000000"/>
              </w:rPr>
              <w:t>констру</w:t>
            </w:r>
            <w:r w:rsidR="001630D4" w:rsidRPr="00F538BC">
              <w:rPr>
                <w:color w:val="000000"/>
              </w:rPr>
              <w:t>к</w:t>
            </w:r>
            <w:r w:rsidR="001630D4" w:rsidRPr="00F538BC">
              <w:rPr>
                <w:color w:val="000000"/>
              </w:rPr>
              <w:t>ции</w:t>
            </w:r>
            <w:r w:rsidR="001630D4">
              <w:rPr>
                <w:color w:val="000000"/>
              </w:rPr>
              <w:t xml:space="preserve"> сложносочиненных и сложноподчи</w:t>
            </w:r>
            <w:r w:rsidRPr="00F538BC">
              <w:rPr>
                <w:color w:val="000000"/>
              </w:rPr>
              <w:t>ненных предложений, короткие рассказы по картине, с</w:t>
            </w:r>
            <w:r w:rsidRPr="00F538BC">
              <w:rPr>
                <w:color w:val="000000"/>
              </w:rPr>
              <w:t>е</w:t>
            </w:r>
            <w:r w:rsidRPr="00F538BC">
              <w:rPr>
                <w:color w:val="000000"/>
              </w:rPr>
              <w:t>рии картин, рассказы- описания, пересказывать небольшие тексты.</w:t>
            </w:r>
          </w:p>
        </w:tc>
        <w:tc>
          <w:tcPr>
            <w:tcW w:w="2268" w:type="dxa"/>
            <w:gridSpan w:val="2"/>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*закреплять навыки правильного пр</w:t>
            </w:r>
            <w:r w:rsidRPr="00F538BC">
              <w:rPr>
                <w:color w:val="000000"/>
              </w:rPr>
              <w:t>о</w:t>
            </w:r>
            <w:r w:rsidRPr="00F538BC">
              <w:rPr>
                <w:color w:val="000000"/>
              </w:rPr>
              <w:t xml:space="preserve">изношения звуков, уточненных </w:t>
            </w:r>
            <w:r w:rsidR="001630D4">
              <w:rPr>
                <w:color w:val="000000"/>
              </w:rPr>
              <w:t>или исправленных на индивидуальных занятиях первого перио</w:t>
            </w:r>
            <w:r w:rsidRPr="00F538BC">
              <w:rPr>
                <w:color w:val="000000"/>
              </w:rPr>
              <w:t>да,  практи</w:t>
            </w:r>
            <w:r w:rsidR="001630D4">
              <w:rPr>
                <w:color w:val="000000"/>
              </w:rPr>
              <w:t>ч</w:t>
            </w:r>
            <w:r w:rsidR="001630D4">
              <w:rPr>
                <w:color w:val="000000"/>
              </w:rPr>
              <w:t>е</w:t>
            </w:r>
            <w:r w:rsidR="001630D4">
              <w:rPr>
                <w:color w:val="000000"/>
              </w:rPr>
              <w:t>с</w:t>
            </w:r>
            <w:r w:rsidRPr="00F538BC">
              <w:rPr>
                <w:color w:val="000000"/>
              </w:rPr>
              <w:t>кого употреб</w:t>
            </w:r>
            <w:r w:rsidR="001630D4">
              <w:rPr>
                <w:color w:val="000000"/>
              </w:rPr>
              <w:t>ле</w:t>
            </w:r>
            <w:r w:rsidRPr="00F538BC">
              <w:rPr>
                <w:color w:val="000000"/>
              </w:rPr>
              <w:t>ния различных слог</w:t>
            </w:r>
            <w:r w:rsidRPr="00F538BC">
              <w:rPr>
                <w:color w:val="000000"/>
              </w:rPr>
              <w:t>о</w:t>
            </w:r>
            <w:r w:rsidRPr="00F538BC">
              <w:rPr>
                <w:color w:val="000000"/>
              </w:rPr>
              <w:t>вых структур и слов доступного звуко-слогового состава;</w:t>
            </w:r>
          </w:p>
          <w:p w:rsidR="00222884" w:rsidRPr="00F538BC" w:rsidRDefault="00222884" w:rsidP="00893A57">
            <w:pPr>
              <w:autoSpaceDE w:val="0"/>
              <w:autoSpaceDN w:val="0"/>
              <w:adjustRightInd w:val="0"/>
              <w:jc w:val="both"/>
              <w:rPr>
                <w:color w:val="000000"/>
              </w:rPr>
            </w:pP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вызывать отсутс</w:t>
            </w:r>
            <w:r w:rsidRPr="00F538BC">
              <w:rPr>
                <w:color w:val="000000"/>
                <w:u w:val="single"/>
              </w:rPr>
              <w:t>т</w:t>
            </w:r>
            <w:r w:rsidRPr="00F538BC">
              <w:rPr>
                <w:color w:val="000000"/>
                <w:u w:val="single"/>
              </w:rPr>
              <w:t>вующие</w:t>
            </w:r>
            <w:r w:rsidRPr="00F538BC">
              <w:rPr>
                <w:color w:val="000000"/>
              </w:rPr>
              <w:t xml:space="preserve">  и корр</w:t>
            </w:r>
            <w:r w:rsidRPr="00F538BC">
              <w:rPr>
                <w:color w:val="000000"/>
              </w:rPr>
              <w:t>е</w:t>
            </w:r>
            <w:r w:rsidRPr="00F538BC">
              <w:rPr>
                <w:color w:val="000000"/>
              </w:rPr>
              <w:t>гировать искаже</w:t>
            </w:r>
            <w:r w:rsidRPr="00F538BC">
              <w:rPr>
                <w:color w:val="000000"/>
              </w:rPr>
              <w:t>н</w:t>
            </w:r>
            <w:r w:rsidRPr="00F538BC">
              <w:rPr>
                <w:color w:val="000000"/>
              </w:rPr>
              <w:t xml:space="preserve">но произносимые </w:t>
            </w:r>
            <w:r w:rsidRPr="00F538BC">
              <w:rPr>
                <w:color w:val="000000"/>
                <w:u w:val="single"/>
              </w:rPr>
              <w:t xml:space="preserve">звуки, </w:t>
            </w:r>
            <w:r w:rsidRPr="00F538BC">
              <w:rPr>
                <w:color w:val="000000"/>
              </w:rPr>
              <w:t>автомати-зировав их н</w:t>
            </w:r>
            <w:r w:rsidR="001630D4">
              <w:rPr>
                <w:color w:val="000000"/>
              </w:rPr>
              <w:t>а уровне слогов, слов, предложе</w:t>
            </w:r>
            <w:r w:rsidRPr="00F538BC">
              <w:rPr>
                <w:color w:val="000000"/>
              </w:rPr>
              <w:t>ний</w:t>
            </w:r>
            <w:r w:rsidRPr="00F538BC">
              <w:rPr>
                <w:color w:val="000000"/>
                <w:u w:val="single"/>
              </w:rPr>
              <w:t>;</w:t>
            </w:r>
          </w:p>
          <w:p w:rsidR="00222884" w:rsidRPr="00F538BC" w:rsidRDefault="00222884" w:rsidP="00893A57">
            <w:pPr>
              <w:autoSpaceDE w:val="0"/>
              <w:autoSpaceDN w:val="0"/>
              <w:adjustRightInd w:val="0"/>
              <w:jc w:val="both"/>
              <w:rPr>
                <w:color w:val="000000"/>
              </w:rPr>
            </w:pPr>
            <w:r w:rsidRPr="00F538BC">
              <w:rPr>
                <w:color w:val="000000"/>
              </w:rPr>
              <w:t xml:space="preserve"> * формировать фонетическое во</w:t>
            </w:r>
            <w:r w:rsidRPr="00F538BC">
              <w:rPr>
                <w:color w:val="000000"/>
              </w:rPr>
              <w:t>с</w:t>
            </w:r>
            <w:r w:rsidRPr="00F538BC">
              <w:rPr>
                <w:color w:val="000000"/>
              </w:rPr>
              <w:t>приятие на основе четкого различения звуков по призн</w:t>
            </w:r>
            <w:r w:rsidRPr="00F538BC">
              <w:rPr>
                <w:color w:val="000000"/>
              </w:rPr>
              <w:t>а</w:t>
            </w:r>
            <w:r w:rsidRPr="00F538BC">
              <w:rPr>
                <w:color w:val="000000"/>
              </w:rPr>
              <w:t>кам: глухость-звонкость, тве</w:t>
            </w:r>
            <w:r w:rsidRPr="00F538BC">
              <w:rPr>
                <w:color w:val="000000"/>
              </w:rPr>
              <w:t>р</w:t>
            </w:r>
            <w:r w:rsidRPr="00F538BC">
              <w:rPr>
                <w:color w:val="000000"/>
              </w:rPr>
              <w:t>дость- мягкость;</w:t>
            </w:r>
          </w:p>
          <w:p w:rsidR="00222884" w:rsidRPr="00F538BC" w:rsidRDefault="00222884" w:rsidP="00893A57">
            <w:pPr>
              <w:autoSpaceDE w:val="0"/>
              <w:autoSpaceDN w:val="0"/>
              <w:adjustRightInd w:val="0"/>
              <w:jc w:val="both"/>
              <w:rPr>
                <w:color w:val="000000"/>
              </w:rPr>
            </w:pPr>
            <w:r w:rsidRPr="00F538BC">
              <w:rPr>
                <w:color w:val="000000"/>
              </w:rPr>
              <w:lastRenderedPageBreak/>
              <w:t>*коррегировать звуки: [л, б, бь, д, дь, г, гь, с, сь, з, зь, ш, ж, р, ль ]</w:t>
            </w:r>
          </w:p>
          <w:p w:rsidR="00222884" w:rsidRPr="00F538BC" w:rsidRDefault="00222884" w:rsidP="00893A57">
            <w:pPr>
              <w:autoSpaceDE w:val="0"/>
              <w:autoSpaceDN w:val="0"/>
              <w:adjustRightInd w:val="0"/>
              <w:jc w:val="both"/>
              <w:rPr>
                <w:color w:val="000000"/>
              </w:rPr>
            </w:pPr>
          </w:p>
        </w:tc>
        <w:tc>
          <w:tcPr>
            <w:tcW w:w="2268" w:type="dxa"/>
          </w:tcPr>
          <w:p w:rsidR="00222884" w:rsidRPr="00F538BC" w:rsidRDefault="00222884" w:rsidP="00893A57">
            <w:pPr>
              <w:autoSpaceDE w:val="0"/>
              <w:autoSpaceDN w:val="0"/>
              <w:adjustRightInd w:val="0"/>
              <w:jc w:val="both"/>
              <w:rPr>
                <w:i/>
                <w:color w:val="000000"/>
              </w:rPr>
            </w:pPr>
            <w:r w:rsidRPr="00F538BC">
              <w:rPr>
                <w:i/>
                <w:color w:val="000000"/>
              </w:rPr>
              <w:lastRenderedPageBreak/>
              <w:t>Задачи:</w:t>
            </w:r>
          </w:p>
          <w:p w:rsidR="00222884" w:rsidRPr="00F538BC" w:rsidRDefault="00222884" w:rsidP="00893A57">
            <w:pPr>
              <w:autoSpaceDE w:val="0"/>
              <w:autoSpaceDN w:val="0"/>
              <w:adjustRightInd w:val="0"/>
              <w:jc w:val="both"/>
              <w:rPr>
                <w:color w:val="000000"/>
              </w:rPr>
            </w:pPr>
            <w:r w:rsidRPr="00F538BC">
              <w:rPr>
                <w:color w:val="000000"/>
              </w:rPr>
              <w:t>*учить выделять звук из ряда звуков, звук в двусложных словах,</w:t>
            </w:r>
          </w:p>
          <w:p w:rsidR="00222884" w:rsidRPr="00F538BC" w:rsidRDefault="00222884" w:rsidP="00893A57">
            <w:pPr>
              <w:autoSpaceDE w:val="0"/>
              <w:autoSpaceDN w:val="0"/>
              <w:adjustRightInd w:val="0"/>
              <w:jc w:val="both"/>
              <w:rPr>
                <w:color w:val="000000"/>
              </w:rPr>
            </w:pPr>
            <w:r w:rsidRPr="00F538BC">
              <w:rPr>
                <w:color w:val="000000"/>
              </w:rPr>
              <w:t>слог с заданным звуком из ряда др</w:t>
            </w:r>
            <w:r w:rsidRPr="00F538BC">
              <w:rPr>
                <w:color w:val="000000"/>
              </w:rPr>
              <w:t>у</w:t>
            </w:r>
            <w:r w:rsidRPr="00F538BC">
              <w:rPr>
                <w:color w:val="000000"/>
              </w:rPr>
              <w:t>гих слогов;</w:t>
            </w:r>
          </w:p>
          <w:p w:rsidR="00222884" w:rsidRPr="00F538BC" w:rsidRDefault="00222884" w:rsidP="00893A57">
            <w:pPr>
              <w:autoSpaceDE w:val="0"/>
              <w:autoSpaceDN w:val="0"/>
              <w:adjustRightInd w:val="0"/>
              <w:jc w:val="both"/>
              <w:rPr>
                <w:color w:val="000000"/>
              </w:rPr>
            </w:pPr>
            <w:r w:rsidRPr="00F538BC">
              <w:rPr>
                <w:color w:val="000000"/>
              </w:rPr>
              <w:t xml:space="preserve"> *определять нал</w:t>
            </w:r>
            <w:r w:rsidRPr="00F538BC">
              <w:rPr>
                <w:color w:val="000000"/>
              </w:rPr>
              <w:t>и</w:t>
            </w:r>
            <w:r w:rsidRPr="00F538BC">
              <w:rPr>
                <w:color w:val="000000"/>
              </w:rPr>
              <w:t>чие звука в слове, его положение в слове(начало, к</w:t>
            </w:r>
            <w:r w:rsidRPr="00F538BC">
              <w:rPr>
                <w:color w:val="000000"/>
              </w:rPr>
              <w:t>о</w:t>
            </w:r>
            <w:r w:rsidRPr="00F538BC">
              <w:rPr>
                <w:color w:val="000000"/>
              </w:rPr>
              <w:t>нец, середина);</w:t>
            </w:r>
          </w:p>
          <w:p w:rsidR="00222884" w:rsidRPr="00F538BC" w:rsidRDefault="00222884" w:rsidP="00893A57">
            <w:pPr>
              <w:autoSpaceDE w:val="0"/>
              <w:autoSpaceDN w:val="0"/>
              <w:adjustRightInd w:val="0"/>
              <w:jc w:val="both"/>
              <w:rPr>
                <w:color w:val="000000"/>
              </w:rPr>
            </w:pPr>
            <w:r w:rsidRPr="00F538BC">
              <w:rPr>
                <w:color w:val="000000"/>
              </w:rPr>
              <w:t>*выполнять по</w:t>
            </w:r>
            <w:r w:rsidRPr="00F538BC">
              <w:rPr>
                <w:color w:val="000000"/>
              </w:rPr>
              <w:t>л</w:t>
            </w:r>
            <w:r w:rsidRPr="00F538BC">
              <w:rPr>
                <w:color w:val="000000"/>
              </w:rPr>
              <w:t>ный звуковой ан</w:t>
            </w:r>
            <w:r w:rsidRPr="00F538BC">
              <w:rPr>
                <w:color w:val="000000"/>
              </w:rPr>
              <w:t>а</w:t>
            </w:r>
            <w:r w:rsidRPr="00F538BC">
              <w:rPr>
                <w:color w:val="000000"/>
              </w:rPr>
              <w:t>лиз и синтез тре</w:t>
            </w:r>
            <w:r w:rsidRPr="00F538BC">
              <w:rPr>
                <w:color w:val="000000"/>
              </w:rPr>
              <w:t>х</w:t>
            </w:r>
            <w:r w:rsidRPr="00F538BC">
              <w:rPr>
                <w:color w:val="000000"/>
              </w:rPr>
              <w:t>звуковых одн</w:t>
            </w:r>
            <w:r w:rsidRPr="00F538BC">
              <w:rPr>
                <w:color w:val="000000"/>
              </w:rPr>
              <w:t>о</w:t>
            </w:r>
            <w:r w:rsidRPr="00F538BC">
              <w:rPr>
                <w:color w:val="000000"/>
              </w:rPr>
              <w:t>сложных слов.</w:t>
            </w:r>
          </w:p>
        </w:tc>
      </w:tr>
    </w:tbl>
    <w:p w:rsidR="00222884" w:rsidRDefault="00222884" w:rsidP="00222884">
      <w:pPr>
        <w:jc w:val="both"/>
      </w:pPr>
    </w:p>
    <w:p w:rsidR="00EE182F" w:rsidRPr="00F538BC" w:rsidRDefault="00EE182F" w:rsidP="00222884">
      <w:pPr>
        <w:jc w:val="both"/>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567"/>
        <w:gridCol w:w="2693"/>
        <w:gridCol w:w="283"/>
        <w:gridCol w:w="1701"/>
        <w:gridCol w:w="567"/>
        <w:gridCol w:w="2268"/>
      </w:tblGrid>
      <w:tr w:rsidR="00222884" w:rsidRPr="00F538BC" w:rsidTr="00893A57">
        <w:tc>
          <w:tcPr>
            <w:tcW w:w="2694" w:type="dxa"/>
          </w:tcPr>
          <w:p w:rsidR="00222884" w:rsidRPr="00F538BC" w:rsidRDefault="00222884" w:rsidP="00893A57">
            <w:pPr>
              <w:autoSpaceDE w:val="0"/>
              <w:autoSpaceDN w:val="0"/>
              <w:adjustRightInd w:val="0"/>
              <w:jc w:val="both"/>
              <w:rPr>
                <w:color w:val="000000"/>
              </w:rPr>
            </w:pPr>
            <w:r w:rsidRPr="00F538BC">
              <w:rPr>
                <w:color w:val="000000"/>
              </w:rPr>
              <w:t xml:space="preserve">                       1</w:t>
            </w:r>
          </w:p>
        </w:tc>
        <w:tc>
          <w:tcPr>
            <w:tcW w:w="3260"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2</w:t>
            </w:r>
          </w:p>
        </w:tc>
        <w:tc>
          <w:tcPr>
            <w:tcW w:w="1984"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3</w:t>
            </w:r>
          </w:p>
        </w:tc>
        <w:tc>
          <w:tcPr>
            <w:tcW w:w="2835"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4</w:t>
            </w:r>
          </w:p>
        </w:tc>
      </w:tr>
      <w:tr w:rsidR="00222884" w:rsidRPr="00F538BC" w:rsidTr="00893A57">
        <w:tc>
          <w:tcPr>
            <w:tcW w:w="10773" w:type="dxa"/>
            <w:gridSpan w:val="7"/>
          </w:tcPr>
          <w:p w:rsidR="00222884" w:rsidRPr="00F538BC" w:rsidRDefault="00222884" w:rsidP="00893A57">
            <w:pPr>
              <w:autoSpaceDE w:val="0"/>
              <w:autoSpaceDN w:val="0"/>
              <w:adjustRightInd w:val="0"/>
              <w:jc w:val="both"/>
              <w:rPr>
                <w:b/>
                <w:color w:val="000000"/>
              </w:rPr>
            </w:pPr>
            <w:r w:rsidRPr="00F538BC">
              <w:rPr>
                <w:b/>
                <w:color w:val="000000"/>
              </w:rPr>
              <w:t>3 период обучения (март, апрель, май)</w:t>
            </w:r>
          </w:p>
        </w:tc>
      </w:tr>
      <w:tr w:rsidR="00222884" w:rsidRPr="00F538BC" w:rsidTr="00893A57">
        <w:tc>
          <w:tcPr>
            <w:tcW w:w="10773" w:type="dxa"/>
            <w:gridSpan w:val="7"/>
          </w:tcPr>
          <w:p w:rsidR="00222884" w:rsidRPr="00F538BC" w:rsidRDefault="00222884" w:rsidP="00893A57">
            <w:pPr>
              <w:autoSpaceDE w:val="0"/>
              <w:autoSpaceDN w:val="0"/>
              <w:adjustRightInd w:val="0"/>
              <w:jc w:val="both"/>
              <w:rPr>
                <w:color w:val="000000"/>
              </w:rPr>
            </w:pPr>
            <w:r w:rsidRPr="00F538BC">
              <w:rPr>
                <w:i/>
                <w:color w:val="000000"/>
              </w:rPr>
              <w:t>Лексические тем</w:t>
            </w:r>
            <w:r w:rsidRPr="00502CC0">
              <w:rPr>
                <w:i/>
                <w:color w:val="000000"/>
              </w:rPr>
              <w:t>ы</w:t>
            </w:r>
            <w:r w:rsidRPr="00502CC0">
              <w:rPr>
                <w:color w:val="000000"/>
              </w:rPr>
              <w:t>: «</w:t>
            </w:r>
            <w:r w:rsidR="00502CC0" w:rsidRPr="00502CC0">
              <w:rPr>
                <w:color w:val="000000"/>
              </w:rPr>
              <w:t>Мамы всякие нужны. Мамы всякие важны!», «Встречаем весну красну», «Вода и воздух», «Единство и дружба народов планеты земля</w:t>
            </w:r>
            <w:r w:rsidRPr="00502CC0">
              <w:rPr>
                <w:color w:val="000000"/>
              </w:rPr>
              <w:t xml:space="preserve">», </w:t>
            </w:r>
            <w:r w:rsidR="00502CC0" w:rsidRPr="00502CC0">
              <w:rPr>
                <w:color w:val="000000"/>
              </w:rPr>
              <w:t>«Наша страна Россия», «Космические прост</w:t>
            </w:r>
            <w:r w:rsidR="00502CC0" w:rsidRPr="00502CC0">
              <w:rPr>
                <w:color w:val="000000"/>
              </w:rPr>
              <w:t>о</w:t>
            </w:r>
            <w:r w:rsidR="00502CC0" w:rsidRPr="00502CC0">
              <w:rPr>
                <w:color w:val="000000"/>
              </w:rPr>
              <w:t>ры», «Транспорт», «Земля наш общий дом</w:t>
            </w:r>
            <w:r w:rsidRPr="00502CC0">
              <w:rPr>
                <w:color w:val="000000"/>
              </w:rPr>
              <w:t>»</w:t>
            </w:r>
            <w:r w:rsidR="00502CC0" w:rsidRPr="00502CC0">
              <w:rPr>
                <w:color w:val="000000"/>
              </w:rPr>
              <w:t>, «Путешествие в подводное царство», «</w:t>
            </w:r>
            <w:r w:rsidRPr="00502CC0">
              <w:rPr>
                <w:color w:val="000000"/>
              </w:rPr>
              <w:t>День Победы</w:t>
            </w:r>
            <w:r w:rsidR="00502CC0" w:rsidRPr="00502CC0">
              <w:rPr>
                <w:color w:val="000000"/>
              </w:rPr>
              <w:t>. Г</w:t>
            </w:r>
            <w:r w:rsidR="00502CC0" w:rsidRPr="00502CC0">
              <w:rPr>
                <w:color w:val="000000"/>
              </w:rPr>
              <w:t>е</w:t>
            </w:r>
            <w:r w:rsidR="00502CC0" w:rsidRPr="00502CC0">
              <w:rPr>
                <w:color w:val="000000"/>
              </w:rPr>
              <w:t>рои войны и наших дней</w:t>
            </w:r>
            <w:r w:rsidRPr="00502CC0">
              <w:rPr>
                <w:color w:val="000000"/>
              </w:rPr>
              <w:t xml:space="preserve">», </w:t>
            </w:r>
            <w:r w:rsidR="00502CC0" w:rsidRPr="00502CC0">
              <w:rPr>
                <w:color w:val="000000"/>
              </w:rPr>
              <w:t>«Лето. Безопасность летом».</w:t>
            </w:r>
          </w:p>
        </w:tc>
      </w:tr>
      <w:tr w:rsidR="00222884" w:rsidRPr="00F538BC" w:rsidTr="00222884">
        <w:tc>
          <w:tcPr>
            <w:tcW w:w="3261" w:type="dxa"/>
            <w:gridSpan w:val="2"/>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 xml:space="preserve"> *Закреплять навык употре</w:t>
            </w:r>
            <w:r w:rsidRPr="00F538BC">
              <w:rPr>
                <w:color w:val="000000"/>
              </w:rPr>
              <w:t>б</w:t>
            </w:r>
            <w:r w:rsidRPr="00F538BC">
              <w:rPr>
                <w:color w:val="000000"/>
              </w:rPr>
              <w:t>ления обиходных глаголов с новым лексическим значен</w:t>
            </w:r>
            <w:r w:rsidRPr="00F538BC">
              <w:rPr>
                <w:color w:val="000000"/>
              </w:rPr>
              <w:t>и</w:t>
            </w:r>
            <w:r w:rsidRPr="00F538BC">
              <w:rPr>
                <w:color w:val="000000"/>
              </w:rPr>
              <w:t>ем, образованным посредс</w:t>
            </w:r>
            <w:r w:rsidRPr="00F538BC">
              <w:rPr>
                <w:color w:val="000000"/>
              </w:rPr>
              <w:t>т</w:t>
            </w:r>
            <w:r w:rsidRPr="00F538BC">
              <w:rPr>
                <w:color w:val="000000"/>
              </w:rPr>
              <w:t>вом приставок, передающих различные оттенки действий (выехал- подъехал- въехал- съехал и т.п.), образования относительных прилагател</w:t>
            </w:r>
            <w:r w:rsidRPr="00F538BC">
              <w:rPr>
                <w:color w:val="000000"/>
              </w:rPr>
              <w:t>ь</w:t>
            </w:r>
            <w:r w:rsidRPr="00F538BC">
              <w:rPr>
                <w:color w:val="000000"/>
              </w:rPr>
              <w:t>ных с использованием пр</w:t>
            </w:r>
            <w:r w:rsidRPr="00F538BC">
              <w:rPr>
                <w:color w:val="000000"/>
              </w:rPr>
              <w:t>о</w:t>
            </w:r>
            <w:r w:rsidRPr="00F538BC">
              <w:rPr>
                <w:color w:val="000000"/>
              </w:rPr>
              <w:t>дуктивных суффиксов (ое-,-ин-, -ев-, -ан-, -ян);</w:t>
            </w:r>
          </w:p>
          <w:p w:rsidR="00222884" w:rsidRPr="00F538BC" w:rsidRDefault="00222884" w:rsidP="00893A57">
            <w:pPr>
              <w:autoSpaceDE w:val="0"/>
              <w:autoSpaceDN w:val="0"/>
              <w:adjustRightInd w:val="0"/>
              <w:jc w:val="both"/>
              <w:rPr>
                <w:color w:val="000000"/>
              </w:rPr>
            </w:pPr>
            <w:r w:rsidRPr="00F538BC">
              <w:rPr>
                <w:color w:val="000000"/>
              </w:rPr>
              <w:t>*</w:t>
            </w:r>
            <w:r w:rsidRPr="00F538BC">
              <w:rPr>
                <w:color w:val="000000"/>
                <w:u w:val="single"/>
              </w:rPr>
              <w:t>учить</w:t>
            </w:r>
            <w:r w:rsidRPr="00F538BC">
              <w:rPr>
                <w:color w:val="000000"/>
              </w:rPr>
              <w:t xml:space="preserve">  образовывать наиб</w:t>
            </w:r>
            <w:r w:rsidRPr="00F538BC">
              <w:rPr>
                <w:color w:val="000000"/>
              </w:rPr>
              <w:t>о</w:t>
            </w:r>
            <w:r w:rsidRPr="00F538BC">
              <w:rPr>
                <w:color w:val="000000"/>
              </w:rPr>
              <w:t>лее употребительные прит</w:t>
            </w:r>
            <w:r w:rsidRPr="00F538BC">
              <w:rPr>
                <w:color w:val="000000"/>
              </w:rPr>
              <w:t>я</w:t>
            </w:r>
            <w:r w:rsidRPr="00F538BC">
              <w:rPr>
                <w:color w:val="000000"/>
              </w:rPr>
              <w:t>жательные прилагательные (волчий,</w:t>
            </w:r>
            <w:r w:rsidR="00967799">
              <w:rPr>
                <w:color w:val="000000"/>
              </w:rPr>
              <w:t xml:space="preserve"> </w:t>
            </w:r>
            <w:r w:rsidRPr="00F538BC">
              <w:rPr>
                <w:color w:val="000000"/>
              </w:rPr>
              <w:t>лисий),</w:t>
            </w:r>
          </w:p>
          <w:p w:rsidR="00222884" w:rsidRPr="00F538BC" w:rsidRDefault="00222884" w:rsidP="00893A57">
            <w:pPr>
              <w:autoSpaceDE w:val="0"/>
              <w:autoSpaceDN w:val="0"/>
              <w:adjustRightInd w:val="0"/>
              <w:jc w:val="both"/>
              <w:rPr>
                <w:color w:val="000000"/>
              </w:rPr>
            </w:pPr>
            <w:r w:rsidRPr="00F538BC">
              <w:rPr>
                <w:color w:val="000000"/>
              </w:rPr>
              <w:t>прилагательные с использ</w:t>
            </w:r>
            <w:r w:rsidRPr="00F538BC">
              <w:rPr>
                <w:color w:val="000000"/>
              </w:rPr>
              <w:t>о</w:t>
            </w:r>
            <w:r w:rsidRPr="00F538BC">
              <w:rPr>
                <w:color w:val="000000"/>
              </w:rPr>
              <w:t>ванием уменьшительно-ласкательных суффиксов: -еньк, -оньк;</w:t>
            </w:r>
          </w:p>
          <w:p w:rsidR="00222884" w:rsidRPr="00F538BC" w:rsidRDefault="00222884" w:rsidP="00893A57">
            <w:pPr>
              <w:autoSpaceDE w:val="0"/>
              <w:autoSpaceDN w:val="0"/>
              <w:adjustRightInd w:val="0"/>
              <w:jc w:val="both"/>
              <w:rPr>
                <w:color w:val="000000"/>
              </w:rPr>
            </w:pPr>
            <w:r w:rsidRPr="00F538BC">
              <w:rPr>
                <w:color w:val="000000"/>
              </w:rPr>
              <w:t>*употреблять наиболее до</w:t>
            </w:r>
            <w:r w:rsidRPr="00F538BC">
              <w:rPr>
                <w:color w:val="000000"/>
              </w:rPr>
              <w:t>с</w:t>
            </w:r>
            <w:r w:rsidRPr="00F538BC">
              <w:rPr>
                <w:color w:val="000000"/>
              </w:rPr>
              <w:t>тупные антонимические о</w:t>
            </w:r>
            <w:r w:rsidRPr="00F538BC">
              <w:rPr>
                <w:color w:val="000000"/>
              </w:rPr>
              <w:t>т</w:t>
            </w:r>
            <w:r w:rsidRPr="00F538BC">
              <w:rPr>
                <w:color w:val="000000"/>
              </w:rPr>
              <w:t>ношения между словами (д</w:t>
            </w:r>
            <w:r w:rsidRPr="00F538BC">
              <w:rPr>
                <w:color w:val="000000"/>
              </w:rPr>
              <w:t>о</w:t>
            </w:r>
            <w:r w:rsidRPr="00F538BC">
              <w:rPr>
                <w:color w:val="000000"/>
              </w:rPr>
              <w:t>брый-злой, высокий-низкий и т.п.);</w:t>
            </w:r>
          </w:p>
          <w:p w:rsidR="00222884" w:rsidRPr="00F538BC" w:rsidRDefault="00222884" w:rsidP="00893A57">
            <w:pPr>
              <w:autoSpaceDE w:val="0"/>
              <w:autoSpaceDN w:val="0"/>
              <w:adjustRightInd w:val="0"/>
              <w:jc w:val="both"/>
              <w:rPr>
                <w:color w:val="000000"/>
              </w:rPr>
            </w:pPr>
            <w:r w:rsidRPr="00F538BC">
              <w:rPr>
                <w:color w:val="000000"/>
              </w:rPr>
              <w:t xml:space="preserve"> *уточнять значения обо</w:t>
            </w:r>
            <w:r w:rsidRPr="00F538BC">
              <w:rPr>
                <w:color w:val="000000"/>
              </w:rPr>
              <w:t>б</w:t>
            </w:r>
            <w:r w:rsidRPr="00F538BC">
              <w:rPr>
                <w:color w:val="000000"/>
              </w:rPr>
              <w:t>щающих слов;</w:t>
            </w:r>
          </w:p>
          <w:p w:rsidR="00222884" w:rsidRPr="00F538BC" w:rsidRDefault="00222884" w:rsidP="00893A57">
            <w:pPr>
              <w:autoSpaceDE w:val="0"/>
              <w:autoSpaceDN w:val="0"/>
              <w:adjustRightInd w:val="0"/>
              <w:jc w:val="both"/>
              <w:rPr>
                <w:color w:val="000000"/>
              </w:rPr>
            </w:pPr>
          </w:p>
          <w:p w:rsidR="00222884" w:rsidRPr="00F538BC" w:rsidRDefault="00222884" w:rsidP="00893A57">
            <w:pPr>
              <w:autoSpaceDE w:val="0"/>
              <w:autoSpaceDN w:val="0"/>
              <w:adjustRightInd w:val="0"/>
              <w:jc w:val="both"/>
              <w:rPr>
                <w:color w:val="000000"/>
              </w:rPr>
            </w:pPr>
          </w:p>
        </w:tc>
        <w:tc>
          <w:tcPr>
            <w:tcW w:w="2976" w:type="dxa"/>
            <w:gridSpan w:val="2"/>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*формировать навыки с</w:t>
            </w:r>
            <w:r w:rsidRPr="00F538BC">
              <w:rPr>
                <w:color w:val="000000"/>
              </w:rPr>
              <w:t>о</w:t>
            </w:r>
            <w:r w:rsidRPr="00F538BC">
              <w:rPr>
                <w:color w:val="000000"/>
              </w:rPr>
              <w:t>гласования прилагател</w:t>
            </w:r>
            <w:r w:rsidRPr="00F538BC">
              <w:rPr>
                <w:color w:val="000000"/>
              </w:rPr>
              <w:t>ь</w:t>
            </w:r>
            <w:r w:rsidR="00967799">
              <w:rPr>
                <w:color w:val="000000"/>
              </w:rPr>
              <w:t>ных с существительными в роде, числе, па</w:t>
            </w:r>
            <w:r w:rsidRPr="00F538BC">
              <w:rPr>
                <w:color w:val="000000"/>
              </w:rPr>
              <w:t>деже: с основой на мягкий с</w:t>
            </w:r>
            <w:r w:rsidRPr="00F538BC">
              <w:rPr>
                <w:color w:val="000000"/>
              </w:rPr>
              <w:t>о</w:t>
            </w:r>
            <w:r w:rsidRPr="00F538BC">
              <w:rPr>
                <w:color w:val="000000"/>
              </w:rPr>
              <w:t>гласный (новый, новая, нового и т.п.);</w:t>
            </w:r>
          </w:p>
          <w:p w:rsidR="00222884" w:rsidRPr="00F538BC" w:rsidRDefault="00222884" w:rsidP="00893A57">
            <w:pPr>
              <w:autoSpaceDE w:val="0"/>
              <w:autoSpaceDN w:val="0"/>
              <w:adjustRightInd w:val="0"/>
              <w:jc w:val="both"/>
              <w:rPr>
                <w:color w:val="000000"/>
              </w:rPr>
            </w:pPr>
            <w:r w:rsidRPr="00F538BC">
              <w:rPr>
                <w:color w:val="000000"/>
              </w:rPr>
              <w:t>*Упражнять в использова-нии в речи словосочет</w:t>
            </w:r>
            <w:r w:rsidRPr="00F538BC">
              <w:rPr>
                <w:color w:val="000000"/>
              </w:rPr>
              <w:t>а</w:t>
            </w:r>
            <w:r w:rsidRPr="00F538BC">
              <w:rPr>
                <w:color w:val="000000"/>
              </w:rPr>
              <w:t>ний с предлогами в соо</w:t>
            </w:r>
            <w:r w:rsidRPr="00F538BC">
              <w:rPr>
                <w:color w:val="000000"/>
              </w:rPr>
              <w:t>т</w:t>
            </w:r>
            <w:r w:rsidR="00967799">
              <w:rPr>
                <w:color w:val="000000"/>
              </w:rPr>
              <w:t>ветсвую</w:t>
            </w:r>
            <w:r w:rsidRPr="00F538BC">
              <w:rPr>
                <w:color w:val="000000"/>
              </w:rPr>
              <w:t>щих падежах;</w:t>
            </w:r>
          </w:p>
          <w:p w:rsidR="00222884" w:rsidRPr="00F538BC" w:rsidRDefault="00222884" w:rsidP="00893A57">
            <w:pPr>
              <w:autoSpaceDE w:val="0"/>
              <w:autoSpaceDN w:val="0"/>
              <w:adjustRightInd w:val="0"/>
              <w:jc w:val="both"/>
              <w:rPr>
                <w:color w:val="000000"/>
              </w:rPr>
            </w:pPr>
            <w:r w:rsidRPr="00F538BC">
              <w:rPr>
                <w:color w:val="000000"/>
              </w:rPr>
              <w:t>*учить составлять разные типы предложений: пр</w:t>
            </w:r>
            <w:r w:rsidRPr="00F538BC">
              <w:rPr>
                <w:color w:val="000000"/>
              </w:rPr>
              <w:t>о</w:t>
            </w:r>
            <w:r w:rsidRPr="00F538BC">
              <w:rPr>
                <w:color w:val="000000"/>
              </w:rPr>
              <w:t>стые распространенные из 5-7 слов с предварител</w:t>
            </w:r>
            <w:r w:rsidRPr="00F538BC">
              <w:rPr>
                <w:color w:val="000000"/>
              </w:rPr>
              <w:t>ь</w:t>
            </w:r>
            <w:r w:rsidRPr="00F538BC">
              <w:rPr>
                <w:color w:val="000000"/>
              </w:rPr>
              <w:t>ной отработкой элементов структуры предложения (отдельных словосочет</w:t>
            </w:r>
            <w:r w:rsidRPr="00F538BC">
              <w:rPr>
                <w:color w:val="000000"/>
              </w:rPr>
              <w:t>а</w:t>
            </w:r>
            <w:r w:rsidRPr="00F538BC">
              <w:rPr>
                <w:color w:val="000000"/>
              </w:rPr>
              <w:t xml:space="preserve">ний) с противительными союза-ми </w:t>
            </w:r>
            <w:r w:rsidRPr="00F538BC">
              <w:rPr>
                <w:i/>
                <w:color w:val="000000"/>
              </w:rPr>
              <w:t xml:space="preserve">а </w:t>
            </w:r>
            <w:r w:rsidRPr="00F538BC">
              <w:rPr>
                <w:color w:val="000000"/>
              </w:rPr>
              <w:t>в  облегче</w:t>
            </w:r>
            <w:r w:rsidRPr="00F538BC">
              <w:rPr>
                <w:color w:val="000000"/>
              </w:rPr>
              <w:t>н</w:t>
            </w:r>
            <w:r w:rsidRPr="00F538BC">
              <w:rPr>
                <w:color w:val="000000"/>
              </w:rPr>
              <w:t>ном варианте(</w:t>
            </w:r>
            <w:r w:rsidRPr="00F538BC">
              <w:rPr>
                <w:i/>
                <w:color w:val="000000"/>
              </w:rPr>
              <w:t>сначала н</w:t>
            </w:r>
            <w:r w:rsidRPr="00F538BC">
              <w:rPr>
                <w:i/>
                <w:color w:val="000000"/>
              </w:rPr>
              <w:t>а</w:t>
            </w:r>
            <w:r w:rsidRPr="00F538BC">
              <w:rPr>
                <w:i/>
                <w:color w:val="000000"/>
              </w:rPr>
              <w:t>до нарисовать дом, а п</w:t>
            </w:r>
            <w:r w:rsidRPr="00F538BC">
              <w:rPr>
                <w:i/>
                <w:color w:val="000000"/>
              </w:rPr>
              <w:t>о</w:t>
            </w:r>
            <w:r w:rsidRPr="00F538BC">
              <w:rPr>
                <w:i/>
                <w:color w:val="000000"/>
              </w:rPr>
              <w:t>том его раскрасить)</w:t>
            </w:r>
            <w:r w:rsidRPr="00F538BC">
              <w:rPr>
                <w:color w:val="000000"/>
              </w:rPr>
              <w:t xml:space="preserve">, или, сложноподчиненные предложения с  </w:t>
            </w:r>
            <w:r w:rsidR="00967799" w:rsidRPr="00F538BC">
              <w:rPr>
                <w:color w:val="000000"/>
              </w:rPr>
              <w:t>придато</w:t>
            </w:r>
            <w:r w:rsidR="00967799" w:rsidRPr="00F538BC">
              <w:rPr>
                <w:color w:val="000000"/>
              </w:rPr>
              <w:t>ч</w:t>
            </w:r>
            <w:r w:rsidR="00967799" w:rsidRPr="00F538BC">
              <w:rPr>
                <w:color w:val="000000"/>
              </w:rPr>
              <w:t>ными</w:t>
            </w:r>
            <w:r w:rsidRPr="00F538BC">
              <w:rPr>
                <w:color w:val="000000"/>
              </w:rPr>
              <w:t xml:space="preserve"> причины (</w:t>
            </w:r>
            <w:r w:rsidRPr="00F538BC">
              <w:rPr>
                <w:i/>
                <w:color w:val="000000"/>
              </w:rPr>
              <w:t>потому что</w:t>
            </w:r>
            <w:r w:rsidRPr="00F538BC">
              <w:rPr>
                <w:color w:val="000000"/>
              </w:rPr>
              <w:t>), с дополнительны-</w:t>
            </w:r>
          </w:p>
          <w:p w:rsidR="00222884" w:rsidRPr="00F538BC" w:rsidRDefault="00222884" w:rsidP="00893A57">
            <w:pPr>
              <w:autoSpaceDE w:val="0"/>
              <w:autoSpaceDN w:val="0"/>
              <w:adjustRightInd w:val="0"/>
              <w:jc w:val="both"/>
              <w:rPr>
                <w:color w:val="000000"/>
              </w:rPr>
            </w:pPr>
            <w:r w:rsidRPr="00F538BC">
              <w:rPr>
                <w:color w:val="000000"/>
              </w:rPr>
              <w:t>ми, выражающими жел</w:t>
            </w:r>
            <w:r w:rsidRPr="00F538BC">
              <w:rPr>
                <w:color w:val="000000"/>
              </w:rPr>
              <w:t>а</w:t>
            </w:r>
            <w:r w:rsidRPr="00F538BC">
              <w:rPr>
                <w:color w:val="000000"/>
              </w:rPr>
              <w:t>тельность или нежел</w:t>
            </w:r>
            <w:r w:rsidRPr="00F538BC">
              <w:rPr>
                <w:color w:val="000000"/>
              </w:rPr>
              <w:t>а</w:t>
            </w:r>
            <w:r w:rsidRPr="00F538BC">
              <w:rPr>
                <w:color w:val="000000"/>
              </w:rPr>
              <w:t>тельность действия (</w:t>
            </w:r>
            <w:r w:rsidRPr="00F538BC">
              <w:rPr>
                <w:i/>
                <w:color w:val="000000"/>
              </w:rPr>
              <w:t>я хочу  чтобы!</w:t>
            </w:r>
            <w:r w:rsidRPr="00F538BC">
              <w:rPr>
                <w:color w:val="000000"/>
              </w:rPr>
              <w:t xml:space="preserve">), </w:t>
            </w:r>
            <w:r w:rsidR="00967799" w:rsidRPr="00F538BC">
              <w:rPr>
                <w:color w:val="000000"/>
              </w:rPr>
              <w:t>преобразовывать</w:t>
            </w:r>
            <w:r w:rsidRPr="00F538BC">
              <w:rPr>
                <w:color w:val="000000"/>
              </w:rPr>
              <w:t xml:space="preserve"> предложения за счет и</w:t>
            </w:r>
            <w:r w:rsidRPr="00F538BC">
              <w:rPr>
                <w:color w:val="000000"/>
              </w:rPr>
              <w:t>з</w:t>
            </w:r>
            <w:r w:rsidRPr="00F538BC">
              <w:rPr>
                <w:color w:val="000000"/>
              </w:rPr>
              <w:t xml:space="preserve">менения главного члена предложения, времени </w:t>
            </w:r>
            <w:r w:rsidRPr="00F538BC">
              <w:rPr>
                <w:color w:val="000000"/>
              </w:rPr>
              <w:lastRenderedPageBreak/>
              <w:t xml:space="preserve">действия к моменту речи, залога (встретил брата-встретился </w:t>
            </w:r>
          </w:p>
          <w:p w:rsidR="00222884" w:rsidRPr="00F538BC" w:rsidRDefault="00222884" w:rsidP="00893A57">
            <w:pPr>
              <w:autoSpaceDE w:val="0"/>
              <w:autoSpaceDN w:val="0"/>
              <w:adjustRightInd w:val="0"/>
              <w:jc w:val="both"/>
              <w:rPr>
                <w:color w:val="000000"/>
              </w:rPr>
            </w:pPr>
            <w:r w:rsidRPr="00F538BC">
              <w:rPr>
                <w:color w:val="000000"/>
              </w:rPr>
              <w:t xml:space="preserve">с братом; брат умывает лицо-брат умывается и т.п.), изменять вид глагола (мальчик писал письмо- мальчик написал письмо; мама варила суп-мама </w:t>
            </w:r>
            <w:r w:rsidR="008C4B13" w:rsidRPr="00F538BC">
              <w:rPr>
                <w:color w:val="000000"/>
              </w:rPr>
              <w:t>сварила</w:t>
            </w:r>
            <w:r w:rsidRPr="00F538BC">
              <w:rPr>
                <w:color w:val="000000"/>
              </w:rPr>
              <w:t xml:space="preserve"> суп),определять кол-во слов в предлож</w:t>
            </w:r>
            <w:r w:rsidRPr="00F538BC">
              <w:rPr>
                <w:color w:val="000000"/>
              </w:rPr>
              <w:t>е</w:t>
            </w:r>
            <w:r w:rsidRPr="00F538BC">
              <w:rPr>
                <w:color w:val="000000"/>
              </w:rPr>
              <w:t>нии (2-3-4), выделять предлог как отдельное служебное слово, соста</w:t>
            </w:r>
            <w:r w:rsidRPr="00F538BC">
              <w:rPr>
                <w:color w:val="000000"/>
              </w:rPr>
              <w:t>в</w:t>
            </w:r>
            <w:r w:rsidRPr="00F538BC">
              <w:rPr>
                <w:color w:val="000000"/>
              </w:rPr>
              <w:t>лять рассказы по теме с использованием ранее о</w:t>
            </w:r>
            <w:r w:rsidRPr="00F538BC">
              <w:rPr>
                <w:color w:val="000000"/>
              </w:rPr>
              <w:t>т</w:t>
            </w:r>
            <w:r w:rsidRPr="00F538BC">
              <w:rPr>
                <w:color w:val="000000"/>
              </w:rPr>
              <w:t xml:space="preserve">работанных </w:t>
            </w:r>
            <w:r w:rsidR="008C4B13" w:rsidRPr="00F538BC">
              <w:rPr>
                <w:color w:val="000000"/>
              </w:rPr>
              <w:t>синтаксич</w:t>
            </w:r>
            <w:r w:rsidR="008C4B13" w:rsidRPr="00F538BC">
              <w:rPr>
                <w:color w:val="000000"/>
              </w:rPr>
              <w:t>е</w:t>
            </w:r>
            <w:r w:rsidR="008C4B13" w:rsidRPr="00F538BC">
              <w:rPr>
                <w:color w:val="000000"/>
              </w:rPr>
              <w:t>ских</w:t>
            </w:r>
            <w:r w:rsidRPr="00F538BC">
              <w:rPr>
                <w:color w:val="000000"/>
              </w:rPr>
              <w:t xml:space="preserve"> конструкций, по ка</w:t>
            </w:r>
            <w:r w:rsidRPr="00F538BC">
              <w:rPr>
                <w:color w:val="000000"/>
              </w:rPr>
              <w:t>р</w:t>
            </w:r>
            <w:r w:rsidRPr="00F538BC">
              <w:rPr>
                <w:color w:val="000000"/>
              </w:rPr>
              <w:t>тине и серии картин с элементами усложнения (дополнение эпизодов, изменение начала, конца рассказа  и т.п.);</w:t>
            </w:r>
          </w:p>
          <w:p w:rsidR="00222884" w:rsidRPr="00F538BC" w:rsidRDefault="00222884" w:rsidP="00893A57">
            <w:pPr>
              <w:autoSpaceDE w:val="0"/>
              <w:autoSpaceDN w:val="0"/>
              <w:adjustRightInd w:val="0"/>
              <w:jc w:val="both"/>
              <w:rPr>
                <w:color w:val="000000"/>
              </w:rPr>
            </w:pPr>
            <w:r w:rsidRPr="00F538BC">
              <w:rPr>
                <w:color w:val="000000"/>
              </w:rPr>
              <w:t>*передавать в речи посл</w:t>
            </w:r>
            <w:r w:rsidRPr="00F538BC">
              <w:rPr>
                <w:color w:val="000000"/>
              </w:rPr>
              <w:t>е</w:t>
            </w:r>
            <w:r w:rsidR="008C4B13">
              <w:rPr>
                <w:color w:val="000000"/>
              </w:rPr>
              <w:t>довательность собы</w:t>
            </w:r>
            <w:r w:rsidRPr="00F538BC">
              <w:rPr>
                <w:color w:val="000000"/>
              </w:rPr>
              <w:t>тий (Миша встал, подошел к шкафу, который стоит у окна. Потом он открыл дверцу и достал с верхней полки книги и карандаш. Книги он отнес воспит</w:t>
            </w:r>
            <w:r w:rsidRPr="00F538BC">
              <w:rPr>
                <w:color w:val="000000"/>
              </w:rPr>
              <w:t>а</w:t>
            </w:r>
            <w:r w:rsidRPr="00F538BC">
              <w:rPr>
                <w:color w:val="000000"/>
              </w:rPr>
              <w:t>тельнице, а карандаш взял себе.)</w:t>
            </w:r>
          </w:p>
        </w:tc>
        <w:tc>
          <w:tcPr>
            <w:tcW w:w="2268" w:type="dxa"/>
            <w:gridSpan w:val="2"/>
          </w:tcPr>
          <w:p w:rsidR="00222884" w:rsidRPr="00F538BC" w:rsidRDefault="00222884" w:rsidP="00893A57">
            <w:pPr>
              <w:autoSpaceDE w:val="0"/>
              <w:autoSpaceDN w:val="0"/>
              <w:adjustRightInd w:val="0"/>
              <w:jc w:val="both"/>
              <w:rPr>
                <w:i/>
                <w:color w:val="000000"/>
              </w:rPr>
            </w:pPr>
            <w:r w:rsidRPr="00F538BC">
              <w:rPr>
                <w:i/>
                <w:color w:val="000000"/>
              </w:rPr>
              <w:lastRenderedPageBreak/>
              <w:t>Задачи:</w:t>
            </w:r>
          </w:p>
          <w:p w:rsidR="00222884" w:rsidRPr="00F538BC" w:rsidRDefault="00222884" w:rsidP="00893A57">
            <w:pPr>
              <w:autoSpaceDE w:val="0"/>
              <w:autoSpaceDN w:val="0"/>
              <w:adjustRightInd w:val="0"/>
              <w:jc w:val="both"/>
              <w:rPr>
                <w:color w:val="000000"/>
              </w:rPr>
            </w:pPr>
            <w:r w:rsidRPr="00F538BC">
              <w:rPr>
                <w:color w:val="000000"/>
              </w:rPr>
              <w:t>*формировать пр</w:t>
            </w:r>
            <w:r w:rsidRPr="00F538BC">
              <w:rPr>
                <w:color w:val="000000"/>
              </w:rPr>
              <w:t>о</w:t>
            </w:r>
            <w:r w:rsidR="00967799">
              <w:rPr>
                <w:color w:val="000000"/>
              </w:rPr>
              <w:t>износитель</w:t>
            </w:r>
            <w:r w:rsidRPr="00F538BC">
              <w:rPr>
                <w:color w:val="000000"/>
              </w:rPr>
              <w:t>ную сторону речи;</w:t>
            </w:r>
          </w:p>
          <w:p w:rsidR="00222884" w:rsidRPr="00F538BC" w:rsidRDefault="00222884" w:rsidP="00893A57">
            <w:pPr>
              <w:autoSpaceDE w:val="0"/>
              <w:autoSpaceDN w:val="0"/>
              <w:adjustRightInd w:val="0"/>
              <w:jc w:val="both"/>
              <w:rPr>
                <w:color w:val="000000"/>
              </w:rPr>
            </w:pPr>
            <w:r w:rsidRPr="00F538BC">
              <w:rPr>
                <w:color w:val="000000"/>
              </w:rPr>
              <w:t>*учить использ</w:t>
            </w:r>
            <w:r w:rsidRPr="00F538BC">
              <w:rPr>
                <w:color w:val="000000"/>
              </w:rPr>
              <w:t>о</w:t>
            </w:r>
            <w:r w:rsidRPr="00F538BC">
              <w:rPr>
                <w:color w:val="000000"/>
              </w:rPr>
              <w:t>вать в самосто</w:t>
            </w:r>
            <w:r w:rsidRPr="00F538BC">
              <w:rPr>
                <w:color w:val="000000"/>
              </w:rPr>
              <w:t>я</w:t>
            </w:r>
            <w:r w:rsidRPr="00F538BC">
              <w:rPr>
                <w:color w:val="000000"/>
              </w:rPr>
              <w:t>тель-ной  речи зв</w:t>
            </w:r>
            <w:r w:rsidRPr="00F538BC">
              <w:rPr>
                <w:color w:val="000000"/>
              </w:rPr>
              <w:t>у</w:t>
            </w:r>
            <w:r w:rsidRPr="00F538BC">
              <w:rPr>
                <w:color w:val="000000"/>
              </w:rPr>
              <w:t>ки [л, с, ш, с-з, р-л, ы-и] в твердом и мягком звучании в прямых и обратных слогах, словах и предложениях,</w:t>
            </w:r>
          </w:p>
          <w:p w:rsidR="00222884" w:rsidRPr="00F538BC" w:rsidRDefault="00967799" w:rsidP="00893A57">
            <w:pPr>
              <w:autoSpaceDE w:val="0"/>
              <w:autoSpaceDN w:val="0"/>
              <w:adjustRightInd w:val="0"/>
              <w:jc w:val="both"/>
              <w:rPr>
                <w:color w:val="000000"/>
              </w:rPr>
            </w:pPr>
            <w:r>
              <w:rPr>
                <w:color w:val="000000"/>
              </w:rPr>
              <w:t>дифференциро</w:t>
            </w:r>
            <w:r w:rsidR="00222884" w:rsidRPr="00F538BC">
              <w:rPr>
                <w:color w:val="000000"/>
              </w:rPr>
              <w:t xml:space="preserve">вать  звуки по участию голоса </w:t>
            </w:r>
          </w:p>
          <w:p w:rsidR="00222884" w:rsidRPr="00F538BC" w:rsidRDefault="00222884" w:rsidP="00893A57">
            <w:pPr>
              <w:autoSpaceDE w:val="0"/>
              <w:autoSpaceDN w:val="0"/>
              <w:adjustRightInd w:val="0"/>
              <w:jc w:val="both"/>
              <w:rPr>
                <w:color w:val="000000"/>
              </w:rPr>
            </w:pPr>
            <w:r w:rsidRPr="00F538BC">
              <w:rPr>
                <w:color w:val="000000"/>
              </w:rPr>
              <w:t xml:space="preserve">(л-ль, т-ть,)  по месту образования  </w:t>
            </w:r>
          </w:p>
          <w:p w:rsidR="00222884" w:rsidRPr="00F538BC" w:rsidRDefault="00222884" w:rsidP="00893A57">
            <w:pPr>
              <w:autoSpaceDE w:val="0"/>
              <w:autoSpaceDN w:val="0"/>
              <w:adjustRightInd w:val="0"/>
              <w:jc w:val="both"/>
              <w:rPr>
                <w:color w:val="000000"/>
              </w:rPr>
            </w:pPr>
            <w:r w:rsidRPr="00F538BC">
              <w:rPr>
                <w:color w:val="000000"/>
              </w:rPr>
              <w:t>(с-ш)</w:t>
            </w:r>
          </w:p>
          <w:p w:rsidR="00222884" w:rsidRPr="00F538BC" w:rsidRDefault="00222884" w:rsidP="00893A57">
            <w:pPr>
              <w:autoSpaceDE w:val="0"/>
              <w:autoSpaceDN w:val="0"/>
              <w:adjustRightInd w:val="0"/>
              <w:jc w:val="both"/>
              <w:rPr>
                <w:color w:val="000000"/>
              </w:rPr>
            </w:pPr>
          </w:p>
        </w:tc>
        <w:tc>
          <w:tcPr>
            <w:tcW w:w="2268" w:type="dxa"/>
          </w:tcPr>
          <w:p w:rsidR="00222884" w:rsidRPr="00F538BC" w:rsidRDefault="00222884" w:rsidP="00893A57">
            <w:pPr>
              <w:autoSpaceDE w:val="0"/>
              <w:autoSpaceDN w:val="0"/>
              <w:adjustRightInd w:val="0"/>
              <w:jc w:val="both"/>
              <w:rPr>
                <w:i/>
                <w:color w:val="000000"/>
              </w:rPr>
            </w:pPr>
            <w:r w:rsidRPr="00F538BC">
              <w:rPr>
                <w:i/>
                <w:color w:val="000000"/>
              </w:rPr>
              <w:t>Задачи:</w:t>
            </w:r>
          </w:p>
          <w:p w:rsidR="00222884" w:rsidRPr="00F538BC" w:rsidRDefault="00222884" w:rsidP="00893A57">
            <w:pPr>
              <w:autoSpaceDE w:val="0"/>
              <w:autoSpaceDN w:val="0"/>
              <w:adjustRightInd w:val="0"/>
              <w:jc w:val="both"/>
              <w:rPr>
                <w:color w:val="000000"/>
              </w:rPr>
            </w:pPr>
            <w:r w:rsidRPr="00F538BC">
              <w:rPr>
                <w:color w:val="000000"/>
              </w:rPr>
              <w:t>*учить выполнять  звуковой анализ и синтез, преобраз</w:t>
            </w:r>
            <w:r w:rsidRPr="00F538BC">
              <w:rPr>
                <w:color w:val="000000"/>
              </w:rPr>
              <w:t>о</w:t>
            </w:r>
            <w:r w:rsidR="00967799">
              <w:rPr>
                <w:color w:val="000000"/>
              </w:rPr>
              <w:t>ва</w:t>
            </w:r>
            <w:r w:rsidRPr="00F538BC">
              <w:rPr>
                <w:color w:val="000000"/>
              </w:rPr>
              <w:t>ние прямых  и обратных слогов (ас-са), односло</w:t>
            </w:r>
            <w:r w:rsidRPr="00F538BC">
              <w:rPr>
                <w:color w:val="000000"/>
              </w:rPr>
              <w:t>ж</w:t>
            </w:r>
            <w:r w:rsidRPr="00F538BC">
              <w:rPr>
                <w:color w:val="000000"/>
              </w:rPr>
              <w:t>ных слов (лак-лик).</w:t>
            </w:r>
          </w:p>
          <w:p w:rsidR="00222884" w:rsidRPr="00F538BC" w:rsidRDefault="00222884" w:rsidP="00893A57">
            <w:pPr>
              <w:autoSpaceDE w:val="0"/>
              <w:autoSpaceDN w:val="0"/>
              <w:adjustRightInd w:val="0"/>
              <w:jc w:val="both"/>
              <w:rPr>
                <w:color w:val="000000"/>
              </w:rPr>
            </w:pPr>
            <w:r w:rsidRPr="00F538BC">
              <w:rPr>
                <w:color w:val="000000"/>
              </w:rPr>
              <w:t>*закреплять из</w:t>
            </w:r>
            <w:r w:rsidRPr="00F538BC">
              <w:rPr>
                <w:color w:val="000000"/>
              </w:rPr>
              <w:t>у</w:t>
            </w:r>
            <w:r w:rsidRPr="00F538BC">
              <w:rPr>
                <w:color w:val="000000"/>
              </w:rPr>
              <w:t>ченный материал.</w:t>
            </w:r>
          </w:p>
        </w:tc>
      </w:tr>
    </w:tbl>
    <w:p w:rsidR="005628FC" w:rsidRPr="005628FC" w:rsidRDefault="00222884" w:rsidP="008C4B13">
      <w:pPr>
        <w:jc w:val="center"/>
        <w:rPr>
          <w:b/>
          <w:i/>
        </w:rPr>
      </w:pPr>
      <w:r w:rsidRPr="005628FC">
        <w:rPr>
          <w:b/>
          <w:i/>
        </w:rPr>
        <w:lastRenderedPageBreak/>
        <w:t xml:space="preserve">Календарно-тематическое планирование по развитию фонематического восприятия и </w:t>
      </w:r>
    </w:p>
    <w:p w:rsidR="00222884" w:rsidRPr="005628FC" w:rsidRDefault="00222884" w:rsidP="008C4B13">
      <w:pPr>
        <w:jc w:val="center"/>
        <w:rPr>
          <w:b/>
          <w:i/>
        </w:rPr>
      </w:pPr>
      <w:r w:rsidRPr="005628FC">
        <w:rPr>
          <w:b/>
          <w:i/>
        </w:rPr>
        <w:t>обучению грамоте (навыки чтения и письма).</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940"/>
        <w:gridCol w:w="1343"/>
        <w:gridCol w:w="7253"/>
      </w:tblGrid>
      <w:tr w:rsidR="00222884" w:rsidRPr="0022414B" w:rsidTr="00222884">
        <w:tc>
          <w:tcPr>
            <w:tcW w:w="1129" w:type="dxa"/>
          </w:tcPr>
          <w:p w:rsidR="00222884" w:rsidRPr="0022414B" w:rsidRDefault="00222884" w:rsidP="00893A57">
            <w:pPr>
              <w:autoSpaceDE w:val="0"/>
              <w:autoSpaceDN w:val="0"/>
              <w:adjustRightInd w:val="0"/>
              <w:jc w:val="both"/>
              <w:rPr>
                <w:i/>
                <w:color w:val="000000"/>
              </w:rPr>
            </w:pPr>
            <w:r w:rsidRPr="0022414B">
              <w:rPr>
                <w:i/>
                <w:color w:val="000000"/>
              </w:rPr>
              <w:t>Месяц</w:t>
            </w:r>
          </w:p>
        </w:tc>
        <w:tc>
          <w:tcPr>
            <w:tcW w:w="940" w:type="dxa"/>
          </w:tcPr>
          <w:p w:rsidR="00222884" w:rsidRPr="0022414B" w:rsidRDefault="00222884" w:rsidP="00893A57">
            <w:pPr>
              <w:autoSpaceDE w:val="0"/>
              <w:autoSpaceDN w:val="0"/>
              <w:adjustRightInd w:val="0"/>
              <w:jc w:val="both"/>
              <w:rPr>
                <w:i/>
                <w:color w:val="000000"/>
              </w:rPr>
            </w:pPr>
            <w:r w:rsidRPr="0022414B">
              <w:rPr>
                <w:i/>
                <w:color w:val="000000"/>
              </w:rPr>
              <w:t>Неделя</w:t>
            </w:r>
          </w:p>
        </w:tc>
        <w:tc>
          <w:tcPr>
            <w:tcW w:w="8704" w:type="dxa"/>
            <w:gridSpan w:val="2"/>
          </w:tcPr>
          <w:p w:rsidR="00222884" w:rsidRPr="0022414B" w:rsidRDefault="00222884" w:rsidP="00893A57">
            <w:pPr>
              <w:autoSpaceDE w:val="0"/>
              <w:autoSpaceDN w:val="0"/>
              <w:adjustRightInd w:val="0"/>
              <w:jc w:val="both"/>
              <w:rPr>
                <w:i/>
                <w:color w:val="000000"/>
              </w:rPr>
            </w:pPr>
            <w:r w:rsidRPr="0022414B">
              <w:rPr>
                <w:i/>
                <w:color w:val="000000"/>
              </w:rPr>
              <w:t xml:space="preserve">                                    Название темы</w:t>
            </w:r>
          </w:p>
        </w:tc>
      </w:tr>
      <w:tr w:rsidR="00222884" w:rsidRPr="0022414B" w:rsidTr="00222884">
        <w:tc>
          <w:tcPr>
            <w:tcW w:w="1129" w:type="dxa"/>
          </w:tcPr>
          <w:p w:rsidR="00222884" w:rsidRPr="0022414B" w:rsidRDefault="00222884" w:rsidP="00893A57">
            <w:pPr>
              <w:autoSpaceDE w:val="0"/>
              <w:autoSpaceDN w:val="0"/>
              <w:adjustRightInd w:val="0"/>
              <w:jc w:val="both"/>
              <w:rPr>
                <w:i/>
                <w:color w:val="000000"/>
              </w:rPr>
            </w:pPr>
            <w:r w:rsidRPr="0022414B">
              <w:rPr>
                <w:i/>
                <w:color w:val="000000"/>
              </w:rPr>
              <w:t xml:space="preserve">   1</w:t>
            </w:r>
          </w:p>
        </w:tc>
        <w:tc>
          <w:tcPr>
            <w:tcW w:w="940" w:type="dxa"/>
          </w:tcPr>
          <w:p w:rsidR="00222884" w:rsidRPr="0022414B" w:rsidRDefault="00222884" w:rsidP="00893A57">
            <w:pPr>
              <w:autoSpaceDE w:val="0"/>
              <w:autoSpaceDN w:val="0"/>
              <w:adjustRightInd w:val="0"/>
              <w:jc w:val="both"/>
              <w:rPr>
                <w:i/>
                <w:color w:val="000000"/>
              </w:rPr>
            </w:pPr>
            <w:r w:rsidRPr="0022414B">
              <w:rPr>
                <w:i/>
                <w:color w:val="000000"/>
              </w:rPr>
              <w:t xml:space="preserve">    2</w:t>
            </w:r>
          </w:p>
        </w:tc>
        <w:tc>
          <w:tcPr>
            <w:tcW w:w="1352" w:type="dxa"/>
          </w:tcPr>
          <w:p w:rsidR="00222884" w:rsidRPr="0022414B" w:rsidRDefault="00222884" w:rsidP="00893A57">
            <w:pPr>
              <w:autoSpaceDE w:val="0"/>
              <w:autoSpaceDN w:val="0"/>
              <w:adjustRightInd w:val="0"/>
              <w:jc w:val="both"/>
              <w:rPr>
                <w:i/>
                <w:color w:val="000000"/>
              </w:rPr>
            </w:pPr>
            <w:r w:rsidRPr="0022414B">
              <w:rPr>
                <w:i/>
                <w:color w:val="000000"/>
              </w:rPr>
              <w:t xml:space="preserve">           3</w:t>
            </w:r>
          </w:p>
        </w:tc>
        <w:tc>
          <w:tcPr>
            <w:tcW w:w="7352" w:type="dxa"/>
          </w:tcPr>
          <w:p w:rsidR="00222884" w:rsidRPr="0022414B" w:rsidRDefault="00222884" w:rsidP="00893A57">
            <w:pPr>
              <w:autoSpaceDE w:val="0"/>
              <w:autoSpaceDN w:val="0"/>
              <w:adjustRightInd w:val="0"/>
              <w:jc w:val="both"/>
              <w:rPr>
                <w:i/>
                <w:color w:val="000000"/>
              </w:rPr>
            </w:pPr>
            <w:r w:rsidRPr="0022414B">
              <w:rPr>
                <w:i/>
                <w:color w:val="000000"/>
              </w:rPr>
              <w:t xml:space="preserve">                                           4</w:t>
            </w:r>
          </w:p>
        </w:tc>
      </w:tr>
      <w:tr w:rsidR="00222884" w:rsidRPr="0022414B" w:rsidTr="00222884">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Сентябрь</w:t>
            </w:r>
          </w:p>
        </w:tc>
        <w:tc>
          <w:tcPr>
            <w:tcW w:w="940" w:type="dxa"/>
          </w:tcPr>
          <w:p w:rsidR="00222884" w:rsidRPr="0022414B" w:rsidRDefault="00222884" w:rsidP="00893A57">
            <w:pPr>
              <w:autoSpaceDE w:val="0"/>
              <w:autoSpaceDN w:val="0"/>
              <w:adjustRightInd w:val="0"/>
              <w:jc w:val="both"/>
              <w:rPr>
                <w:i/>
                <w:color w:val="000000"/>
              </w:rPr>
            </w:pPr>
            <w:r w:rsidRPr="0022414B">
              <w:rPr>
                <w:i/>
                <w:color w:val="000000"/>
              </w:rPr>
              <w:t>1</w:t>
            </w:r>
          </w:p>
        </w:tc>
        <w:tc>
          <w:tcPr>
            <w:tcW w:w="8704" w:type="dxa"/>
            <w:gridSpan w:val="2"/>
            <w:vMerge w:val="restart"/>
          </w:tcPr>
          <w:p w:rsidR="00222884" w:rsidRPr="0022414B" w:rsidRDefault="00222884" w:rsidP="00893A57">
            <w:pPr>
              <w:autoSpaceDE w:val="0"/>
              <w:autoSpaceDN w:val="0"/>
              <w:adjustRightInd w:val="0"/>
              <w:jc w:val="both"/>
              <w:rPr>
                <w:i/>
                <w:color w:val="000000"/>
              </w:rPr>
            </w:pPr>
            <w:r w:rsidRPr="0022414B">
              <w:rPr>
                <w:i/>
                <w:color w:val="000000"/>
              </w:rPr>
              <w:t xml:space="preserve">                                           Диагностика</w:t>
            </w:r>
          </w:p>
        </w:tc>
      </w:tr>
      <w:tr w:rsidR="00222884" w:rsidRPr="0022414B" w:rsidTr="00222884">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8704" w:type="dxa"/>
            <w:gridSpan w:val="2"/>
            <w:vMerge/>
          </w:tcPr>
          <w:p w:rsidR="00222884" w:rsidRPr="0022414B" w:rsidRDefault="00222884" w:rsidP="00893A57">
            <w:pPr>
              <w:autoSpaceDE w:val="0"/>
              <w:autoSpaceDN w:val="0"/>
              <w:adjustRightInd w:val="0"/>
              <w:jc w:val="both"/>
              <w:rPr>
                <w:color w:val="000000"/>
              </w:rPr>
            </w:pPr>
          </w:p>
        </w:tc>
      </w:tr>
      <w:tr w:rsidR="00222884" w:rsidRPr="0022414B" w:rsidTr="00222884">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 xml:space="preserve">      А</w:t>
            </w:r>
          </w:p>
        </w:tc>
        <w:tc>
          <w:tcPr>
            <w:tcW w:w="7352" w:type="dxa"/>
            <w:vMerge w:val="restart"/>
          </w:tcPr>
          <w:p w:rsidR="00222884" w:rsidRPr="0022414B" w:rsidRDefault="00222884" w:rsidP="00893A57">
            <w:pPr>
              <w:autoSpaceDE w:val="0"/>
              <w:autoSpaceDN w:val="0"/>
              <w:adjustRightInd w:val="0"/>
              <w:jc w:val="both"/>
              <w:rPr>
                <w:color w:val="000000"/>
              </w:rPr>
            </w:pPr>
            <w:r w:rsidRPr="0022414B">
              <w:rPr>
                <w:color w:val="000000"/>
              </w:rPr>
              <w:t>Неречевые звуки.</w:t>
            </w:r>
          </w:p>
          <w:p w:rsidR="00222884" w:rsidRPr="0022414B" w:rsidRDefault="00222884" w:rsidP="00893A57">
            <w:pPr>
              <w:autoSpaceDE w:val="0"/>
              <w:autoSpaceDN w:val="0"/>
              <w:adjustRightInd w:val="0"/>
              <w:jc w:val="both"/>
              <w:rPr>
                <w:color w:val="000000"/>
              </w:rPr>
            </w:pPr>
            <w:r w:rsidRPr="0022414B">
              <w:rPr>
                <w:color w:val="000000"/>
              </w:rPr>
              <w:t xml:space="preserve">Понятия «звук», «слово», «длинные», </w:t>
            </w:r>
          </w:p>
          <w:p w:rsidR="00222884" w:rsidRPr="0022414B" w:rsidRDefault="00222884" w:rsidP="00893A57">
            <w:pPr>
              <w:autoSpaceDE w:val="0"/>
              <w:autoSpaceDN w:val="0"/>
              <w:adjustRightInd w:val="0"/>
              <w:jc w:val="both"/>
              <w:rPr>
                <w:color w:val="000000"/>
              </w:rPr>
            </w:pPr>
            <w:r w:rsidRPr="0022414B">
              <w:rPr>
                <w:color w:val="000000"/>
              </w:rPr>
              <w:t>«короткие» слова, знакомство с гласными звуками.</w:t>
            </w:r>
          </w:p>
          <w:p w:rsidR="00222884" w:rsidRPr="0022414B" w:rsidRDefault="00222884" w:rsidP="00893A57">
            <w:pPr>
              <w:autoSpaceDE w:val="0"/>
              <w:autoSpaceDN w:val="0"/>
              <w:adjustRightInd w:val="0"/>
              <w:jc w:val="both"/>
              <w:rPr>
                <w:color w:val="000000"/>
              </w:rPr>
            </w:pPr>
            <w:r w:rsidRPr="0022414B">
              <w:rPr>
                <w:color w:val="000000"/>
              </w:rPr>
              <w:t xml:space="preserve"> Различение</w:t>
            </w:r>
            <w:r>
              <w:rPr>
                <w:color w:val="000000"/>
              </w:rPr>
              <w:t xml:space="preserve"> </w:t>
            </w:r>
            <w:r w:rsidRPr="0022414B">
              <w:rPr>
                <w:color w:val="000000"/>
              </w:rPr>
              <w:t>на слух</w:t>
            </w:r>
          </w:p>
        </w:tc>
      </w:tr>
      <w:tr w:rsidR="00222884" w:rsidRPr="0022414B" w:rsidTr="00222884">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 xml:space="preserve">      О</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85"/>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Октябрь</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 xml:space="preserve">      У</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Ы</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 xml:space="preserve">     Э</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7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П, ПЬ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41"/>
        </w:trPr>
        <w:tc>
          <w:tcPr>
            <w:tcW w:w="1129" w:type="dxa"/>
            <w:vMerge w:val="restart"/>
          </w:tcPr>
          <w:p w:rsidR="00222884" w:rsidRPr="0022414B" w:rsidRDefault="00222884" w:rsidP="00893A57">
            <w:pPr>
              <w:autoSpaceDE w:val="0"/>
              <w:autoSpaceDN w:val="0"/>
              <w:adjustRightInd w:val="0"/>
              <w:jc w:val="both"/>
              <w:rPr>
                <w:color w:val="000000"/>
              </w:rPr>
            </w:pPr>
            <w:r w:rsidRPr="0022414B">
              <w:rPr>
                <w:color w:val="000000"/>
              </w:rPr>
              <w:t>Ноябрь</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Б, БЬ</w:t>
            </w:r>
          </w:p>
        </w:tc>
        <w:tc>
          <w:tcPr>
            <w:tcW w:w="7352" w:type="dxa"/>
            <w:vMerge w:val="restart"/>
          </w:tcPr>
          <w:p w:rsidR="00222884" w:rsidRPr="0022414B" w:rsidRDefault="00222884" w:rsidP="00893A57">
            <w:pPr>
              <w:autoSpaceDE w:val="0"/>
              <w:autoSpaceDN w:val="0"/>
              <w:adjustRightInd w:val="0"/>
              <w:jc w:val="both"/>
              <w:rPr>
                <w:color w:val="000000"/>
              </w:rPr>
            </w:pPr>
            <w:r w:rsidRPr="0022414B">
              <w:rPr>
                <w:color w:val="000000"/>
              </w:rPr>
              <w:t>Знакомство с согласными звуками. Отличие согласных звуков от гласных.</w:t>
            </w:r>
          </w:p>
          <w:p w:rsidR="00222884" w:rsidRPr="0022414B" w:rsidRDefault="00222884" w:rsidP="00893A57">
            <w:pPr>
              <w:autoSpaceDE w:val="0"/>
              <w:autoSpaceDN w:val="0"/>
              <w:adjustRightInd w:val="0"/>
              <w:jc w:val="both"/>
              <w:rPr>
                <w:color w:val="000000"/>
              </w:rPr>
            </w:pPr>
            <w:r w:rsidRPr="0022414B">
              <w:rPr>
                <w:color w:val="000000"/>
              </w:rPr>
              <w:t xml:space="preserve"> Понятия «мягкий» и «твердый», «звонкий» и «глухой» звуки, «слог».</w:t>
            </w:r>
          </w:p>
          <w:p w:rsidR="00222884" w:rsidRPr="0022414B" w:rsidRDefault="00222884" w:rsidP="00893A57">
            <w:pPr>
              <w:autoSpaceDE w:val="0"/>
              <w:autoSpaceDN w:val="0"/>
              <w:adjustRightInd w:val="0"/>
              <w:jc w:val="both"/>
              <w:rPr>
                <w:color w:val="000000"/>
              </w:rPr>
            </w:pPr>
            <w:r w:rsidRPr="0022414B">
              <w:rPr>
                <w:color w:val="000000"/>
              </w:rPr>
              <w:t xml:space="preserve"> Дифференциация звуков между фонетически различными и схо</w:t>
            </w:r>
            <w:r w:rsidRPr="0022414B">
              <w:rPr>
                <w:color w:val="000000"/>
              </w:rPr>
              <w:t>д</w:t>
            </w:r>
            <w:r w:rsidRPr="0022414B">
              <w:rPr>
                <w:color w:val="000000"/>
              </w:rPr>
              <w:t>ными группами (в парах слогов).</w:t>
            </w:r>
          </w:p>
        </w:tc>
      </w:tr>
      <w:tr w:rsidR="00222884" w:rsidRPr="0022414B" w:rsidTr="00222884">
        <w:trPr>
          <w:trHeight w:val="27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Т, ТЬ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7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Д, ДЬ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С, СЬ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25"/>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Декабрь</w:t>
            </w:r>
          </w:p>
        </w:tc>
        <w:tc>
          <w:tcPr>
            <w:tcW w:w="940" w:type="dxa"/>
          </w:tcPr>
          <w:p w:rsidR="00222884" w:rsidRPr="0022414B" w:rsidRDefault="00222884" w:rsidP="00893A57">
            <w:pPr>
              <w:autoSpaceDE w:val="0"/>
              <w:autoSpaceDN w:val="0"/>
              <w:adjustRightInd w:val="0"/>
              <w:jc w:val="both"/>
              <w:rPr>
                <w:i/>
                <w:color w:val="000000"/>
              </w:rPr>
            </w:pPr>
            <w:r w:rsidRPr="0022414B">
              <w:rPr>
                <w:i/>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З, ЗЬ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31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С-З</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1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К, КЬ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2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Borders>
              <w:right w:val="single" w:sz="4" w:space="0" w:color="auto"/>
            </w:tcBorders>
          </w:tcPr>
          <w:p w:rsidR="00222884" w:rsidRPr="0022414B" w:rsidRDefault="00222884" w:rsidP="00893A57">
            <w:pPr>
              <w:autoSpaceDE w:val="0"/>
              <w:autoSpaceDN w:val="0"/>
              <w:adjustRightInd w:val="0"/>
              <w:jc w:val="both"/>
              <w:rPr>
                <w:color w:val="000000"/>
              </w:rPr>
            </w:pPr>
            <w:r w:rsidRPr="0022414B">
              <w:rPr>
                <w:color w:val="000000"/>
              </w:rPr>
              <w:t>Г, ГЬ</w:t>
            </w:r>
          </w:p>
        </w:tc>
        <w:tc>
          <w:tcPr>
            <w:tcW w:w="7352" w:type="dxa"/>
            <w:vMerge/>
            <w:tcBorders>
              <w:left w:val="single" w:sz="4" w:space="0" w:color="auto"/>
            </w:tcBorders>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lastRenderedPageBreak/>
              <w:t>Январь</w:t>
            </w:r>
          </w:p>
        </w:tc>
        <w:tc>
          <w:tcPr>
            <w:tcW w:w="940" w:type="dxa"/>
            <w:tcBorders>
              <w:right w:val="nil"/>
            </w:tcBorders>
          </w:tcPr>
          <w:p w:rsidR="00222884" w:rsidRPr="0022414B" w:rsidRDefault="00222884" w:rsidP="00893A57">
            <w:pPr>
              <w:autoSpaceDE w:val="0"/>
              <w:autoSpaceDN w:val="0"/>
              <w:adjustRightInd w:val="0"/>
              <w:jc w:val="both"/>
              <w:rPr>
                <w:color w:val="000000"/>
              </w:rPr>
            </w:pPr>
          </w:p>
        </w:tc>
        <w:tc>
          <w:tcPr>
            <w:tcW w:w="1352" w:type="dxa"/>
            <w:tcBorders>
              <w:left w:val="nil"/>
              <w:right w:val="nil"/>
            </w:tcBorders>
          </w:tcPr>
          <w:p w:rsidR="00222884" w:rsidRPr="0022414B" w:rsidRDefault="00222884" w:rsidP="00893A57">
            <w:pPr>
              <w:autoSpaceDE w:val="0"/>
              <w:autoSpaceDN w:val="0"/>
              <w:adjustRightInd w:val="0"/>
              <w:jc w:val="both"/>
              <w:rPr>
                <w:color w:val="000000"/>
              </w:rPr>
            </w:pPr>
          </w:p>
        </w:tc>
        <w:tc>
          <w:tcPr>
            <w:tcW w:w="7352" w:type="dxa"/>
            <w:tcBorders>
              <w:left w:val="nil"/>
            </w:tcBorders>
          </w:tcPr>
          <w:p w:rsidR="00222884" w:rsidRPr="0022414B" w:rsidRDefault="00222884" w:rsidP="00893A57">
            <w:pPr>
              <w:autoSpaceDE w:val="0"/>
              <w:autoSpaceDN w:val="0"/>
              <w:adjustRightInd w:val="0"/>
              <w:jc w:val="both"/>
              <w:rPr>
                <w:i/>
                <w:color w:val="000000"/>
              </w:rPr>
            </w:pPr>
            <w:r w:rsidRPr="0022414B">
              <w:rPr>
                <w:i/>
                <w:color w:val="000000"/>
              </w:rPr>
              <w:t xml:space="preserve">          Новогодние каникулы</w:t>
            </w: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p>
        </w:tc>
        <w:tc>
          <w:tcPr>
            <w:tcW w:w="7352" w:type="dxa"/>
          </w:tcPr>
          <w:p w:rsidR="00222884" w:rsidRPr="0022414B" w:rsidRDefault="00222884" w:rsidP="00893A57">
            <w:pPr>
              <w:autoSpaceDE w:val="0"/>
              <w:autoSpaceDN w:val="0"/>
              <w:adjustRightInd w:val="0"/>
              <w:jc w:val="both"/>
              <w:rPr>
                <w:color w:val="000000"/>
              </w:rPr>
            </w:pPr>
            <w:r w:rsidRPr="0022414B">
              <w:rPr>
                <w:color w:val="000000"/>
              </w:rPr>
              <w:t>Диагностика</w:t>
            </w:r>
          </w:p>
        </w:tc>
      </w:tr>
      <w:tr w:rsidR="00222884" w:rsidRPr="0022414B" w:rsidTr="00222884">
        <w:trPr>
          <w:trHeight w:val="27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Х, ХЬ</w:t>
            </w:r>
          </w:p>
        </w:tc>
        <w:tc>
          <w:tcPr>
            <w:tcW w:w="7352" w:type="dxa"/>
            <w:vMerge w:val="restart"/>
          </w:tcPr>
          <w:p w:rsidR="00222884" w:rsidRPr="0022414B" w:rsidRDefault="00222884" w:rsidP="00893A57">
            <w:pPr>
              <w:autoSpaceDE w:val="0"/>
              <w:autoSpaceDN w:val="0"/>
              <w:adjustRightInd w:val="0"/>
              <w:jc w:val="both"/>
              <w:rPr>
                <w:color w:val="000000"/>
              </w:rPr>
            </w:pPr>
          </w:p>
          <w:p w:rsidR="00222884" w:rsidRPr="0022414B" w:rsidRDefault="00222884" w:rsidP="00893A57">
            <w:pPr>
              <w:autoSpaceDE w:val="0"/>
              <w:autoSpaceDN w:val="0"/>
              <w:adjustRightInd w:val="0"/>
              <w:jc w:val="both"/>
              <w:rPr>
                <w:color w:val="000000"/>
              </w:rPr>
            </w:pPr>
            <w:r w:rsidRPr="0022414B">
              <w:rPr>
                <w:color w:val="000000"/>
              </w:rPr>
              <w:t>Знакомство с согласными звуками.</w:t>
            </w:r>
          </w:p>
          <w:p w:rsidR="00222884" w:rsidRPr="0022414B" w:rsidRDefault="00222884" w:rsidP="00893A57">
            <w:pPr>
              <w:autoSpaceDE w:val="0"/>
              <w:autoSpaceDN w:val="0"/>
              <w:adjustRightInd w:val="0"/>
              <w:jc w:val="both"/>
              <w:rPr>
                <w:color w:val="000000"/>
              </w:rPr>
            </w:pPr>
            <w:r w:rsidRPr="0022414B">
              <w:rPr>
                <w:color w:val="000000"/>
              </w:rPr>
              <w:t xml:space="preserve"> Дифференциация звуков между фонетически различными и схо</w:t>
            </w:r>
            <w:r w:rsidRPr="0022414B">
              <w:rPr>
                <w:color w:val="000000"/>
              </w:rPr>
              <w:t>д</w:t>
            </w:r>
            <w:r w:rsidRPr="0022414B">
              <w:rPr>
                <w:color w:val="000000"/>
              </w:rPr>
              <w:t>ными группами (в цепочке из двух-трех слогов, словах, сходных по заключению).</w:t>
            </w:r>
          </w:p>
          <w:p w:rsidR="00222884" w:rsidRPr="0022414B" w:rsidRDefault="00222884" w:rsidP="00893A57">
            <w:pPr>
              <w:autoSpaceDE w:val="0"/>
              <w:autoSpaceDN w:val="0"/>
              <w:adjustRightInd w:val="0"/>
              <w:jc w:val="both"/>
              <w:rPr>
                <w:color w:val="000000"/>
              </w:rPr>
            </w:pPr>
            <w:r w:rsidRPr="0022414B">
              <w:rPr>
                <w:color w:val="000000"/>
              </w:rPr>
              <w:t xml:space="preserve"> Закрепление полученных знаний и навыков.</w:t>
            </w:r>
          </w:p>
        </w:tc>
      </w:tr>
      <w:tr w:rsidR="00222884" w:rsidRPr="0022414B" w:rsidTr="00222884">
        <w:trPr>
          <w:trHeight w:val="24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К-Г-Х</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10"/>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Февраль</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Ф, ФЬ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4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В, ВЬ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Ш</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30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С-Ш</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10"/>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Март</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Ж</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4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З-Ш</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8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Ч</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Щ</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40"/>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Апрель</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Ц</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8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С-З-Ц</w:t>
            </w:r>
          </w:p>
          <w:p w:rsidR="00222884" w:rsidRPr="0022414B" w:rsidRDefault="00222884" w:rsidP="00893A57">
            <w:pPr>
              <w:autoSpaceDE w:val="0"/>
              <w:autoSpaceDN w:val="0"/>
              <w:adjustRightInd w:val="0"/>
              <w:jc w:val="both"/>
              <w:rPr>
                <w:color w:val="000000"/>
              </w:rPr>
            </w:pPr>
            <w:r w:rsidRPr="0022414B">
              <w:rPr>
                <w:color w:val="000000"/>
              </w:rPr>
              <w:t>Ч-ТЬ-Щ</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30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М.МЬ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Н,НЬ</w:t>
            </w:r>
          </w:p>
        </w:tc>
        <w:tc>
          <w:tcPr>
            <w:tcW w:w="7352" w:type="dxa"/>
            <w:vMerge/>
          </w:tcPr>
          <w:p w:rsidR="00222884" w:rsidRPr="0022414B" w:rsidRDefault="00222884" w:rsidP="00893A57">
            <w:pPr>
              <w:autoSpaceDE w:val="0"/>
              <w:autoSpaceDN w:val="0"/>
              <w:adjustRightInd w:val="0"/>
              <w:jc w:val="both"/>
              <w:rPr>
                <w:color w:val="000000"/>
              </w:rPr>
            </w:pPr>
          </w:p>
        </w:tc>
      </w:tr>
      <w:tr w:rsidR="00222884" w:rsidRPr="0022414B" w:rsidTr="00222884">
        <w:trPr>
          <w:trHeight w:val="255"/>
        </w:trPr>
        <w:tc>
          <w:tcPr>
            <w:tcW w:w="1129" w:type="dxa"/>
            <w:vMerge w:val="restart"/>
          </w:tcPr>
          <w:p w:rsidR="00222884" w:rsidRPr="0022414B" w:rsidRDefault="00222884" w:rsidP="00893A57">
            <w:pPr>
              <w:autoSpaceDE w:val="0"/>
              <w:autoSpaceDN w:val="0"/>
              <w:adjustRightInd w:val="0"/>
              <w:jc w:val="both"/>
              <w:rPr>
                <w:i/>
                <w:color w:val="000000"/>
              </w:rPr>
            </w:pPr>
            <w:r w:rsidRPr="0022414B">
              <w:rPr>
                <w:i/>
                <w:color w:val="000000"/>
              </w:rPr>
              <w:t>Май</w:t>
            </w:r>
          </w:p>
        </w:tc>
        <w:tc>
          <w:tcPr>
            <w:tcW w:w="940" w:type="dxa"/>
          </w:tcPr>
          <w:p w:rsidR="00222884" w:rsidRPr="0022414B" w:rsidRDefault="00222884" w:rsidP="00893A57">
            <w:pPr>
              <w:autoSpaceDE w:val="0"/>
              <w:autoSpaceDN w:val="0"/>
              <w:adjustRightInd w:val="0"/>
              <w:jc w:val="both"/>
              <w:rPr>
                <w:color w:val="000000"/>
              </w:rPr>
            </w:pPr>
            <w:r w:rsidRPr="0022414B">
              <w:rPr>
                <w:color w:val="000000"/>
              </w:rPr>
              <w:t>1</w:t>
            </w:r>
          </w:p>
        </w:tc>
        <w:tc>
          <w:tcPr>
            <w:tcW w:w="1352" w:type="dxa"/>
          </w:tcPr>
          <w:p w:rsidR="00222884" w:rsidRPr="0022414B" w:rsidRDefault="00222884" w:rsidP="00893A57">
            <w:pPr>
              <w:autoSpaceDE w:val="0"/>
              <w:autoSpaceDN w:val="0"/>
              <w:adjustRightInd w:val="0"/>
              <w:jc w:val="both"/>
              <w:rPr>
                <w:color w:val="000000"/>
              </w:rPr>
            </w:pPr>
            <w:r w:rsidRPr="0022414B">
              <w:rPr>
                <w:color w:val="000000"/>
              </w:rPr>
              <w:t>Л, ЛЬ</w:t>
            </w:r>
          </w:p>
        </w:tc>
        <w:tc>
          <w:tcPr>
            <w:tcW w:w="7352" w:type="dxa"/>
            <w:vMerge w:val="restart"/>
          </w:tcPr>
          <w:p w:rsidR="00222884" w:rsidRPr="0022414B" w:rsidRDefault="00222884" w:rsidP="00893A57">
            <w:pPr>
              <w:autoSpaceDE w:val="0"/>
              <w:autoSpaceDN w:val="0"/>
              <w:adjustRightInd w:val="0"/>
              <w:jc w:val="both"/>
              <w:rPr>
                <w:color w:val="000000"/>
              </w:rPr>
            </w:pPr>
          </w:p>
        </w:tc>
      </w:tr>
      <w:tr w:rsidR="00222884" w:rsidRPr="0022414B" w:rsidTr="00222884">
        <w:trPr>
          <w:trHeight w:val="21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2</w:t>
            </w:r>
          </w:p>
        </w:tc>
        <w:tc>
          <w:tcPr>
            <w:tcW w:w="1352" w:type="dxa"/>
            <w:tcBorders>
              <w:right w:val="single" w:sz="4" w:space="0" w:color="auto"/>
            </w:tcBorders>
          </w:tcPr>
          <w:p w:rsidR="00222884" w:rsidRPr="0022414B" w:rsidRDefault="00222884" w:rsidP="00893A57">
            <w:pPr>
              <w:autoSpaceDE w:val="0"/>
              <w:autoSpaceDN w:val="0"/>
              <w:adjustRightInd w:val="0"/>
              <w:jc w:val="both"/>
              <w:rPr>
                <w:color w:val="000000"/>
              </w:rPr>
            </w:pPr>
            <w:r w:rsidRPr="0022414B">
              <w:rPr>
                <w:color w:val="000000"/>
              </w:rPr>
              <w:t>Р, РЬ</w:t>
            </w:r>
          </w:p>
        </w:tc>
        <w:tc>
          <w:tcPr>
            <w:tcW w:w="7352" w:type="dxa"/>
            <w:vMerge/>
            <w:tcBorders>
              <w:left w:val="single" w:sz="4" w:space="0" w:color="auto"/>
            </w:tcBorders>
          </w:tcPr>
          <w:p w:rsidR="00222884" w:rsidRPr="0022414B" w:rsidRDefault="00222884" w:rsidP="00893A57">
            <w:pPr>
              <w:autoSpaceDE w:val="0"/>
              <w:autoSpaceDN w:val="0"/>
              <w:adjustRightInd w:val="0"/>
              <w:jc w:val="both"/>
              <w:rPr>
                <w:color w:val="000000"/>
              </w:rPr>
            </w:pPr>
          </w:p>
        </w:tc>
      </w:tr>
      <w:tr w:rsidR="00222884" w:rsidRPr="0022414B" w:rsidTr="00222884">
        <w:trPr>
          <w:trHeight w:val="15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3</w:t>
            </w:r>
          </w:p>
        </w:tc>
        <w:tc>
          <w:tcPr>
            <w:tcW w:w="1352" w:type="dxa"/>
            <w:vMerge w:val="restart"/>
            <w:tcBorders>
              <w:right w:val="nil"/>
            </w:tcBorders>
          </w:tcPr>
          <w:p w:rsidR="00222884" w:rsidRPr="0022414B" w:rsidRDefault="00222884" w:rsidP="00893A57">
            <w:pPr>
              <w:autoSpaceDE w:val="0"/>
              <w:autoSpaceDN w:val="0"/>
              <w:adjustRightInd w:val="0"/>
              <w:jc w:val="both"/>
              <w:rPr>
                <w:color w:val="000000"/>
              </w:rPr>
            </w:pPr>
          </w:p>
        </w:tc>
        <w:tc>
          <w:tcPr>
            <w:tcW w:w="7352" w:type="dxa"/>
            <w:vMerge w:val="restart"/>
            <w:tcBorders>
              <w:left w:val="nil"/>
            </w:tcBorders>
          </w:tcPr>
          <w:p w:rsidR="00222884" w:rsidRPr="0022414B" w:rsidRDefault="00222884" w:rsidP="00893A57">
            <w:pPr>
              <w:autoSpaceDE w:val="0"/>
              <w:autoSpaceDN w:val="0"/>
              <w:adjustRightInd w:val="0"/>
              <w:jc w:val="both"/>
              <w:rPr>
                <w:i/>
                <w:color w:val="000000"/>
              </w:rPr>
            </w:pPr>
            <w:r w:rsidRPr="0022414B">
              <w:rPr>
                <w:i/>
                <w:color w:val="000000"/>
              </w:rPr>
              <w:t>Итоговая  диагностика</w:t>
            </w:r>
          </w:p>
        </w:tc>
      </w:tr>
      <w:tr w:rsidR="00222884" w:rsidRPr="0022414B" w:rsidTr="00222884">
        <w:trPr>
          <w:trHeight w:val="210"/>
        </w:trPr>
        <w:tc>
          <w:tcPr>
            <w:tcW w:w="1129" w:type="dxa"/>
            <w:vMerge/>
          </w:tcPr>
          <w:p w:rsidR="00222884" w:rsidRPr="0022414B" w:rsidRDefault="00222884" w:rsidP="00893A57">
            <w:pPr>
              <w:autoSpaceDE w:val="0"/>
              <w:autoSpaceDN w:val="0"/>
              <w:adjustRightInd w:val="0"/>
              <w:jc w:val="both"/>
              <w:rPr>
                <w:color w:val="000000"/>
              </w:rPr>
            </w:pPr>
          </w:p>
        </w:tc>
        <w:tc>
          <w:tcPr>
            <w:tcW w:w="940" w:type="dxa"/>
          </w:tcPr>
          <w:p w:rsidR="00222884" w:rsidRPr="0022414B" w:rsidRDefault="00222884" w:rsidP="00893A57">
            <w:pPr>
              <w:autoSpaceDE w:val="0"/>
              <w:autoSpaceDN w:val="0"/>
              <w:adjustRightInd w:val="0"/>
              <w:jc w:val="both"/>
              <w:rPr>
                <w:color w:val="000000"/>
              </w:rPr>
            </w:pPr>
            <w:r w:rsidRPr="0022414B">
              <w:rPr>
                <w:color w:val="000000"/>
              </w:rPr>
              <w:t>4</w:t>
            </w:r>
          </w:p>
        </w:tc>
        <w:tc>
          <w:tcPr>
            <w:tcW w:w="1352" w:type="dxa"/>
            <w:vMerge/>
            <w:tcBorders>
              <w:right w:val="nil"/>
            </w:tcBorders>
          </w:tcPr>
          <w:p w:rsidR="00222884" w:rsidRPr="0022414B" w:rsidRDefault="00222884" w:rsidP="00893A57">
            <w:pPr>
              <w:autoSpaceDE w:val="0"/>
              <w:autoSpaceDN w:val="0"/>
              <w:adjustRightInd w:val="0"/>
              <w:jc w:val="both"/>
              <w:rPr>
                <w:color w:val="000000"/>
              </w:rPr>
            </w:pPr>
          </w:p>
        </w:tc>
        <w:tc>
          <w:tcPr>
            <w:tcW w:w="7352" w:type="dxa"/>
            <w:vMerge/>
            <w:tcBorders>
              <w:left w:val="nil"/>
            </w:tcBorders>
          </w:tcPr>
          <w:p w:rsidR="00222884" w:rsidRPr="0022414B" w:rsidRDefault="00222884" w:rsidP="00893A57">
            <w:pPr>
              <w:autoSpaceDE w:val="0"/>
              <w:autoSpaceDN w:val="0"/>
              <w:adjustRightInd w:val="0"/>
              <w:jc w:val="both"/>
              <w:rPr>
                <w:color w:val="000000"/>
              </w:rPr>
            </w:pPr>
          </w:p>
        </w:tc>
      </w:tr>
    </w:tbl>
    <w:p w:rsidR="005628FC" w:rsidRDefault="00222884" w:rsidP="00C9126B">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 xml:space="preserve">Календарно-тематическое планирование по  формированию и развитию навыков  </w:t>
      </w:r>
    </w:p>
    <w:p w:rsidR="00222884" w:rsidRPr="00F538BC" w:rsidRDefault="00222884" w:rsidP="00C9126B">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звукового  анализа.</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993"/>
        <w:gridCol w:w="8543"/>
      </w:tblGrid>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993"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543" w:type="dxa"/>
          </w:tcPr>
          <w:p w:rsidR="00222884" w:rsidRPr="00F538BC" w:rsidRDefault="00222884" w:rsidP="00893A57">
            <w:pPr>
              <w:autoSpaceDE w:val="0"/>
              <w:autoSpaceDN w:val="0"/>
              <w:adjustRightInd w:val="0"/>
              <w:jc w:val="both"/>
              <w:rPr>
                <w:i/>
                <w:color w:val="000000"/>
              </w:rPr>
            </w:pPr>
            <w:r w:rsidRPr="00F538BC">
              <w:rPr>
                <w:i/>
                <w:color w:val="000000"/>
              </w:rPr>
              <w:t>Навыки звукового анализа и синтеза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r w:rsidRPr="00F538BC">
              <w:rPr>
                <w:color w:val="000000"/>
              </w:rPr>
              <w:t xml:space="preserve">         1</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 xml:space="preserve">     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 xml:space="preserve">                                                              3</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Сентябрь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vMerge w:val="restart"/>
          </w:tcPr>
          <w:p w:rsidR="00222884" w:rsidRPr="00F538BC" w:rsidRDefault="00222884" w:rsidP="00893A57">
            <w:pPr>
              <w:autoSpaceDE w:val="0"/>
              <w:autoSpaceDN w:val="0"/>
              <w:adjustRightInd w:val="0"/>
              <w:jc w:val="both"/>
              <w:rPr>
                <w:color w:val="000000"/>
              </w:rPr>
            </w:pPr>
            <w:r w:rsidRPr="00F538BC">
              <w:rPr>
                <w:color w:val="000000"/>
              </w:rPr>
              <w:t xml:space="preserve">                                       Диагностика</w:t>
            </w:r>
          </w:p>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vMerge/>
          </w:tcPr>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Неречевые звуки. Понятие «звук».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vMerge w:val="restart"/>
          </w:tcPr>
          <w:p w:rsidR="00222884" w:rsidRPr="00F538BC" w:rsidRDefault="00222884" w:rsidP="00893A57">
            <w:pPr>
              <w:autoSpaceDE w:val="0"/>
              <w:autoSpaceDN w:val="0"/>
              <w:adjustRightInd w:val="0"/>
              <w:jc w:val="both"/>
              <w:rPr>
                <w:color w:val="000000"/>
              </w:rPr>
            </w:pPr>
            <w:r w:rsidRPr="00F538BC">
              <w:rPr>
                <w:color w:val="000000"/>
              </w:rPr>
              <w:t>Выделение заданного звука из потока звуков, выделение и опреде-ление в сл</w:t>
            </w:r>
            <w:r w:rsidRPr="00F538BC">
              <w:rPr>
                <w:color w:val="000000"/>
              </w:rPr>
              <w:t>о</w:t>
            </w:r>
            <w:r w:rsidRPr="00F538BC">
              <w:rPr>
                <w:color w:val="000000"/>
              </w:rPr>
              <w:t>вах первого гласного звука. Понятие «гласный» звук.</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Октябрь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vMerge/>
          </w:tcPr>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Анализ и синтез звукосочетаний из двух гласных звуков (АО, УА, ОУ)</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наличия/отсутствия гласного звука в словах, подбор слов с зада</w:t>
            </w:r>
            <w:r w:rsidRPr="00F538BC">
              <w:rPr>
                <w:color w:val="000000"/>
              </w:rPr>
              <w:t>н</w:t>
            </w:r>
            <w:r w:rsidRPr="00F538BC">
              <w:rPr>
                <w:color w:val="000000"/>
              </w:rPr>
              <w:t>ным гласным звуком.</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в словах последнего гласного звука.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Ноябрь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Понятие «согласный» звук. Определение в словах первого согласного звука. Понятия «мягкий» и «твердый» звуки.</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Анализ и синтез прямых и обратных слогов (АП, БА). Понятия «слог», «зво</w:t>
            </w:r>
            <w:r w:rsidRPr="00F538BC">
              <w:rPr>
                <w:color w:val="000000"/>
              </w:rPr>
              <w:t>н</w:t>
            </w:r>
            <w:r w:rsidRPr="00F538BC">
              <w:rPr>
                <w:color w:val="000000"/>
              </w:rPr>
              <w:t>кий», и «глухой»  звуки.</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Определение/отсутствие согласного звука в словах. Определение звонк</w:t>
            </w:r>
            <w:r w:rsidRPr="00F538BC">
              <w:rPr>
                <w:color w:val="000000"/>
              </w:rPr>
              <w:t>о</w:t>
            </w:r>
            <w:r w:rsidRPr="00F538BC">
              <w:rPr>
                <w:color w:val="000000"/>
              </w:rPr>
              <w:t>сти/глухости согласного, мягкости/ твердости.</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Подбор слов с заданным согласным звуком.</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Декабрь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гласного в односложном слове (мак)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Анализ и синтез слогов.</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гласных в двусложных словах (мука).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Закрепление ранее изученного материала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93" w:type="dxa"/>
          </w:tcPr>
          <w:p w:rsidR="00222884" w:rsidRPr="00F538BC" w:rsidRDefault="00222884" w:rsidP="00893A57">
            <w:pPr>
              <w:autoSpaceDE w:val="0"/>
              <w:autoSpaceDN w:val="0"/>
              <w:adjustRightInd w:val="0"/>
              <w:jc w:val="both"/>
              <w:rPr>
                <w:color w:val="000000"/>
              </w:rPr>
            </w:pPr>
          </w:p>
        </w:tc>
        <w:tc>
          <w:tcPr>
            <w:tcW w:w="8543" w:type="dxa"/>
          </w:tcPr>
          <w:p w:rsidR="00222884" w:rsidRPr="00F538BC" w:rsidRDefault="00222884" w:rsidP="00893A57">
            <w:pPr>
              <w:autoSpaceDE w:val="0"/>
              <w:autoSpaceDN w:val="0"/>
              <w:adjustRightInd w:val="0"/>
              <w:jc w:val="both"/>
              <w:rPr>
                <w:i/>
                <w:color w:val="000000"/>
                <w:highlight w:val="yellow"/>
              </w:rPr>
            </w:pPr>
            <w:r w:rsidRPr="00F538BC">
              <w:rPr>
                <w:i/>
                <w:color w:val="000000"/>
              </w:rPr>
              <w:t xml:space="preserve">                                    Новогодние каникулы.</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highlight w:val="yellow"/>
              </w:rPr>
            </w:pPr>
            <w:r w:rsidRPr="00F538BC">
              <w:rPr>
                <w:color w:val="000000"/>
              </w:rPr>
              <w:t>Определение конечного согласного в словах (гном, батон).</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Полный анализ и синтез односложных трехзвуковых слов (бак, ком).</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r w:rsidRPr="00F538BC">
              <w:rPr>
                <w:color w:val="000000"/>
              </w:rPr>
              <w:t>.</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позиции согласного (начало, середина).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Февраль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позиции согласного (начало, середина, конец).</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Полный анализ и синтез односложных трехзвуковых слов (дом, ток).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Закрепление ранее изученного материала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позиции  гласного в двусложных словах (муха). Деление слов на слоги.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Март</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позиции  гласного в трех слоговых словах (самокат). Деление слов на слоги.</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Полный анализ и синтез односложных трехзвуковых слов. Определение пол</w:t>
            </w:r>
            <w:r w:rsidRPr="00F538BC">
              <w:rPr>
                <w:color w:val="000000"/>
              </w:rPr>
              <w:t>о</w:t>
            </w:r>
            <w:r w:rsidRPr="00F538BC">
              <w:rPr>
                <w:color w:val="000000"/>
              </w:rPr>
              <w:t>жения согласных в двуслоговых словах со стечением согласных.</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положения согласных в трехслоговых  словах.</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Определение положения согласных в трехслоговых   словах и со  стечением с</w:t>
            </w:r>
            <w:r w:rsidRPr="00F538BC">
              <w:rPr>
                <w:color w:val="000000"/>
              </w:rPr>
              <w:t>о</w:t>
            </w:r>
            <w:r w:rsidRPr="00F538BC">
              <w:rPr>
                <w:color w:val="000000"/>
              </w:rPr>
              <w:t>гласных.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Апрель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1 - 3</w:t>
            </w:r>
          </w:p>
        </w:tc>
        <w:tc>
          <w:tcPr>
            <w:tcW w:w="8543" w:type="dxa"/>
          </w:tcPr>
          <w:p w:rsidR="00222884" w:rsidRPr="00F538BC" w:rsidRDefault="00222884" w:rsidP="00893A57">
            <w:pPr>
              <w:autoSpaceDE w:val="0"/>
              <w:autoSpaceDN w:val="0"/>
              <w:adjustRightInd w:val="0"/>
              <w:jc w:val="both"/>
              <w:rPr>
                <w:color w:val="000000"/>
              </w:rPr>
            </w:pPr>
            <w:r w:rsidRPr="00F538BC">
              <w:rPr>
                <w:color w:val="000000"/>
              </w:rPr>
              <w:t>Полный анализ и синтез двусложных слов  без стечения(каша).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543" w:type="dxa"/>
            <w:vMerge w:val="restart"/>
          </w:tcPr>
          <w:p w:rsidR="00222884" w:rsidRPr="00F538BC" w:rsidRDefault="00222884" w:rsidP="00893A57">
            <w:pPr>
              <w:autoSpaceDE w:val="0"/>
              <w:autoSpaceDN w:val="0"/>
              <w:adjustRightInd w:val="0"/>
              <w:jc w:val="both"/>
              <w:rPr>
                <w:color w:val="000000"/>
              </w:rPr>
            </w:pPr>
            <w:r w:rsidRPr="00F538BC">
              <w:rPr>
                <w:color w:val="000000"/>
              </w:rPr>
              <w:t>Преобразование слов путем замены одного звука (бык- бак, бак-мак).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r w:rsidRPr="00F538BC">
              <w:rPr>
                <w:color w:val="000000"/>
              </w:rPr>
              <w:t>Май</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543" w:type="dxa"/>
            <w:vMerge/>
          </w:tcPr>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543" w:type="dxa"/>
            <w:vMerge w:val="restart"/>
          </w:tcPr>
          <w:p w:rsidR="00222884" w:rsidRPr="00F538BC" w:rsidRDefault="00222884" w:rsidP="00893A57">
            <w:pPr>
              <w:autoSpaceDE w:val="0"/>
              <w:autoSpaceDN w:val="0"/>
              <w:adjustRightInd w:val="0"/>
              <w:jc w:val="both"/>
              <w:rPr>
                <w:color w:val="000000"/>
              </w:rPr>
            </w:pPr>
            <w:r w:rsidRPr="00F538BC">
              <w:rPr>
                <w:color w:val="000000"/>
              </w:rPr>
              <w:t>Закрепление ранее изученного материала.</w:t>
            </w:r>
          </w:p>
          <w:p w:rsidR="00222884" w:rsidRPr="00F538BC" w:rsidRDefault="00222884" w:rsidP="00893A57">
            <w:pPr>
              <w:autoSpaceDE w:val="0"/>
              <w:autoSpaceDN w:val="0"/>
              <w:adjustRightInd w:val="0"/>
              <w:jc w:val="both"/>
              <w:rPr>
                <w:color w:val="000000"/>
              </w:rPr>
            </w:pPr>
            <w:r w:rsidRPr="00F538BC">
              <w:rPr>
                <w:color w:val="000000"/>
              </w:rPr>
              <w:t xml:space="preserve">  Диагностика.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3-4</w:t>
            </w:r>
          </w:p>
        </w:tc>
        <w:tc>
          <w:tcPr>
            <w:tcW w:w="8543" w:type="dxa"/>
            <w:vMerge/>
          </w:tcPr>
          <w:p w:rsidR="00222884" w:rsidRPr="00F538BC" w:rsidRDefault="00222884" w:rsidP="00893A57">
            <w:pPr>
              <w:autoSpaceDE w:val="0"/>
              <w:autoSpaceDN w:val="0"/>
              <w:adjustRightInd w:val="0"/>
              <w:jc w:val="both"/>
              <w:rPr>
                <w:color w:val="000000"/>
              </w:rPr>
            </w:pPr>
          </w:p>
        </w:tc>
      </w:tr>
    </w:tbl>
    <w:p w:rsidR="005628FC" w:rsidRDefault="00222884" w:rsidP="00C9126B">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 xml:space="preserve">Календарно-тематическое планирование по  формированию и развитию связной речи и </w:t>
      </w:r>
    </w:p>
    <w:p w:rsidR="00222884" w:rsidRPr="00F538BC" w:rsidRDefault="00222884" w:rsidP="00C9126B">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обучению рассказыванию.</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1417"/>
        <w:gridCol w:w="8119"/>
      </w:tblGrid>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1417"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119" w:type="dxa"/>
          </w:tcPr>
          <w:p w:rsidR="00222884" w:rsidRPr="00F538BC" w:rsidRDefault="00222884" w:rsidP="00893A57">
            <w:pPr>
              <w:autoSpaceDE w:val="0"/>
              <w:autoSpaceDN w:val="0"/>
              <w:adjustRightInd w:val="0"/>
              <w:jc w:val="both"/>
              <w:rPr>
                <w:i/>
                <w:color w:val="000000"/>
              </w:rPr>
            </w:pPr>
            <w:r w:rsidRPr="00F538BC">
              <w:rPr>
                <w:i/>
                <w:color w:val="000000"/>
              </w:rPr>
              <w:t xml:space="preserve">                                               Название темы.</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r w:rsidRPr="00F538BC">
              <w:rPr>
                <w:color w:val="000000"/>
              </w:rPr>
              <w:t xml:space="preserve">         1</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 xml:space="preserve">            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 xml:space="preserve">                                                              3</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Сентябрь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vMerge w:val="restart"/>
          </w:tcPr>
          <w:p w:rsidR="00222884" w:rsidRPr="00F538BC" w:rsidRDefault="00222884" w:rsidP="00893A57">
            <w:pPr>
              <w:autoSpaceDE w:val="0"/>
              <w:autoSpaceDN w:val="0"/>
              <w:adjustRightInd w:val="0"/>
              <w:jc w:val="both"/>
              <w:rPr>
                <w:color w:val="000000"/>
              </w:rPr>
            </w:pPr>
            <w:r w:rsidRPr="00F538BC">
              <w:rPr>
                <w:color w:val="000000"/>
              </w:rPr>
              <w:t xml:space="preserve">                                Диагностика</w:t>
            </w:r>
          </w:p>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vMerge/>
          </w:tcPr>
          <w:p w:rsidR="00222884" w:rsidRPr="00F538BC" w:rsidRDefault="00222884" w:rsidP="00893A57">
            <w:pPr>
              <w:autoSpaceDE w:val="0"/>
              <w:autoSpaceDN w:val="0"/>
              <w:adjustRightInd w:val="0"/>
              <w:jc w:val="both"/>
              <w:rPr>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«Дружные зайцы».</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«Победитель».</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Октябрь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«Вместе тесно».</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«Тесно».</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«Дежурные».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«Фрукт, который я люблю».</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Ноябрь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«Репка».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«Самый вкусный овощ».</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«Дружок и Пушок».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«Осенний гриб».</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Декабрь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«Как медведь сам себя напугал».</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сюжетной картине «Домашние животные».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серии картин «Синичка». (Каше).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«Какая красивая игрушка на елочке».</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536" w:type="dxa"/>
            <w:gridSpan w:val="2"/>
          </w:tcPr>
          <w:p w:rsidR="00222884" w:rsidRPr="00F538BC" w:rsidRDefault="00222884" w:rsidP="00893A57">
            <w:pPr>
              <w:autoSpaceDE w:val="0"/>
              <w:autoSpaceDN w:val="0"/>
              <w:adjustRightInd w:val="0"/>
              <w:jc w:val="both"/>
              <w:rPr>
                <w:color w:val="000000"/>
              </w:rPr>
            </w:pPr>
            <w:r w:rsidRPr="00F538BC">
              <w:rPr>
                <w:color w:val="000000"/>
              </w:rPr>
              <w:t xml:space="preserve">                                     Новогодние  каникулы.</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«У Маши день рождения».</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сюжетной картине «Зима».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серии картин «Тигр и зайчики».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Февраль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«Мебель».</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«Сказка про льва».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сюжетной картине.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серии картин «С горки».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Март</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«Мой подарок маме».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«Ласточки».</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сюжетной картине «Весна».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серии картин «Весна наступила».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Апрель</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«Нарядный цветок».</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Пересказ «Речка».</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сюжетной картине.</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Рассказ по серии картин «Хитрая лиса».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Май</w:t>
            </w:r>
          </w:p>
        </w:tc>
        <w:tc>
          <w:tcPr>
            <w:tcW w:w="1417"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Описание «Кем я стану в будущем».</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Творческое рассказывание «Птичка и кот»</w:t>
            </w:r>
          </w:p>
        </w:tc>
      </w:tr>
      <w:tr w:rsidR="00222884" w:rsidRPr="00F538BC" w:rsidTr="00222884">
        <w:tc>
          <w:tcPr>
            <w:tcW w:w="1237" w:type="dxa"/>
          </w:tcPr>
          <w:p w:rsidR="00222884" w:rsidRPr="00F538BC" w:rsidRDefault="00222884" w:rsidP="00893A57">
            <w:pPr>
              <w:autoSpaceDE w:val="0"/>
              <w:autoSpaceDN w:val="0"/>
              <w:adjustRightInd w:val="0"/>
              <w:jc w:val="both"/>
              <w:rPr>
                <w:color w:val="000000"/>
              </w:rPr>
            </w:pPr>
          </w:p>
        </w:tc>
        <w:tc>
          <w:tcPr>
            <w:tcW w:w="1417" w:type="dxa"/>
          </w:tcPr>
          <w:p w:rsidR="00222884" w:rsidRPr="00F538BC" w:rsidRDefault="00222884" w:rsidP="00893A57">
            <w:pPr>
              <w:autoSpaceDE w:val="0"/>
              <w:autoSpaceDN w:val="0"/>
              <w:adjustRightInd w:val="0"/>
              <w:jc w:val="both"/>
              <w:rPr>
                <w:color w:val="000000"/>
              </w:rPr>
            </w:pPr>
            <w:r w:rsidRPr="00F538BC">
              <w:rPr>
                <w:color w:val="000000"/>
              </w:rPr>
              <w:t>3-4</w:t>
            </w:r>
          </w:p>
        </w:tc>
        <w:tc>
          <w:tcPr>
            <w:tcW w:w="8119" w:type="dxa"/>
          </w:tcPr>
          <w:p w:rsidR="00222884" w:rsidRPr="00F538BC" w:rsidRDefault="00222884" w:rsidP="00893A57">
            <w:pPr>
              <w:autoSpaceDE w:val="0"/>
              <w:autoSpaceDN w:val="0"/>
              <w:adjustRightInd w:val="0"/>
              <w:jc w:val="both"/>
              <w:rPr>
                <w:color w:val="000000"/>
              </w:rPr>
            </w:pPr>
            <w:r w:rsidRPr="00F538BC">
              <w:rPr>
                <w:color w:val="000000"/>
              </w:rPr>
              <w:t xml:space="preserve">                               Диагностика</w:t>
            </w:r>
          </w:p>
        </w:tc>
      </w:tr>
    </w:tbl>
    <w:p w:rsidR="005628FC" w:rsidRDefault="00222884" w:rsidP="005628FC">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Календарно-тематическое планирование по  формированию предложно-падежных</w:t>
      </w:r>
    </w:p>
    <w:p w:rsidR="00222884" w:rsidRPr="00F538BC" w:rsidRDefault="00222884" w:rsidP="005628FC">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 xml:space="preserve"> конструкций.</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1413"/>
        <w:gridCol w:w="8123"/>
      </w:tblGrid>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217" w:type="dxa"/>
          </w:tcPr>
          <w:p w:rsidR="00222884" w:rsidRPr="00F538BC" w:rsidRDefault="00222884" w:rsidP="00893A57">
            <w:pPr>
              <w:autoSpaceDE w:val="0"/>
              <w:autoSpaceDN w:val="0"/>
              <w:adjustRightInd w:val="0"/>
              <w:jc w:val="both"/>
              <w:rPr>
                <w:i/>
                <w:color w:val="000000"/>
              </w:rPr>
            </w:pPr>
            <w:r w:rsidRPr="00F538BC">
              <w:rPr>
                <w:i/>
                <w:color w:val="000000"/>
              </w:rPr>
              <w:t>Название темы</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 xml:space="preserve">         1</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 xml:space="preserve">            2</w:t>
            </w:r>
          </w:p>
        </w:tc>
        <w:tc>
          <w:tcPr>
            <w:tcW w:w="8217" w:type="dxa"/>
          </w:tcPr>
          <w:p w:rsidR="00222884" w:rsidRPr="00F538BC" w:rsidRDefault="00222884" w:rsidP="00893A57">
            <w:pPr>
              <w:autoSpaceDE w:val="0"/>
              <w:autoSpaceDN w:val="0"/>
              <w:adjustRightInd w:val="0"/>
              <w:jc w:val="both"/>
              <w:rPr>
                <w:i/>
                <w:color w:val="000000"/>
              </w:rPr>
            </w:pPr>
            <w:r w:rsidRPr="00F538BC">
              <w:rPr>
                <w:i/>
                <w:color w:val="000000"/>
              </w:rPr>
              <w:t xml:space="preserve">                                                              3</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Сентябрь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В (ВО), ИЗ</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Октябрь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ДО, К, ОТ</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ДЛЯ, БЕЗ</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Ноябрь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1-1</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НАД, ПОД</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ИЗ, ЗА, ИЗ-ЗА</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Декабрь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НА, ПО, С (СО)</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ЧЕРЕЗ, СКВОЗЬ, МЕЖДУ</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1422" w:type="dxa"/>
          </w:tcPr>
          <w:p w:rsidR="00222884" w:rsidRPr="00F538BC" w:rsidRDefault="00222884" w:rsidP="00893A57">
            <w:pPr>
              <w:autoSpaceDE w:val="0"/>
              <w:autoSpaceDN w:val="0"/>
              <w:adjustRightInd w:val="0"/>
              <w:jc w:val="both"/>
              <w:rPr>
                <w:color w:val="000000"/>
              </w:rPr>
            </w:pPr>
            <w:r w:rsidRPr="00F538BC">
              <w:rPr>
                <w:color w:val="000000"/>
              </w:rPr>
              <w:t>1-2</w:t>
            </w:r>
          </w:p>
        </w:tc>
        <w:tc>
          <w:tcPr>
            <w:tcW w:w="8217" w:type="dxa"/>
          </w:tcPr>
          <w:p w:rsidR="00222884" w:rsidRPr="00F538BC" w:rsidRDefault="00222884" w:rsidP="00893A57">
            <w:pPr>
              <w:autoSpaceDE w:val="0"/>
              <w:autoSpaceDN w:val="0"/>
              <w:adjustRightInd w:val="0"/>
              <w:ind w:left="1563"/>
              <w:jc w:val="both"/>
              <w:rPr>
                <w:color w:val="000000"/>
              </w:rPr>
            </w:pPr>
            <w:r w:rsidRPr="00F538BC">
              <w:rPr>
                <w:i/>
                <w:color w:val="000000"/>
              </w:rPr>
              <w:t>Новогодние каникулы.</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Предлоги ПЕРЕД,  ВОКРУГ</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217" w:type="dxa"/>
          </w:tcPr>
          <w:p w:rsidR="00222884" w:rsidRPr="00F538BC" w:rsidRDefault="00222884" w:rsidP="00893A57">
            <w:pPr>
              <w:autoSpaceDE w:val="0"/>
              <w:autoSpaceDN w:val="0"/>
              <w:adjustRightInd w:val="0"/>
              <w:jc w:val="both"/>
              <w:rPr>
                <w:i/>
                <w:color w:val="000000"/>
              </w:rPr>
            </w:pPr>
            <w:r w:rsidRPr="00F538BC">
              <w:rPr>
                <w:color w:val="000000"/>
              </w:rPr>
              <w:t>Предлоги У, ОКОЛО, ВОЗЛЕ</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Февраль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i/>
                <w:color w:val="000000"/>
              </w:rPr>
            </w:pPr>
            <w:r w:rsidRPr="00F538BC">
              <w:rPr>
                <w:color w:val="000000"/>
              </w:rPr>
              <w:t>Предлоги  ПРО, О, ОБ, (ОБО)</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Практическое знакомство  с категорией одушевленности и неодушевленн</w:t>
            </w:r>
            <w:r w:rsidRPr="00F538BC">
              <w:rPr>
                <w:color w:val="000000"/>
              </w:rPr>
              <w:t>о</w:t>
            </w:r>
            <w:r w:rsidRPr="00F538BC">
              <w:rPr>
                <w:color w:val="000000"/>
              </w:rPr>
              <w:t>сти имен существительных. Множественное число существительных.</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Март</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i/>
                <w:color w:val="000000"/>
              </w:rPr>
            </w:pPr>
            <w:r w:rsidRPr="00F538BC">
              <w:rPr>
                <w:color w:val="000000"/>
              </w:rPr>
              <w:t>Именительный падеж</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Р.п. без предлога</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Апрель</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217" w:type="dxa"/>
          </w:tcPr>
          <w:p w:rsidR="00222884" w:rsidRPr="00F538BC" w:rsidRDefault="00222884" w:rsidP="00893A57">
            <w:pPr>
              <w:autoSpaceDE w:val="0"/>
              <w:autoSpaceDN w:val="0"/>
              <w:adjustRightInd w:val="0"/>
              <w:jc w:val="both"/>
              <w:rPr>
                <w:i/>
                <w:color w:val="000000"/>
              </w:rPr>
            </w:pPr>
            <w:r w:rsidRPr="00F538BC">
              <w:rPr>
                <w:color w:val="000000"/>
              </w:rPr>
              <w:t>Р.п.с предлогами  ОТ, ДО</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Р.П. с предлогами  У, ОКОЛО, ВОЗЛЕ</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Р.П. с предлогом  С (СО)</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Май</w:t>
            </w: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Р.П. с предлогами  ИЗ, ИЗ-ЗА, ИЗ-ПОД</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8217" w:type="dxa"/>
          </w:tcPr>
          <w:p w:rsidR="00222884" w:rsidRPr="00F538BC" w:rsidRDefault="00222884" w:rsidP="00893A57">
            <w:pPr>
              <w:autoSpaceDE w:val="0"/>
              <w:autoSpaceDN w:val="0"/>
              <w:adjustRightInd w:val="0"/>
              <w:jc w:val="both"/>
              <w:rPr>
                <w:color w:val="000000"/>
              </w:rPr>
            </w:pPr>
            <w:r w:rsidRPr="00F538BC">
              <w:rPr>
                <w:color w:val="000000"/>
              </w:rPr>
              <w:t>Р.П, с предлогам   БЕЗ, ДЛЯ</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p>
        </w:tc>
        <w:tc>
          <w:tcPr>
            <w:tcW w:w="142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217" w:type="dxa"/>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bl>
    <w:p w:rsidR="00222884" w:rsidRPr="00F538BC" w:rsidRDefault="00222884" w:rsidP="00EE182F">
      <w:pPr>
        <w:pStyle w:val="26"/>
        <w:spacing w:after="0" w:line="240" w:lineRule="auto"/>
        <w:jc w:val="center"/>
        <w:rPr>
          <w:rFonts w:ascii="Times New Roman" w:hAnsi="Times New Roman"/>
          <w:i w:val="0"/>
          <w:sz w:val="24"/>
          <w:szCs w:val="24"/>
        </w:rPr>
      </w:pPr>
      <w:r w:rsidRPr="00F538BC">
        <w:rPr>
          <w:rFonts w:ascii="Times New Roman" w:hAnsi="Times New Roman"/>
          <w:b/>
          <w:sz w:val="24"/>
          <w:szCs w:val="24"/>
        </w:rPr>
        <w:t>Календарно-тематическое планирование по  формированию грамматического строя речи</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980"/>
        <w:gridCol w:w="1936"/>
        <w:gridCol w:w="91"/>
        <w:gridCol w:w="6529"/>
      </w:tblGrid>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550" w:type="dxa"/>
            <w:gridSpan w:val="3"/>
          </w:tcPr>
          <w:p w:rsidR="00222884" w:rsidRPr="00F538BC" w:rsidRDefault="00222884" w:rsidP="00893A57">
            <w:pPr>
              <w:autoSpaceDE w:val="0"/>
              <w:autoSpaceDN w:val="0"/>
              <w:adjustRightInd w:val="0"/>
              <w:jc w:val="both"/>
              <w:rPr>
                <w:i/>
                <w:color w:val="000000"/>
              </w:rPr>
            </w:pPr>
            <w:r w:rsidRPr="00F538BC">
              <w:rPr>
                <w:i/>
                <w:color w:val="000000"/>
              </w:rPr>
              <w:t>Формирование системы словообразования</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 xml:space="preserve">         1</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 xml:space="preserve">     2</w:t>
            </w:r>
          </w:p>
        </w:tc>
        <w:tc>
          <w:tcPr>
            <w:tcW w:w="8550" w:type="dxa"/>
            <w:gridSpan w:val="3"/>
          </w:tcPr>
          <w:p w:rsidR="00222884" w:rsidRPr="00F538BC" w:rsidRDefault="00222884" w:rsidP="00893A57">
            <w:pPr>
              <w:autoSpaceDE w:val="0"/>
              <w:autoSpaceDN w:val="0"/>
              <w:adjustRightInd w:val="0"/>
              <w:jc w:val="both"/>
              <w:rPr>
                <w:i/>
                <w:color w:val="000000"/>
              </w:rPr>
            </w:pPr>
            <w:r w:rsidRPr="00F538BC">
              <w:rPr>
                <w:i/>
                <w:color w:val="000000"/>
              </w:rPr>
              <w:t xml:space="preserve">                                                              3</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Сентябрь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 xml:space="preserve">1-2 </w:t>
            </w:r>
          </w:p>
        </w:tc>
        <w:tc>
          <w:tcPr>
            <w:tcW w:w="8550" w:type="dxa"/>
            <w:gridSpan w:val="3"/>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516" w:type="dxa"/>
            <w:vMerge w:val="restart"/>
          </w:tcPr>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F538BC" w:rsidRDefault="00222884" w:rsidP="00893A57">
            <w:pPr>
              <w:autoSpaceDE w:val="0"/>
              <w:autoSpaceDN w:val="0"/>
              <w:adjustRightInd w:val="0"/>
              <w:jc w:val="both"/>
              <w:rPr>
                <w:i/>
                <w:color w:val="000000"/>
              </w:rPr>
            </w:pPr>
          </w:p>
          <w:p w:rsidR="00222884" w:rsidRPr="005628FC" w:rsidRDefault="005628FC" w:rsidP="00893A57">
            <w:pPr>
              <w:autoSpaceDE w:val="0"/>
              <w:autoSpaceDN w:val="0"/>
              <w:adjustRightInd w:val="0"/>
              <w:jc w:val="both"/>
              <w:rPr>
                <w:i/>
                <w:color w:val="000000"/>
              </w:rPr>
            </w:pPr>
            <w:r>
              <w:rPr>
                <w:i/>
                <w:color w:val="000000"/>
              </w:rPr>
              <w:t>Уточне</w:t>
            </w:r>
            <w:r w:rsidR="00222884" w:rsidRPr="00F538BC">
              <w:rPr>
                <w:i/>
                <w:color w:val="000000"/>
              </w:rPr>
              <w:t>ние</w:t>
            </w:r>
            <w:r>
              <w:rPr>
                <w:i/>
                <w:color w:val="000000"/>
              </w:rPr>
              <w:t xml:space="preserve"> грам</w:t>
            </w:r>
            <w:r w:rsidRPr="00F538BC">
              <w:rPr>
                <w:i/>
                <w:color w:val="000000"/>
              </w:rPr>
              <w:t>матических</w:t>
            </w:r>
            <w:r>
              <w:rPr>
                <w:i/>
                <w:color w:val="000000"/>
              </w:rPr>
              <w:t xml:space="preserve"> </w:t>
            </w:r>
            <w:r w:rsidR="00222884" w:rsidRPr="00F538BC">
              <w:rPr>
                <w:i/>
                <w:color w:val="000000"/>
              </w:rPr>
              <w:t>зна</w:t>
            </w:r>
            <w:r>
              <w:rPr>
                <w:i/>
                <w:color w:val="000000"/>
              </w:rPr>
              <w:t>че</w:t>
            </w:r>
            <w:r w:rsidR="00222884" w:rsidRPr="00F538BC">
              <w:rPr>
                <w:i/>
                <w:color w:val="000000"/>
              </w:rPr>
              <w:t>ний слова</w:t>
            </w: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Слова –предметы (практическое знакомство с именами сущ</w:t>
            </w:r>
            <w:r w:rsidRPr="00F538BC">
              <w:rPr>
                <w:color w:val="000000"/>
              </w:rPr>
              <w:t>е</w:t>
            </w:r>
            <w:r w:rsidRPr="00F538BC">
              <w:rPr>
                <w:color w:val="000000"/>
              </w:rPr>
              <w:t>ствительными)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Слова-действия (практическое знакомство с глаголами)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Октябрь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Дифференциация категориальных значений слов-действий (имен существительных и глаголов)</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Слова-признаки (практическое знакомство с именами прил</w:t>
            </w:r>
            <w:r w:rsidRPr="00F538BC">
              <w:rPr>
                <w:color w:val="000000"/>
              </w:rPr>
              <w:t>а</w:t>
            </w:r>
            <w:r w:rsidRPr="00F538BC">
              <w:rPr>
                <w:color w:val="000000"/>
              </w:rPr>
              <w:t>гательными )</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Дифференциация категориальных значений слов-предметов, слов признаков и  слов-действий (имен существительных, имен прилагательных и глаголов)</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Закрепление грамматического значения мужского рода у имен существительных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Ноябрь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Закрепление грамматического значения женского рода у имен существительных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Дифференциация мужского и женского рода у имен сущес</w:t>
            </w:r>
            <w:r w:rsidRPr="00F538BC">
              <w:rPr>
                <w:color w:val="000000"/>
              </w:rPr>
              <w:t>т</w:t>
            </w:r>
            <w:r w:rsidRPr="00F538BC">
              <w:rPr>
                <w:color w:val="000000"/>
              </w:rPr>
              <w:t>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Закрепление грамматического значения среднего рода у имен существительных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color w:val="000000"/>
              </w:rPr>
            </w:pPr>
            <w:r w:rsidRPr="00F538BC">
              <w:rPr>
                <w:color w:val="000000"/>
              </w:rPr>
              <w:t>Дифференциация мужского и среднего рода у имен сущес</w:t>
            </w:r>
            <w:r w:rsidRPr="00F538BC">
              <w:rPr>
                <w:color w:val="000000"/>
              </w:rPr>
              <w:t>т</w:t>
            </w:r>
            <w:r w:rsidRPr="00F538BC">
              <w:rPr>
                <w:color w:val="000000"/>
              </w:rPr>
              <w:t>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Декабрь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Дифференциация среднего и женского рода у имен существ</w:t>
            </w:r>
            <w:r w:rsidRPr="00F538BC">
              <w:rPr>
                <w:color w:val="000000"/>
              </w:rPr>
              <w:t>и</w:t>
            </w:r>
            <w:r w:rsidRPr="00F538BC">
              <w:rPr>
                <w:color w:val="000000"/>
              </w:rPr>
              <w:lastRenderedPageBreak/>
              <w:t>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Дифференциация падежных значений имен существительных</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516" w:type="dxa"/>
            <w:vMerge/>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Дифференциация существительных  именительного падежа, ед.  и мн. числа с окончанием  -Ы</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516" w:type="dxa"/>
            <w:vMerge/>
            <w:tcBorders>
              <w:bottom w:val="single" w:sz="4" w:space="0" w:color="auto"/>
            </w:tcBorders>
          </w:tcPr>
          <w:p w:rsidR="00222884" w:rsidRPr="00F538BC" w:rsidRDefault="00222884" w:rsidP="00893A57">
            <w:pPr>
              <w:autoSpaceDE w:val="0"/>
              <w:autoSpaceDN w:val="0"/>
              <w:adjustRightInd w:val="0"/>
              <w:jc w:val="both"/>
              <w:rPr>
                <w:color w:val="000000"/>
              </w:rPr>
            </w:pPr>
          </w:p>
        </w:tc>
        <w:tc>
          <w:tcPr>
            <w:tcW w:w="7034" w:type="dxa"/>
            <w:gridSpan w:val="2"/>
          </w:tcPr>
          <w:p w:rsidR="00222884" w:rsidRPr="00F538BC" w:rsidRDefault="00222884" w:rsidP="00893A57">
            <w:pPr>
              <w:autoSpaceDE w:val="0"/>
              <w:autoSpaceDN w:val="0"/>
              <w:adjustRightInd w:val="0"/>
              <w:jc w:val="both"/>
              <w:rPr>
                <w:i/>
                <w:color w:val="000000"/>
              </w:rPr>
            </w:pPr>
            <w:r w:rsidRPr="00F538BC">
              <w:rPr>
                <w:color w:val="000000"/>
              </w:rPr>
              <w:t>Дифференциация существительных  именительного падежа, ед.  и мн. числа с окончанием  -И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536" w:type="dxa"/>
            <w:gridSpan w:val="4"/>
            <w:tcBorders>
              <w:top w:val="nil"/>
              <w:bottom w:val="nil"/>
            </w:tcBorders>
          </w:tcPr>
          <w:p w:rsidR="00222884" w:rsidRPr="00F538BC" w:rsidRDefault="00222884" w:rsidP="00893A57">
            <w:pPr>
              <w:autoSpaceDE w:val="0"/>
              <w:autoSpaceDN w:val="0"/>
              <w:adjustRightInd w:val="0"/>
              <w:jc w:val="both"/>
              <w:rPr>
                <w:i/>
                <w:color w:val="000000"/>
              </w:rPr>
            </w:pPr>
            <w:r w:rsidRPr="00F538BC">
              <w:rPr>
                <w:i/>
                <w:color w:val="000000"/>
              </w:rPr>
              <w:t xml:space="preserve">                                                        Новогодние каникулы.</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621" w:type="dxa"/>
            <w:gridSpan w:val="2"/>
            <w:vMerge w:val="restart"/>
            <w:tcBorders>
              <w:top w:val="single" w:sz="4" w:space="0" w:color="auto"/>
            </w:tcBorders>
          </w:tcPr>
          <w:p w:rsidR="00222884" w:rsidRPr="00F538BC" w:rsidRDefault="005628FC" w:rsidP="00893A57">
            <w:pPr>
              <w:autoSpaceDE w:val="0"/>
              <w:autoSpaceDN w:val="0"/>
              <w:adjustRightInd w:val="0"/>
              <w:jc w:val="both"/>
              <w:rPr>
                <w:color w:val="000000"/>
              </w:rPr>
            </w:pPr>
            <w:r>
              <w:rPr>
                <w:color w:val="000000"/>
              </w:rPr>
              <w:t>Формиро</w:t>
            </w:r>
            <w:r w:rsidR="00222884" w:rsidRPr="00F538BC">
              <w:rPr>
                <w:color w:val="000000"/>
              </w:rPr>
              <w:t>вание</w:t>
            </w:r>
            <w:r>
              <w:rPr>
                <w:color w:val="000000"/>
              </w:rPr>
              <w:t xml:space="preserve"> систе</w:t>
            </w:r>
            <w:r w:rsidR="00222884" w:rsidRPr="00F538BC">
              <w:rPr>
                <w:color w:val="000000"/>
              </w:rPr>
              <w:t>мы</w:t>
            </w:r>
          </w:p>
          <w:p w:rsidR="00222884" w:rsidRPr="00F538BC" w:rsidRDefault="005628FC" w:rsidP="00893A57">
            <w:pPr>
              <w:autoSpaceDE w:val="0"/>
              <w:autoSpaceDN w:val="0"/>
              <w:adjustRightInd w:val="0"/>
              <w:jc w:val="both"/>
              <w:rPr>
                <w:color w:val="000000"/>
              </w:rPr>
            </w:pPr>
            <w:r>
              <w:rPr>
                <w:color w:val="000000"/>
              </w:rPr>
              <w:t>слово-измене</w:t>
            </w:r>
            <w:r w:rsidR="00222884" w:rsidRPr="00F538BC">
              <w:rPr>
                <w:color w:val="000000"/>
              </w:rPr>
              <w:t>ния имен  сущ-х</w:t>
            </w:r>
          </w:p>
          <w:p w:rsidR="00222884" w:rsidRPr="00F538BC" w:rsidRDefault="00222884" w:rsidP="00893A57">
            <w:pPr>
              <w:autoSpaceDE w:val="0"/>
              <w:autoSpaceDN w:val="0"/>
              <w:adjustRightInd w:val="0"/>
              <w:jc w:val="both"/>
              <w:rPr>
                <w:i/>
                <w:color w:val="000000"/>
              </w:rPr>
            </w:pPr>
          </w:p>
          <w:p w:rsidR="00222884" w:rsidRPr="00F538BC" w:rsidRDefault="005628FC" w:rsidP="00893A57">
            <w:pPr>
              <w:autoSpaceDE w:val="0"/>
              <w:autoSpaceDN w:val="0"/>
              <w:adjustRightInd w:val="0"/>
              <w:jc w:val="both"/>
              <w:rPr>
                <w:i/>
                <w:color w:val="000000"/>
              </w:rPr>
            </w:pPr>
            <w:r>
              <w:rPr>
                <w:i/>
                <w:color w:val="000000"/>
              </w:rPr>
              <w:t>Закрепл</w:t>
            </w:r>
            <w:r w:rsidR="00222884" w:rsidRPr="00F538BC">
              <w:rPr>
                <w:i/>
                <w:color w:val="000000"/>
              </w:rPr>
              <w:t>ение</w:t>
            </w:r>
          </w:p>
          <w:p w:rsidR="00222884" w:rsidRPr="00F538BC" w:rsidRDefault="005628FC" w:rsidP="00893A57">
            <w:pPr>
              <w:autoSpaceDE w:val="0"/>
              <w:autoSpaceDN w:val="0"/>
              <w:adjustRightInd w:val="0"/>
              <w:jc w:val="both"/>
              <w:rPr>
                <w:i/>
                <w:color w:val="000000"/>
              </w:rPr>
            </w:pPr>
            <w:r>
              <w:rPr>
                <w:i/>
                <w:color w:val="000000"/>
              </w:rPr>
              <w:t>предлож</w:t>
            </w:r>
            <w:r w:rsidR="00222884" w:rsidRPr="00F538BC">
              <w:rPr>
                <w:i/>
                <w:color w:val="000000"/>
              </w:rPr>
              <w:t>ных</w:t>
            </w:r>
          </w:p>
          <w:p w:rsidR="00222884" w:rsidRPr="00F538BC" w:rsidRDefault="005628FC" w:rsidP="00893A57">
            <w:pPr>
              <w:autoSpaceDE w:val="0"/>
              <w:autoSpaceDN w:val="0"/>
              <w:adjustRightInd w:val="0"/>
              <w:jc w:val="both"/>
              <w:rPr>
                <w:i/>
                <w:color w:val="000000"/>
              </w:rPr>
            </w:pPr>
            <w:r>
              <w:rPr>
                <w:i/>
                <w:color w:val="000000"/>
              </w:rPr>
              <w:t>конст</w:t>
            </w:r>
            <w:r w:rsidR="00222884" w:rsidRPr="00F538BC">
              <w:rPr>
                <w:i/>
                <w:color w:val="000000"/>
              </w:rPr>
              <w:t>рукций</w:t>
            </w:r>
          </w:p>
          <w:p w:rsidR="00222884" w:rsidRPr="00F538BC" w:rsidRDefault="00222884" w:rsidP="00893A57">
            <w:pPr>
              <w:autoSpaceDE w:val="0"/>
              <w:autoSpaceDN w:val="0"/>
              <w:adjustRightInd w:val="0"/>
              <w:jc w:val="both"/>
              <w:rPr>
                <w:i/>
                <w:color w:val="000000"/>
              </w:rPr>
            </w:pPr>
            <w:r w:rsidRPr="00F538BC">
              <w:rPr>
                <w:i/>
                <w:color w:val="000000"/>
              </w:rPr>
              <w:t>сущ-х</w:t>
            </w:r>
          </w:p>
          <w:p w:rsidR="00222884" w:rsidRPr="00F538BC" w:rsidRDefault="00222884" w:rsidP="00893A57">
            <w:pPr>
              <w:autoSpaceDE w:val="0"/>
              <w:autoSpaceDN w:val="0"/>
              <w:adjustRightInd w:val="0"/>
              <w:jc w:val="both"/>
              <w:rPr>
                <w:i/>
                <w:color w:val="000000"/>
              </w:rPr>
            </w:pPr>
            <w:r w:rsidRPr="00F538BC">
              <w:rPr>
                <w:i/>
                <w:color w:val="000000"/>
              </w:rPr>
              <w:t>ед.</w:t>
            </w:r>
          </w:p>
          <w:p w:rsidR="00222884" w:rsidRPr="00F538BC" w:rsidRDefault="00222884" w:rsidP="00893A57">
            <w:pPr>
              <w:autoSpaceDE w:val="0"/>
              <w:autoSpaceDN w:val="0"/>
              <w:adjustRightInd w:val="0"/>
              <w:jc w:val="both"/>
              <w:rPr>
                <w:i/>
                <w:color w:val="000000"/>
              </w:rPr>
            </w:pPr>
            <w:r w:rsidRPr="00F538BC">
              <w:rPr>
                <w:i/>
                <w:color w:val="000000"/>
              </w:rPr>
              <w:t>числа</w:t>
            </w:r>
          </w:p>
        </w:tc>
        <w:tc>
          <w:tcPr>
            <w:tcW w:w="6929" w:type="dxa"/>
            <w:vMerge w:val="restart"/>
          </w:tcPr>
          <w:p w:rsidR="00222884" w:rsidRPr="00F538BC" w:rsidRDefault="00222884" w:rsidP="00893A57">
            <w:pPr>
              <w:autoSpaceDE w:val="0"/>
              <w:autoSpaceDN w:val="0"/>
              <w:adjustRightInd w:val="0"/>
              <w:jc w:val="both"/>
              <w:rPr>
                <w:i/>
                <w:color w:val="000000"/>
              </w:rPr>
            </w:pPr>
            <w:r w:rsidRPr="00F538BC">
              <w:rPr>
                <w:color w:val="000000"/>
              </w:rPr>
              <w:t xml:space="preserve"> Дифференциация существительных  именительного падежа, ед.  и мн. числа с окончанием  -ЙА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vMerge/>
          </w:tcPr>
          <w:p w:rsidR="00222884" w:rsidRPr="00F538BC" w:rsidRDefault="00222884" w:rsidP="00893A57">
            <w:pPr>
              <w:autoSpaceDE w:val="0"/>
              <w:autoSpaceDN w:val="0"/>
              <w:adjustRightInd w:val="0"/>
              <w:jc w:val="both"/>
              <w:rPr>
                <w:i/>
                <w:color w:val="000000"/>
              </w:rPr>
            </w:pP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i/>
                <w:color w:val="000000"/>
              </w:rPr>
            </w:pPr>
            <w:r w:rsidRPr="00F538BC">
              <w:rPr>
                <w:color w:val="000000"/>
              </w:rPr>
              <w:t>Дифференциация  единственного   и множественного  числа  у имен существительных именительного падежа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Февраль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 xml:space="preserve"> Категория одушевленности/неодушевленности. Кто? Что?</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Винительный падеж нулевое окончание.</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i/>
                <w:color w:val="000000"/>
              </w:rPr>
            </w:pPr>
            <w:r w:rsidRPr="00F538BC">
              <w:rPr>
                <w:color w:val="000000"/>
              </w:rPr>
              <w:t xml:space="preserve">Винительный падеж ,  окончание </w:t>
            </w:r>
            <w:r w:rsidRPr="00F538BC">
              <w:rPr>
                <w:i/>
                <w:color w:val="000000"/>
              </w:rPr>
              <w:t>–о/е-, -у-.</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i/>
                <w:color w:val="000000"/>
              </w:rPr>
            </w:pPr>
            <w:r w:rsidRPr="00F538BC">
              <w:rPr>
                <w:color w:val="000000"/>
              </w:rPr>
              <w:t>Винительный падеж ,окончание  -а/я-.</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Март</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Родительный падеж, окончание –а/я-.</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i/>
                <w:color w:val="000000"/>
              </w:rPr>
            </w:pPr>
            <w:r w:rsidRPr="00F538BC">
              <w:rPr>
                <w:color w:val="000000"/>
              </w:rPr>
              <w:t>Родительный падеж, окончание –и/ы-.</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Дательный падеж,</w:t>
            </w:r>
            <w:r w:rsidR="005628FC">
              <w:rPr>
                <w:color w:val="000000"/>
              </w:rPr>
              <w:t xml:space="preserve"> </w:t>
            </w:r>
            <w:r w:rsidRPr="00F538BC">
              <w:rPr>
                <w:color w:val="000000"/>
              </w:rPr>
              <w:t>окончание –у/ю-</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i/>
                <w:color w:val="000000"/>
              </w:rPr>
            </w:pPr>
            <w:r w:rsidRPr="00F538BC">
              <w:rPr>
                <w:color w:val="000000"/>
              </w:rPr>
              <w:t>Дательный падеж,</w:t>
            </w:r>
            <w:r w:rsidR="005628FC">
              <w:rPr>
                <w:color w:val="000000"/>
              </w:rPr>
              <w:t xml:space="preserve"> </w:t>
            </w:r>
            <w:r w:rsidRPr="00F538BC">
              <w:rPr>
                <w:color w:val="000000"/>
              </w:rPr>
              <w:t>окончание –е-</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Апрель</w:t>
            </w: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Творительный падеж, окончание –ом/ем- (со значением ор</w:t>
            </w:r>
            <w:r w:rsidRPr="00F538BC">
              <w:rPr>
                <w:color w:val="000000"/>
              </w:rPr>
              <w:t>у</w:t>
            </w:r>
            <w:r w:rsidRPr="00F538BC">
              <w:rPr>
                <w:color w:val="000000"/>
              </w:rPr>
              <w:t>дийности).</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Винительный падеж с предлогом  В, НА</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Винительный падеж с предлогом  ЗА, ПОД</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Pr>
          <w:p w:rsidR="00222884" w:rsidRPr="00F538BC" w:rsidRDefault="00222884" w:rsidP="00893A57">
            <w:pPr>
              <w:autoSpaceDE w:val="0"/>
              <w:autoSpaceDN w:val="0"/>
              <w:adjustRightInd w:val="0"/>
              <w:jc w:val="both"/>
              <w:rPr>
                <w:color w:val="000000"/>
              </w:rPr>
            </w:pPr>
            <w:r w:rsidRPr="00F538BC">
              <w:rPr>
                <w:color w:val="000000"/>
              </w:rPr>
              <w:t>Предложный падеж с предлогами В, НА</w:t>
            </w:r>
          </w:p>
        </w:tc>
      </w:tr>
      <w:tr w:rsidR="00222884" w:rsidRPr="00F538BC" w:rsidTr="00222884">
        <w:trPr>
          <w:trHeight w:val="232"/>
        </w:trPr>
        <w:tc>
          <w:tcPr>
            <w:tcW w:w="1237" w:type="dxa"/>
            <w:tcBorders>
              <w:top w:val="single" w:sz="4" w:space="0" w:color="auto"/>
            </w:tcBorders>
          </w:tcPr>
          <w:p w:rsidR="00222884" w:rsidRPr="00F538BC" w:rsidRDefault="00222884" w:rsidP="00893A57">
            <w:pPr>
              <w:autoSpaceDE w:val="0"/>
              <w:autoSpaceDN w:val="0"/>
              <w:adjustRightInd w:val="0"/>
              <w:jc w:val="both"/>
              <w:rPr>
                <w:i/>
                <w:color w:val="000000"/>
              </w:rPr>
            </w:pPr>
            <w:r w:rsidRPr="00F538BC">
              <w:rPr>
                <w:i/>
                <w:color w:val="000000"/>
              </w:rPr>
              <w:t>Май</w:t>
            </w:r>
          </w:p>
        </w:tc>
        <w:tc>
          <w:tcPr>
            <w:tcW w:w="986" w:type="dxa"/>
            <w:tcBorders>
              <w:top w:val="single" w:sz="4" w:space="0" w:color="auto"/>
              <w:right w:val="single" w:sz="4" w:space="0" w:color="auto"/>
            </w:tcBorders>
          </w:tcPr>
          <w:p w:rsidR="00222884" w:rsidRPr="00F538BC" w:rsidRDefault="00222884" w:rsidP="00893A57">
            <w:pPr>
              <w:autoSpaceDE w:val="0"/>
              <w:autoSpaceDN w:val="0"/>
              <w:adjustRightInd w:val="0"/>
              <w:jc w:val="both"/>
              <w:rPr>
                <w:i/>
                <w:color w:val="000000"/>
              </w:rPr>
            </w:pPr>
            <w:r w:rsidRPr="00F538BC">
              <w:rPr>
                <w:i/>
                <w:color w:val="000000"/>
              </w:rPr>
              <w:t>1</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Borders>
              <w:top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Дательный падеж с предлогами ПО, К</w:t>
            </w:r>
          </w:p>
        </w:tc>
      </w:tr>
      <w:tr w:rsidR="00222884" w:rsidRPr="00F538BC" w:rsidTr="00222884">
        <w:trPr>
          <w:trHeight w:val="300"/>
        </w:trPr>
        <w:tc>
          <w:tcPr>
            <w:tcW w:w="1237" w:type="dxa"/>
            <w:tcBorders>
              <w:top w:val="single" w:sz="4" w:space="0" w:color="auto"/>
            </w:tcBorders>
          </w:tcPr>
          <w:p w:rsidR="00222884" w:rsidRPr="00F538BC" w:rsidRDefault="00222884" w:rsidP="00893A57">
            <w:pPr>
              <w:autoSpaceDE w:val="0"/>
              <w:autoSpaceDN w:val="0"/>
              <w:adjustRightInd w:val="0"/>
              <w:jc w:val="both"/>
              <w:rPr>
                <w:i/>
                <w:color w:val="000000"/>
              </w:rPr>
            </w:pPr>
          </w:p>
        </w:tc>
        <w:tc>
          <w:tcPr>
            <w:tcW w:w="986" w:type="dxa"/>
            <w:tcBorders>
              <w:top w:val="single" w:sz="4" w:space="0" w:color="auto"/>
            </w:tcBorders>
          </w:tcPr>
          <w:p w:rsidR="00222884" w:rsidRPr="00F538BC" w:rsidRDefault="00222884" w:rsidP="00893A57">
            <w:pPr>
              <w:autoSpaceDE w:val="0"/>
              <w:autoSpaceDN w:val="0"/>
              <w:adjustRightInd w:val="0"/>
              <w:jc w:val="both"/>
              <w:rPr>
                <w:i/>
                <w:color w:val="000000"/>
              </w:rPr>
            </w:pPr>
            <w:r w:rsidRPr="00F538BC">
              <w:rPr>
                <w:i/>
                <w:color w:val="000000"/>
              </w:rPr>
              <w:t>2</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Borders>
              <w:top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Родительный падеж с предлогом У</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p>
        </w:tc>
        <w:tc>
          <w:tcPr>
            <w:tcW w:w="986"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1621" w:type="dxa"/>
            <w:gridSpan w:val="2"/>
            <w:vMerge/>
          </w:tcPr>
          <w:p w:rsidR="00222884" w:rsidRPr="00F538BC" w:rsidRDefault="00222884" w:rsidP="00893A57">
            <w:pPr>
              <w:autoSpaceDE w:val="0"/>
              <w:autoSpaceDN w:val="0"/>
              <w:adjustRightInd w:val="0"/>
              <w:jc w:val="both"/>
              <w:rPr>
                <w:i/>
                <w:color w:val="000000"/>
              </w:rPr>
            </w:pPr>
          </w:p>
        </w:tc>
        <w:tc>
          <w:tcPr>
            <w:tcW w:w="6929" w:type="dxa"/>
            <w:tcBorders>
              <w:bottom w:val="single" w:sz="4" w:space="0" w:color="auto"/>
            </w:tcBorders>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bl>
    <w:p w:rsidR="00222884" w:rsidRPr="00F538BC" w:rsidRDefault="00222884" w:rsidP="00EE182F">
      <w:pPr>
        <w:pStyle w:val="26"/>
        <w:tabs>
          <w:tab w:val="left" w:pos="9360"/>
        </w:tabs>
        <w:spacing w:after="0" w:line="240" w:lineRule="auto"/>
        <w:jc w:val="center"/>
        <w:rPr>
          <w:rFonts w:ascii="Times New Roman" w:hAnsi="Times New Roman"/>
          <w:b/>
          <w:sz w:val="24"/>
          <w:szCs w:val="24"/>
        </w:rPr>
      </w:pPr>
      <w:r w:rsidRPr="00F538BC">
        <w:rPr>
          <w:rFonts w:ascii="Times New Roman" w:hAnsi="Times New Roman"/>
          <w:b/>
          <w:sz w:val="24"/>
          <w:szCs w:val="24"/>
        </w:rPr>
        <w:t xml:space="preserve">Календарно-тематическое планирование по  развитию </w:t>
      </w:r>
      <w:r w:rsidR="00886430" w:rsidRPr="00F538BC">
        <w:rPr>
          <w:rFonts w:ascii="Times New Roman" w:hAnsi="Times New Roman"/>
          <w:b/>
          <w:sz w:val="24"/>
          <w:szCs w:val="24"/>
        </w:rPr>
        <w:t>графо моторных</w:t>
      </w:r>
      <w:r w:rsidRPr="00F538BC">
        <w:rPr>
          <w:rFonts w:ascii="Times New Roman" w:hAnsi="Times New Roman"/>
          <w:b/>
          <w:sz w:val="24"/>
          <w:szCs w:val="24"/>
        </w:rPr>
        <w:t xml:space="preserve"> навыков</w:t>
      </w:r>
    </w:p>
    <w:tbl>
      <w:tblPr>
        <w:tblW w:w="16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992"/>
        <w:gridCol w:w="8544"/>
        <w:gridCol w:w="5601"/>
      </w:tblGrid>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544" w:type="dxa"/>
          </w:tcPr>
          <w:p w:rsidR="00222884" w:rsidRPr="00F538BC" w:rsidRDefault="00222884" w:rsidP="00893A57">
            <w:pPr>
              <w:autoSpaceDE w:val="0"/>
              <w:autoSpaceDN w:val="0"/>
              <w:adjustRightInd w:val="0"/>
              <w:jc w:val="both"/>
              <w:rPr>
                <w:i/>
                <w:color w:val="000000"/>
              </w:rPr>
            </w:pPr>
            <w:r w:rsidRPr="00F538BC">
              <w:rPr>
                <w:i/>
                <w:color w:val="000000"/>
              </w:rPr>
              <w:t xml:space="preserve">                                              Название темы</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 xml:space="preserve">         1</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 xml:space="preserve">       2</w:t>
            </w:r>
          </w:p>
        </w:tc>
        <w:tc>
          <w:tcPr>
            <w:tcW w:w="8544" w:type="dxa"/>
          </w:tcPr>
          <w:p w:rsidR="00222884" w:rsidRPr="00F538BC" w:rsidRDefault="00222884" w:rsidP="00893A57">
            <w:pPr>
              <w:autoSpaceDE w:val="0"/>
              <w:autoSpaceDN w:val="0"/>
              <w:adjustRightInd w:val="0"/>
              <w:jc w:val="both"/>
              <w:rPr>
                <w:i/>
                <w:color w:val="000000"/>
              </w:rPr>
            </w:pPr>
            <w:r w:rsidRPr="00F538BC">
              <w:rPr>
                <w:i/>
                <w:color w:val="000000"/>
              </w:rPr>
              <w:t xml:space="preserve">                                                              3</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Сентябрь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544" w:type="dxa"/>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Ориентация на листе бумаги, название и поиск сторон листа.</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544" w:type="dxa"/>
          </w:tcPr>
          <w:p w:rsidR="00222884" w:rsidRPr="00F538BC" w:rsidRDefault="00222884" w:rsidP="00893A57">
            <w:pPr>
              <w:autoSpaceDE w:val="0"/>
              <w:autoSpaceDN w:val="0"/>
              <w:adjustRightInd w:val="0"/>
              <w:jc w:val="both"/>
              <w:rPr>
                <w:color w:val="000000"/>
              </w:rPr>
            </w:pPr>
            <w:r w:rsidRPr="00F538BC">
              <w:rPr>
                <w:i/>
                <w:color w:val="000000"/>
              </w:rPr>
              <w:t>У</w:t>
            </w:r>
            <w:r w:rsidRPr="00F538BC">
              <w:rPr>
                <w:color w:val="000000"/>
              </w:rPr>
              <w:t>пражнение в рисовании точек</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Октябрь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Штриховка   I (сверху вниз)</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Штриховка</w:t>
            </w:r>
            <w:r w:rsidRPr="00F538BC">
              <w:rPr>
                <w:color w:val="000000"/>
                <w:lang w:val="en-US"/>
              </w:rPr>
              <w:t xml:space="preserve"> --</w:t>
            </w:r>
            <w:r w:rsidRPr="00F538BC">
              <w:rPr>
                <w:color w:val="000000"/>
              </w:rPr>
              <w:t xml:space="preserve"> (слева  направо)</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Штриховка   ///</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Штриховка  \\\</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Ноябрь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1-4</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Закрепление навыков штриховки</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Декабрь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 xml:space="preserve">1-4 </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Рисование дуг. Штриховка дугами различных видов.</w:t>
            </w:r>
          </w:p>
        </w:tc>
      </w:tr>
      <w:tr w:rsidR="00222884" w:rsidRPr="00F538BC" w:rsidTr="00222884">
        <w:tc>
          <w:tcPr>
            <w:tcW w:w="1237"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536" w:type="dxa"/>
            <w:gridSpan w:val="2"/>
          </w:tcPr>
          <w:p w:rsidR="00222884" w:rsidRPr="00F538BC" w:rsidRDefault="00222884" w:rsidP="00893A57">
            <w:pPr>
              <w:autoSpaceDE w:val="0"/>
              <w:autoSpaceDN w:val="0"/>
              <w:adjustRightInd w:val="0"/>
              <w:jc w:val="both"/>
              <w:rPr>
                <w:color w:val="000000"/>
              </w:rPr>
            </w:pPr>
            <w:r w:rsidRPr="00F538BC">
              <w:rPr>
                <w:i/>
                <w:color w:val="000000"/>
              </w:rPr>
              <w:t xml:space="preserve">                                          Новогодние каникулы.</w:t>
            </w:r>
          </w:p>
        </w:tc>
        <w:tc>
          <w:tcPr>
            <w:tcW w:w="5601" w:type="dxa"/>
          </w:tcPr>
          <w:p w:rsidR="00222884" w:rsidRPr="00F538BC" w:rsidRDefault="00222884" w:rsidP="00893A57">
            <w:pPr>
              <w:autoSpaceDE w:val="0"/>
              <w:autoSpaceDN w:val="0"/>
              <w:adjustRightInd w:val="0"/>
              <w:jc w:val="both"/>
              <w:rPr>
                <w:i/>
                <w:color w:val="000000"/>
              </w:rPr>
            </w:pP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Рисование круга. Штриховка кругами.</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Рисование овала. Дифференциация круга и овала. Штриховка пунктиром.</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Ломаная. Зигзаг. Штриховка крестиками.</w:t>
            </w:r>
          </w:p>
        </w:tc>
      </w:tr>
      <w:tr w:rsidR="00222884" w:rsidRPr="00F538BC" w:rsidTr="00222884">
        <w:trPr>
          <w:gridAfter w:val="1"/>
          <w:wAfter w:w="5601" w:type="dxa"/>
          <w:trHeight w:val="625"/>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Февраль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Зигзаг с различной высотой углов. Штриховка с чередованием прямых и зигз</w:t>
            </w:r>
            <w:r w:rsidRPr="00F538BC">
              <w:rPr>
                <w:color w:val="000000"/>
              </w:rPr>
              <w:t>а</w:t>
            </w:r>
            <w:r w:rsidRPr="00F538BC">
              <w:rPr>
                <w:color w:val="000000"/>
              </w:rPr>
              <w:t>гообразных линий.</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2</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Дуги с различной высотой. Штриховка-клеточка.</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Знакомство с клеткой, строчкой.</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544" w:type="dxa"/>
            <w:vMerge w:val="restart"/>
          </w:tcPr>
          <w:p w:rsidR="00222884" w:rsidRPr="00F538BC" w:rsidRDefault="00222884" w:rsidP="00893A57">
            <w:pPr>
              <w:autoSpaceDE w:val="0"/>
              <w:autoSpaceDN w:val="0"/>
              <w:adjustRightInd w:val="0"/>
              <w:jc w:val="both"/>
              <w:rPr>
                <w:color w:val="000000"/>
              </w:rPr>
            </w:pPr>
            <w:r w:rsidRPr="00F538BC">
              <w:rPr>
                <w:color w:val="000000"/>
              </w:rPr>
              <w:t>Простейшие линейные графические диктанты по строке. Различные виды штр</w:t>
            </w:r>
            <w:r w:rsidRPr="00F538BC">
              <w:rPr>
                <w:color w:val="000000"/>
              </w:rPr>
              <w:t>и</w:t>
            </w:r>
            <w:r w:rsidRPr="00F538BC">
              <w:rPr>
                <w:color w:val="000000"/>
              </w:rPr>
              <w:t>ховок.</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Март</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544" w:type="dxa"/>
            <w:vMerge/>
          </w:tcPr>
          <w:p w:rsidR="00222884" w:rsidRPr="00F538BC" w:rsidRDefault="00222884" w:rsidP="00893A57">
            <w:pPr>
              <w:autoSpaceDE w:val="0"/>
              <w:autoSpaceDN w:val="0"/>
              <w:adjustRightInd w:val="0"/>
              <w:jc w:val="both"/>
              <w:rPr>
                <w:i/>
                <w:color w:val="000000"/>
              </w:rPr>
            </w:pP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w:t>
            </w:r>
          </w:p>
        </w:tc>
        <w:tc>
          <w:tcPr>
            <w:tcW w:w="8544" w:type="dxa"/>
            <w:vMerge w:val="restart"/>
          </w:tcPr>
          <w:p w:rsidR="00222884" w:rsidRPr="00F538BC" w:rsidRDefault="00222884" w:rsidP="00893A57">
            <w:pPr>
              <w:autoSpaceDE w:val="0"/>
              <w:autoSpaceDN w:val="0"/>
              <w:adjustRightInd w:val="0"/>
              <w:jc w:val="both"/>
              <w:rPr>
                <w:i/>
                <w:color w:val="000000"/>
              </w:rPr>
            </w:pPr>
            <w:r w:rsidRPr="00F538BC">
              <w:rPr>
                <w:i/>
                <w:color w:val="000000"/>
              </w:rPr>
              <w:t>Петелька. Соединение двух точек прямой линией. Выполнение «плотной штр</w:t>
            </w:r>
            <w:r w:rsidRPr="00F538BC">
              <w:rPr>
                <w:i/>
                <w:color w:val="000000"/>
              </w:rPr>
              <w:t>и</w:t>
            </w:r>
            <w:r w:rsidRPr="00F538BC">
              <w:rPr>
                <w:i/>
                <w:color w:val="000000"/>
              </w:rPr>
              <w:t>ховки»</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4</w:t>
            </w:r>
          </w:p>
        </w:tc>
        <w:tc>
          <w:tcPr>
            <w:tcW w:w="8544" w:type="dxa"/>
            <w:vMerge/>
          </w:tcPr>
          <w:p w:rsidR="00222884" w:rsidRPr="00F538BC" w:rsidRDefault="00222884" w:rsidP="00893A57">
            <w:pPr>
              <w:autoSpaceDE w:val="0"/>
              <w:autoSpaceDN w:val="0"/>
              <w:adjustRightInd w:val="0"/>
              <w:jc w:val="both"/>
              <w:rPr>
                <w:color w:val="000000"/>
              </w:rPr>
            </w:pP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lastRenderedPageBreak/>
              <w:t>Апрель</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Завиток. Штриховка дугообразной строчкой.</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Линия с петлями без отрыва карандаша. Штриховка зигзагами.</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r w:rsidRPr="00F538BC">
              <w:rPr>
                <w:i/>
                <w:color w:val="000000"/>
              </w:rPr>
              <w:t>Май</w:t>
            </w: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1-2</w:t>
            </w:r>
          </w:p>
        </w:tc>
        <w:tc>
          <w:tcPr>
            <w:tcW w:w="8544" w:type="dxa"/>
          </w:tcPr>
          <w:p w:rsidR="00222884" w:rsidRPr="00F538BC" w:rsidRDefault="00222884" w:rsidP="00893A57">
            <w:pPr>
              <w:autoSpaceDE w:val="0"/>
              <w:autoSpaceDN w:val="0"/>
              <w:adjustRightInd w:val="0"/>
              <w:jc w:val="both"/>
              <w:rPr>
                <w:color w:val="000000"/>
              </w:rPr>
            </w:pPr>
            <w:r w:rsidRPr="00F538BC">
              <w:rPr>
                <w:color w:val="000000"/>
              </w:rPr>
              <w:t>Волнистая линия. Выполнение «плотной» штриховки с наклонными линиями.</w:t>
            </w:r>
          </w:p>
        </w:tc>
      </w:tr>
      <w:tr w:rsidR="00222884" w:rsidRPr="00F538BC" w:rsidTr="00222884">
        <w:trPr>
          <w:gridAfter w:val="1"/>
          <w:wAfter w:w="5601" w:type="dxa"/>
        </w:trPr>
        <w:tc>
          <w:tcPr>
            <w:tcW w:w="1237" w:type="dxa"/>
          </w:tcPr>
          <w:p w:rsidR="00222884" w:rsidRPr="00F538BC" w:rsidRDefault="00222884" w:rsidP="00893A57">
            <w:pPr>
              <w:autoSpaceDE w:val="0"/>
              <w:autoSpaceDN w:val="0"/>
              <w:adjustRightInd w:val="0"/>
              <w:jc w:val="both"/>
              <w:rPr>
                <w:i/>
                <w:color w:val="000000"/>
              </w:rPr>
            </w:pPr>
          </w:p>
        </w:tc>
        <w:tc>
          <w:tcPr>
            <w:tcW w:w="992" w:type="dxa"/>
          </w:tcPr>
          <w:p w:rsidR="00222884" w:rsidRPr="00F538BC" w:rsidRDefault="00222884" w:rsidP="00893A57">
            <w:pPr>
              <w:autoSpaceDE w:val="0"/>
              <w:autoSpaceDN w:val="0"/>
              <w:adjustRightInd w:val="0"/>
              <w:jc w:val="both"/>
              <w:rPr>
                <w:i/>
                <w:color w:val="000000"/>
              </w:rPr>
            </w:pPr>
            <w:r w:rsidRPr="00F538BC">
              <w:rPr>
                <w:i/>
                <w:color w:val="000000"/>
              </w:rPr>
              <w:t>3-4</w:t>
            </w:r>
          </w:p>
        </w:tc>
        <w:tc>
          <w:tcPr>
            <w:tcW w:w="8544" w:type="dxa"/>
          </w:tcPr>
          <w:p w:rsidR="00222884" w:rsidRPr="00F538BC" w:rsidRDefault="00222884" w:rsidP="00893A57">
            <w:pPr>
              <w:autoSpaceDE w:val="0"/>
              <w:autoSpaceDN w:val="0"/>
              <w:adjustRightInd w:val="0"/>
              <w:jc w:val="both"/>
              <w:rPr>
                <w:i/>
                <w:color w:val="000000"/>
              </w:rPr>
            </w:pPr>
            <w:r w:rsidRPr="00F538BC">
              <w:rPr>
                <w:i/>
                <w:color w:val="000000"/>
              </w:rPr>
              <w:t xml:space="preserve">              Диагностика</w:t>
            </w:r>
          </w:p>
        </w:tc>
      </w:tr>
    </w:tbl>
    <w:p w:rsidR="00222884" w:rsidRPr="00F538BC" w:rsidRDefault="00222884" w:rsidP="00555BD4">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Календарно-тематическое планирование по  работе с родителями</w:t>
      </w:r>
    </w:p>
    <w:tbl>
      <w:tblPr>
        <w:tblW w:w="16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993"/>
        <w:gridCol w:w="8622"/>
        <w:gridCol w:w="5581"/>
      </w:tblGrid>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993"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646" w:type="dxa"/>
          </w:tcPr>
          <w:p w:rsidR="00222884" w:rsidRPr="00F538BC" w:rsidRDefault="00222884" w:rsidP="00893A57">
            <w:pPr>
              <w:autoSpaceDE w:val="0"/>
              <w:autoSpaceDN w:val="0"/>
              <w:adjustRightInd w:val="0"/>
              <w:jc w:val="both"/>
              <w:rPr>
                <w:i/>
                <w:color w:val="000000"/>
              </w:rPr>
            </w:pPr>
            <w:r w:rsidRPr="00F538BC">
              <w:rPr>
                <w:i/>
                <w:color w:val="000000"/>
              </w:rPr>
              <w:t>Название темы</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i/>
                <w:color w:val="000000"/>
              </w:rPr>
            </w:pPr>
            <w:r w:rsidRPr="00F538BC">
              <w:rPr>
                <w:i/>
                <w:color w:val="000000"/>
              </w:rPr>
              <w:t xml:space="preserve">         1</w:t>
            </w:r>
          </w:p>
        </w:tc>
        <w:tc>
          <w:tcPr>
            <w:tcW w:w="993" w:type="dxa"/>
          </w:tcPr>
          <w:p w:rsidR="00222884" w:rsidRPr="00F538BC" w:rsidRDefault="00222884" w:rsidP="00893A57">
            <w:pPr>
              <w:autoSpaceDE w:val="0"/>
              <w:autoSpaceDN w:val="0"/>
              <w:adjustRightInd w:val="0"/>
              <w:jc w:val="both"/>
              <w:rPr>
                <w:i/>
                <w:color w:val="000000"/>
              </w:rPr>
            </w:pPr>
            <w:r w:rsidRPr="00F538BC">
              <w:rPr>
                <w:i/>
                <w:color w:val="000000"/>
              </w:rPr>
              <w:t xml:space="preserve">            2</w:t>
            </w:r>
          </w:p>
        </w:tc>
        <w:tc>
          <w:tcPr>
            <w:tcW w:w="8646" w:type="dxa"/>
          </w:tcPr>
          <w:p w:rsidR="00222884" w:rsidRPr="00F538BC" w:rsidRDefault="00222884" w:rsidP="00893A57">
            <w:pPr>
              <w:autoSpaceDE w:val="0"/>
              <w:autoSpaceDN w:val="0"/>
              <w:adjustRightInd w:val="0"/>
              <w:jc w:val="both"/>
              <w:rPr>
                <w:i/>
                <w:color w:val="000000"/>
              </w:rPr>
            </w:pPr>
            <w:r w:rsidRPr="00F538BC">
              <w:rPr>
                <w:i/>
                <w:color w:val="000000"/>
              </w:rPr>
              <w:t xml:space="preserve">                                                              3</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Сентябрь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vMerge w:val="restart"/>
          </w:tcPr>
          <w:p w:rsidR="00222884" w:rsidRPr="00F538BC" w:rsidRDefault="00222884" w:rsidP="00893A57">
            <w:pPr>
              <w:autoSpaceDE w:val="0"/>
              <w:autoSpaceDN w:val="0"/>
              <w:adjustRightInd w:val="0"/>
              <w:jc w:val="both"/>
              <w:rPr>
                <w:color w:val="000000"/>
              </w:rPr>
            </w:pPr>
            <w:r w:rsidRPr="00F538BC">
              <w:rPr>
                <w:color w:val="000000"/>
              </w:rPr>
              <w:t>Совместное заполнение речевых карт, их анамнестической части.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vMerge/>
          </w:tcPr>
          <w:p w:rsidR="00222884" w:rsidRPr="00F538BC" w:rsidRDefault="00222884" w:rsidP="00893A57">
            <w:pPr>
              <w:autoSpaceDE w:val="0"/>
              <w:autoSpaceDN w:val="0"/>
              <w:adjustRightInd w:val="0"/>
              <w:jc w:val="both"/>
              <w:rPr>
                <w:color w:val="000000"/>
              </w:rPr>
            </w:pP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Анкетирование педагогической и логопедической грамотности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Родительское собрание «Ознакомление родителей с результатами диагностики».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Октябрь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Экран звукопроизношения.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«Единство требований ДОУ и семьи»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«Простые советы логопеда»</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«В гости к свистящим»</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Ноябрь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«Что и как читать ребенку?»</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Родительское собрание «Итоги  1 периода обучения.</w:t>
            </w:r>
            <w:r w:rsidR="00886430">
              <w:rPr>
                <w:color w:val="000000"/>
              </w:rPr>
              <w:t xml:space="preserve"> </w:t>
            </w:r>
            <w:r w:rsidRPr="00F538BC">
              <w:rPr>
                <w:color w:val="000000"/>
              </w:rPr>
              <w:t>Наши успехи и неудачи. З</w:t>
            </w:r>
            <w:r w:rsidRPr="00F538BC">
              <w:rPr>
                <w:color w:val="000000"/>
              </w:rPr>
              <w:t>а</w:t>
            </w:r>
            <w:r w:rsidRPr="00F538BC">
              <w:rPr>
                <w:color w:val="000000"/>
              </w:rPr>
              <w:t>дачи 2 периода обучения».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«Умники и умницы» (связь познавательного и речевого развития).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Декабрь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«Говорить. Так ли это просто. Физиологические механизмы речи»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«Фитнес  для  язычка»</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Открытое занятия с детьми для родителей.</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«Развиваем речь с помощью пальцев»</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639" w:type="dxa"/>
            <w:gridSpan w:val="2"/>
          </w:tcPr>
          <w:p w:rsidR="00222884" w:rsidRPr="00F538BC" w:rsidRDefault="00222884" w:rsidP="00893A57">
            <w:pPr>
              <w:autoSpaceDE w:val="0"/>
              <w:autoSpaceDN w:val="0"/>
              <w:adjustRightInd w:val="0"/>
              <w:jc w:val="both"/>
              <w:rPr>
                <w:color w:val="000000"/>
              </w:rPr>
            </w:pPr>
            <w:r w:rsidRPr="00F538BC">
              <w:rPr>
                <w:i/>
                <w:color w:val="000000"/>
              </w:rPr>
              <w:t xml:space="preserve">                                          Новогодние каникулы.</w:t>
            </w:r>
          </w:p>
        </w:tc>
        <w:tc>
          <w:tcPr>
            <w:tcW w:w="5601" w:type="dxa"/>
          </w:tcPr>
          <w:p w:rsidR="00222884" w:rsidRPr="00F538BC" w:rsidRDefault="00222884" w:rsidP="00893A57">
            <w:pPr>
              <w:autoSpaceDE w:val="0"/>
              <w:autoSpaceDN w:val="0"/>
              <w:adjustRightInd w:val="0"/>
              <w:jc w:val="both"/>
              <w:rPr>
                <w:i/>
                <w:color w:val="000000"/>
              </w:rPr>
            </w:pP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Экран звукопроизношения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 отвечаем на вопросы ребенка. Как это делать грамотно и с пол</w:t>
            </w:r>
            <w:r w:rsidRPr="00F538BC">
              <w:rPr>
                <w:color w:val="000000"/>
              </w:rPr>
              <w:t>ь</w:t>
            </w:r>
            <w:r w:rsidRPr="00F538BC">
              <w:rPr>
                <w:color w:val="000000"/>
              </w:rPr>
              <w:t>зой»</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«Шипелочки. Что нужно знать о шипящих звуках»</w:t>
            </w:r>
          </w:p>
        </w:tc>
      </w:tr>
      <w:tr w:rsidR="00222884" w:rsidRPr="00F538BC" w:rsidTr="00222884">
        <w:trPr>
          <w:gridAfter w:val="1"/>
          <w:wAfter w:w="5601" w:type="dxa"/>
          <w:trHeight w:val="364"/>
        </w:trPr>
        <w:tc>
          <w:tcPr>
            <w:tcW w:w="1134"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Февраль</w:t>
            </w:r>
          </w:p>
        </w:tc>
        <w:tc>
          <w:tcPr>
            <w:tcW w:w="993"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Консультация «Что может игра. Речевые игры дома»</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Анкетирование на эффективность взаимосвязи специалистов ДОУ и родителей, содержание работы ДОУ глазами родителей.</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«Речевой слух. Что это и для чего?»</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Родительское собрание «Итоги работы 2  периода. Задачи 3 периода обучения»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Март</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«Что необходимо знать о голосе?»</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«Веселые сказки для артикуляционной гимнастики, или Обучение с увл</w:t>
            </w:r>
            <w:r w:rsidRPr="00F538BC">
              <w:rPr>
                <w:color w:val="000000"/>
              </w:rPr>
              <w:t>е</w:t>
            </w:r>
            <w:r w:rsidRPr="00F538BC">
              <w:rPr>
                <w:color w:val="000000"/>
              </w:rPr>
              <w:t>чением»</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Экран звукопроизношения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Апрель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«Как правильно разучивать  стихи с детьми»</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«Непослушные</w:t>
            </w:r>
            <w:r w:rsidR="00E16CC0">
              <w:rPr>
                <w:color w:val="000000"/>
              </w:rPr>
              <w:t xml:space="preserve"> </w:t>
            </w:r>
            <w:r w:rsidRPr="00F538BC">
              <w:rPr>
                <w:color w:val="000000"/>
              </w:rPr>
              <w:t>соноры»</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b/>
                <w:color w:val="000000"/>
              </w:rPr>
            </w:pPr>
            <w:r w:rsidRPr="00F538BC">
              <w:rPr>
                <w:b/>
                <w:color w:val="000000"/>
              </w:rPr>
              <w:t>Открытое итоговое занятие в форме логопедического  праздника</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Стенд «Говорим и рисуем»</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r w:rsidRPr="00F538BC">
              <w:rPr>
                <w:color w:val="000000"/>
              </w:rPr>
              <w:t>Май</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«Как закрепить звук в речи. Советы по автоматизации поставле</w:t>
            </w:r>
            <w:r w:rsidRPr="00F538BC">
              <w:rPr>
                <w:color w:val="000000"/>
              </w:rPr>
              <w:t>н</w:t>
            </w:r>
            <w:r w:rsidRPr="00F538BC">
              <w:rPr>
                <w:color w:val="000000"/>
              </w:rPr>
              <w:t>ных звуков»</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Экран звукопроизношения</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«До школы 1 год»</w:t>
            </w:r>
          </w:p>
        </w:tc>
      </w:tr>
      <w:tr w:rsidR="00222884" w:rsidRPr="00F538BC" w:rsidTr="00222884">
        <w:trPr>
          <w:gridAfter w:val="1"/>
          <w:wAfter w:w="5601" w:type="dxa"/>
        </w:trPr>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Выпуск газеты «Наши успехи» совместно с воспитателями.</w:t>
            </w:r>
          </w:p>
        </w:tc>
      </w:tr>
    </w:tbl>
    <w:p w:rsidR="00222884" w:rsidRPr="00F538BC" w:rsidRDefault="00222884" w:rsidP="00555BD4">
      <w:pPr>
        <w:pStyle w:val="26"/>
        <w:spacing w:after="0" w:line="240" w:lineRule="auto"/>
        <w:jc w:val="center"/>
        <w:rPr>
          <w:rFonts w:ascii="Times New Roman" w:hAnsi="Times New Roman"/>
          <w:b/>
          <w:sz w:val="24"/>
          <w:szCs w:val="24"/>
        </w:rPr>
      </w:pPr>
      <w:r w:rsidRPr="00F538BC">
        <w:rPr>
          <w:rFonts w:ascii="Times New Roman" w:hAnsi="Times New Roman"/>
          <w:b/>
          <w:sz w:val="24"/>
          <w:szCs w:val="24"/>
        </w:rPr>
        <w:t>Календарно-тематическое планирование по координации  работы с педагогами</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993"/>
        <w:gridCol w:w="8602"/>
      </w:tblGrid>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Месяц</w:t>
            </w:r>
          </w:p>
        </w:tc>
        <w:tc>
          <w:tcPr>
            <w:tcW w:w="993" w:type="dxa"/>
          </w:tcPr>
          <w:p w:rsidR="00222884" w:rsidRPr="00F538BC" w:rsidRDefault="00222884" w:rsidP="00893A57">
            <w:pPr>
              <w:autoSpaceDE w:val="0"/>
              <w:autoSpaceDN w:val="0"/>
              <w:adjustRightInd w:val="0"/>
              <w:jc w:val="both"/>
              <w:rPr>
                <w:i/>
                <w:color w:val="000000"/>
              </w:rPr>
            </w:pPr>
            <w:r w:rsidRPr="00F538BC">
              <w:rPr>
                <w:i/>
                <w:color w:val="000000"/>
              </w:rPr>
              <w:t>Неделя</w:t>
            </w:r>
          </w:p>
        </w:tc>
        <w:tc>
          <w:tcPr>
            <w:tcW w:w="8646" w:type="dxa"/>
          </w:tcPr>
          <w:p w:rsidR="00222884" w:rsidRPr="00F538BC" w:rsidRDefault="00222884" w:rsidP="00893A57">
            <w:pPr>
              <w:autoSpaceDE w:val="0"/>
              <w:autoSpaceDN w:val="0"/>
              <w:adjustRightInd w:val="0"/>
              <w:jc w:val="both"/>
              <w:rPr>
                <w:i/>
                <w:color w:val="000000"/>
              </w:rPr>
            </w:pPr>
            <w:r w:rsidRPr="00F538BC">
              <w:rPr>
                <w:i/>
                <w:color w:val="000000"/>
              </w:rPr>
              <w:t>Название темы</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lastRenderedPageBreak/>
              <w:t xml:space="preserve">         1</w:t>
            </w:r>
          </w:p>
        </w:tc>
        <w:tc>
          <w:tcPr>
            <w:tcW w:w="993" w:type="dxa"/>
          </w:tcPr>
          <w:p w:rsidR="00222884" w:rsidRPr="00F538BC" w:rsidRDefault="00222884" w:rsidP="00893A57">
            <w:pPr>
              <w:autoSpaceDE w:val="0"/>
              <w:autoSpaceDN w:val="0"/>
              <w:adjustRightInd w:val="0"/>
              <w:jc w:val="both"/>
              <w:rPr>
                <w:i/>
                <w:color w:val="000000"/>
              </w:rPr>
            </w:pPr>
            <w:r w:rsidRPr="00F538BC">
              <w:rPr>
                <w:i/>
                <w:color w:val="000000"/>
              </w:rPr>
              <w:t xml:space="preserve">            2</w:t>
            </w:r>
          </w:p>
        </w:tc>
        <w:tc>
          <w:tcPr>
            <w:tcW w:w="8646" w:type="dxa"/>
          </w:tcPr>
          <w:p w:rsidR="00222884" w:rsidRPr="00F538BC" w:rsidRDefault="00222884" w:rsidP="00893A57">
            <w:pPr>
              <w:autoSpaceDE w:val="0"/>
              <w:autoSpaceDN w:val="0"/>
              <w:adjustRightInd w:val="0"/>
              <w:jc w:val="both"/>
              <w:rPr>
                <w:i/>
                <w:color w:val="000000"/>
              </w:rPr>
            </w:pPr>
            <w:r w:rsidRPr="00F538BC">
              <w:rPr>
                <w:i/>
                <w:color w:val="000000"/>
              </w:rPr>
              <w:t xml:space="preserve">                                                              3</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Сентябрь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vMerge w:val="restart"/>
          </w:tcPr>
          <w:p w:rsidR="00222884" w:rsidRPr="00F538BC" w:rsidRDefault="00222884" w:rsidP="00893A57">
            <w:pPr>
              <w:autoSpaceDE w:val="0"/>
              <w:autoSpaceDN w:val="0"/>
              <w:adjustRightInd w:val="0"/>
              <w:jc w:val="both"/>
              <w:rPr>
                <w:color w:val="000000"/>
              </w:rPr>
            </w:pPr>
            <w:r w:rsidRPr="00F538BC">
              <w:rPr>
                <w:color w:val="000000"/>
              </w:rPr>
              <w:t>Совместное обследование детей,  заполнение речевой и педагогической характ</w:t>
            </w:r>
            <w:r w:rsidRPr="00F538BC">
              <w:rPr>
                <w:color w:val="000000"/>
              </w:rPr>
              <w:t>е</w:t>
            </w:r>
            <w:r w:rsidRPr="00F538BC">
              <w:rPr>
                <w:color w:val="000000"/>
              </w:rPr>
              <w:t>ристики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vMerge/>
          </w:tcPr>
          <w:p w:rsidR="00222884" w:rsidRPr="00F538BC" w:rsidRDefault="00222884" w:rsidP="00893A57">
            <w:pPr>
              <w:autoSpaceDE w:val="0"/>
              <w:autoSpaceDN w:val="0"/>
              <w:adjustRightInd w:val="0"/>
              <w:jc w:val="both"/>
              <w:rPr>
                <w:color w:val="000000"/>
              </w:rPr>
            </w:pP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Ознакомление воспитателей с результатами логопедической диагностики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Составление плана совместной деятельности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Октябрь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«Артикуляционная гимнастика»</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Совместное оформление  логопедического уголка для родителей</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Просмотр занятия воспитателя по познавательному развитию детей.</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Ноябрь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«Развиваем речь через знакомство с окружающим миром»</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«Методы и приемы развития мышления. Мышление и речь»</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Совместное изготовление картотеки артикуляционной гимнастики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Декабрь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«Исправляем звуки. Задачи логопеда и воспитателя»</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Просмотр занятия воспитателя по речевому развитию детей</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Совместная подготовка  к проведению Новогоднего праздника</w:t>
            </w:r>
          </w:p>
        </w:tc>
      </w:tr>
      <w:tr w:rsidR="00222884" w:rsidRPr="00F538BC" w:rsidTr="00222884">
        <w:tc>
          <w:tcPr>
            <w:tcW w:w="1134" w:type="dxa"/>
          </w:tcPr>
          <w:p w:rsidR="00222884" w:rsidRPr="00F538BC" w:rsidRDefault="00222884" w:rsidP="00893A57">
            <w:pPr>
              <w:autoSpaceDE w:val="0"/>
              <w:autoSpaceDN w:val="0"/>
              <w:adjustRightInd w:val="0"/>
              <w:jc w:val="both"/>
              <w:rPr>
                <w:i/>
                <w:color w:val="000000"/>
              </w:rPr>
            </w:pPr>
            <w:r w:rsidRPr="00F538BC">
              <w:rPr>
                <w:i/>
                <w:color w:val="000000"/>
              </w:rPr>
              <w:t>Январь</w:t>
            </w:r>
          </w:p>
        </w:tc>
        <w:tc>
          <w:tcPr>
            <w:tcW w:w="9639" w:type="dxa"/>
            <w:gridSpan w:val="2"/>
            <w:tcBorders>
              <w:bottom w:val="nil"/>
            </w:tcBorders>
          </w:tcPr>
          <w:p w:rsidR="00222884" w:rsidRPr="00F538BC" w:rsidRDefault="00222884" w:rsidP="00893A57">
            <w:pPr>
              <w:autoSpaceDE w:val="0"/>
              <w:autoSpaceDN w:val="0"/>
              <w:adjustRightInd w:val="0"/>
              <w:jc w:val="both"/>
              <w:rPr>
                <w:color w:val="000000"/>
              </w:rPr>
            </w:pPr>
            <w:r w:rsidRPr="00F538BC">
              <w:rPr>
                <w:i/>
                <w:color w:val="000000"/>
              </w:rPr>
              <w:t xml:space="preserve">                                          Новогодние каникулы.</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Borders>
              <w:top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Консультация « Развиваем пальчики –учим говорить»</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Совместное изготовление картотеки пальчиковой гимнастики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Совместное изготовление центра развития моторики рук в группе</w:t>
            </w:r>
          </w:p>
        </w:tc>
      </w:tr>
      <w:tr w:rsidR="00222884" w:rsidRPr="00F538BC" w:rsidTr="00222884">
        <w:trPr>
          <w:trHeight w:val="364"/>
        </w:trPr>
        <w:tc>
          <w:tcPr>
            <w:tcW w:w="1134"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Февраль</w:t>
            </w:r>
          </w:p>
        </w:tc>
        <w:tc>
          <w:tcPr>
            <w:tcW w:w="993"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Borders>
              <w:bottom w:val="single" w:sz="4" w:space="0" w:color="auto"/>
            </w:tcBorders>
          </w:tcPr>
          <w:p w:rsidR="00222884" w:rsidRPr="00F538BC" w:rsidRDefault="00222884" w:rsidP="00893A57">
            <w:pPr>
              <w:autoSpaceDE w:val="0"/>
              <w:autoSpaceDN w:val="0"/>
              <w:adjustRightInd w:val="0"/>
              <w:jc w:val="both"/>
              <w:rPr>
                <w:color w:val="000000"/>
              </w:rPr>
            </w:pPr>
            <w:r w:rsidRPr="00F538BC">
              <w:rPr>
                <w:color w:val="000000"/>
              </w:rPr>
              <w:t>Консультация «Лексика и грамматика дошкольников. Норма и патология»</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«Игровые приемы автоматизации»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Индивидуальные консультации для педагогов массовых групп</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Март</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«Приемы автоматизации речевой активности»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Совместное  изготовление картотеки физкультминуток на занятии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«Формирование словаря»</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Просмотр индивидуальной работы воспитателя по речевому развитию детей</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Апрель</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«Развиваем фонематический слух»</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 xml:space="preserve">Совместная подготовка к  проведению логопедического  праздника </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b/>
                <w:color w:val="000000"/>
              </w:rPr>
              <w:t>Открытое итоговое занятие в форме логопедического  праздника</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4</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Ознакомление с результатами логопедической работы</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r w:rsidRPr="00F538BC">
              <w:rPr>
                <w:color w:val="000000"/>
              </w:rPr>
              <w:t>Май</w:t>
            </w:r>
          </w:p>
        </w:tc>
        <w:tc>
          <w:tcPr>
            <w:tcW w:w="993" w:type="dxa"/>
          </w:tcPr>
          <w:p w:rsidR="00222884" w:rsidRPr="00F538BC" w:rsidRDefault="00222884" w:rsidP="00893A57">
            <w:pPr>
              <w:autoSpaceDE w:val="0"/>
              <w:autoSpaceDN w:val="0"/>
              <w:adjustRightInd w:val="0"/>
              <w:jc w:val="both"/>
              <w:rPr>
                <w:color w:val="000000"/>
              </w:rPr>
            </w:pPr>
            <w:r w:rsidRPr="00F538BC">
              <w:rPr>
                <w:color w:val="000000"/>
              </w:rPr>
              <w:t>1</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Обсуждение результатов работы, определение дальнейших перспектив работы</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2</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Консультация «Логопедическая работа на занятиях по изобразительной деятел</w:t>
            </w:r>
            <w:r w:rsidRPr="00F538BC">
              <w:rPr>
                <w:color w:val="000000"/>
              </w:rPr>
              <w:t>ь</w:t>
            </w:r>
            <w:r w:rsidRPr="00F538BC">
              <w:rPr>
                <w:color w:val="000000"/>
              </w:rPr>
              <w:t>ности»</w:t>
            </w:r>
          </w:p>
        </w:tc>
      </w:tr>
      <w:tr w:rsidR="00222884" w:rsidRPr="00F538BC" w:rsidTr="00222884">
        <w:tc>
          <w:tcPr>
            <w:tcW w:w="1134" w:type="dxa"/>
          </w:tcPr>
          <w:p w:rsidR="00222884" w:rsidRPr="00F538BC" w:rsidRDefault="00222884" w:rsidP="00893A57">
            <w:pPr>
              <w:autoSpaceDE w:val="0"/>
              <w:autoSpaceDN w:val="0"/>
              <w:adjustRightInd w:val="0"/>
              <w:jc w:val="both"/>
              <w:rPr>
                <w:color w:val="000000"/>
              </w:rPr>
            </w:pPr>
          </w:p>
        </w:tc>
        <w:tc>
          <w:tcPr>
            <w:tcW w:w="993" w:type="dxa"/>
          </w:tcPr>
          <w:p w:rsidR="00222884" w:rsidRPr="00F538BC" w:rsidRDefault="00222884" w:rsidP="00893A57">
            <w:pPr>
              <w:autoSpaceDE w:val="0"/>
              <w:autoSpaceDN w:val="0"/>
              <w:adjustRightInd w:val="0"/>
              <w:jc w:val="both"/>
              <w:rPr>
                <w:color w:val="000000"/>
              </w:rPr>
            </w:pPr>
            <w:r w:rsidRPr="00F538BC">
              <w:rPr>
                <w:color w:val="000000"/>
              </w:rPr>
              <w:t>3</w:t>
            </w:r>
          </w:p>
        </w:tc>
        <w:tc>
          <w:tcPr>
            <w:tcW w:w="8646" w:type="dxa"/>
          </w:tcPr>
          <w:p w:rsidR="00222884" w:rsidRPr="00F538BC" w:rsidRDefault="00222884" w:rsidP="00893A57">
            <w:pPr>
              <w:autoSpaceDE w:val="0"/>
              <w:autoSpaceDN w:val="0"/>
              <w:adjustRightInd w:val="0"/>
              <w:jc w:val="both"/>
              <w:rPr>
                <w:color w:val="000000"/>
              </w:rPr>
            </w:pPr>
            <w:r w:rsidRPr="00F538BC">
              <w:rPr>
                <w:color w:val="000000"/>
              </w:rPr>
              <w:t>Обсуждение итогов работы. Совместное изготовление игр и пособий на сл</w:t>
            </w:r>
            <w:r w:rsidRPr="00F538BC">
              <w:rPr>
                <w:color w:val="000000"/>
              </w:rPr>
              <w:t>е</w:t>
            </w:r>
            <w:r w:rsidRPr="00F538BC">
              <w:rPr>
                <w:color w:val="000000"/>
              </w:rPr>
              <w:t>дующий учебный год, ремонт имеющихся.</w:t>
            </w:r>
          </w:p>
        </w:tc>
      </w:tr>
    </w:tbl>
    <w:p w:rsidR="008A5202" w:rsidRPr="008A5202" w:rsidRDefault="00222884" w:rsidP="00222884">
      <w:pPr>
        <w:widowControl w:val="0"/>
        <w:autoSpaceDE w:val="0"/>
        <w:autoSpaceDN w:val="0"/>
        <w:adjustRightInd w:val="0"/>
        <w:jc w:val="center"/>
        <w:rPr>
          <w:b/>
        </w:rPr>
      </w:pPr>
      <w:r>
        <w:rPr>
          <w:b/>
        </w:rPr>
        <w:t>2.8</w:t>
      </w:r>
      <w:r w:rsidR="005C6BFF">
        <w:rPr>
          <w:b/>
        </w:rPr>
        <w:t>.</w:t>
      </w:r>
      <w:r w:rsidR="008A5202" w:rsidRPr="008A5202">
        <w:rPr>
          <w:b/>
        </w:rPr>
        <w:t>Воспитательная работа в группе</w:t>
      </w:r>
    </w:p>
    <w:p w:rsidR="008A5202" w:rsidRDefault="008A5202" w:rsidP="00A631D6">
      <w:pPr>
        <w:widowControl w:val="0"/>
        <w:autoSpaceDE w:val="0"/>
        <w:autoSpaceDN w:val="0"/>
        <w:adjustRightInd w:val="0"/>
        <w:ind w:firstLine="720"/>
        <w:jc w:val="both"/>
        <w:rPr>
          <w:b/>
        </w:rPr>
      </w:pPr>
      <w:r w:rsidRPr="008A5202">
        <w:t>Воспитательная работа в группе проводится в соответствии с</w:t>
      </w:r>
      <w:r w:rsidRPr="008A5202">
        <w:rPr>
          <w:b/>
        </w:rPr>
        <w:t xml:space="preserve"> рабочей программой воспит</w:t>
      </w:r>
      <w:r w:rsidRPr="008A5202">
        <w:rPr>
          <w:b/>
        </w:rPr>
        <w:t>а</w:t>
      </w:r>
      <w:r w:rsidRPr="008A5202">
        <w:rPr>
          <w:b/>
        </w:rPr>
        <w:t>ния основной общеобразовательной программой дошкольного образования детского сада «Т</w:t>
      </w:r>
      <w:r w:rsidRPr="008A5202">
        <w:rPr>
          <w:b/>
        </w:rPr>
        <w:t>е</w:t>
      </w:r>
      <w:r w:rsidRPr="008A5202">
        <w:rPr>
          <w:b/>
        </w:rPr>
        <w:t>ремок».</w:t>
      </w:r>
    </w:p>
    <w:p w:rsidR="000B2FDE" w:rsidRPr="009628A0" w:rsidRDefault="000B2FDE" w:rsidP="00A631D6">
      <w:pPr>
        <w:jc w:val="center"/>
        <w:rPr>
          <w:b/>
        </w:rPr>
      </w:pPr>
      <w:r w:rsidRPr="009628A0">
        <w:rPr>
          <w:b/>
        </w:rPr>
        <w:t>Требования к условиям работы с особыми категориями детей.</w:t>
      </w:r>
    </w:p>
    <w:p w:rsidR="000B2FDE" w:rsidRDefault="000B2FDE" w:rsidP="00A631D6">
      <w:pPr>
        <w:ind w:firstLine="567"/>
        <w:jc w:val="both"/>
      </w:pPr>
      <w:bookmarkStart w:id="300" w:name="bssPhr3480"/>
      <w:bookmarkStart w:id="301" w:name="dfasf5bwbg"/>
      <w:bookmarkEnd w:id="300"/>
      <w:bookmarkEnd w:id="301"/>
      <w:r>
        <w:t>По своим основным задачам воспитательная работа в ДОО не зависит от наличия (отсутствия) у ребенка особых образовательных потребностей.</w:t>
      </w:r>
    </w:p>
    <w:p w:rsidR="000B2FDE" w:rsidRDefault="000B2FDE" w:rsidP="00A631D6">
      <w:pPr>
        <w:ind w:firstLine="567"/>
        <w:jc w:val="both"/>
      </w:pPr>
      <w:bookmarkStart w:id="302" w:name="bssPhr3481"/>
      <w:bookmarkStart w:id="303" w:name="dfasfluu1g"/>
      <w:bookmarkEnd w:id="302"/>
      <w:bookmarkEnd w:id="303"/>
      <w:r>
        <w:t>В основе процесса воспитания детей в ДОО должны лежать традиционные ценности росси</w:t>
      </w:r>
      <w:r>
        <w:t>й</w:t>
      </w:r>
      <w:r>
        <w:t>ского общества. Необходимо создавать особые условия воспитания для отдельных категорий об</w:t>
      </w:r>
      <w:r>
        <w:t>у</w:t>
      </w:r>
      <w:r>
        <w:t>чающихся, имеющих особые образовательные потребности: дети с инвалидностью, дети с огран</w:t>
      </w:r>
      <w:r>
        <w:t>и</w:t>
      </w:r>
      <w:r>
        <w:t>ченными возможностями здоровья, дети из социально уязвимых групп (воспитанники детских д</w:t>
      </w:r>
      <w:r>
        <w:t>о</w:t>
      </w:r>
      <w:r>
        <w:t>мов, дети из семей мигрантов, и так далее), одаренные дети и другие категории.</w:t>
      </w:r>
    </w:p>
    <w:p w:rsidR="000B2FDE" w:rsidRDefault="000B2FDE" w:rsidP="000B2FDE">
      <w:pPr>
        <w:ind w:firstLine="567"/>
        <w:jc w:val="both"/>
      </w:pPr>
      <w:bookmarkStart w:id="304" w:name="bssPhr3482"/>
      <w:bookmarkStart w:id="305" w:name="dfaseoatg0"/>
      <w:bookmarkEnd w:id="304"/>
      <w:bookmarkEnd w:id="305"/>
      <w:r w:rsidRPr="00E26ADD">
        <w:rPr>
          <w:b/>
        </w:rPr>
        <w:lastRenderedPageBreak/>
        <w:t>Инклюзия (дословно – «включение»)</w:t>
      </w:r>
      <w:r w:rsidRPr="004A55A3">
        <w:t xml:space="preserve"> – это готовность образовательной системы принять л</w:t>
      </w:r>
      <w:r w:rsidRPr="004A55A3">
        <w:t>ю</w:t>
      </w:r>
      <w:r w:rsidRPr="004A55A3">
        <w:t>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w:t>
      </w:r>
      <w:r w:rsidRPr="004A55A3">
        <w:t>ь</w:t>
      </w:r>
      <w:r w:rsidRPr="004A55A3">
        <w:t>ную социальную ситуацию развития. Инклюзия является ценностной основой уклада ДОО и основ</w:t>
      </w:r>
      <w:r w:rsidRPr="004A55A3">
        <w:t>а</w:t>
      </w:r>
      <w:r w:rsidRPr="004A55A3">
        <w:t xml:space="preserve">нием для проектирования воспитывающих сред, деятельностей и событий. </w:t>
      </w:r>
    </w:p>
    <w:p w:rsidR="000B2FDE" w:rsidRDefault="000B2FDE" w:rsidP="000B2FDE">
      <w:pPr>
        <w:ind w:firstLine="567"/>
        <w:jc w:val="both"/>
      </w:pPr>
      <w:r w:rsidRPr="00E26ADD">
        <w:rPr>
          <w:b/>
        </w:rPr>
        <w:t>На уровне уклада:</w:t>
      </w:r>
      <w:r w:rsidRPr="004A55A3">
        <w:t xml:space="preserve"> </w:t>
      </w:r>
      <w:r w:rsidRPr="00E26ADD">
        <w:rPr>
          <w:b/>
        </w:rPr>
        <w:t>ДОО инклюзивное образование</w:t>
      </w:r>
      <w:r w:rsidRPr="004A55A3">
        <w:t xml:space="preserve"> – это норма для воспитания, реализу</w:t>
      </w:r>
      <w:r w:rsidRPr="004A55A3">
        <w:t>ю</w:t>
      </w:r>
      <w:r w:rsidRPr="004A55A3">
        <w:t>щая такие социокультурные ценности, как забота, принятие, взаимоуважение, взаимопомощь, совм</w:t>
      </w:r>
      <w:r w:rsidRPr="004A55A3">
        <w:t>е</w:t>
      </w:r>
      <w:r w:rsidRPr="004A55A3">
        <w:t xml:space="preserve">стность, сопричастность, социальная ответственность. Эти ценности </w:t>
      </w:r>
      <w:r>
        <w:t>разделяются</w:t>
      </w:r>
      <w:r w:rsidRPr="004A55A3">
        <w:t xml:space="preserve"> всеми участниками образовательных отношений в ДОО. </w:t>
      </w:r>
    </w:p>
    <w:p w:rsidR="000B2FDE" w:rsidRDefault="000B2FDE" w:rsidP="000B2FDE">
      <w:pPr>
        <w:ind w:firstLine="567"/>
        <w:jc w:val="both"/>
      </w:pPr>
      <w:r w:rsidRPr="00E26ADD">
        <w:rPr>
          <w:b/>
        </w:rPr>
        <w:t>На уровне воспитывающих сред: ППС</w:t>
      </w:r>
      <w:r w:rsidRPr="004A55A3">
        <w:t xml:space="preserve"> строится как максимально доступная для детей с ОВЗ; событийная воспитывающая среда ДОО обеспечивает возможность вклю</w:t>
      </w:r>
      <w:r>
        <w:t>чения каждого</w:t>
      </w:r>
      <w:r w:rsidRPr="004A55A3">
        <w:t xml:space="preserve">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0B2FDE" w:rsidRDefault="000B2FDE" w:rsidP="000B2FDE">
      <w:pPr>
        <w:ind w:firstLine="567"/>
        <w:jc w:val="both"/>
      </w:pPr>
      <w:r w:rsidRPr="00E26ADD">
        <w:rPr>
          <w:b/>
        </w:rPr>
        <w:t>На уровне общности:</w:t>
      </w:r>
      <w:r w:rsidRPr="004A55A3">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w:t>
      </w:r>
      <w:r w:rsidRPr="004A55A3">
        <w:t>щ</w:t>
      </w:r>
      <w:r w:rsidRPr="004A55A3">
        <w:t>ность в инклюзивном образовании развиваются на принципах заботы, взаимоуважения и сотрудн</w:t>
      </w:r>
      <w:r w:rsidRPr="004A55A3">
        <w:t>и</w:t>
      </w:r>
      <w:r w:rsidRPr="004A55A3">
        <w:t xml:space="preserve">чества в совместной деятельности. </w:t>
      </w:r>
    </w:p>
    <w:p w:rsidR="000B2FDE" w:rsidRDefault="000B2FDE" w:rsidP="000B2FDE">
      <w:pPr>
        <w:ind w:firstLine="567"/>
        <w:jc w:val="both"/>
      </w:pPr>
      <w:r w:rsidRPr="00E26ADD">
        <w:rPr>
          <w:b/>
        </w:rPr>
        <w:t>На уровне деятельностей:</w:t>
      </w:r>
      <w:r w:rsidRPr="004A55A3">
        <w:t xml:space="preserve"> педагогическое проектирование совместной деятельности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w:t>
      </w:r>
      <w:r w:rsidRPr="004A55A3">
        <w:t>и</w:t>
      </w:r>
      <w:r w:rsidRPr="004A55A3">
        <w:t>альной ситуации его развития.</w:t>
      </w:r>
    </w:p>
    <w:p w:rsidR="000B2FDE" w:rsidRPr="000B2FDE" w:rsidRDefault="000B2FDE" w:rsidP="000B2FDE">
      <w:pPr>
        <w:ind w:firstLine="567"/>
        <w:jc w:val="both"/>
      </w:pPr>
      <w:r w:rsidRPr="00E26ADD">
        <w:rPr>
          <w:b/>
        </w:rPr>
        <w:t xml:space="preserve"> На уровне событий:</w:t>
      </w:r>
      <w:r w:rsidRPr="004A55A3">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w:t>
      </w:r>
      <w:r w:rsidRPr="004A55A3">
        <w:t>з</w:t>
      </w:r>
      <w:r w:rsidRPr="004A55A3">
        <w:t>можность участия каждого в жизни и событиях группы, формирует личностный опыт, развивает с</w:t>
      </w:r>
      <w:r w:rsidRPr="004A55A3">
        <w:t>а</w:t>
      </w:r>
      <w:r w:rsidRPr="004A55A3">
        <w:t>мооценку и уверенность ребенка в своих силах. Событийная организация должна обеспечить пер</w:t>
      </w:r>
      <w:r w:rsidRPr="004A55A3">
        <w:t>е</w:t>
      </w:r>
      <w:r w:rsidRPr="004A55A3">
        <w:t xml:space="preserve">живание ребенком опыта самостоятельности, счастья и свободы в коллективе детей и взрослых. </w:t>
      </w:r>
    </w:p>
    <w:p w:rsidR="008A5202" w:rsidRPr="000B2FDE" w:rsidRDefault="008A5202" w:rsidP="008A5202">
      <w:pPr>
        <w:jc w:val="center"/>
        <w:rPr>
          <w:b/>
        </w:rPr>
      </w:pPr>
      <w:r w:rsidRPr="000B2FDE">
        <w:rPr>
          <w:b/>
        </w:rPr>
        <w:t>Основными условиями реализации Программы воспитания для детей с ОВЗ являются:</w:t>
      </w:r>
    </w:p>
    <w:p w:rsidR="008A5202" w:rsidRPr="000B2FDE" w:rsidRDefault="008A5202" w:rsidP="008A5202">
      <w:pPr>
        <w:jc w:val="both"/>
      </w:pPr>
      <w:r w:rsidRPr="000B2FDE">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8A5202" w:rsidRPr="000B2FDE" w:rsidRDefault="008A5202" w:rsidP="008A5202">
      <w:pPr>
        <w:jc w:val="both"/>
      </w:pPr>
      <w:r w:rsidRPr="000B2FDE">
        <w:t>2) построение воспитательной деятельности с учетом индивидуальных особенностей каждого ребе</w:t>
      </w:r>
      <w:r w:rsidRPr="000B2FDE">
        <w:t>н</w:t>
      </w:r>
      <w:r w:rsidRPr="000B2FDE">
        <w:t xml:space="preserve">ка, при котором сам ребенок становится активным субъектом воспитания; </w:t>
      </w:r>
    </w:p>
    <w:p w:rsidR="008A5202" w:rsidRPr="000B2FDE" w:rsidRDefault="008A5202" w:rsidP="008A5202">
      <w:pPr>
        <w:jc w:val="both"/>
      </w:pPr>
      <w:r w:rsidRPr="000B2FDE">
        <w:t xml:space="preserve">3) содействие и сотрудничество детей и взрослых, признание ребенка полноценным участником (субъектом) образовательных отношений; </w:t>
      </w:r>
    </w:p>
    <w:p w:rsidR="008A5202" w:rsidRPr="000B2FDE" w:rsidRDefault="008A5202" w:rsidP="008A5202">
      <w:pPr>
        <w:jc w:val="both"/>
      </w:pPr>
      <w:r w:rsidRPr="000B2FDE">
        <w:t xml:space="preserve">4) формирование и поддержка инициативы детей в различных видах детской деятельности; </w:t>
      </w:r>
    </w:p>
    <w:p w:rsidR="008A5202" w:rsidRPr="000B2FDE" w:rsidRDefault="008A5202" w:rsidP="008A5202">
      <w:pPr>
        <w:jc w:val="both"/>
      </w:pPr>
      <w:r w:rsidRPr="000B2FDE">
        <w:t>5) активное привлечение ближайшего социального окружения к воспитанию ребенка.</w:t>
      </w:r>
    </w:p>
    <w:p w:rsidR="008A5202" w:rsidRPr="000B2FDE" w:rsidRDefault="008A5202" w:rsidP="008A5202">
      <w:pPr>
        <w:ind w:firstLine="567"/>
        <w:jc w:val="both"/>
      </w:pPr>
      <w:r w:rsidRPr="000B2FDE">
        <w:t xml:space="preserve"> </w:t>
      </w:r>
      <w:r w:rsidRPr="000B2FDE">
        <w:rPr>
          <w:b/>
        </w:rPr>
        <w:t>Задачами воспитания детей с ОВЗ в условиях дошкольной образовательной организации являются:</w:t>
      </w:r>
      <w:r w:rsidRPr="000B2FDE">
        <w:t xml:space="preserve"> </w:t>
      </w:r>
    </w:p>
    <w:p w:rsidR="008A5202" w:rsidRPr="000B2FDE" w:rsidRDefault="008A5202" w:rsidP="008A5202">
      <w:pPr>
        <w:jc w:val="both"/>
      </w:pPr>
      <w:r w:rsidRPr="000B2FDE">
        <w:t>1) формирование общей культуры личности детей, развитие их социальных, нравственных, эстетич</w:t>
      </w:r>
      <w:r w:rsidRPr="000B2FDE">
        <w:t>е</w:t>
      </w:r>
      <w:r w:rsidRPr="000B2FDE">
        <w:t>ских, интеллектуальных, физических качеств, инициативности, самостоятельности и ответственн</w:t>
      </w:r>
      <w:r w:rsidRPr="000B2FDE">
        <w:t>о</w:t>
      </w:r>
      <w:r w:rsidRPr="000B2FDE">
        <w:t xml:space="preserve">сти; </w:t>
      </w:r>
    </w:p>
    <w:p w:rsidR="008A5202" w:rsidRPr="000B2FDE" w:rsidRDefault="008A5202" w:rsidP="008A5202">
      <w:pPr>
        <w:jc w:val="both"/>
      </w:pPr>
      <w:r w:rsidRPr="000B2FDE">
        <w:t>2) формирование доброжелательного отношения к детям с ОВЗ и их семьям со стороны всех учас</w:t>
      </w:r>
      <w:r w:rsidRPr="000B2FDE">
        <w:t>т</w:t>
      </w:r>
      <w:r w:rsidRPr="000B2FDE">
        <w:t xml:space="preserve">ников образовательных отношений; </w:t>
      </w:r>
    </w:p>
    <w:p w:rsidR="008A5202" w:rsidRPr="000B2FDE" w:rsidRDefault="008A5202" w:rsidP="008A5202">
      <w:pPr>
        <w:jc w:val="both"/>
      </w:pPr>
      <w:r w:rsidRPr="000B2FDE">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8A5202" w:rsidRPr="000B2FDE" w:rsidRDefault="008A5202" w:rsidP="008A5202">
      <w:pPr>
        <w:jc w:val="both"/>
      </w:pPr>
      <w:r w:rsidRPr="000B2FDE">
        <w:t>4) обеспечение эмоционально-положительного взаимодействия детей с окружающими в целях их у</w:t>
      </w:r>
      <w:r w:rsidRPr="000B2FDE">
        <w:t>с</w:t>
      </w:r>
      <w:r w:rsidRPr="000B2FDE">
        <w:t xml:space="preserve">пешной адаптации и интеграции в общество; </w:t>
      </w:r>
    </w:p>
    <w:p w:rsidR="008A5202" w:rsidRPr="000B2FDE" w:rsidRDefault="008A5202" w:rsidP="008A5202">
      <w:pPr>
        <w:jc w:val="both"/>
      </w:pPr>
      <w:r w:rsidRPr="000B2FDE">
        <w:t>5) расширение у детей с различными нарушениями развития знаний и представлений об окружа</w:t>
      </w:r>
      <w:r w:rsidRPr="000B2FDE">
        <w:t>ю</w:t>
      </w:r>
      <w:r w:rsidRPr="000B2FDE">
        <w:t>щем мире;</w:t>
      </w:r>
    </w:p>
    <w:p w:rsidR="008A5202" w:rsidRPr="000B2FDE" w:rsidRDefault="008A5202" w:rsidP="008A5202">
      <w:pPr>
        <w:jc w:val="both"/>
      </w:pPr>
      <w:r w:rsidRPr="000B2FDE">
        <w:t xml:space="preserve"> 6) взаимодействие с семьей для обеспечения полноценного развития детей с ОВЗ;</w:t>
      </w:r>
    </w:p>
    <w:p w:rsidR="008A5202" w:rsidRPr="000B2FDE" w:rsidRDefault="008A5202" w:rsidP="008A5202">
      <w:pPr>
        <w:jc w:val="both"/>
      </w:pPr>
      <w:r w:rsidRPr="000B2FDE">
        <w:t xml:space="preserve"> 7) охрана и укрепление физического и психического здоровья детей, в том числе их эмоционального благополучия;</w:t>
      </w:r>
    </w:p>
    <w:p w:rsidR="008A5202" w:rsidRPr="000B2FDE" w:rsidRDefault="008A5202" w:rsidP="008A5202">
      <w:pPr>
        <w:jc w:val="both"/>
      </w:pPr>
      <w:r w:rsidRPr="000B2FDE">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w:t>
      </w:r>
      <w:r w:rsidRPr="000B2FDE">
        <w:t>н</w:t>
      </w:r>
      <w:r w:rsidRPr="000B2FDE">
        <w:t>тересах человека, семьи, общества.</w:t>
      </w:r>
    </w:p>
    <w:p w:rsidR="008A5202" w:rsidRPr="000B2FDE" w:rsidRDefault="008A5202" w:rsidP="008A5202">
      <w:pPr>
        <w:ind w:firstLine="567"/>
        <w:jc w:val="both"/>
        <w:rPr>
          <w:b/>
        </w:rPr>
      </w:pPr>
      <w:bookmarkStart w:id="306" w:name="bssPhr3483"/>
      <w:bookmarkStart w:id="307" w:name="dfasgoynt0"/>
      <w:bookmarkEnd w:id="306"/>
      <w:bookmarkEnd w:id="307"/>
      <w:r w:rsidRPr="000B2FDE">
        <w:rPr>
          <w:b/>
        </w:rPr>
        <w:t>Программа предполагает создание следующих условий, обеспечивающих достижение ц</w:t>
      </w:r>
      <w:r w:rsidRPr="000B2FDE">
        <w:rPr>
          <w:b/>
        </w:rPr>
        <w:t>е</w:t>
      </w:r>
      <w:r w:rsidRPr="000B2FDE">
        <w:rPr>
          <w:b/>
        </w:rPr>
        <w:t>левых ориентиров в работе с особыми категориями детей:</w:t>
      </w:r>
    </w:p>
    <w:p w:rsidR="008A5202" w:rsidRPr="000B2FDE" w:rsidRDefault="008A5202" w:rsidP="008A5202">
      <w:pPr>
        <w:jc w:val="both"/>
      </w:pPr>
      <w:bookmarkStart w:id="308" w:name="bssPhr3484"/>
      <w:bookmarkStart w:id="309" w:name="dfas2dp8pg"/>
      <w:bookmarkEnd w:id="308"/>
      <w:bookmarkEnd w:id="309"/>
      <w:r w:rsidRPr="000B2FDE">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8A5202" w:rsidRPr="000B2FDE" w:rsidRDefault="008A5202" w:rsidP="008A5202">
      <w:pPr>
        <w:jc w:val="both"/>
      </w:pPr>
      <w:bookmarkStart w:id="310" w:name="bssPhr3485"/>
      <w:bookmarkStart w:id="311" w:name="dfasx45wse"/>
      <w:bookmarkEnd w:id="310"/>
      <w:bookmarkEnd w:id="311"/>
      <w:r w:rsidRPr="000B2FDE">
        <w:t>2) формирование игры как важнейшего фактора воспитания и развития ребенка с особыми образов</w:t>
      </w:r>
      <w:r w:rsidRPr="000B2FDE">
        <w:t>а</w:t>
      </w:r>
      <w:r w:rsidRPr="000B2FDE">
        <w:t>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w:t>
      </w:r>
      <w:r w:rsidRPr="000B2FDE">
        <w:t>о</w:t>
      </w:r>
      <w:r w:rsidRPr="000B2FDE">
        <w:t>стей и принятых в российском обществе правил и норм поведения;</w:t>
      </w:r>
    </w:p>
    <w:p w:rsidR="008A5202" w:rsidRPr="000B2FDE" w:rsidRDefault="008A5202" w:rsidP="008A5202">
      <w:pPr>
        <w:jc w:val="both"/>
      </w:pPr>
      <w:bookmarkStart w:id="312" w:name="bssPhr3486"/>
      <w:bookmarkStart w:id="313" w:name="dfast2c8fp"/>
      <w:bookmarkEnd w:id="312"/>
      <w:bookmarkEnd w:id="313"/>
      <w:r w:rsidRPr="000B2FDE">
        <w:t>3) создание воспитывающей среды, способствующей личностному развитию особой категории д</w:t>
      </w:r>
      <w:r w:rsidRPr="000B2FDE">
        <w:t>о</w:t>
      </w:r>
      <w:r w:rsidRPr="000B2FDE">
        <w:t>школьников, их позитивной социализации, сохранению их индивидуальности, охране и укреплению их здоровья и эмоционального благополучия;</w:t>
      </w:r>
    </w:p>
    <w:p w:rsidR="008A5202" w:rsidRPr="000B2FDE" w:rsidRDefault="008A5202" w:rsidP="008A5202">
      <w:pPr>
        <w:jc w:val="both"/>
      </w:pPr>
      <w:bookmarkStart w:id="314" w:name="bssPhr3487"/>
      <w:bookmarkStart w:id="315" w:name="dfaswqgfbz"/>
      <w:bookmarkEnd w:id="314"/>
      <w:bookmarkEnd w:id="315"/>
      <w:r w:rsidRPr="000B2FDE">
        <w:t>4) доступность воспитательных мероприятий, совместных и самостоятельных, подвижных и стати</w:t>
      </w:r>
      <w:r w:rsidRPr="000B2FDE">
        <w:t>ч</w:t>
      </w:r>
      <w:r w:rsidRPr="000B2FDE">
        <w:t>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8A5202" w:rsidRPr="008A5202" w:rsidRDefault="008A5202" w:rsidP="008A5202">
      <w:pPr>
        <w:jc w:val="both"/>
      </w:pPr>
      <w:bookmarkStart w:id="316" w:name="bssPhr3488"/>
      <w:bookmarkStart w:id="317" w:name="dfas2ia0wp"/>
      <w:bookmarkEnd w:id="316"/>
      <w:bookmarkEnd w:id="317"/>
      <w:r w:rsidRPr="000B2FDE">
        <w:t>5) участие семьи как необходимое условие для полноценного воспитания ребенка дошкольного во</w:t>
      </w:r>
      <w:r w:rsidRPr="000B2FDE">
        <w:t>з</w:t>
      </w:r>
      <w:r w:rsidRPr="000B2FDE">
        <w:t>раста с особыми образовательными потребностями.</w:t>
      </w:r>
    </w:p>
    <w:p w:rsidR="00E16CC0" w:rsidRDefault="00E16CC0" w:rsidP="00486CA4">
      <w:pPr>
        <w:ind w:firstLine="567"/>
        <w:jc w:val="center"/>
        <w:rPr>
          <w:b/>
        </w:rPr>
      </w:pPr>
      <w:r>
        <w:rPr>
          <w:b/>
        </w:rPr>
        <w:t xml:space="preserve">  </w:t>
      </w:r>
    </w:p>
    <w:p w:rsidR="000C6CD8" w:rsidRDefault="000C6CD8" w:rsidP="00486CA4">
      <w:pPr>
        <w:ind w:firstLine="567"/>
        <w:jc w:val="center"/>
        <w:rPr>
          <w:b/>
        </w:rPr>
      </w:pPr>
      <w:r>
        <w:rPr>
          <w:b/>
        </w:rPr>
        <w:t>Направления воспитания.</w:t>
      </w:r>
    </w:p>
    <w:p w:rsidR="000C6CD8" w:rsidRDefault="000C6CD8" w:rsidP="000C6CD8">
      <w:pPr>
        <w:ind w:firstLine="567"/>
        <w:jc w:val="both"/>
        <w:rPr>
          <w:b/>
        </w:rPr>
      </w:pPr>
      <w:bookmarkStart w:id="318" w:name="bssPhr1890"/>
      <w:bookmarkStart w:id="319" w:name="dfaswxpaw8"/>
      <w:bookmarkEnd w:id="318"/>
      <w:bookmarkEnd w:id="319"/>
      <w:r>
        <w:rPr>
          <w:b/>
        </w:rPr>
        <w:t>Патриотическое направление воспитания.</w:t>
      </w:r>
    </w:p>
    <w:p w:rsidR="000C6CD8" w:rsidRDefault="000C6CD8" w:rsidP="000C6CD8">
      <w:pPr>
        <w:ind w:firstLine="567"/>
        <w:jc w:val="both"/>
      </w:pPr>
      <w:r>
        <w:t>Реализуется, в том числе, в части, формируемой участниками образовательных отношений - р</w:t>
      </w:r>
      <w:r>
        <w:t>е</w:t>
      </w:r>
      <w:r>
        <w:t>гиональный компонент по патриотическому воспитанию, блок «Растим патриотов России» (прил</w:t>
      </w:r>
      <w:r>
        <w:t>о</w:t>
      </w:r>
      <w:r>
        <w:t>жение 3).</w:t>
      </w:r>
    </w:p>
    <w:p w:rsidR="000C6CD8" w:rsidRDefault="000C6CD8" w:rsidP="000C6CD8">
      <w:pPr>
        <w:ind w:firstLine="567"/>
        <w:jc w:val="both"/>
      </w:pPr>
      <w:bookmarkStart w:id="320" w:name="bssPhr1891"/>
      <w:bookmarkStart w:id="321" w:name="dfaspfa5xf"/>
      <w:bookmarkEnd w:id="320"/>
      <w:bookmarkEnd w:id="321"/>
      <w:r>
        <w:rPr>
          <w:b/>
        </w:rPr>
        <w:t>Цель патриотического направления воспитания</w:t>
      </w:r>
      <w: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0C6CD8" w:rsidRDefault="000C6CD8" w:rsidP="000C6CD8">
      <w:pPr>
        <w:ind w:firstLine="567"/>
        <w:jc w:val="both"/>
      </w:pPr>
      <w:bookmarkStart w:id="322" w:name="bssPhr1892"/>
      <w:bookmarkStart w:id="323" w:name="dfaserfu2g"/>
      <w:bookmarkEnd w:id="322"/>
      <w:bookmarkEnd w:id="323"/>
      <w:r>
        <w:rPr>
          <w:b/>
        </w:rPr>
        <w:t xml:space="preserve">Ценности </w:t>
      </w:r>
      <w:r>
        <w:t>- Родина и природа лежат в основе патриотического направления воспитания. Чувс</w:t>
      </w:r>
      <w:r>
        <w:t>т</w:t>
      </w:r>
      <w:r>
        <w:t>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w:t>
      </w:r>
      <w:r>
        <w:t>а</w:t>
      </w:r>
      <w:r>
        <w:t>роду России в целом (гражданский патриотизм), ответственности, ощущения принадлежности к св</w:t>
      </w:r>
      <w:r>
        <w:t>о</w:t>
      </w:r>
      <w:r>
        <w:t>ему народу.</w:t>
      </w:r>
    </w:p>
    <w:p w:rsidR="000C6CD8" w:rsidRDefault="000C6CD8" w:rsidP="000C6CD8">
      <w:pPr>
        <w:ind w:firstLine="567"/>
        <w:jc w:val="both"/>
      </w:pPr>
      <w:bookmarkStart w:id="324" w:name="bssPhr1893"/>
      <w:bookmarkStart w:id="325" w:name="dfas1qvf91"/>
      <w:bookmarkEnd w:id="324"/>
      <w:bookmarkEnd w:id="325"/>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w:t>
      </w:r>
      <w:r>
        <w:t>а</w:t>
      </w:r>
      <w:r>
        <w:t>да, народных и семейных традиций.</w:t>
      </w:r>
    </w:p>
    <w:p w:rsidR="000C6CD8" w:rsidRDefault="000C6CD8" w:rsidP="000C6CD8">
      <w:pPr>
        <w:ind w:firstLine="567"/>
        <w:jc w:val="both"/>
      </w:pPr>
      <w:bookmarkStart w:id="326" w:name="bssPhr1894"/>
      <w:bookmarkStart w:id="327" w:name="dfasez8l1g"/>
      <w:bookmarkEnd w:id="326"/>
      <w:bookmarkEnd w:id="327"/>
      <w:r>
        <w:t>Работа по патриотическому воспитанию предполагает: формирование "патриотизма наследн</w:t>
      </w:r>
      <w:r>
        <w:t>и</w:t>
      </w:r>
      <w:r>
        <w:t>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w:t>
      </w:r>
      <w:r>
        <w:t>о</w:t>
      </w:r>
      <w:r>
        <w:t>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w:t>
      </w:r>
      <w:r>
        <w:t>т</w:t>
      </w:r>
      <w:r>
        <w:t>ремленного в будущее, уверенного в благополучии и процветании своей Родины (предполагает ко</w:t>
      </w:r>
      <w:r>
        <w:t>н</w:t>
      </w:r>
      <w:r>
        <w:t>кретные каждодневные дела, направленные, например, на поддержание чистоты и порядка, опрятн</w:t>
      </w:r>
      <w:r>
        <w:t>о</w:t>
      </w:r>
      <w:r>
        <w:t>сти и аккуратности, а в дальнейшем - на развитие всего своего населенного пункта, района, края, О</w:t>
      </w:r>
      <w:r>
        <w:t>т</w:t>
      </w:r>
      <w:r>
        <w:t>чизны в целом).</w:t>
      </w:r>
    </w:p>
    <w:p w:rsidR="000C6CD8" w:rsidRDefault="000C6CD8" w:rsidP="000C6CD8">
      <w:pPr>
        <w:ind w:firstLine="567"/>
        <w:jc w:val="both"/>
        <w:rPr>
          <w:b/>
        </w:rPr>
      </w:pPr>
      <w:bookmarkStart w:id="328" w:name="bssPhr1895"/>
      <w:bookmarkStart w:id="329" w:name="dfas5y1hfr"/>
      <w:bookmarkEnd w:id="328"/>
      <w:bookmarkEnd w:id="329"/>
      <w:r>
        <w:rPr>
          <w:b/>
        </w:rPr>
        <w:t>Духовно-нравственное направление воспитания.</w:t>
      </w:r>
    </w:p>
    <w:p w:rsidR="000C6CD8" w:rsidRDefault="000C6CD8" w:rsidP="000C6CD8">
      <w:pPr>
        <w:ind w:firstLine="567"/>
        <w:jc w:val="both"/>
      </w:pPr>
      <w:bookmarkStart w:id="330" w:name="bssPhr1896"/>
      <w:bookmarkStart w:id="331" w:name="dfas9uiend"/>
      <w:bookmarkEnd w:id="330"/>
      <w:bookmarkEnd w:id="331"/>
      <w:r>
        <w:rPr>
          <w:b/>
        </w:rPr>
        <w:t>Цель духовно-нравственного направления воспитания</w:t>
      </w:r>
      <w:r>
        <w:t xml:space="preserve"> - формирование способности к д</w:t>
      </w:r>
      <w:r>
        <w:t>у</w:t>
      </w:r>
      <w:r>
        <w:t>ховному развитию, нравственному самосовершенствованию, индивидуально-ответственному пов</w:t>
      </w:r>
      <w:r>
        <w:t>е</w:t>
      </w:r>
      <w:r>
        <w:t>дению.</w:t>
      </w:r>
    </w:p>
    <w:p w:rsidR="000C6CD8" w:rsidRDefault="000C6CD8" w:rsidP="000C6CD8">
      <w:pPr>
        <w:ind w:firstLine="567"/>
        <w:jc w:val="both"/>
      </w:pPr>
      <w:bookmarkStart w:id="332" w:name="bssPhr1897"/>
      <w:bookmarkStart w:id="333" w:name="dfasbrg066"/>
      <w:bookmarkEnd w:id="332"/>
      <w:bookmarkEnd w:id="333"/>
      <w:r>
        <w:rPr>
          <w:b/>
        </w:rPr>
        <w:lastRenderedPageBreak/>
        <w:t>Ценности</w:t>
      </w:r>
      <w:r>
        <w:t xml:space="preserve"> - жизнь, милосердие, добро лежат в основе духовно-нравственного направления во</w:t>
      </w:r>
      <w:r>
        <w:t>с</w:t>
      </w:r>
      <w:r>
        <w:t>питания.</w:t>
      </w:r>
    </w:p>
    <w:p w:rsidR="000C6CD8" w:rsidRDefault="000C6CD8" w:rsidP="000C6CD8">
      <w:pPr>
        <w:ind w:firstLine="567"/>
        <w:jc w:val="both"/>
      </w:pPr>
      <w:bookmarkStart w:id="334" w:name="bssPhr1898"/>
      <w:bookmarkStart w:id="335" w:name="dfasvhkc25"/>
      <w:bookmarkEnd w:id="334"/>
      <w:bookmarkEnd w:id="335"/>
      <w:r>
        <w:t>Духовно-нравственное воспитание направлено на развитие ценностно-смысловой сферы д</w:t>
      </w:r>
      <w:r>
        <w:t>о</w:t>
      </w:r>
      <w:r>
        <w:t>школьников на основе творческого взаимодействия в детско-взрослой общности, содержанием кот</w:t>
      </w:r>
      <w:r>
        <w:t>о</w:t>
      </w:r>
      <w:r>
        <w:t>рого является освоение социокультурного опыта в его культурно-историческом и личностном аспе</w:t>
      </w:r>
      <w:r>
        <w:t>к</w:t>
      </w:r>
      <w:r>
        <w:t>тах.</w:t>
      </w:r>
    </w:p>
    <w:p w:rsidR="000C6CD8" w:rsidRDefault="000C6CD8" w:rsidP="000C6CD8">
      <w:pPr>
        <w:ind w:firstLine="567"/>
        <w:jc w:val="both"/>
        <w:rPr>
          <w:b/>
        </w:rPr>
      </w:pPr>
      <w:bookmarkStart w:id="336" w:name="bssPhr1899"/>
      <w:bookmarkStart w:id="337" w:name="dfas7knp8x"/>
      <w:bookmarkEnd w:id="336"/>
      <w:bookmarkEnd w:id="337"/>
      <w:r>
        <w:rPr>
          <w:b/>
        </w:rPr>
        <w:t>Социальное направление воспитания.</w:t>
      </w:r>
    </w:p>
    <w:p w:rsidR="000C6CD8" w:rsidRDefault="000C6CD8" w:rsidP="000C6CD8">
      <w:pPr>
        <w:ind w:firstLine="567"/>
        <w:jc w:val="both"/>
      </w:pPr>
      <w:bookmarkStart w:id="338" w:name="bssPhr1900"/>
      <w:bookmarkStart w:id="339" w:name="dfasrdwnyb"/>
      <w:bookmarkEnd w:id="338"/>
      <w:bookmarkEnd w:id="339"/>
      <w:r>
        <w:rPr>
          <w:b/>
        </w:rPr>
        <w:t>Цель социального направления воспитания</w:t>
      </w:r>
      <w: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0C6CD8" w:rsidRDefault="000C6CD8" w:rsidP="000C6CD8">
      <w:pPr>
        <w:ind w:firstLine="567"/>
        <w:jc w:val="both"/>
      </w:pPr>
      <w:bookmarkStart w:id="340" w:name="bssPhr1901"/>
      <w:bookmarkStart w:id="341" w:name="dfasr2voyu"/>
      <w:bookmarkEnd w:id="340"/>
      <w:bookmarkEnd w:id="341"/>
      <w:r>
        <w:rPr>
          <w:b/>
        </w:rPr>
        <w:t>Ценности</w:t>
      </w:r>
      <w:r>
        <w:t xml:space="preserve"> - семья, дружба, человек и сотрудничество лежат в основе социального направления воспитания.</w:t>
      </w:r>
    </w:p>
    <w:p w:rsidR="000C6CD8" w:rsidRDefault="000C6CD8" w:rsidP="000C6CD8">
      <w:pPr>
        <w:ind w:firstLine="567"/>
        <w:jc w:val="both"/>
      </w:pPr>
      <w:bookmarkStart w:id="342" w:name="bssPhr1902"/>
      <w:bookmarkStart w:id="343" w:name="dfas2kya46"/>
      <w:bookmarkEnd w:id="342"/>
      <w:bookmarkEnd w:id="343"/>
      <w: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w:t>
      </w:r>
      <w:r>
        <w:t>о</w:t>
      </w:r>
      <w:r>
        <w:t>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w:t>
      </w:r>
      <w:r>
        <w:t>т</w:t>
      </w:r>
      <w:r>
        <w:t>ских общностях.</w:t>
      </w:r>
    </w:p>
    <w:p w:rsidR="000C6CD8" w:rsidRDefault="000C6CD8" w:rsidP="000C6CD8">
      <w:pPr>
        <w:ind w:firstLine="567"/>
        <w:jc w:val="both"/>
      </w:pPr>
      <w:bookmarkStart w:id="344" w:name="bssPhr1903"/>
      <w:bookmarkStart w:id="345" w:name="dfasq7hliv"/>
      <w:bookmarkEnd w:id="344"/>
      <w:bookmarkEnd w:id="345"/>
      <w:r>
        <w:t>Важной составляющей социального воспитания является освоение ребенком моральных ценн</w:t>
      </w:r>
      <w:r>
        <w:t>о</w:t>
      </w:r>
      <w:r>
        <w:t>стей, формирование у него нравственных качеств и идеалов, способности жить в соответствии с м</w:t>
      </w:r>
      <w:r>
        <w:t>о</w:t>
      </w:r>
      <w:r>
        <w:t>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w:t>
      </w:r>
      <w:r>
        <w:t>е</w:t>
      </w:r>
      <w:r>
        <w:t>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w:t>
      </w:r>
      <w:r>
        <w:t>о</w:t>
      </w:r>
      <w:r>
        <w:t>го поведения.</w:t>
      </w:r>
    </w:p>
    <w:p w:rsidR="00E16CC0" w:rsidRDefault="00E16CC0" w:rsidP="000C6CD8">
      <w:pPr>
        <w:ind w:firstLine="567"/>
        <w:jc w:val="both"/>
        <w:rPr>
          <w:b/>
        </w:rPr>
      </w:pPr>
      <w:bookmarkStart w:id="346" w:name="bssPhr1904"/>
      <w:bookmarkStart w:id="347" w:name="dfas2kgyxg"/>
      <w:bookmarkEnd w:id="346"/>
      <w:bookmarkEnd w:id="347"/>
    </w:p>
    <w:p w:rsidR="000C6CD8" w:rsidRDefault="000C6CD8" w:rsidP="000C6CD8">
      <w:pPr>
        <w:ind w:firstLine="567"/>
        <w:jc w:val="both"/>
        <w:rPr>
          <w:b/>
        </w:rPr>
      </w:pPr>
      <w:r>
        <w:rPr>
          <w:b/>
        </w:rPr>
        <w:t>Познавательное направление воспитания.</w:t>
      </w:r>
    </w:p>
    <w:p w:rsidR="000C6CD8" w:rsidRDefault="000C6CD8" w:rsidP="000C6CD8">
      <w:pPr>
        <w:ind w:firstLine="567"/>
        <w:jc w:val="both"/>
      </w:pPr>
      <w:r>
        <w:t>Реализуется, в том числе:</w:t>
      </w:r>
    </w:p>
    <w:p w:rsidR="000C6CD8" w:rsidRDefault="000C6CD8" w:rsidP="00AA33EE">
      <w:pPr>
        <w:numPr>
          <w:ilvl w:val="0"/>
          <w:numId w:val="70"/>
        </w:numPr>
        <w:ind w:left="284"/>
        <w:jc w:val="both"/>
      </w:pPr>
      <w:r>
        <w:t>в  части, формируемой участниками образовательных отношений блок «Азбука финансов» (пр</w:t>
      </w:r>
      <w:r>
        <w:t>и</w:t>
      </w:r>
      <w:r>
        <w:t>ложение 6).</w:t>
      </w:r>
    </w:p>
    <w:p w:rsidR="000C6CD8" w:rsidRDefault="000C6CD8" w:rsidP="00AA33EE">
      <w:pPr>
        <w:numPr>
          <w:ilvl w:val="0"/>
          <w:numId w:val="70"/>
        </w:numPr>
        <w:ind w:left="284"/>
        <w:jc w:val="both"/>
      </w:pPr>
      <w:r>
        <w:t>в ходе работы кружков:</w:t>
      </w:r>
    </w:p>
    <w:p w:rsidR="000C6CD8" w:rsidRDefault="000C6CD8" w:rsidP="000C6CD8">
      <w:pPr>
        <w:ind w:firstLine="567"/>
        <w:jc w:val="both"/>
      </w:pPr>
      <w:r>
        <w:t>- Кружок экспериментально-исследовательской деятельности «Юные исследователи» (прил</w:t>
      </w:r>
      <w:r>
        <w:t>о</w:t>
      </w:r>
      <w:r>
        <w:t>жение 9);</w:t>
      </w:r>
    </w:p>
    <w:p w:rsidR="000C6CD8" w:rsidRDefault="000C6CD8" w:rsidP="000C6CD8">
      <w:pPr>
        <w:ind w:firstLine="567"/>
        <w:jc w:val="both"/>
      </w:pPr>
      <w:r>
        <w:t>- Кружок инженерно-конструкторской деятельности «Куборо» (приложение 10);</w:t>
      </w:r>
    </w:p>
    <w:p w:rsidR="000C6CD8" w:rsidRDefault="000C6CD8" w:rsidP="000C6CD8">
      <w:pPr>
        <w:ind w:firstLine="567"/>
        <w:jc w:val="both"/>
      </w:pPr>
      <w:r>
        <w:t>- Кружок по обучению игре в шашки и шахматы «Шашки-шахматы» (приложение 11).</w:t>
      </w:r>
    </w:p>
    <w:p w:rsidR="000C6CD8" w:rsidRDefault="000C6CD8" w:rsidP="000C6CD8">
      <w:pPr>
        <w:ind w:firstLine="567"/>
        <w:jc w:val="both"/>
      </w:pPr>
      <w:bookmarkStart w:id="348" w:name="bssPhr1905"/>
      <w:bookmarkStart w:id="349" w:name="dfasmim0dk"/>
      <w:bookmarkEnd w:id="348"/>
      <w:bookmarkEnd w:id="349"/>
      <w:r>
        <w:rPr>
          <w:b/>
        </w:rPr>
        <w:t>Цель познавательного направления воспитания</w:t>
      </w:r>
      <w:r>
        <w:t xml:space="preserve"> - формирование ценности познания.</w:t>
      </w:r>
    </w:p>
    <w:p w:rsidR="000C6CD8" w:rsidRDefault="000C6CD8" w:rsidP="000C6CD8">
      <w:pPr>
        <w:ind w:firstLine="567"/>
        <w:jc w:val="both"/>
      </w:pPr>
      <w:bookmarkStart w:id="350" w:name="bssPhr1906"/>
      <w:bookmarkStart w:id="351" w:name="dfasxfgilx"/>
      <w:bookmarkEnd w:id="350"/>
      <w:bookmarkEnd w:id="351"/>
      <w:r>
        <w:rPr>
          <w:b/>
        </w:rPr>
        <w:t>Ценность</w:t>
      </w:r>
      <w:r>
        <w:t xml:space="preserve"> - познание лежит в основе познавательного направления воспитания.</w:t>
      </w:r>
    </w:p>
    <w:p w:rsidR="000C6CD8" w:rsidRDefault="000C6CD8" w:rsidP="000C6CD8">
      <w:pPr>
        <w:ind w:firstLine="567"/>
        <w:jc w:val="both"/>
      </w:pPr>
      <w:bookmarkStart w:id="352" w:name="bssPhr1907"/>
      <w:bookmarkStart w:id="353" w:name="dfasfzngsg"/>
      <w:bookmarkEnd w:id="352"/>
      <w:bookmarkEnd w:id="353"/>
      <w:r>
        <w:t>В ДОУ проблема воспитания у детей познавательной активности охватывает все стороны во</w:t>
      </w:r>
      <w:r>
        <w:t>с</w:t>
      </w:r>
      <w:r>
        <w:t>питательного процесса и является непременным условием формирования умственных качеств ли</w:t>
      </w:r>
      <w:r>
        <w:t>ч</w:t>
      </w:r>
      <w:r>
        <w:t>ности, самостоятельности и инициативности ребенка. Познавательное и духовно-нравственное во</w:t>
      </w:r>
      <w:r>
        <w:t>с</w:t>
      </w:r>
      <w:r>
        <w:t>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C6CD8" w:rsidRDefault="000C6CD8" w:rsidP="000C6CD8">
      <w:pPr>
        <w:ind w:firstLine="567"/>
        <w:jc w:val="both"/>
      </w:pPr>
      <w:bookmarkStart w:id="354" w:name="bssPhr1908"/>
      <w:bookmarkStart w:id="355" w:name="dfasf70knd"/>
      <w:bookmarkEnd w:id="354"/>
      <w:bookmarkEnd w:id="355"/>
      <w:r>
        <w:t>Значимым является воспитание у ребенка стремления к истине, становление целостной карт</w:t>
      </w:r>
      <w:r>
        <w:t>и</w:t>
      </w:r>
      <w:r>
        <w:t>ны мира, в которой интегрировано ценностное, эмоционально окрашенное отношение к миру, л</w:t>
      </w:r>
      <w:r>
        <w:t>ю</w:t>
      </w:r>
      <w:r>
        <w:t>дям, природе, деятельности человека.</w:t>
      </w:r>
    </w:p>
    <w:p w:rsidR="000C6CD8" w:rsidRDefault="000C6CD8" w:rsidP="000C6CD8">
      <w:pPr>
        <w:ind w:firstLine="567"/>
        <w:jc w:val="both"/>
        <w:rPr>
          <w:b/>
        </w:rPr>
      </w:pPr>
      <w:bookmarkStart w:id="356" w:name="bssPhr1909"/>
      <w:bookmarkStart w:id="357" w:name="dfassushm8"/>
      <w:bookmarkEnd w:id="356"/>
      <w:bookmarkEnd w:id="357"/>
      <w:r>
        <w:rPr>
          <w:b/>
        </w:rPr>
        <w:t xml:space="preserve"> Физическое и оздоровительное направление воспитания.</w:t>
      </w:r>
    </w:p>
    <w:p w:rsidR="000C6CD8" w:rsidRDefault="000C6CD8" w:rsidP="000C6CD8">
      <w:pPr>
        <w:ind w:firstLine="567"/>
        <w:jc w:val="both"/>
      </w:pPr>
      <w:r>
        <w:t>Реализуется, в том числе:</w:t>
      </w:r>
    </w:p>
    <w:p w:rsidR="000C6CD8" w:rsidRDefault="000C6CD8" w:rsidP="00AA33EE">
      <w:pPr>
        <w:numPr>
          <w:ilvl w:val="0"/>
          <w:numId w:val="70"/>
        </w:numPr>
        <w:ind w:left="284"/>
        <w:jc w:val="both"/>
      </w:pPr>
      <w:r>
        <w:t>в  части, формируемой участниками образовательных отношений блок «ГТО в детский сад» (пр</w:t>
      </w:r>
      <w:r>
        <w:t>и</w:t>
      </w:r>
      <w:r>
        <w:t>ложение 5).</w:t>
      </w:r>
    </w:p>
    <w:p w:rsidR="000C6CD8" w:rsidRDefault="000C6CD8" w:rsidP="00AA33EE">
      <w:pPr>
        <w:numPr>
          <w:ilvl w:val="0"/>
          <w:numId w:val="70"/>
        </w:numPr>
        <w:ind w:left="284"/>
        <w:jc w:val="both"/>
      </w:pPr>
      <w:r>
        <w:t>в ходе работы оздоровительного кружка «Крепыши» (приложение 7)</w:t>
      </w:r>
    </w:p>
    <w:p w:rsidR="000C6CD8" w:rsidRDefault="000C6CD8" w:rsidP="000C6CD8">
      <w:pPr>
        <w:ind w:firstLine="567"/>
        <w:jc w:val="both"/>
      </w:pPr>
      <w:bookmarkStart w:id="358" w:name="bssPhr1910"/>
      <w:bookmarkStart w:id="359" w:name="dfassr47vt"/>
      <w:bookmarkEnd w:id="358"/>
      <w:bookmarkEnd w:id="359"/>
      <w:r>
        <w:rPr>
          <w:b/>
        </w:rPr>
        <w:t>Цель физического и оздоровительного воспитания</w:t>
      </w:r>
      <w: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C6CD8" w:rsidRDefault="000C6CD8" w:rsidP="000C6CD8">
      <w:pPr>
        <w:ind w:firstLine="567"/>
        <w:jc w:val="both"/>
      </w:pPr>
      <w:bookmarkStart w:id="360" w:name="bssPhr1911"/>
      <w:bookmarkStart w:id="361" w:name="dfasc8w0w5"/>
      <w:bookmarkEnd w:id="360"/>
      <w:bookmarkEnd w:id="361"/>
      <w:r>
        <w:rPr>
          <w:b/>
        </w:rPr>
        <w:lastRenderedPageBreak/>
        <w:t>Ценности</w:t>
      </w:r>
      <w:r>
        <w:t xml:space="preserve"> - жизнь и здоровье лежит в основе физического и оздоровительного направления воспитания.</w:t>
      </w:r>
    </w:p>
    <w:p w:rsidR="000C6CD8" w:rsidRDefault="000C6CD8" w:rsidP="000C6CD8">
      <w:pPr>
        <w:ind w:firstLine="567"/>
        <w:jc w:val="both"/>
      </w:pPr>
      <w:bookmarkStart w:id="362" w:name="bssPhr1912"/>
      <w:bookmarkStart w:id="363" w:name="dfasd2k6fb"/>
      <w:bookmarkEnd w:id="362"/>
      <w:bookmarkEnd w:id="363"/>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w:t>
      </w:r>
      <w:r>
        <w:t>о</w:t>
      </w:r>
      <w:r>
        <w:t>ровью как совокупности физического, духовного и социального благополучия человека.</w:t>
      </w:r>
    </w:p>
    <w:p w:rsidR="000C6CD8" w:rsidRDefault="000C6CD8" w:rsidP="000C6CD8">
      <w:pPr>
        <w:ind w:firstLine="567"/>
        <w:jc w:val="both"/>
        <w:rPr>
          <w:b/>
        </w:rPr>
      </w:pPr>
      <w:bookmarkStart w:id="364" w:name="bssPhr1913"/>
      <w:bookmarkStart w:id="365" w:name="dfas59o8ci"/>
      <w:bookmarkEnd w:id="364"/>
      <w:bookmarkEnd w:id="365"/>
      <w:r>
        <w:rPr>
          <w:b/>
        </w:rPr>
        <w:t>Трудовое направление воспитания.</w:t>
      </w:r>
    </w:p>
    <w:p w:rsidR="000C6CD8" w:rsidRDefault="000C6CD8" w:rsidP="000C6CD8">
      <w:pPr>
        <w:ind w:firstLine="567"/>
        <w:jc w:val="both"/>
        <w:rPr>
          <w:b/>
        </w:rPr>
      </w:pPr>
      <w:r>
        <w:rPr>
          <w:b/>
        </w:rPr>
        <w:t>Реализация трудового направления воспитания</w:t>
      </w:r>
      <w:r>
        <w:t xml:space="preserve"> проводится в соответствии с блоком «Во</w:t>
      </w:r>
      <w:r>
        <w:t>с</w:t>
      </w:r>
      <w:r>
        <w:t>питание трудолюбия» Программы.</w:t>
      </w:r>
    </w:p>
    <w:p w:rsidR="000C6CD8" w:rsidRDefault="000C6CD8" w:rsidP="000C6CD8">
      <w:pPr>
        <w:ind w:firstLine="567"/>
        <w:jc w:val="both"/>
      </w:pPr>
      <w:bookmarkStart w:id="366" w:name="bssPhr1914"/>
      <w:bookmarkStart w:id="367" w:name="dfasf95fzo"/>
      <w:bookmarkEnd w:id="366"/>
      <w:bookmarkEnd w:id="367"/>
      <w:r>
        <w:rPr>
          <w:b/>
        </w:rPr>
        <w:t xml:space="preserve">Цель трудового воспитания </w:t>
      </w:r>
      <w:r>
        <w:t>- формирование ценностного отношения детей к труду, трудол</w:t>
      </w:r>
      <w:r>
        <w:t>ю</w:t>
      </w:r>
      <w:r>
        <w:t>бию и приобщение ребенка к труду.</w:t>
      </w:r>
    </w:p>
    <w:p w:rsidR="000C6CD8" w:rsidRDefault="000C6CD8" w:rsidP="000C6CD8">
      <w:pPr>
        <w:ind w:firstLine="567"/>
        <w:jc w:val="both"/>
      </w:pPr>
      <w:bookmarkStart w:id="368" w:name="bssPhr1915"/>
      <w:bookmarkStart w:id="369" w:name="dfasqc9num"/>
      <w:bookmarkEnd w:id="368"/>
      <w:bookmarkEnd w:id="369"/>
      <w:r>
        <w:rPr>
          <w:b/>
        </w:rPr>
        <w:t>Ценность</w:t>
      </w:r>
      <w:r>
        <w:t xml:space="preserve"> - труд лежит в основе трудового направления воспитания.</w:t>
      </w:r>
    </w:p>
    <w:p w:rsidR="000C6CD8" w:rsidRDefault="000C6CD8" w:rsidP="000C6CD8">
      <w:pPr>
        <w:ind w:firstLine="567"/>
        <w:jc w:val="both"/>
      </w:pPr>
      <w:bookmarkStart w:id="370" w:name="bssPhr1916"/>
      <w:bookmarkStart w:id="371" w:name="dfasy4y98z"/>
      <w:bookmarkEnd w:id="370"/>
      <w:bookmarkEnd w:id="371"/>
      <w:r>
        <w:t>Трудовое направление воспитания направлено на формирование и поддержку привычки к тр</w:t>
      </w:r>
      <w:r>
        <w:t>у</w:t>
      </w:r>
      <w:r>
        <w:t>довому усилию, к доступному напряжению физических, умственных и нравственных сил для реш</w:t>
      </w:r>
      <w:r>
        <w:t>е</w:t>
      </w:r>
      <w:r>
        <w:t>ния трудовой задачи; стремление приносить пользу людям. Повседневный труд постепенно прив</w:t>
      </w:r>
      <w:r>
        <w:t>о</w:t>
      </w:r>
      <w:r>
        <w:t>дит детей к осознанию нравственной стороны труда. Самостоятельность в выполнении трудовых п</w:t>
      </w:r>
      <w:r>
        <w:t>о</w:t>
      </w:r>
      <w:r>
        <w:t>ручений способствует формированию ответственности за свои действия.</w:t>
      </w:r>
    </w:p>
    <w:p w:rsidR="000C6CD8" w:rsidRDefault="000C6CD8" w:rsidP="004F63F6">
      <w:pPr>
        <w:ind w:firstLine="567"/>
        <w:jc w:val="both"/>
        <w:rPr>
          <w:b/>
        </w:rPr>
      </w:pPr>
      <w:bookmarkStart w:id="372" w:name="bssPhr1917"/>
      <w:bookmarkStart w:id="373" w:name="dfasr8mqgp"/>
      <w:bookmarkEnd w:id="372"/>
      <w:bookmarkEnd w:id="373"/>
      <w:r>
        <w:rPr>
          <w:b/>
        </w:rPr>
        <w:t>Эстетическое направление воспитания.</w:t>
      </w:r>
    </w:p>
    <w:p w:rsidR="000C6CD8" w:rsidRDefault="000C6CD8" w:rsidP="000C6CD8">
      <w:pPr>
        <w:ind w:firstLine="567"/>
        <w:jc w:val="both"/>
      </w:pPr>
      <w:bookmarkStart w:id="374" w:name="bssPhr1918"/>
      <w:bookmarkStart w:id="375" w:name="dfasmk9wms"/>
      <w:bookmarkEnd w:id="374"/>
      <w:bookmarkEnd w:id="375"/>
      <w:r>
        <w:t xml:space="preserve"> </w:t>
      </w:r>
      <w:r>
        <w:rPr>
          <w:b/>
        </w:rPr>
        <w:t>Цель эстетического направления воспитания</w:t>
      </w:r>
      <w:r>
        <w:t xml:space="preserve"> - способствовать становлению у ребенка це</w:t>
      </w:r>
      <w:r>
        <w:t>н</w:t>
      </w:r>
      <w:r>
        <w:t>ностного отношения к красоте.</w:t>
      </w:r>
    </w:p>
    <w:p w:rsidR="000C6CD8" w:rsidRDefault="000C6CD8" w:rsidP="000C6CD8">
      <w:pPr>
        <w:ind w:firstLine="567"/>
        <w:jc w:val="both"/>
      </w:pPr>
      <w:bookmarkStart w:id="376" w:name="bssPhr1919"/>
      <w:bookmarkStart w:id="377" w:name="dfas9ocbwg"/>
      <w:bookmarkEnd w:id="376"/>
      <w:bookmarkEnd w:id="377"/>
      <w:r>
        <w:rPr>
          <w:b/>
        </w:rPr>
        <w:t>Ценности</w:t>
      </w:r>
      <w:r>
        <w:t xml:space="preserve"> - культура, красота, лежат в основе эстетического направления воспитания.</w:t>
      </w:r>
    </w:p>
    <w:p w:rsidR="000C6CD8" w:rsidRDefault="000C6CD8" w:rsidP="000C6CD8">
      <w:pPr>
        <w:ind w:firstLine="567"/>
        <w:jc w:val="both"/>
      </w:pPr>
      <w:bookmarkStart w:id="378" w:name="bssPhr1920"/>
      <w:bookmarkStart w:id="379" w:name="dfasiabfs1"/>
      <w:bookmarkEnd w:id="378"/>
      <w:bookmarkEnd w:id="379"/>
      <w:r>
        <w:t>Эстетическое воспитание направлено на воспитание любви к прекрасному в окружающей о</w:t>
      </w:r>
      <w:r>
        <w:t>б</w:t>
      </w:r>
      <w:r>
        <w:t>становке, в природе, в искусстве, в отношениях, развитие у детей желания и умения творить. Эстет</w:t>
      </w:r>
      <w:r>
        <w:t>и</w:t>
      </w:r>
      <w:r>
        <w:t>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w:t>
      </w:r>
      <w:r>
        <w:t>т</w:t>
      </w:r>
      <w:r>
        <w:t>во делает ребенка отзывчивее, добрее, обогащает его духовный мир, способствует воспитанию воо</w:t>
      </w:r>
      <w:r>
        <w:t>б</w:t>
      </w:r>
      <w:r>
        <w:t>ражения, чувств. Красивая и удобная обстановка, чистота помещения, опрятный вид детей и взро</w:t>
      </w:r>
      <w:r>
        <w:t>с</w:t>
      </w:r>
      <w:r>
        <w:t>лых содействуют воспитанию художественного вкуса.</w:t>
      </w:r>
    </w:p>
    <w:p w:rsidR="00404DD4" w:rsidRPr="008A5202" w:rsidRDefault="005C6BFF" w:rsidP="00404DD4">
      <w:pPr>
        <w:widowControl w:val="0"/>
        <w:autoSpaceDE w:val="0"/>
        <w:autoSpaceDN w:val="0"/>
        <w:adjustRightInd w:val="0"/>
        <w:ind w:firstLine="720"/>
        <w:jc w:val="both"/>
        <w:rPr>
          <w:b/>
          <w:u w:val="single"/>
        </w:rPr>
      </w:pPr>
      <w:r>
        <w:rPr>
          <w:b/>
          <w:u w:val="single"/>
        </w:rPr>
        <w:t>Планируемый результат</w:t>
      </w:r>
      <w:r w:rsidR="00404DD4" w:rsidRPr="008A5202">
        <w:rPr>
          <w:b/>
          <w:u w:val="single"/>
        </w:rPr>
        <w:t xml:space="preserve"> освоения Программы воспитания.</w:t>
      </w:r>
    </w:p>
    <w:p w:rsidR="00404DD4" w:rsidRPr="000B2FDE" w:rsidRDefault="00404DD4" w:rsidP="000B2FDE">
      <w:pPr>
        <w:widowControl w:val="0"/>
        <w:autoSpaceDE w:val="0"/>
        <w:autoSpaceDN w:val="0"/>
        <w:adjustRightInd w:val="0"/>
        <w:jc w:val="both"/>
        <w:rPr>
          <w:rFonts w:ascii="Times New Roman CYR" w:hAnsi="Times New Roman CYR" w:cs="Times New Roman CYR"/>
          <w:b/>
        </w:rPr>
      </w:pPr>
      <w:r w:rsidRPr="000B2FDE">
        <w:rPr>
          <w:rFonts w:ascii="Times New Roman CYR" w:hAnsi="Times New Roman CYR" w:cs="Times New Roman CYR"/>
          <w:b/>
        </w:rPr>
        <w:t xml:space="preserve"> Целевые ориентиры воспитательной работы для обучающихся с ОВЗ дошкольного возраста (до 8 лет).</w:t>
      </w:r>
    </w:p>
    <w:p w:rsidR="00404DD4" w:rsidRPr="00404DD4" w:rsidRDefault="00404DD4" w:rsidP="00E16CC0">
      <w:pPr>
        <w:widowControl w:val="0"/>
        <w:autoSpaceDE w:val="0"/>
        <w:autoSpaceDN w:val="0"/>
        <w:adjustRightInd w:val="0"/>
        <w:ind w:firstLine="720"/>
        <w:jc w:val="both"/>
        <w:rPr>
          <w:rFonts w:ascii="Times New Roman CYR" w:hAnsi="Times New Roman CYR" w:cs="Times New Roman CYR"/>
        </w:rPr>
      </w:pPr>
      <w:r w:rsidRPr="00404DD4">
        <w:rPr>
          <w:rFonts w:ascii="Times New Roman CYR" w:hAnsi="Times New Roman CYR" w:cs="Times New Roman CYR"/>
        </w:rPr>
        <w:t>Портрет ребенка с ОВЗ дошкольного возраста (к 8-ми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985"/>
        <w:gridCol w:w="1984"/>
        <w:gridCol w:w="6521"/>
      </w:tblGrid>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center"/>
              <w:rPr>
                <w:rFonts w:ascii="Times New Roman CYR" w:hAnsi="Times New Roman CYR" w:cs="Times New Roman CYR"/>
              </w:rPr>
            </w:pPr>
            <w:r w:rsidRPr="00404DD4">
              <w:rPr>
                <w:rFonts w:ascii="Times New Roman CYR" w:hAnsi="Times New Roman CYR" w:cs="Times New Roman CYR"/>
              </w:rPr>
              <w:t>Направления воспитания</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center"/>
              <w:rPr>
                <w:rFonts w:ascii="Times New Roman CYR" w:hAnsi="Times New Roman CYR" w:cs="Times New Roman CYR"/>
              </w:rPr>
            </w:pPr>
            <w:r w:rsidRPr="00404DD4">
              <w:rPr>
                <w:rFonts w:ascii="Times New Roman CYR" w:hAnsi="Times New Roman CYR" w:cs="Times New Roman CYR"/>
              </w:rPr>
              <w:t>Ценности</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center"/>
              <w:rPr>
                <w:rFonts w:ascii="Times New Roman CYR" w:hAnsi="Times New Roman CYR" w:cs="Times New Roman CYR"/>
              </w:rPr>
            </w:pPr>
            <w:r w:rsidRPr="00404DD4">
              <w:rPr>
                <w:rFonts w:ascii="Times New Roman CYR" w:hAnsi="Times New Roman CYR" w:cs="Times New Roman CYR"/>
              </w:rPr>
              <w:t>Показатели</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Патриотическое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Родина, природа</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Любящий свою малую родину и имеющий представление о своей стране, испытывающий чувство привязанности к ро</w:t>
            </w:r>
            <w:r w:rsidRPr="00404DD4">
              <w:rPr>
                <w:rFonts w:ascii="Times New Roman CYR" w:hAnsi="Times New Roman CYR" w:cs="Times New Roman CYR"/>
              </w:rPr>
              <w:t>д</w:t>
            </w:r>
            <w:r w:rsidRPr="00404DD4">
              <w:rPr>
                <w:rFonts w:ascii="Times New Roman CYR" w:hAnsi="Times New Roman CYR" w:cs="Times New Roman CYR"/>
              </w:rPr>
              <w:t>ному дому, семье, близким людям.</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Социальное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Человек, семья,</w:t>
            </w:r>
          </w:p>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дружба,</w:t>
            </w:r>
          </w:p>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сотрудничество</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Различающий основные проявления добра и зла, прин</w:t>
            </w:r>
            <w:r w:rsidRPr="00404DD4">
              <w:rPr>
                <w:rFonts w:ascii="Times New Roman CYR" w:hAnsi="Times New Roman CYR" w:cs="Times New Roman CYR"/>
              </w:rPr>
              <w:t>и</w:t>
            </w:r>
            <w:r w:rsidRPr="00404DD4">
              <w:rPr>
                <w:rFonts w:ascii="Times New Roman CYR" w:hAnsi="Times New Roman CYR" w:cs="Times New Roman CYR"/>
              </w:rPr>
              <w:t>мающий и уважающий ценности семьи и общества, правд</w:t>
            </w:r>
            <w:r w:rsidRPr="00404DD4">
              <w:rPr>
                <w:rFonts w:ascii="Times New Roman CYR" w:hAnsi="Times New Roman CYR" w:cs="Times New Roman CYR"/>
              </w:rPr>
              <w:t>и</w:t>
            </w:r>
            <w:r w:rsidRPr="00404DD4">
              <w:rPr>
                <w:rFonts w:ascii="Times New Roman CYR" w:hAnsi="Times New Roman CYR" w:cs="Times New Roman CYR"/>
              </w:rPr>
              <w:t>вый, искренний, способный к сочувствию и заботе, к нравс</w:t>
            </w:r>
            <w:r w:rsidRPr="00404DD4">
              <w:rPr>
                <w:rFonts w:ascii="Times New Roman CYR" w:hAnsi="Times New Roman CYR" w:cs="Times New Roman CYR"/>
              </w:rPr>
              <w:t>т</w:t>
            </w:r>
            <w:r w:rsidRPr="00404DD4">
              <w:rPr>
                <w:rFonts w:ascii="Times New Roman CYR" w:hAnsi="Times New Roman CYR" w:cs="Times New Roman CYR"/>
              </w:rPr>
              <w:t>венному поступку, проявляющий задатки чувства долга: о</w:t>
            </w:r>
            <w:r w:rsidRPr="00404DD4">
              <w:rPr>
                <w:rFonts w:ascii="Times New Roman CYR" w:hAnsi="Times New Roman CYR" w:cs="Times New Roman CYR"/>
              </w:rPr>
              <w:t>т</w:t>
            </w:r>
            <w:r w:rsidRPr="00404DD4">
              <w:rPr>
                <w:rFonts w:ascii="Times New Roman CYR" w:hAnsi="Times New Roman CYR" w:cs="Times New Roman CYR"/>
              </w:rPr>
              <w:t>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w:t>
            </w:r>
            <w:r w:rsidRPr="00404DD4">
              <w:rPr>
                <w:rFonts w:ascii="Times New Roman CYR" w:hAnsi="Times New Roman CYR" w:cs="Times New Roman CYR"/>
              </w:rPr>
              <w:t>и</w:t>
            </w:r>
            <w:r w:rsidRPr="00404DD4">
              <w:rPr>
                <w:rFonts w:ascii="Times New Roman CYR" w:hAnsi="Times New Roman CYR" w:cs="Times New Roman CYR"/>
              </w:rPr>
              <w:t>модействовать с педагогическим работником и другими детьми на основе общих интересов и дел.</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Познавательное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Знания</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Любознательный, наблюдательный, испытывающий потре</w:t>
            </w:r>
            <w:r w:rsidRPr="00404DD4">
              <w:rPr>
                <w:rFonts w:ascii="Times New Roman CYR" w:hAnsi="Times New Roman CYR" w:cs="Times New Roman CYR"/>
              </w:rPr>
              <w:t>б</w:t>
            </w:r>
            <w:r w:rsidRPr="00404DD4">
              <w:rPr>
                <w:rFonts w:ascii="Times New Roman CYR" w:hAnsi="Times New Roman CYR" w:cs="Times New Roman CYR"/>
              </w:rPr>
              <w:t>ность в самовыражении, в том числе творческом, проя</w:t>
            </w:r>
            <w:r w:rsidRPr="00404DD4">
              <w:rPr>
                <w:rFonts w:ascii="Times New Roman CYR" w:hAnsi="Times New Roman CYR" w:cs="Times New Roman CYR"/>
              </w:rPr>
              <w:t>в</w:t>
            </w:r>
            <w:r w:rsidRPr="00404DD4">
              <w:rPr>
                <w:rFonts w:ascii="Times New Roman CYR" w:hAnsi="Times New Roman CYR" w:cs="Times New Roman CYR"/>
              </w:rPr>
              <w:t>ляющий активность, самостоятельность, инициативу в п</w:t>
            </w:r>
            <w:r w:rsidRPr="00404DD4">
              <w:rPr>
                <w:rFonts w:ascii="Times New Roman CYR" w:hAnsi="Times New Roman CYR" w:cs="Times New Roman CYR"/>
              </w:rPr>
              <w:t>о</w:t>
            </w:r>
            <w:r w:rsidRPr="00404DD4">
              <w:rPr>
                <w:rFonts w:ascii="Times New Roman CYR" w:hAnsi="Times New Roman CYR" w:cs="Times New Roman CYR"/>
              </w:rPr>
              <w:t>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w:t>
            </w:r>
            <w:r w:rsidRPr="00404DD4">
              <w:rPr>
                <w:rFonts w:ascii="Times New Roman CYR" w:hAnsi="Times New Roman CYR" w:cs="Times New Roman CYR"/>
              </w:rPr>
              <w:t>о</w:t>
            </w:r>
            <w:r w:rsidRPr="00404DD4">
              <w:rPr>
                <w:rFonts w:ascii="Times New Roman CYR" w:hAnsi="Times New Roman CYR" w:cs="Times New Roman CYR"/>
              </w:rPr>
              <w:lastRenderedPageBreak/>
              <w:t>стей российского общества.</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lastRenderedPageBreak/>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Здоровье</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Владеющий основными навыками личной и общественной гигиены, стремящийся соблюдать правила безопасного п</w:t>
            </w:r>
            <w:r w:rsidRPr="00404DD4">
              <w:rPr>
                <w:rFonts w:ascii="Times New Roman CYR" w:hAnsi="Times New Roman CYR" w:cs="Times New Roman CYR"/>
              </w:rPr>
              <w:t>о</w:t>
            </w:r>
            <w:r w:rsidRPr="00404DD4">
              <w:rPr>
                <w:rFonts w:ascii="Times New Roman CYR" w:hAnsi="Times New Roman CYR" w:cs="Times New Roman CYR"/>
              </w:rPr>
              <w:t>ведения в быту, социуме (в том числе в цифровой среде), природе.</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Трудовое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Труд</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Понимающий ценность труда в семье и в обществе на осн</w:t>
            </w:r>
            <w:r w:rsidRPr="00404DD4">
              <w:rPr>
                <w:rFonts w:ascii="Times New Roman CYR" w:hAnsi="Times New Roman CYR" w:cs="Times New Roman CYR"/>
              </w:rPr>
              <w:t>о</w:t>
            </w:r>
            <w:r w:rsidRPr="00404DD4">
              <w:rPr>
                <w:rFonts w:ascii="Times New Roman CYR" w:hAnsi="Times New Roman CYR" w:cs="Times New Roman CYR"/>
              </w:rPr>
              <w:t>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04DD4" w:rsidRPr="00404DD4" w:rsidTr="00822941">
        <w:tc>
          <w:tcPr>
            <w:tcW w:w="1985"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Этико-эстетическое</w:t>
            </w:r>
          </w:p>
        </w:tc>
        <w:tc>
          <w:tcPr>
            <w:tcW w:w="1984"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Культура и кр</w:t>
            </w:r>
            <w:r w:rsidRPr="00404DD4">
              <w:rPr>
                <w:rFonts w:ascii="Times New Roman CYR" w:hAnsi="Times New Roman CYR" w:cs="Times New Roman CYR"/>
              </w:rPr>
              <w:t>а</w:t>
            </w:r>
            <w:r w:rsidRPr="00404DD4">
              <w:rPr>
                <w:rFonts w:ascii="Times New Roman CYR" w:hAnsi="Times New Roman CYR" w:cs="Times New Roman CYR"/>
              </w:rPr>
              <w:t>сота</w:t>
            </w:r>
          </w:p>
        </w:tc>
        <w:tc>
          <w:tcPr>
            <w:tcW w:w="6521" w:type="dxa"/>
            <w:tcBorders>
              <w:top w:val="single" w:sz="4" w:space="0" w:color="auto"/>
              <w:left w:val="single" w:sz="4" w:space="0" w:color="auto"/>
              <w:bottom w:val="single" w:sz="4" w:space="0" w:color="auto"/>
              <w:right w:val="single" w:sz="4" w:space="0" w:color="auto"/>
            </w:tcBorders>
            <w:hideMark/>
          </w:tcPr>
          <w:p w:rsidR="00404DD4" w:rsidRPr="00404DD4" w:rsidRDefault="00404DD4" w:rsidP="00404DD4">
            <w:pPr>
              <w:widowControl w:val="0"/>
              <w:autoSpaceDE w:val="0"/>
              <w:autoSpaceDN w:val="0"/>
              <w:adjustRightInd w:val="0"/>
              <w:spacing w:line="256" w:lineRule="auto"/>
              <w:jc w:val="both"/>
              <w:rPr>
                <w:rFonts w:ascii="Times New Roman CYR" w:hAnsi="Times New Roman CYR" w:cs="Times New Roman CYR"/>
              </w:rPr>
            </w:pPr>
            <w:r w:rsidRPr="00404DD4">
              <w:rPr>
                <w:rFonts w:ascii="Times New Roman CYR" w:hAnsi="Times New Roman CYR" w:cs="Times New Roman CYR"/>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w:t>
            </w:r>
            <w:r w:rsidRPr="00404DD4">
              <w:rPr>
                <w:rFonts w:ascii="Times New Roman CYR" w:hAnsi="Times New Roman CYR" w:cs="Times New Roman CYR"/>
              </w:rPr>
              <w:t>ю</w:t>
            </w:r>
            <w:r w:rsidRPr="00404DD4">
              <w:rPr>
                <w:rFonts w:ascii="Times New Roman CYR" w:hAnsi="Times New Roman CYR" w:cs="Times New Roman CYR"/>
              </w:rPr>
              <w:t>щий зачатками художественно-эстетического вкуса.</w:t>
            </w:r>
          </w:p>
        </w:tc>
      </w:tr>
    </w:tbl>
    <w:p w:rsidR="003745A6" w:rsidRPr="003745A6" w:rsidRDefault="003745A6" w:rsidP="003745A6">
      <w:pPr>
        <w:widowControl w:val="0"/>
        <w:autoSpaceDE w:val="0"/>
        <w:autoSpaceDN w:val="0"/>
        <w:adjustRightInd w:val="0"/>
        <w:ind w:firstLine="720"/>
        <w:jc w:val="both"/>
        <w:rPr>
          <w:rFonts w:ascii="Times New Roman CYR" w:hAnsi="Times New Roman CYR" w:cs="Times New Roman CYR"/>
          <w:b/>
          <w:u w:val="single"/>
        </w:rPr>
      </w:pPr>
      <w:r w:rsidRPr="003745A6">
        <w:rPr>
          <w:rFonts w:ascii="Times New Roman CYR" w:hAnsi="Times New Roman CYR" w:cs="Times New Roman CYR"/>
          <w:b/>
          <w:u w:val="single"/>
        </w:rPr>
        <w:t>Содержание воспитательной работы по направлениям воспитания.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33" w:history="1">
        <w:r w:rsidRPr="003745A6">
          <w:rPr>
            <w:color w:val="000000"/>
          </w:rPr>
          <w:t>Стандарте</w:t>
        </w:r>
      </w:hyperlink>
      <w:r w:rsidRPr="003745A6">
        <w:rPr>
          <w:rFonts w:ascii="Times New Roman CYR" w:hAnsi="Times New Roman CYR" w:cs="Times New Roman CYR"/>
        </w:rPr>
        <w:t>, одной из задач которого явл</w:t>
      </w:r>
      <w:r w:rsidRPr="003745A6">
        <w:rPr>
          <w:rFonts w:ascii="Times New Roman CYR" w:hAnsi="Times New Roman CYR" w:cs="Times New Roman CYR"/>
        </w:rPr>
        <w:t>я</w:t>
      </w:r>
      <w:r w:rsidRPr="003745A6">
        <w:rPr>
          <w:rFonts w:ascii="Times New Roman CYR" w:hAnsi="Times New Roman CYR" w:cs="Times New Roman CYR"/>
        </w:rPr>
        <w:t>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w:t>
      </w:r>
      <w:r w:rsidRPr="003745A6">
        <w:rPr>
          <w:rFonts w:ascii="Times New Roman CYR" w:hAnsi="Times New Roman CYR" w:cs="Times New Roman CYR"/>
        </w:rPr>
        <w:t>е</w:t>
      </w:r>
      <w:r w:rsidRPr="003745A6">
        <w:rPr>
          <w:rFonts w:ascii="Times New Roman CYR" w:hAnsi="Times New Roman CYR" w:cs="Times New Roman CYR"/>
        </w:rPr>
        <w:t>ресах человека, семьи, общества:</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социально-коммуникативное развитие;</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познавательное развитие;</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речевое развитие;</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художественно-эстетическое развитие;</w:t>
      </w:r>
    </w:p>
    <w:p w:rsidR="00C40370" w:rsidRDefault="003745A6" w:rsidP="00C40370">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физическое развитие.</w:t>
      </w:r>
    </w:p>
    <w:p w:rsidR="00C40370" w:rsidRDefault="00C40370" w:rsidP="00C40370">
      <w:pPr>
        <w:pStyle w:val="a4"/>
        <w:spacing w:before="0" w:beforeAutospacing="0" w:after="0" w:afterAutospacing="0"/>
        <w:ind w:right="-1" w:firstLine="567"/>
        <w:jc w:val="both"/>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w:t>
      </w:r>
      <w:r>
        <w:t>а</w:t>
      </w:r>
      <w:r>
        <w:t>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w:t>
      </w:r>
      <w:r>
        <w:t>н</w:t>
      </w:r>
      <w:r>
        <w:t>ты.</w:t>
      </w:r>
    </w:p>
    <w:p w:rsidR="00C40370" w:rsidRDefault="00C40370" w:rsidP="00C40370">
      <w:pPr>
        <w:pStyle w:val="a4"/>
        <w:spacing w:before="0" w:beforeAutospacing="0" w:after="0" w:afterAutospacing="0"/>
        <w:ind w:right="-1" w:firstLine="567"/>
        <w:jc w:val="both"/>
        <w:rPr>
          <w:b/>
        </w:rPr>
      </w:pPr>
      <w:r w:rsidRPr="006D411A">
        <w:rPr>
          <w:b/>
        </w:rPr>
        <w:t xml:space="preserve"> Патриотическое направление воспитания.</w:t>
      </w:r>
      <w:r>
        <w:rPr>
          <w:b/>
        </w:rPr>
        <w:t xml:space="preserve"> </w:t>
      </w:r>
      <w:r>
        <w:t>Родина и природа лежат в основе патриотическ</w:t>
      </w:r>
      <w:r>
        <w:t>о</w:t>
      </w:r>
      <w:r>
        <w:t>го направления воспитания.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w:t>
      </w:r>
      <w:r>
        <w:t>б</w:t>
      </w:r>
      <w:r>
        <w:t>раза жизни и ее уклада, народных и семейных традиций.</w:t>
      </w:r>
    </w:p>
    <w:p w:rsidR="00C40370" w:rsidRPr="006D411A" w:rsidRDefault="00C40370" w:rsidP="00C40370">
      <w:pPr>
        <w:pStyle w:val="a4"/>
        <w:spacing w:before="0" w:beforeAutospacing="0" w:after="0" w:afterAutospacing="0"/>
        <w:ind w:right="-1" w:firstLine="567"/>
        <w:jc w:val="both"/>
        <w:rPr>
          <w:b/>
        </w:rPr>
      </w:pPr>
      <w:r>
        <w:t>Воспитательная работа в данном направлении связана со структурой самого понятия "патри</w:t>
      </w:r>
      <w:r>
        <w:t>о</w:t>
      </w:r>
      <w:r>
        <w:t>тизм" и определяется через следующие взаимосвязанные компоненты:</w:t>
      </w:r>
    </w:p>
    <w:p w:rsidR="00C40370" w:rsidRDefault="00C40370" w:rsidP="00C40370">
      <w:pPr>
        <w:pStyle w:val="a4"/>
        <w:spacing w:before="0" w:beforeAutospacing="0" w:after="0" w:afterAutospacing="0"/>
        <w:ind w:right="-1" w:firstLine="567"/>
      </w:pP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C40370" w:rsidRDefault="00C40370" w:rsidP="00C40370">
      <w:pPr>
        <w:pStyle w:val="a4"/>
        <w:spacing w:before="0" w:beforeAutospacing="0" w:after="0" w:afterAutospacing="0"/>
        <w:ind w:right="-1" w:firstLine="567"/>
      </w:pPr>
      <w:r>
        <w:t>эмоционально-ценностный, характеризующийся любовью к Родине - России, уважением к св</w:t>
      </w:r>
      <w:r>
        <w:t>о</w:t>
      </w:r>
      <w:r>
        <w:t>ему народу, народу России в целом;</w:t>
      </w:r>
    </w:p>
    <w:p w:rsidR="00C40370" w:rsidRDefault="00C40370" w:rsidP="00C40370">
      <w:pPr>
        <w:pStyle w:val="a4"/>
        <w:spacing w:before="0" w:beforeAutospacing="0" w:after="0" w:afterAutospacing="0"/>
        <w:ind w:right="-1" w:firstLine="567"/>
        <w:jc w:val="both"/>
      </w:pPr>
      <w:r>
        <w:t>регуляторно-волевой, обеспечивающий укоренение знаний в духовных и культурных традиц</w:t>
      </w:r>
      <w:r>
        <w:t>и</w:t>
      </w:r>
      <w:r>
        <w:t>ях своего народа, деятельность на основе понимания ответственности за настоящее и будущее своего народа, России.</w:t>
      </w:r>
    </w:p>
    <w:p w:rsidR="00C40370" w:rsidRPr="006D411A" w:rsidRDefault="00C40370" w:rsidP="00C40370">
      <w:pPr>
        <w:pStyle w:val="a4"/>
        <w:spacing w:before="0" w:beforeAutospacing="0" w:after="0" w:afterAutospacing="0"/>
        <w:ind w:right="-1" w:firstLine="567"/>
        <w:jc w:val="both"/>
        <w:rPr>
          <w:u w:val="single"/>
        </w:rPr>
      </w:pPr>
      <w:r w:rsidRPr="006D411A">
        <w:rPr>
          <w:u w:val="single"/>
        </w:rPr>
        <w:t>Задачи патриотического воспитания:</w:t>
      </w:r>
    </w:p>
    <w:p w:rsidR="00C40370" w:rsidRDefault="00C40370" w:rsidP="00C40370">
      <w:pPr>
        <w:pStyle w:val="a4"/>
        <w:spacing w:before="0" w:beforeAutospacing="0" w:after="0" w:afterAutospacing="0"/>
        <w:ind w:right="-1" w:firstLine="567"/>
        <w:jc w:val="both"/>
      </w:pPr>
      <w:r>
        <w:t>1) формирование любви к родному краю, родной природе, родному языку, культурному насл</w:t>
      </w:r>
      <w:r>
        <w:t>е</w:t>
      </w:r>
      <w:r>
        <w:t>дию своего народа;</w:t>
      </w:r>
    </w:p>
    <w:p w:rsidR="00C40370" w:rsidRDefault="00C40370" w:rsidP="00C40370">
      <w:pPr>
        <w:pStyle w:val="a4"/>
        <w:spacing w:before="0" w:beforeAutospacing="0" w:after="0" w:afterAutospacing="0"/>
        <w:ind w:right="-1" w:firstLine="567"/>
        <w:jc w:val="both"/>
      </w:pPr>
      <w:r>
        <w:t>2) воспитание любви, уважения к своим национальным особенностям и чувства собственного достоинства как представителя своего народа;</w:t>
      </w:r>
    </w:p>
    <w:p w:rsidR="00C40370" w:rsidRDefault="00C40370" w:rsidP="00C40370">
      <w:pPr>
        <w:pStyle w:val="a4"/>
        <w:spacing w:before="0" w:beforeAutospacing="0" w:after="0" w:afterAutospacing="0"/>
        <w:ind w:right="-1" w:firstLine="567"/>
        <w:jc w:val="both"/>
      </w:pPr>
      <w:r>
        <w:t>3) воспитание уважительного отношения к гражданам России в целом, своим соотечественн</w:t>
      </w:r>
      <w:r>
        <w:t>и</w:t>
      </w:r>
      <w:r>
        <w:t>кам и согражданам, представителям всех народов России, к ровесникам, родителям (законным пре</w:t>
      </w:r>
      <w:r>
        <w:t>д</w:t>
      </w:r>
      <w:r>
        <w:t>ставителям), соседям, старшим, другим людям вне зависимости от их этнической принадлежности;</w:t>
      </w:r>
    </w:p>
    <w:p w:rsidR="00C40370" w:rsidRDefault="00C40370" w:rsidP="00C40370">
      <w:pPr>
        <w:pStyle w:val="a4"/>
        <w:spacing w:before="0" w:beforeAutospacing="0" w:after="0" w:afterAutospacing="0"/>
        <w:ind w:right="-1" w:firstLine="567"/>
        <w:jc w:val="both"/>
      </w:pPr>
      <w:r>
        <w:t>4) воспитание любви к родной природе, природе своего края, России, понимания единства пр</w:t>
      </w:r>
      <w:r>
        <w:t>и</w:t>
      </w:r>
      <w:r>
        <w:t>роды и людей и бережного ответственного отношения к природе.</w:t>
      </w:r>
    </w:p>
    <w:p w:rsidR="00C40370" w:rsidRPr="006D411A" w:rsidRDefault="00C40370" w:rsidP="00C40370">
      <w:pPr>
        <w:pStyle w:val="a4"/>
        <w:spacing w:before="0" w:beforeAutospacing="0" w:after="0" w:afterAutospacing="0"/>
        <w:ind w:right="-1" w:firstLine="567"/>
        <w:jc w:val="both"/>
        <w:rPr>
          <w:b/>
          <w:u w:val="single"/>
        </w:rPr>
      </w:pPr>
      <w:r w:rsidRPr="006D411A">
        <w:rPr>
          <w:u w:val="single"/>
        </w:rPr>
        <w:lastRenderedPageBreak/>
        <w:t>При реализации указанны</w:t>
      </w:r>
      <w:r>
        <w:rPr>
          <w:u w:val="single"/>
        </w:rPr>
        <w:t xml:space="preserve">х задач воспитатель ДОУ </w:t>
      </w:r>
      <w:r w:rsidRPr="006D411A">
        <w:rPr>
          <w:u w:val="single"/>
        </w:rPr>
        <w:t xml:space="preserve">должен сосредоточить свое внимание на нескольких </w:t>
      </w:r>
      <w:r w:rsidRPr="006D411A">
        <w:rPr>
          <w:b/>
          <w:u w:val="single"/>
        </w:rPr>
        <w:t>основных направлениях воспитательной работы:</w:t>
      </w:r>
    </w:p>
    <w:p w:rsidR="00C40370" w:rsidRDefault="00C40370" w:rsidP="00C40370">
      <w:pPr>
        <w:pStyle w:val="a4"/>
        <w:spacing w:before="0" w:beforeAutospacing="0" w:after="0" w:afterAutospacing="0"/>
        <w:ind w:right="-1" w:firstLine="567"/>
        <w:jc w:val="both"/>
      </w:pPr>
      <w:r>
        <w:t>ознакомлении обучающихся с ОВЗ с историей, героями, культурой, традициями России и св</w:t>
      </w:r>
      <w:r>
        <w:t>о</w:t>
      </w:r>
      <w:r>
        <w:t>его народа;</w:t>
      </w:r>
    </w:p>
    <w:p w:rsidR="00C40370" w:rsidRDefault="00C40370" w:rsidP="00C40370">
      <w:pPr>
        <w:pStyle w:val="a4"/>
        <w:spacing w:before="0" w:beforeAutospacing="0" w:after="0" w:afterAutospacing="0"/>
        <w:ind w:right="-1" w:firstLine="567"/>
        <w:jc w:val="both"/>
      </w:pPr>
      <w:r>
        <w:t>организации коллективных творческих проектов, направленных на приобщение обучающихся с ОВЗ к российским общенациональным традициям;</w:t>
      </w:r>
    </w:p>
    <w:p w:rsidR="00C40370" w:rsidRDefault="00C40370" w:rsidP="00C40370">
      <w:pPr>
        <w:pStyle w:val="a4"/>
        <w:spacing w:before="0" w:beforeAutospacing="0" w:after="0" w:afterAutospacing="0"/>
        <w:ind w:right="-1" w:firstLine="567"/>
        <w:jc w:val="both"/>
      </w:pPr>
      <w:r>
        <w:t>формировании правильного и безопасного поведения в природе, осознанного отношения к ра</w:t>
      </w:r>
      <w:r>
        <w:t>с</w:t>
      </w:r>
      <w:r>
        <w:t>тениям, животным, к последствиям хозяйственной деятельности человека.</w:t>
      </w:r>
    </w:p>
    <w:p w:rsidR="003745A6" w:rsidRPr="00C40370" w:rsidRDefault="003745A6" w:rsidP="00C40370">
      <w:pPr>
        <w:pStyle w:val="a4"/>
        <w:spacing w:before="0" w:beforeAutospacing="0" w:after="0" w:afterAutospacing="0"/>
        <w:ind w:right="-1" w:firstLine="567"/>
        <w:jc w:val="both"/>
        <w:rPr>
          <w:rFonts w:ascii="Times New Roman CYR" w:hAnsi="Times New Roman CYR" w:cs="Times New Roman CYR"/>
          <w:b/>
        </w:rPr>
      </w:pPr>
      <w:r w:rsidRPr="00C40370">
        <w:rPr>
          <w:rFonts w:ascii="Times New Roman CYR" w:hAnsi="Times New Roman CYR" w:cs="Times New Roman CYR"/>
          <w:b/>
        </w:rPr>
        <w:t>Социальное направление воспитания.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Семья, дружба, человек и сотрудничество лежат в основе социального направления воспит</w:t>
      </w:r>
      <w:r w:rsidRPr="003745A6">
        <w:rPr>
          <w:rFonts w:ascii="Times New Roman CYR" w:hAnsi="Times New Roman CYR" w:cs="Times New Roman CYR"/>
        </w:rPr>
        <w:t>а</w:t>
      </w:r>
      <w:r w:rsidRPr="003745A6">
        <w:rPr>
          <w:rFonts w:ascii="Times New Roman CYR" w:hAnsi="Times New Roman CYR" w:cs="Times New Roman CYR"/>
        </w:rPr>
        <w:t>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 xml:space="preserve">Основная цель социального направления воспитания дошкольника с ОВЗ </w:t>
      </w:r>
      <w:r w:rsidRPr="003745A6">
        <w:rPr>
          <w:rFonts w:ascii="Times New Roman CYR" w:hAnsi="Times New Roman CYR" w:cs="Times New Roman CYR"/>
        </w:rPr>
        <w:t>заключается в фо</w:t>
      </w:r>
      <w:r w:rsidRPr="003745A6">
        <w:rPr>
          <w:rFonts w:ascii="Times New Roman CYR" w:hAnsi="Times New Roman CYR" w:cs="Times New Roman CYR"/>
        </w:rPr>
        <w:t>р</w:t>
      </w:r>
      <w:r w:rsidRPr="003745A6">
        <w:rPr>
          <w:rFonts w:ascii="Times New Roman CYR" w:hAnsi="Times New Roman CYR" w:cs="Times New Roman CYR"/>
        </w:rPr>
        <w:t>мировании ценностного отношения обучающихся к семье, другому человеку, развитии дружелюбия, создания условий для реализации в обществе.</w:t>
      </w:r>
    </w:p>
    <w:p w:rsidR="003745A6" w:rsidRPr="00C40370" w:rsidRDefault="003745A6" w:rsidP="003745A6">
      <w:pPr>
        <w:widowControl w:val="0"/>
        <w:autoSpaceDE w:val="0"/>
        <w:autoSpaceDN w:val="0"/>
        <w:adjustRightInd w:val="0"/>
        <w:ind w:firstLine="720"/>
        <w:jc w:val="both"/>
        <w:rPr>
          <w:rFonts w:ascii="Times New Roman CYR" w:hAnsi="Times New Roman CYR" w:cs="Times New Roman CYR"/>
          <w:u w:val="single"/>
        </w:rPr>
      </w:pPr>
      <w:r w:rsidRPr="00C40370">
        <w:rPr>
          <w:rFonts w:ascii="Times New Roman CYR" w:hAnsi="Times New Roman CYR" w:cs="Times New Roman CYR"/>
          <w:u w:val="single"/>
        </w:rPr>
        <w:t>Выделяются основные задачи социального направления воспитания: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w:t>
      </w:r>
      <w:r w:rsidRPr="003745A6">
        <w:rPr>
          <w:rFonts w:ascii="Times New Roman CYR" w:hAnsi="Times New Roman CYR" w:cs="Times New Roman CYR"/>
        </w:rPr>
        <w:t>и</w:t>
      </w:r>
      <w:r w:rsidRPr="003745A6">
        <w:rPr>
          <w:rFonts w:ascii="Times New Roman CYR" w:hAnsi="Times New Roman CYR" w:cs="Times New Roman CYR"/>
        </w:rPr>
        <w:t>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2. Формирование навыков, необходимых для полноценного существования в обществе: эмп</w:t>
      </w:r>
      <w:r w:rsidRPr="003745A6">
        <w:rPr>
          <w:rFonts w:ascii="Times New Roman CYR" w:hAnsi="Times New Roman CYR" w:cs="Times New Roman CYR"/>
        </w:rPr>
        <w:t>а</w:t>
      </w:r>
      <w:r w:rsidRPr="003745A6">
        <w:rPr>
          <w:rFonts w:ascii="Times New Roman CYR" w:hAnsi="Times New Roman CYR" w:cs="Times New Roman CYR"/>
        </w:rPr>
        <w:t>тии (сопереживания), коммуникабельности, заботы, ответственности, сотрудничества, умения дог</w:t>
      </w:r>
      <w:r w:rsidRPr="003745A6">
        <w:rPr>
          <w:rFonts w:ascii="Times New Roman CYR" w:hAnsi="Times New Roman CYR" w:cs="Times New Roman CYR"/>
        </w:rPr>
        <w:t>о</w:t>
      </w:r>
      <w:r w:rsidRPr="003745A6">
        <w:rPr>
          <w:rFonts w:ascii="Times New Roman CYR" w:hAnsi="Times New Roman CYR" w:cs="Times New Roman CYR"/>
        </w:rPr>
        <w:t>вариваться, умения соблюдать правила.</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При реализации данн</w:t>
      </w:r>
      <w:r w:rsidR="00C40370" w:rsidRPr="00C40370">
        <w:rPr>
          <w:rFonts w:ascii="Times New Roman CYR" w:hAnsi="Times New Roman CYR" w:cs="Times New Roman CYR"/>
          <w:u w:val="single"/>
        </w:rPr>
        <w:t>ых задач воспитатель ДОУ</w:t>
      </w:r>
      <w:r w:rsidRPr="00C40370">
        <w:rPr>
          <w:rFonts w:ascii="Times New Roman CYR" w:hAnsi="Times New Roman CYR" w:cs="Times New Roman CYR"/>
          <w:u w:val="single"/>
        </w:rPr>
        <w:t xml:space="preserve"> должен</w:t>
      </w:r>
      <w:r w:rsidRPr="003745A6">
        <w:rPr>
          <w:rFonts w:ascii="Times New Roman CYR" w:hAnsi="Times New Roman CYR" w:cs="Times New Roman CYR"/>
        </w:rPr>
        <w:t xml:space="preserve"> сосредоточить свое внимание на н</w:t>
      </w:r>
      <w:r w:rsidRPr="003745A6">
        <w:rPr>
          <w:rFonts w:ascii="Times New Roman CYR" w:hAnsi="Times New Roman CYR" w:cs="Times New Roman CYR"/>
        </w:rPr>
        <w:t>е</w:t>
      </w:r>
      <w:r w:rsidRPr="003745A6">
        <w:rPr>
          <w:rFonts w:ascii="Times New Roman CYR" w:hAnsi="Times New Roman CYR" w:cs="Times New Roman CYR"/>
        </w:rPr>
        <w:t>скольких основных направлениях воспитательной работы:</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организовывать сюжетно-ролевые игры (в семью, в команду), игры с правилами, традицио</w:t>
      </w:r>
      <w:r w:rsidRPr="003745A6">
        <w:rPr>
          <w:rFonts w:ascii="Times New Roman CYR" w:hAnsi="Times New Roman CYR" w:cs="Times New Roman CYR"/>
        </w:rPr>
        <w:t>н</w:t>
      </w:r>
      <w:r w:rsidRPr="003745A6">
        <w:rPr>
          <w:rFonts w:ascii="Times New Roman CYR" w:hAnsi="Times New Roman CYR" w:cs="Times New Roman CYR"/>
        </w:rPr>
        <w:t>ные народные игры;</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воспитывать у обучающихся с ОВЗ навыки поведения в обществе;</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учить обучающихся с ОВЗ сотрудничать, организуя групповые формы в продуктивных видах деятельности;</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учить обучающихся с ОВЗ анализировать поступки и чувства - свои и других людей;</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организовывать коллективные проекты заботы и помощи;</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создавать доброжелательный психологический климат в группе.</w:t>
      </w:r>
    </w:p>
    <w:p w:rsidR="003745A6" w:rsidRPr="00C40370" w:rsidRDefault="003745A6" w:rsidP="003745A6">
      <w:pPr>
        <w:widowControl w:val="0"/>
        <w:autoSpaceDE w:val="0"/>
        <w:autoSpaceDN w:val="0"/>
        <w:adjustRightInd w:val="0"/>
        <w:ind w:firstLine="720"/>
        <w:jc w:val="both"/>
        <w:rPr>
          <w:rFonts w:ascii="Times New Roman CYR" w:hAnsi="Times New Roman CYR" w:cs="Times New Roman CYR"/>
          <w:b/>
        </w:rPr>
      </w:pPr>
      <w:r w:rsidRPr="00C40370">
        <w:rPr>
          <w:rFonts w:ascii="Times New Roman CYR" w:hAnsi="Times New Roman CYR" w:cs="Times New Roman CYR"/>
          <w:b/>
        </w:rPr>
        <w:t>Познавательное направление воспитания.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Цель:</w:t>
      </w:r>
      <w:r w:rsidRPr="003745A6">
        <w:rPr>
          <w:rFonts w:ascii="Times New Roman CYR" w:hAnsi="Times New Roman CYR" w:cs="Times New Roman CYR"/>
        </w:rPr>
        <w:t xml:space="preserve"> формирование ценности познания (ценность - "знания").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745A6" w:rsidRPr="00C40370" w:rsidRDefault="003745A6" w:rsidP="003745A6">
      <w:pPr>
        <w:widowControl w:val="0"/>
        <w:autoSpaceDE w:val="0"/>
        <w:autoSpaceDN w:val="0"/>
        <w:adjustRightInd w:val="0"/>
        <w:ind w:firstLine="720"/>
        <w:jc w:val="both"/>
        <w:rPr>
          <w:rFonts w:ascii="Times New Roman CYR" w:hAnsi="Times New Roman CYR" w:cs="Times New Roman CYR"/>
          <w:u w:val="single"/>
        </w:rPr>
      </w:pPr>
      <w:r w:rsidRPr="00C40370">
        <w:rPr>
          <w:rFonts w:ascii="Times New Roman CYR" w:hAnsi="Times New Roman CYR" w:cs="Times New Roman CYR"/>
          <w:u w:val="single"/>
        </w:rPr>
        <w:t>Задачи познавательного направления воспитания: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1) развитие любознательности, формирование опыта познавательной инициативы;</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2) формирование ценностного отношения к педагогическому работнику как источнику зн</w:t>
      </w:r>
      <w:r w:rsidRPr="003745A6">
        <w:rPr>
          <w:rFonts w:ascii="Times New Roman CYR" w:hAnsi="Times New Roman CYR" w:cs="Times New Roman CYR"/>
        </w:rPr>
        <w:t>а</w:t>
      </w:r>
      <w:r w:rsidRPr="003745A6">
        <w:rPr>
          <w:rFonts w:ascii="Times New Roman CYR" w:hAnsi="Times New Roman CYR" w:cs="Times New Roman CYR"/>
        </w:rPr>
        <w:t>ний;</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3) приобщение ребенка к культурным способам познания (книги, интернет-источники, ди</w:t>
      </w:r>
      <w:r w:rsidRPr="003745A6">
        <w:rPr>
          <w:rFonts w:ascii="Times New Roman CYR" w:hAnsi="Times New Roman CYR" w:cs="Times New Roman CYR"/>
        </w:rPr>
        <w:t>с</w:t>
      </w:r>
      <w:r w:rsidRPr="003745A6">
        <w:rPr>
          <w:rFonts w:ascii="Times New Roman CYR" w:hAnsi="Times New Roman CYR" w:cs="Times New Roman CYR"/>
        </w:rPr>
        <w:t>куссии).</w:t>
      </w:r>
    </w:p>
    <w:p w:rsidR="003745A6" w:rsidRPr="00C40370" w:rsidRDefault="003745A6" w:rsidP="003745A6">
      <w:pPr>
        <w:widowControl w:val="0"/>
        <w:autoSpaceDE w:val="0"/>
        <w:autoSpaceDN w:val="0"/>
        <w:adjustRightInd w:val="0"/>
        <w:ind w:firstLine="720"/>
        <w:jc w:val="both"/>
        <w:rPr>
          <w:rFonts w:ascii="Times New Roman CYR" w:hAnsi="Times New Roman CYR" w:cs="Times New Roman CYR"/>
          <w:u w:val="single"/>
        </w:rPr>
      </w:pPr>
      <w:r w:rsidRPr="00C40370">
        <w:rPr>
          <w:rFonts w:ascii="Times New Roman CYR" w:hAnsi="Times New Roman CYR" w:cs="Times New Roman CYR"/>
          <w:u w:val="single"/>
        </w:rPr>
        <w:t>Направления деятельности воспитателя:</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совместная деятельность воспитателя с детьми с ОВЗ на основе наблюдения, сравнения, пр</w:t>
      </w:r>
      <w:r w:rsidRPr="003745A6">
        <w:rPr>
          <w:rFonts w:ascii="Times New Roman CYR" w:hAnsi="Times New Roman CYR" w:cs="Times New Roman CYR"/>
        </w:rPr>
        <w:t>о</w:t>
      </w:r>
      <w:r w:rsidRPr="003745A6">
        <w:rPr>
          <w:rFonts w:ascii="Times New Roman CYR" w:hAnsi="Times New Roman CYR" w:cs="Times New Roman CYR"/>
        </w:rPr>
        <w:t>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организация конструкторской и продуктивной творческой деятельности, проектной и иссл</w:t>
      </w:r>
      <w:r w:rsidRPr="003745A6">
        <w:rPr>
          <w:rFonts w:ascii="Times New Roman CYR" w:hAnsi="Times New Roman CYR" w:cs="Times New Roman CYR"/>
        </w:rPr>
        <w:t>е</w:t>
      </w:r>
      <w:r w:rsidRPr="003745A6">
        <w:rPr>
          <w:rFonts w:ascii="Times New Roman CYR" w:hAnsi="Times New Roman CYR" w:cs="Times New Roman CYR"/>
        </w:rPr>
        <w:t>довательской деятельности обучающихся с ОВЗ совместно с педагогическим работником;</w:t>
      </w:r>
    </w:p>
    <w:p w:rsidR="003745A6" w:rsidRPr="003745A6" w:rsidRDefault="003745A6" w:rsidP="003745A6">
      <w:pPr>
        <w:widowControl w:val="0"/>
        <w:autoSpaceDE w:val="0"/>
        <w:autoSpaceDN w:val="0"/>
        <w:adjustRightInd w:val="0"/>
        <w:ind w:firstLine="720"/>
        <w:jc w:val="both"/>
        <w:rPr>
          <w:rFonts w:ascii="Times New Roman CYR" w:hAnsi="Times New Roman CYR" w:cs="Times New Roman CYR"/>
        </w:rPr>
      </w:pPr>
      <w:r w:rsidRPr="003745A6">
        <w:rPr>
          <w:rFonts w:ascii="Times New Roman CYR" w:hAnsi="Times New Roman CYR" w:cs="Times New Roman CYR"/>
        </w:rPr>
        <w:t>организация насыщенной и структурированной образовательной среды, включающей илл</w:t>
      </w:r>
      <w:r w:rsidRPr="003745A6">
        <w:rPr>
          <w:rFonts w:ascii="Times New Roman CYR" w:hAnsi="Times New Roman CYR" w:cs="Times New Roman CYR"/>
        </w:rPr>
        <w:t>ю</w:t>
      </w:r>
      <w:r w:rsidRPr="003745A6">
        <w:rPr>
          <w:rFonts w:ascii="Times New Roman CYR" w:hAnsi="Times New Roman CYR" w:cs="Times New Roman CYR"/>
        </w:rPr>
        <w:lastRenderedPageBreak/>
        <w:t>страции, видеоматериалы, ориентированные на детскую аудиторию; различного типа конструкторы и наборы для экспериментирования.</w:t>
      </w:r>
    </w:p>
    <w:p w:rsidR="00C40370" w:rsidRDefault="00C40370" w:rsidP="00C40370">
      <w:pPr>
        <w:pStyle w:val="a4"/>
        <w:spacing w:before="0" w:beforeAutospacing="0" w:after="0" w:afterAutospacing="0"/>
        <w:ind w:right="-1" w:firstLine="567"/>
        <w:jc w:val="both"/>
        <w:rPr>
          <w:b/>
        </w:rPr>
      </w:pPr>
      <w:r w:rsidRPr="006D411A">
        <w:rPr>
          <w:b/>
        </w:rPr>
        <w:t>Физическое и оздоровительное направление воспитания.</w:t>
      </w:r>
    </w:p>
    <w:p w:rsidR="00C40370" w:rsidRDefault="00C40370" w:rsidP="00C40370">
      <w:pPr>
        <w:pStyle w:val="a4"/>
        <w:spacing w:before="0" w:beforeAutospacing="0" w:after="0" w:afterAutospacing="0"/>
        <w:ind w:right="-1" w:firstLine="567"/>
        <w:jc w:val="both"/>
        <w:rPr>
          <w:b/>
        </w:rPr>
      </w:pPr>
      <w:r>
        <w:t>Цель: сформировать навыки здорового образа жизни, где безопасность жизнедеятельности л</w:t>
      </w:r>
      <w:r>
        <w:t>е</w:t>
      </w:r>
      <w:r>
        <w:t>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w:t>
      </w:r>
      <w:r>
        <w:t>е</w:t>
      </w:r>
      <w:r>
        <w:t>ской деятельности, спорта, прогулок (ценность - "здоровье").</w:t>
      </w:r>
    </w:p>
    <w:p w:rsidR="00C40370" w:rsidRDefault="00C40370" w:rsidP="00C40370">
      <w:pPr>
        <w:pStyle w:val="a4"/>
        <w:spacing w:before="0" w:beforeAutospacing="0" w:after="0" w:afterAutospacing="0"/>
        <w:ind w:right="-1" w:firstLine="567"/>
        <w:jc w:val="both"/>
        <w:rPr>
          <w:b/>
          <w:u w:val="single"/>
        </w:rPr>
      </w:pPr>
      <w:r w:rsidRPr="006D411A">
        <w:rPr>
          <w:u w:val="single"/>
        </w:rPr>
        <w:t>Задачи по формированию здорового образа жизни:</w:t>
      </w:r>
    </w:p>
    <w:p w:rsidR="00C40370" w:rsidRPr="006D411A" w:rsidRDefault="00C40370" w:rsidP="00C40370">
      <w:pPr>
        <w:pStyle w:val="a4"/>
        <w:spacing w:before="0" w:beforeAutospacing="0" w:after="0" w:afterAutospacing="0"/>
        <w:ind w:right="-1" w:firstLine="567"/>
        <w:jc w:val="both"/>
        <w:rPr>
          <w:b/>
          <w:u w:val="single"/>
        </w:rPr>
      </w:pPr>
      <w: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C40370" w:rsidRDefault="00C40370" w:rsidP="00C40370">
      <w:pPr>
        <w:pStyle w:val="a4"/>
        <w:spacing w:before="0" w:beforeAutospacing="0" w:after="0" w:afterAutospacing="0"/>
        <w:ind w:right="-1" w:firstLine="567"/>
        <w:jc w:val="both"/>
      </w:pPr>
      <w:r>
        <w:t>- закаливание, повышение сопротивляемости к воздействию условий внешней среды;</w:t>
      </w:r>
    </w:p>
    <w:p w:rsidR="00C40370" w:rsidRDefault="00C40370" w:rsidP="00C40370">
      <w:pPr>
        <w:pStyle w:val="a4"/>
        <w:spacing w:before="0" w:beforeAutospacing="0" w:after="0" w:afterAutospacing="0"/>
        <w:ind w:right="-1" w:firstLine="567"/>
        <w:jc w:val="both"/>
      </w:pPr>
      <w:r>
        <w:t>- укрепление опорно-двигательного аппарата; развитие двигательных способностей, обучение двигательным навыкам и умениям;</w:t>
      </w:r>
    </w:p>
    <w:p w:rsidR="00C40370" w:rsidRDefault="00C40370" w:rsidP="00C40370">
      <w:pPr>
        <w:pStyle w:val="a4"/>
        <w:spacing w:before="0" w:beforeAutospacing="0" w:after="0" w:afterAutospacing="0"/>
        <w:ind w:right="-1" w:firstLine="567"/>
        <w:jc w:val="both"/>
      </w:pPr>
      <w:r>
        <w:t>- формирование элементарных представлений в области физической культуры, здоровья и безопасного образа жизни;</w:t>
      </w:r>
    </w:p>
    <w:p w:rsidR="00C40370" w:rsidRDefault="00C40370" w:rsidP="00C40370">
      <w:pPr>
        <w:pStyle w:val="a4"/>
        <w:spacing w:before="0" w:beforeAutospacing="0" w:after="0" w:afterAutospacing="0"/>
        <w:ind w:right="-1" w:firstLine="567"/>
        <w:jc w:val="both"/>
      </w:pPr>
      <w:r>
        <w:t>- организация сна, здорового питания, выстраивание правильного режима дня;</w:t>
      </w:r>
    </w:p>
    <w:p w:rsidR="00C40370" w:rsidRDefault="00C40370" w:rsidP="00C40370">
      <w:pPr>
        <w:pStyle w:val="a4"/>
        <w:spacing w:before="0" w:beforeAutospacing="0" w:after="0" w:afterAutospacing="0"/>
        <w:ind w:right="-1" w:firstLine="567"/>
        <w:jc w:val="both"/>
      </w:pPr>
      <w:r>
        <w:t>- воспитание экологической культуры, обучение безопасности жизнедеятельности.</w:t>
      </w:r>
    </w:p>
    <w:p w:rsidR="00C40370" w:rsidRPr="006D411A" w:rsidRDefault="00C40370" w:rsidP="00C40370">
      <w:pPr>
        <w:pStyle w:val="a4"/>
        <w:spacing w:before="0" w:beforeAutospacing="0" w:after="0" w:afterAutospacing="0"/>
        <w:ind w:right="-1" w:firstLine="567"/>
        <w:jc w:val="both"/>
        <w:rPr>
          <w:u w:val="single"/>
        </w:rPr>
      </w:pPr>
      <w:r w:rsidRPr="006D411A">
        <w:rPr>
          <w:u w:val="single"/>
        </w:rPr>
        <w:t>Направления деятельности воспитателя:</w:t>
      </w:r>
    </w:p>
    <w:p w:rsidR="00C40370" w:rsidRDefault="00C40370" w:rsidP="00C40370">
      <w:pPr>
        <w:pStyle w:val="a4"/>
        <w:spacing w:before="0" w:beforeAutospacing="0" w:after="0" w:afterAutospacing="0"/>
        <w:ind w:right="-1" w:firstLine="567"/>
        <w:jc w:val="both"/>
      </w:pPr>
      <w:r>
        <w:t>- организация подвижных, спортивных игр, в том числе традиционных народных игр, дворовых игр на территории детского сада;</w:t>
      </w:r>
    </w:p>
    <w:p w:rsidR="00C40370" w:rsidRDefault="00C40370" w:rsidP="00C40370">
      <w:pPr>
        <w:pStyle w:val="a4"/>
        <w:spacing w:before="0" w:beforeAutospacing="0" w:after="0" w:afterAutospacing="0"/>
        <w:ind w:right="-1" w:firstLine="567"/>
        <w:jc w:val="both"/>
      </w:pPr>
      <w:r>
        <w:t>- создание детско-педагогических работников проектов по здоровому образу жизни;</w:t>
      </w:r>
    </w:p>
    <w:p w:rsidR="00C40370" w:rsidRDefault="00C40370" w:rsidP="00C40370">
      <w:pPr>
        <w:pStyle w:val="a4"/>
        <w:spacing w:before="0" w:beforeAutospacing="0" w:after="0" w:afterAutospacing="0"/>
        <w:ind w:right="-1" w:firstLine="567"/>
        <w:jc w:val="both"/>
      </w:pPr>
      <w:r>
        <w:t>- введение оздоровительных традиций в ДОУ.</w:t>
      </w:r>
    </w:p>
    <w:p w:rsidR="00C40370" w:rsidRDefault="00C40370" w:rsidP="00C40370">
      <w:pPr>
        <w:pStyle w:val="a4"/>
        <w:spacing w:before="0" w:beforeAutospacing="0" w:after="0" w:afterAutospacing="0"/>
        <w:ind w:right="-1" w:firstLine="567"/>
      </w:pPr>
      <w:r w:rsidRPr="006D411A">
        <w:rPr>
          <w:b/>
        </w:rPr>
        <w:t>Формирование у дошкольников культурно-гигиенических навыков</w:t>
      </w:r>
      <w:r>
        <w:t xml:space="preserve"> является важной ч</w:t>
      </w:r>
      <w:r>
        <w:t>а</w:t>
      </w:r>
      <w:r>
        <w:t>стью воспитания культуры здоровья. Воспитатель должен формировать у дошкольников с ОВЗ п</w:t>
      </w:r>
      <w:r>
        <w:t>о</w:t>
      </w:r>
      <w:r>
        <w:t>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w:t>
      </w:r>
      <w:r>
        <w:t>н</w:t>
      </w:r>
      <w:r>
        <w:t>ка с ОВЗ в Организации.</w:t>
      </w:r>
    </w:p>
    <w:p w:rsidR="00C40370" w:rsidRDefault="00C40370" w:rsidP="00C40370">
      <w:pPr>
        <w:pStyle w:val="a4"/>
        <w:spacing w:before="0" w:beforeAutospacing="0" w:after="0" w:afterAutospacing="0"/>
        <w:ind w:right="-1" w:firstLine="567"/>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C40370" w:rsidRPr="006D411A" w:rsidRDefault="00C40370" w:rsidP="00C40370">
      <w:pPr>
        <w:pStyle w:val="a4"/>
        <w:spacing w:before="0" w:beforeAutospacing="0" w:after="0" w:afterAutospacing="0"/>
        <w:ind w:right="-1" w:firstLine="567"/>
        <w:jc w:val="both"/>
        <w:rPr>
          <w:u w:val="single"/>
        </w:rPr>
      </w:pPr>
      <w:r>
        <w:t>Формируя у обучающихся с ОВЗ культурно-гигиенические навыки, воспитатель должен соср</w:t>
      </w:r>
      <w:r>
        <w:t>е</w:t>
      </w:r>
      <w:r>
        <w:t xml:space="preserve">доточить свое внимание на нескольких основных </w:t>
      </w:r>
      <w:r w:rsidRPr="006D411A">
        <w:rPr>
          <w:u w:val="single"/>
        </w:rPr>
        <w:t>направлениях воспитательной работы:</w:t>
      </w:r>
    </w:p>
    <w:p w:rsidR="00C40370" w:rsidRDefault="00C40370" w:rsidP="00C40370">
      <w:pPr>
        <w:pStyle w:val="a4"/>
        <w:spacing w:before="0" w:beforeAutospacing="0" w:after="0" w:afterAutospacing="0"/>
        <w:ind w:right="-1" w:firstLine="567"/>
        <w:jc w:val="both"/>
      </w:pPr>
      <w:r>
        <w:t>- формировать у ребенка с ОВЗ навыки поведения во время приема пищи;</w:t>
      </w:r>
    </w:p>
    <w:p w:rsidR="00C40370" w:rsidRDefault="00C40370" w:rsidP="00C40370">
      <w:pPr>
        <w:pStyle w:val="a4"/>
        <w:spacing w:before="0" w:beforeAutospacing="0" w:after="0" w:afterAutospacing="0"/>
        <w:ind w:right="-1" w:firstLine="567"/>
        <w:jc w:val="both"/>
      </w:pPr>
      <w:r>
        <w:t>- формировать у ребенка с ОВЗ представления о ценности здоровья, красоте и чистоте тела;</w:t>
      </w:r>
    </w:p>
    <w:p w:rsidR="00C40370" w:rsidRDefault="00C40370" w:rsidP="00C40370">
      <w:pPr>
        <w:pStyle w:val="a4"/>
        <w:spacing w:before="0" w:beforeAutospacing="0" w:after="0" w:afterAutospacing="0"/>
        <w:ind w:right="-1" w:firstLine="567"/>
        <w:jc w:val="both"/>
      </w:pPr>
      <w:r>
        <w:t>- формировать у ребенка с ОВЗ привычку следить за своим внешним видом;</w:t>
      </w:r>
    </w:p>
    <w:p w:rsidR="00C40370" w:rsidRDefault="00C40370" w:rsidP="00C40370">
      <w:pPr>
        <w:pStyle w:val="a4"/>
        <w:spacing w:before="0" w:beforeAutospacing="0" w:after="0" w:afterAutospacing="0"/>
        <w:ind w:right="-1" w:firstLine="567"/>
        <w:jc w:val="both"/>
      </w:pPr>
      <w:r>
        <w:t>- включать информацию о гигиене в повседневную жизнь ребенка с ОВЗ, в игру.</w:t>
      </w:r>
    </w:p>
    <w:p w:rsidR="00C40370" w:rsidRPr="00C40370" w:rsidRDefault="00C40370" w:rsidP="00C40370">
      <w:pPr>
        <w:pStyle w:val="a4"/>
        <w:spacing w:before="0" w:beforeAutospacing="0" w:after="0" w:afterAutospacing="0"/>
        <w:ind w:right="-1" w:firstLine="567"/>
        <w:jc w:val="both"/>
      </w:pPr>
      <w:r>
        <w:t>Работа по формированию у ребенка с ОВЗ культурно-гигиенических навыков должна вестись в тесном контакте с семьей.</w:t>
      </w:r>
    </w:p>
    <w:p w:rsidR="003D431F" w:rsidRPr="00C40370" w:rsidRDefault="003D431F" w:rsidP="003D431F">
      <w:pPr>
        <w:widowControl w:val="0"/>
        <w:autoSpaceDE w:val="0"/>
        <w:autoSpaceDN w:val="0"/>
        <w:adjustRightInd w:val="0"/>
        <w:ind w:firstLine="720"/>
        <w:jc w:val="both"/>
        <w:rPr>
          <w:rFonts w:ascii="Times New Roman CYR" w:hAnsi="Times New Roman CYR" w:cs="Times New Roman CYR"/>
          <w:b/>
        </w:rPr>
      </w:pPr>
      <w:r w:rsidRPr="00C40370">
        <w:rPr>
          <w:rFonts w:ascii="Times New Roman CYR" w:hAnsi="Times New Roman CYR" w:cs="Times New Roman CYR"/>
          <w:b/>
        </w:rPr>
        <w:t>Трудовое направление воспитания.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Цель</w:t>
      </w:r>
      <w:r w:rsidRPr="003D431F">
        <w:rPr>
          <w:rFonts w:ascii="Times New Roman CYR" w:hAnsi="Times New Roman CYR" w:cs="Times New Roman CYR"/>
        </w:rPr>
        <w:t>: формирование ценностного отношения обучающихся к труду, трудолюбия, а также в приобщении ребенка к труду (ценность - "труд").</w:t>
      </w:r>
    </w:p>
    <w:p w:rsidR="003D431F" w:rsidRPr="00C40370" w:rsidRDefault="003D431F" w:rsidP="003D431F">
      <w:pPr>
        <w:widowControl w:val="0"/>
        <w:autoSpaceDE w:val="0"/>
        <w:autoSpaceDN w:val="0"/>
        <w:adjustRightInd w:val="0"/>
        <w:ind w:firstLine="720"/>
        <w:jc w:val="both"/>
        <w:rPr>
          <w:rFonts w:ascii="Times New Roman CYR" w:hAnsi="Times New Roman CYR" w:cs="Times New Roman CYR"/>
          <w:u w:val="single"/>
        </w:rPr>
      </w:pPr>
      <w:r w:rsidRPr="00C40370">
        <w:rPr>
          <w:rFonts w:ascii="Times New Roman CYR" w:hAnsi="Times New Roman CYR" w:cs="Times New Roman CYR"/>
          <w:u w:val="single"/>
        </w:rPr>
        <w:t xml:space="preserve"> Основные задачи трудового воспитания: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w:t>
      </w:r>
      <w:r w:rsidRPr="003D431F">
        <w:rPr>
          <w:rFonts w:ascii="Times New Roman CYR" w:hAnsi="Times New Roman CYR" w:cs="Times New Roman CYR"/>
        </w:rPr>
        <w:t>а</w:t>
      </w:r>
      <w:r w:rsidRPr="003D431F">
        <w:rPr>
          <w:rFonts w:ascii="Times New Roman CYR" w:hAnsi="Times New Roman CYR" w:cs="Times New Roman CYR"/>
        </w:rPr>
        <w:t>ния.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3) Формирование трудового усилия (привычки к доступному дошкольнику напряжению ф</w:t>
      </w:r>
      <w:r w:rsidRPr="003D431F">
        <w:rPr>
          <w:rFonts w:ascii="Times New Roman CYR" w:hAnsi="Times New Roman CYR" w:cs="Times New Roman CYR"/>
        </w:rPr>
        <w:t>и</w:t>
      </w:r>
      <w:r w:rsidRPr="003D431F">
        <w:rPr>
          <w:rFonts w:ascii="Times New Roman CYR" w:hAnsi="Times New Roman CYR" w:cs="Times New Roman CYR"/>
        </w:rPr>
        <w:t>зических, умственных и нравственных сил для решения трудовой задачи).</w:t>
      </w:r>
    </w:p>
    <w:p w:rsidR="003D431F" w:rsidRPr="00C40370" w:rsidRDefault="003D431F" w:rsidP="003D431F">
      <w:pPr>
        <w:widowControl w:val="0"/>
        <w:autoSpaceDE w:val="0"/>
        <w:autoSpaceDN w:val="0"/>
        <w:adjustRightInd w:val="0"/>
        <w:ind w:firstLine="720"/>
        <w:jc w:val="both"/>
        <w:rPr>
          <w:rFonts w:ascii="Times New Roman CYR" w:hAnsi="Times New Roman CYR" w:cs="Times New Roman CYR"/>
          <w:b/>
        </w:rPr>
      </w:pPr>
      <w:r w:rsidRPr="003D431F">
        <w:rPr>
          <w:rFonts w:ascii="Times New Roman CYR" w:hAnsi="Times New Roman CYR" w:cs="Times New Roman CYR"/>
        </w:rPr>
        <w:lastRenderedPageBreak/>
        <w:t>При реализации данн</w:t>
      </w:r>
      <w:r>
        <w:rPr>
          <w:rFonts w:ascii="Times New Roman CYR" w:hAnsi="Times New Roman CYR" w:cs="Times New Roman CYR"/>
        </w:rPr>
        <w:t>ых задач воспитатель ДОУ</w:t>
      </w:r>
      <w:r w:rsidRPr="003D431F">
        <w:rPr>
          <w:rFonts w:ascii="Times New Roman CYR" w:hAnsi="Times New Roman CYR" w:cs="Times New Roman CYR"/>
        </w:rPr>
        <w:t xml:space="preserve"> должен сосредоточить свое внимание на н</w:t>
      </w:r>
      <w:r w:rsidRPr="003D431F">
        <w:rPr>
          <w:rFonts w:ascii="Times New Roman CYR" w:hAnsi="Times New Roman CYR" w:cs="Times New Roman CYR"/>
        </w:rPr>
        <w:t>е</w:t>
      </w:r>
      <w:r w:rsidRPr="003D431F">
        <w:rPr>
          <w:rFonts w:ascii="Times New Roman CYR" w:hAnsi="Times New Roman CYR" w:cs="Times New Roman CYR"/>
        </w:rPr>
        <w:t xml:space="preserve">скольких </w:t>
      </w:r>
      <w:r w:rsidRPr="00C40370">
        <w:rPr>
          <w:rFonts w:ascii="Times New Roman CYR" w:hAnsi="Times New Roman CYR" w:cs="Times New Roman CYR"/>
          <w:b/>
        </w:rPr>
        <w:t>направлениях воспитательной работы:</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воспитывать у ребенка с ОВЗ бережливость (беречь игрушки, одежду, труд и старания род</w:t>
      </w:r>
      <w:r w:rsidRPr="003D431F">
        <w:rPr>
          <w:rFonts w:ascii="Times New Roman CYR" w:hAnsi="Times New Roman CYR" w:cs="Times New Roman CYR"/>
        </w:rPr>
        <w:t>и</w:t>
      </w:r>
      <w:r w:rsidRPr="003D431F">
        <w:rPr>
          <w:rFonts w:ascii="Times New Roman CYR" w:hAnsi="Times New Roman CYR" w:cs="Times New Roman CYR"/>
        </w:rPr>
        <w:t>телей (законных представителей), других людей), так как данная черта непременно сопряжена с тр</w:t>
      </w:r>
      <w:r w:rsidRPr="003D431F">
        <w:rPr>
          <w:rFonts w:ascii="Times New Roman CYR" w:hAnsi="Times New Roman CYR" w:cs="Times New Roman CYR"/>
        </w:rPr>
        <w:t>у</w:t>
      </w:r>
      <w:r w:rsidRPr="003D431F">
        <w:rPr>
          <w:rFonts w:ascii="Times New Roman CYR" w:hAnsi="Times New Roman CYR" w:cs="Times New Roman CYR"/>
        </w:rPr>
        <w:t>долюбием;</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предоставлять детям с ОВЗ самостоятельность в выполнении работы, чтобы они почувствов</w:t>
      </w:r>
      <w:r w:rsidRPr="003D431F">
        <w:rPr>
          <w:rFonts w:ascii="Times New Roman CYR" w:hAnsi="Times New Roman CYR" w:cs="Times New Roman CYR"/>
        </w:rPr>
        <w:t>а</w:t>
      </w:r>
      <w:r w:rsidRPr="003D431F">
        <w:rPr>
          <w:rFonts w:ascii="Times New Roman CYR" w:hAnsi="Times New Roman CYR" w:cs="Times New Roman CYR"/>
        </w:rPr>
        <w:t>ли ответственность за свои действия;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собственным примером трудолюбия и занятости создавать у обучающихся с ОВЗ соответс</w:t>
      </w:r>
      <w:r w:rsidRPr="003D431F">
        <w:rPr>
          <w:rFonts w:ascii="Times New Roman CYR" w:hAnsi="Times New Roman CYR" w:cs="Times New Roman CYR"/>
        </w:rPr>
        <w:t>т</w:t>
      </w:r>
      <w:r w:rsidRPr="003D431F">
        <w:rPr>
          <w:rFonts w:ascii="Times New Roman CYR" w:hAnsi="Times New Roman CYR" w:cs="Times New Roman CYR"/>
        </w:rPr>
        <w:t>вующее настроение, формировать стремление к полезной деятельности;</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связывать развитие трудолюбия с формированием общественных мотивов труда, желанием приносить пользу людям.</w:t>
      </w:r>
    </w:p>
    <w:p w:rsidR="003D431F" w:rsidRPr="00C40370" w:rsidRDefault="003D431F" w:rsidP="003D431F">
      <w:pPr>
        <w:widowControl w:val="0"/>
        <w:autoSpaceDE w:val="0"/>
        <w:autoSpaceDN w:val="0"/>
        <w:adjustRightInd w:val="0"/>
        <w:ind w:firstLine="720"/>
        <w:jc w:val="both"/>
        <w:rPr>
          <w:rFonts w:ascii="Times New Roman CYR" w:hAnsi="Times New Roman CYR" w:cs="Times New Roman CYR"/>
          <w:b/>
        </w:rPr>
      </w:pPr>
      <w:r w:rsidRPr="00C40370">
        <w:rPr>
          <w:rFonts w:ascii="Times New Roman CYR" w:hAnsi="Times New Roman CYR" w:cs="Times New Roman CYR"/>
          <w:b/>
        </w:rPr>
        <w:t>Этико-эстетическое направление воспитания.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Цель:</w:t>
      </w:r>
      <w:r w:rsidRPr="003D431F">
        <w:rPr>
          <w:rFonts w:ascii="Times New Roman CYR" w:hAnsi="Times New Roman CYR" w:cs="Times New Roman CYR"/>
        </w:rPr>
        <w:t xml:space="preserve"> формирование конкретных представления о культуре поведения, (ценности - "культура и красота").</w:t>
      </w:r>
    </w:p>
    <w:p w:rsidR="003D431F" w:rsidRPr="00C40370" w:rsidRDefault="003D431F" w:rsidP="003D431F">
      <w:pPr>
        <w:widowControl w:val="0"/>
        <w:autoSpaceDE w:val="0"/>
        <w:autoSpaceDN w:val="0"/>
        <w:adjustRightInd w:val="0"/>
        <w:ind w:firstLine="720"/>
        <w:jc w:val="both"/>
        <w:rPr>
          <w:rFonts w:ascii="Times New Roman CYR" w:hAnsi="Times New Roman CYR" w:cs="Times New Roman CYR"/>
          <w:u w:val="single"/>
        </w:rPr>
      </w:pPr>
      <w:r w:rsidRPr="00C40370">
        <w:rPr>
          <w:rFonts w:ascii="Times New Roman CYR" w:hAnsi="Times New Roman CYR" w:cs="Times New Roman CYR"/>
          <w:u w:val="single"/>
        </w:rPr>
        <w:t>Основные задачи этико-эстетического воспитания:</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1) формирование культуры общения, поведения, этических представлений;</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2) воспитание представлений о значении опрятности и красоты внешней, ее влиянии на вну</w:t>
      </w:r>
      <w:r w:rsidRPr="003D431F">
        <w:rPr>
          <w:rFonts w:ascii="Times New Roman CYR" w:hAnsi="Times New Roman CYR" w:cs="Times New Roman CYR"/>
        </w:rPr>
        <w:t>т</w:t>
      </w:r>
      <w:r w:rsidRPr="003D431F">
        <w:rPr>
          <w:rFonts w:ascii="Times New Roman CYR" w:hAnsi="Times New Roman CYR" w:cs="Times New Roman CYR"/>
        </w:rPr>
        <w:t>ренний мир человека;</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3) развитие предпосылок ценностно-смыслового восприятия и понимания произведений и</w:t>
      </w:r>
      <w:r w:rsidRPr="003D431F">
        <w:rPr>
          <w:rFonts w:ascii="Times New Roman CYR" w:hAnsi="Times New Roman CYR" w:cs="Times New Roman CYR"/>
        </w:rPr>
        <w:t>с</w:t>
      </w:r>
      <w:r w:rsidRPr="003D431F">
        <w:rPr>
          <w:rFonts w:ascii="Times New Roman CYR" w:hAnsi="Times New Roman CYR" w:cs="Times New Roman CYR"/>
        </w:rPr>
        <w:t>кусства, явлений жизни, отношений между людьми;</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4) воспитание любви к прекрасному, уважения к традициям и культуре родной страны и др</w:t>
      </w:r>
      <w:r w:rsidRPr="003D431F">
        <w:rPr>
          <w:rFonts w:ascii="Times New Roman CYR" w:hAnsi="Times New Roman CYR" w:cs="Times New Roman CYR"/>
        </w:rPr>
        <w:t>у</w:t>
      </w:r>
      <w:r w:rsidRPr="003D431F">
        <w:rPr>
          <w:rFonts w:ascii="Times New Roman CYR" w:hAnsi="Times New Roman CYR" w:cs="Times New Roman CYR"/>
        </w:rPr>
        <w:t>гих народов;</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5) развитие творческого отношения к миру, природе, быту и к окружающей ребенка с ОВЗ действительности;</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6) формирование у обучающихся с ОВЗ эстетического вкуса, стремления окружать себя пр</w:t>
      </w:r>
      <w:r w:rsidRPr="003D431F">
        <w:rPr>
          <w:rFonts w:ascii="Times New Roman CYR" w:hAnsi="Times New Roman CYR" w:cs="Times New Roman CYR"/>
        </w:rPr>
        <w:t>е</w:t>
      </w:r>
      <w:r w:rsidRPr="003D431F">
        <w:rPr>
          <w:rFonts w:ascii="Times New Roman CYR" w:hAnsi="Times New Roman CYR" w:cs="Times New Roman CYR"/>
        </w:rPr>
        <w:t>красным, создавать его.</w:t>
      </w:r>
    </w:p>
    <w:p w:rsidR="003D431F" w:rsidRPr="003D431F" w:rsidRDefault="00C40370" w:rsidP="003D431F">
      <w:pPr>
        <w:widowControl w:val="0"/>
        <w:autoSpaceDE w:val="0"/>
        <w:autoSpaceDN w:val="0"/>
        <w:adjustRightInd w:val="0"/>
        <w:ind w:firstLine="720"/>
        <w:jc w:val="both"/>
        <w:rPr>
          <w:rFonts w:ascii="Times New Roman CYR" w:hAnsi="Times New Roman CYR" w:cs="Times New Roman CYR"/>
          <w:u w:val="single"/>
        </w:rPr>
      </w:pPr>
      <w:r>
        <w:rPr>
          <w:rFonts w:ascii="Times New Roman CYR" w:hAnsi="Times New Roman CYR" w:cs="Times New Roman CYR"/>
          <w:u w:val="single"/>
        </w:rPr>
        <w:t>О</w:t>
      </w:r>
      <w:r w:rsidR="003D431F">
        <w:rPr>
          <w:rFonts w:ascii="Times New Roman CYR" w:hAnsi="Times New Roman CYR" w:cs="Times New Roman CYR"/>
          <w:u w:val="single"/>
        </w:rPr>
        <w:t>сновные направления</w:t>
      </w:r>
      <w:r w:rsidR="003D431F" w:rsidRPr="003D431F">
        <w:rPr>
          <w:rFonts w:ascii="Times New Roman CYR" w:hAnsi="Times New Roman CYR" w:cs="Times New Roman CYR"/>
          <w:u w:val="single"/>
        </w:rPr>
        <w:t xml:space="preserve"> воспитательной работы:</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учить обучающихся с ОВЗ уважительно относиться к окружающим людям, считаться с их д</w:t>
      </w:r>
      <w:r w:rsidRPr="003D431F">
        <w:rPr>
          <w:rFonts w:ascii="Times New Roman CYR" w:hAnsi="Times New Roman CYR" w:cs="Times New Roman CYR"/>
        </w:rPr>
        <w:t>е</w:t>
      </w:r>
      <w:r w:rsidRPr="003D431F">
        <w:rPr>
          <w:rFonts w:ascii="Times New Roman CYR" w:hAnsi="Times New Roman CYR" w:cs="Times New Roman CYR"/>
        </w:rPr>
        <w:t>лами, интересами, удобствами;</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воспитывать культуру общения ребенка с ОВЗ, выражающуюся в общительности, этикет ве</w:t>
      </w:r>
      <w:r w:rsidRPr="003D431F">
        <w:rPr>
          <w:rFonts w:ascii="Times New Roman CYR" w:hAnsi="Times New Roman CYR" w:cs="Times New Roman CYR"/>
        </w:rPr>
        <w:t>ж</w:t>
      </w:r>
      <w:r w:rsidRPr="003D431F">
        <w:rPr>
          <w:rFonts w:ascii="Times New Roman CYR" w:hAnsi="Times New Roman CYR" w:cs="Times New Roman CYR"/>
        </w:rPr>
        <w:t>ливости, предупредительности, сдержанности, умении вести себя в общественных местах;</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воспитывать культуру речи: называть педагогических работников на "вы" и по имени и отч</w:t>
      </w:r>
      <w:r w:rsidRPr="003D431F">
        <w:rPr>
          <w:rFonts w:ascii="Times New Roman CYR" w:hAnsi="Times New Roman CYR" w:cs="Times New Roman CYR"/>
        </w:rPr>
        <w:t>е</w:t>
      </w:r>
      <w:r w:rsidRPr="003D431F">
        <w:rPr>
          <w:rFonts w:ascii="Times New Roman CYR" w:hAnsi="Times New Roman CYR" w:cs="Times New Roman CYR"/>
        </w:rPr>
        <w:t>ству, не перебивать говорящих и выслушивать других; говорить четко, разборчиво, владеть голосом;</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воспитывать культуру деятельности, что подразумевает умение обращаться с игрушками, книгами, личными вещ</w:t>
      </w:r>
      <w:r>
        <w:rPr>
          <w:rFonts w:ascii="Times New Roman CYR" w:hAnsi="Times New Roman CYR" w:cs="Times New Roman CYR"/>
        </w:rPr>
        <w:t>ами, имуществом ДОУ</w:t>
      </w:r>
      <w:r w:rsidRPr="003D431F">
        <w:rPr>
          <w:rFonts w:ascii="Times New Roman CYR" w:hAnsi="Times New Roman CYR" w:cs="Times New Roman CYR"/>
        </w:rPr>
        <w:t>;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C40370">
        <w:rPr>
          <w:rFonts w:ascii="Times New Roman CYR" w:hAnsi="Times New Roman CYR" w:cs="Times New Roman CYR"/>
          <w:u w:val="single"/>
        </w:rPr>
        <w:t>Цель эстетического воспитания -</w:t>
      </w:r>
      <w:r w:rsidRPr="003D431F">
        <w:rPr>
          <w:rFonts w:ascii="Times New Roman CYR" w:hAnsi="Times New Roman CYR" w:cs="Times New Roman CYR"/>
        </w:rPr>
        <w:t xml:space="preserve"> становление у ребенка с ОВЗ ценностного отношения к кр</w:t>
      </w:r>
      <w:r w:rsidRPr="003D431F">
        <w:rPr>
          <w:rFonts w:ascii="Times New Roman CYR" w:hAnsi="Times New Roman CYR" w:cs="Times New Roman CYR"/>
        </w:rPr>
        <w:t>а</w:t>
      </w:r>
      <w:r w:rsidRPr="003D431F">
        <w:rPr>
          <w:rFonts w:ascii="Times New Roman CYR" w:hAnsi="Times New Roman CYR" w:cs="Times New Roman CYR"/>
        </w:rPr>
        <w:t>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Направления деятельности воспитателя по эстетическому воспитанию предполагают следу</w:t>
      </w:r>
      <w:r w:rsidRPr="003D431F">
        <w:rPr>
          <w:rFonts w:ascii="Times New Roman CYR" w:hAnsi="Times New Roman CYR" w:cs="Times New Roman CYR"/>
        </w:rPr>
        <w:t>ю</w:t>
      </w:r>
      <w:r w:rsidRPr="003D431F">
        <w:rPr>
          <w:rFonts w:ascii="Times New Roman CYR" w:hAnsi="Times New Roman CYR" w:cs="Times New Roman CYR"/>
        </w:rPr>
        <w:t>щее:</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 xml:space="preserve">уважительное отношение к результатам творчества обучающихся с ОВЗ, широкое включение их </w:t>
      </w:r>
      <w:r>
        <w:rPr>
          <w:rFonts w:ascii="Times New Roman CYR" w:hAnsi="Times New Roman CYR" w:cs="Times New Roman CYR"/>
        </w:rPr>
        <w:t>произведений в жизнь ДОУ</w:t>
      </w:r>
      <w:r w:rsidRPr="003D431F">
        <w:rPr>
          <w:rFonts w:ascii="Times New Roman CYR" w:hAnsi="Times New Roman CYR" w:cs="Times New Roman CYR"/>
        </w:rPr>
        <w:t>;</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организацию выставок, концертов, создание эстетической развивающей среды;</w:t>
      </w:r>
    </w:p>
    <w:p w:rsidR="003D431F" w:rsidRPr="003D431F" w:rsidRDefault="003D431F" w:rsidP="003D431F">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формирование чувства прекрасного на основе восприятия художественного слова на русском и родном языке;</w:t>
      </w:r>
    </w:p>
    <w:p w:rsidR="00C40370" w:rsidRDefault="003D431F" w:rsidP="00C40370">
      <w:pPr>
        <w:widowControl w:val="0"/>
        <w:autoSpaceDE w:val="0"/>
        <w:autoSpaceDN w:val="0"/>
        <w:adjustRightInd w:val="0"/>
        <w:ind w:firstLine="720"/>
        <w:jc w:val="both"/>
        <w:rPr>
          <w:rFonts w:ascii="Times New Roman CYR" w:hAnsi="Times New Roman CYR" w:cs="Times New Roman CYR"/>
        </w:rPr>
      </w:pPr>
      <w:r w:rsidRPr="003D431F">
        <w:rPr>
          <w:rFonts w:ascii="Times New Roman CYR" w:hAnsi="Times New Roman CYR" w:cs="Times New Roman CYR"/>
        </w:rPr>
        <w:t>реализация вариативности содержания, форм и методов работы с детьми с ОВЗ по разным н</w:t>
      </w:r>
      <w:r w:rsidRPr="003D431F">
        <w:rPr>
          <w:rFonts w:ascii="Times New Roman CYR" w:hAnsi="Times New Roman CYR" w:cs="Times New Roman CYR"/>
        </w:rPr>
        <w:t>а</w:t>
      </w:r>
      <w:r w:rsidRPr="003D431F">
        <w:rPr>
          <w:rFonts w:ascii="Times New Roman CYR" w:hAnsi="Times New Roman CYR" w:cs="Times New Roman CYR"/>
        </w:rPr>
        <w:lastRenderedPageBreak/>
        <w:t>правлениям эстетического воспитания.</w:t>
      </w:r>
    </w:p>
    <w:p w:rsidR="00822941" w:rsidRDefault="006A358D" w:rsidP="0012166B">
      <w:pPr>
        <w:pStyle w:val="BODY0"/>
        <w:spacing w:line="240" w:lineRule="auto"/>
        <w:ind w:firstLine="0"/>
        <w:jc w:val="center"/>
        <w:rPr>
          <w:rFonts w:ascii="Times New Roman" w:hAnsi="Times New Roman" w:cs="Times New Roman"/>
          <w:b/>
          <w:sz w:val="24"/>
          <w:szCs w:val="24"/>
        </w:rPr>
      </w:pPr>
      <w:r w:rsidRPr="0012166B">
        <w:rPr>
          <w:rFonts w:ascii="Times New Roman" w:hAnsi="Times New Roman" w:cs="Times New Roman"/>
          <w:b/>
          <w:sz w:val="24"/>
          <w:szCs w:val="24"/>
        </w:rPr>
        <w:t>Социальное партнерство</w:t>
      </w:r>
    </w:p>
    <w:p w:rsidR="0089070C" w:rsidRPr="00F274C0" w:rsidRDefault="0089070C" w:rsidP="00F274C0">
      <w:pPr>
        <w:pStyle w:val="afc"/>
        <w:widowControl w:val="0"/>
        <w:autoSpaceDE w:val="0"/>
        <w:autoSpaceDN w:val="0"/>
        <w:adjustRightInd w:val="0"/>
        <w:spacing w:after="0" w:line="240" w:lineRule="auto"/>
        <w:ind w:left="0"/>
        <w:contextualSpacing w:val="0"/>
        <w:jc w:val="both"/>
        <w:rPr>
          <w:rFonts w:ascii="Times New Roman" w:hAnsi="Times New Roman"/>
          <w:b/>
          <w:bCs/>
          <w:sz w:val="24"/>
          <w:szCs w:val="24"/>
        </w:rPr>
      </w:pPr>
      <w:r w:rsidRPr="002F39EC">
        <w:rPr>
          <w:rFonts w:ascii="Times New Roman" w:hAnsi="Times New Roman"/>
          <w:b/>
          <w:bCs/>
          <w:sz w:val="24"/>
          <w:szCs w:val="24"/>
        </w:rPr>
        <w:t>Взаимодействие детского сада и</w:t>
      </w:r>
      <w:r w:rsidR="00625B41" w:rsidRPr="002F39EC">
        <w:rPr>
          <w:rFonts w:ascii="Times New Roman" w:hAnsi="Times New Roman"/>
          <w:b/>
          <w:bCs/>
          <w:sz w:val="24"/>
          <w:szCs w:val="24"/>
        </w:rPr>
        <w:t xml:space="preserve"> специальной (коррекционной)</w:t>
      </w:r>
      <w:r w:rsidRPr="002F39EC">
        <w:rPr>
          <w:rFonts w:ascii="Times New Roman" w:hAnsi="Times New Roman"/>
          <w:b/>
          <w:bCs/>
          <w:sz w:val="24"/>
          <w:szCs w:val="24"/>
        </w:rPr>
        <w:t xml:space="preserve"> школы</w:t>
      </w:r>
      <w:r w:rsidR="00625B41" w:rsidRPr="002F39EC">
        <w:rPr>
          <w:rFonts w:ascii="Times New Roman" w:hAnsi="Times New Roman"/>
          <w:b/>
          <w:bCs/>
          <w:sz w:val="24"/>
          <w:szCs w:val="24"/>
        </w:rPr>
        <w:t>- интернат</w:t>
      </w:r>
      <w:r w:rsidR="002F39EC" w:rsidRPr="002F39EC">
        <w:rPr>
          <w:rFonts w:ascii="Times New Roman" w:hAnsi="Times New Roman"/>
          <w:b/>
          <w:bCs/>
          <w:sz w:val="24"/>
          <w:szCs w:val="24"/>
        </w:rPr>
        <w:t xml:space="preserve"> в области обучения,</w:t>
      </w:r>
      <w:r w:rsidRPr="002F39EC">
        <w:rPr>
          <w:rFonts w:ascii="Times New Roman" w:hAnsi="Times New Roman"/>
          <w:b/>
          <w:bCs/>
          <w:sz w:val="24"/>
          <w:szCs w:val="24"/>
        </w:rPr>
        <w:t xml:space="preserve"> воспитания</w:t>
      </w:r>
      <w:r w:rsidR="002F39EC" w:rsidRPr="002F39EC">
        <w:rPr>
          <w:rFonts w:ascii="Times New Roman" w:hAnsi="Times New Roman"/>
          <w:b/>
          <w:bCs/>
          <w:sz w:val="24"/>
          <w:szCs w:val="24"/>
        </w:rPr>
        <w:t>, социализации</w:t>
      </w:r>
      <w:r w:rsidRPr="002F39EC">
        <w:rPr>
          <w:rFonts w:ascii="Times New Roman" w:hAnsi="Times New Roman"/>
          <w:b/>
          <w:bCs/>
          <w:sz w:val="24"/>
          <w:szCs w:val="24"/>
        </w:rPr>
        <w:t xml:space="preserve"> </w:t>
      </w:r>
      <w:r w:rsidR="00625B41" w:rsidRPr="002F39EC">
        <w:rPr>
          <w:rFonts w:ascii="Times New Roman" w:hAnsi="Times New Roman"/>
          <w:b/>
          <w:bCs/>
          <w:sz w:val="24"/>
          <w:szCs w:val="24"/>
        </w:rPr>
        <w:t xml:space="preserve">и укрепления здоровья </w:t>
      </w:r>
      <w:r w:rsidRPr="002F39EC">
        <w:rPr>
          <w:rFonts w:ascii="Times New Roman" w:hAnsi="Times New Roman"/>
          <w:b/>
          <w:bCs/>
          <w:sz w:val="24"/>
          <w:szCs w:val="24"/>
        </w:rPr>
        <w:t>детей</w:t>
      </w:r>
      <w:r w:rsidR="00625B41" w:rsidRPr="002F39EC">
        <w:rPr>
          <w:rFonts w:ascii="Times New Roman" w:hAnsi="Times New Roman"/>
          <w:b/>
          <w:sz w:val="24"/>
          <w:szCs w:val="24"/>
        </w:rPr>
        <w:t xml:space="preserve"> с ОВЗ</w:t>
      </w:r>
      <w:r w:rsidRPr="002F39EC">
        <w:rPr>
          <w:rFonts w:ascii="Times New Roman" w:hAnsi="Times New Roman"/>
          <w:b/>
          <w:bCs/>
          <w:sz w:val="24"/>
          <w:szCs w:val="24"/>
        </w:rPr>
        <w:t>.</w:t>
      </w:r>
      <w:r w:rsidR="00625B41" w:rsidRPr="002F39EC">
        <w:rPr>
          <w:rFonts w:ascii="Times New Roman" w:hAnsi="Times New Roman"/>
          <w:b/>
          <w:bCs/>
          <w:sz w:val="24"/>
          <w:szCs w:val="24"/>
        </w:rPr>
        <w:t xml:space="preserve"> </w:t>
      </w:r>
    </w:p>
    <w:p w:rsidR="0089070C" w:rsidRPr="00C83EDF" w:rsidRDefault="0089070C" w:rsidP="0089070C">
      <w:pPr>
        <w:ind w:firstLine="567"/>
        <w:jc w:val="both"/>
      </w:pPr>
      <w:r w:rsidRPr="00670982">
        <w:rPr>
          <w:b/>
          <w:bCs/>
        </w:rPr>
        <w:t>Цель:</w:t>
      </w:r>
      <w:r w:rsidRPr="00670982">
        <w:rPr>
          <w:b/>
        </w:rPr>
        <w:t xml:space="preserve"> </w:t>
      </w:r>
      <w:r w:rsidRPr="00C83EDF">
        <w:t xml:space="preserve">Становление социальной позиции дошкольников, выработка стиля взаимодействия детей и взрослых, постепенная адаптация детей к школьной жизни. </w:t>
      </w:r>
    </w:p>
    <w:p w:rsidR="0089070C" w:rsidRPr="00C83EDF" w:rsidRDefault="0089070C" w:rsidP="0089070C">
      <w:pPr>
        <w:ind w:firstLine="567"/>
        <w:jc w:val="both"/>
      </w:pPr>
      <w:r w:rsidRPr="00C83EDF">
        <w:t>Преемственность дошкольного образования и начальной школы обеспечивает:</w:t>
      </w:r>
    </w:p>
    <w:p w:rsidR="0089070C" w:rsidRPr="00C83EDF" w:rsidRDefault="0089070C" w:rsidP="0089070C">
      <w:pPr>
        <w:numPr>
          <w:ilvl w:val="0"/>
          <w:numId w:val="11"/>
        </w:numPr>
        <w:tabs>
          <w:tab w:val="clear" w:pos="720"/>
        </w:tabs>
        <w:ind w:left="0" w:firstLine="0"/>
        <w:jc w:val="both"/>
      </w:pPr>
      <w:r w:rsidRPr="00C83EDF">
        <w:t>осознанное принятие ребенком ценности здорового образа жизни и регуляцию поведения в соответствии с ним;</w:t>
      </w:r>
    </w:p>
    <w:p w:rsidR="0089070C" w:rsidRPr="00C83EDF" w:rsidRDefault="0089070C" w:rsidP="0089070C">
      <w:pPr>
        <w:numPr>
          <w:ilvl w:val="0"/>
          <w:numId w:val="11"/>
        </w:numPr>
        <w:tabs>
          <w:tab w:val="clear" w:pos="720"/>
        </w:tabs>
        <w:ind w:left="0" w:firstLine="0"/>
        <w:jc w:val="both"/>
      </w:pPr>
      <w:r w:rsidRPr="00C83EDF">
        <w:t>готовность к активному эмоциональному, интеллектуальному, коммуникативному взаимоде</w:t>
      </w:r>
      <w:r w:rsidRPr="00C83EDF">
        <w:t>й</w:t>
      </w:r>
      <w:r w:rsidRPr="00C83EDF">
        <w:t>ствию с окружающим миром;</w:t>
      </w:r>
    </w:p>
    <w:p w:rsidR="0089070C" w:rsidRPr="00C83EDF" w:rsidRDefault="0089070C" w:rsidP="0089070C">
      <w:pPr>
        <w:numPr>
          <w:ilvl w:val="0"/>
          <w:numId w:val="11"/>
        </w:numPr>
        <w:tabs>
          <w:tab w:val="clear" w:pos="720"/>
        </w:tabs>
        <w:ind w:left="0" w:firstLine="0"/>
        <w:jc w:val="both"/>
      </w:pPr>
      <w:r w:rsidRPr="00C83EDF">
        <w:t>желание и умение учиться, готовность к образованию в школе, самообразованию;</w:t>
      </w:r>
    </w:p>
    <w:p w:rsidR="0089070C" w:rsidRPr="00C83EDF" w:rsidRDefault="0089070C" w:rsidP="0089070C">
      <w:pPr>
        <w:numPr>
          <w:ilvl w:val="0"/>
          <w:numId w:val="11"/>
        </w:numPr>
        <w:tabs>
          <w:tab w:val="clear" w:pos="720"/>
        </w:tabs>
        <w:ind w:left="0" w:firstLine="0"/>
        <w:jc w:val="both"/>
      </w:pPr>
      <w:r w:rsidRPr="00C83EDF">
        <w:t>развитие инициативности, самостоятельности, навыков сотрудничества в разных видах де</w:t>
      </w:r>
      <w:r w:rsidRPr="00C83EDF">
        <w:t>я</w:t>
      </w:r>
      <w:r w:rsidRPr="00C83EDF">
        <w:t>тельности;</w:t>
      </w:r>
    </w:p>
    <w:p w:rsidR="00F274C0" w:rsidRPr="00C83EDF" w:rsidRDefault="0089070C" w:rsidP="00F274C0">
      <w:pPr>
        <w:numPr>
          <w:ilvl w:val="0"/>
          <w:numId w:val="11"/>
        </w:numPr>
        <w:tabs>
          <w:tab w:val="clear" w:pos="720"/>
        </w:tabs>
        <w:ind w:left="0" w:firstLine="0"/>
        <w:jc w:val="both"/>
      </w:pPr>
      <w:r w:rsidRPr="00C83EDF">
        <w:t>развитие и совершенствование личных качеств ребенка, сформированных в дошкольном де</w:t>
      </w:r>
      <w:r w:rsidRPr="00C83EDF">
        <w:t>т</w:t>
      </w:r>
      <w:r w:rsidRPr="00C83EDF">
        <w:t>стве.</w:t>
      </w:r>
    </w:p>
    <w:p w:rsidR="00625B41" w:rsidRDefault="002F39EC" w:rsidP="00625B41">
      <w:pPr>
        <w:jc w:val="center"/>
        <w:rPr>
          <w:b/>
          <w:bCs/>
          <w:color w:val="000000"/>
          <w:shd w:val="clear" w:color="auto" w:fill="FFFFFF"/>
        </w:rPr>
      </w:pPr>
      <w:r w:rsidRPr="006536B3">
        <w:rPr>
          <w:rFonts w:eastAsia="Calibri"/>
          <w:b/>
          <w:lang w:eastAsia="en-US"/>
        </w:rPr>
        <w:t xml:space="preserve">Перспективный план сотрудничества и сетевого взаимодействия </w:t>
      </w:r>
      <w:r w:rsidR="0089070C" w:rsidRPr="001633DC">
        <w:rPr>
          <w:b/>
          <w:bCs/>
          <w:color w:val="000000"/>
          <w:shd w:val="clear" w:color="auto" w:fill="FFFFFF"/>
        </w:rPr>
        <w:t>до</w:t>
      </w:r>
      <w:r w:rsidR="00625B41">
        <w:rPr>
          <w:b/>
          <w:bCs/>
          <w:color w:val="000000"/>
          <w:shd w:val="clear" w:color="auto" w:fill="FFFFFF"/>
        </w:rPr>
        <w:t>школьного учреждения и </w:t>
      </w:r>
    </w:p>
    <w:p w:rsidR="006536B3" w:rsidRPr="002F39EC" w:rsidRDefault="002F39EC" w:rsidP="002F39EC">
      <w:pPr>
        <w:jc w:val="center"/>
        <w:rPr>
          <w:b/>
          <w:bCs/>
          <w:color w:val="000000"/>
          <w:shd w:val="clear" w:color="auto" w:fill="FFFFFF"/>
        </w:rPr>
      </w:pPr>
      <w:r w:rsidRPr="006536B3">
        <w:rPr>
          <w:rFonts w:eastAsia="Calibri"/>
          <w:b/>
          <w:lang w:eastAsia="en-US"/>
        </w:rPr>
        <w:t>МБОУ</w:t>
      </w:r>
      <w:r>
        <w:rPr>
          <w:b/>
          <w:bCs/>
          <w:color w:val="000000"/>
          <w:shd w:val="clear" w:color="auto" w:fill="FFFFFF"/>
        </w:rPr>
        <w:t xml:space="preserve"> </w:t>
      </w:r>
      <w:r w:rsidR="00625B41">
        <w:rPr>
          <w:b/>
          <w:bCs/>
          <w:color w:val="000000"/>
          <w:shd w:val="clear" w:color="auto" w:fill="FFFFFF"/>
        </w:rPr>
        <w:t>специальной (коррекционной)</w:t>
      </w:r>
      <w:r w:rsidR="0089070C" w:rsidRPr="001633DC">
        <w:rPr>
          <w:b/>
          <w:bCs/>
          <w:color w:val="000000"/>
          <w:shd w:val="clear" w:color="auto" w:fill="FFFFFF"/>
        </w:rPr>
        <w:t xml:space="preserve"> шко</w:t>
      </w:r>
      <w:r w:rsidR="00625B41">
        <w:rPr>
          <w:b/>
          <w:bCs/>
          <w:color w:val="000000"/>
          <w:shd w:val="clear" w:color="auto" w:fill="FFFFFF"/>
        </w:rPr>
        <w:t>лы- интернат.</w:t>
      </w:r>
    </w:p>
    <w:tbl>
      <w:tblPr>
        <w:tblStyle w:val="51"/>
        <w:tblW w:w="0" w:type="auto"/>
        <w:tblLayout w:type="fixed"/>
        <w:tblLook w:val="04A0"/>
      </w:tblPr>
      <w:tblGrid>
        <w:gridCol w:w="817"/>
        <w:gridCol w:w="1843"/>
        <w:gridCol w:w="2410"/>
        <w:gridCol w:w="992"/>
        <w:gridCol w:w="1417"/>
        <w:gridCol w:w="3203"/>
      </w:tblGrid>
      <w:tr w:rsidR="006536B3" w:rsidRPr="00F274C0" w:rsidTr="002F39EC">
        <w:tc>
          <w:tcPr>
            <w:tcW w:w="8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w:t>
            </w:r>
          </w:p>
        </w:tc>
        <w:tc>
          <w:tcPr>
            <w:tcW w:w="184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Тема</w:t>
            </w:r>
          </w:p>
        </w:tc>
        <w:tc>
          <w:tcPr>
            <w:tcW w:w="2410"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Форма и место пр</w:t>
            </w:r>
            <w:r w:rsidRPr="00F274C0">
              <w:rPr>
                <w:rFonts w:ascii="Times New Roman" w:hAnsi="Times New Roman"/>
                <w:sz w:val="24"/>
                <w:szCs w:val="24"/>
              </w:rPr>
              <w:t>о</w:t>
            </w:r>
            <w:r w:rsidRPr="00F274C0">
              <w:rPr>
                <w:rFonts w:ascii="Times New Roman" w:hAnsi="Times New Roman"/>
                <w:sz w:val="24"/>
                <w:szCs w:val="24"/>
              </w:rPr>
              <w:t>ведения</w:t>
            </w:r>
          </w:p>
        </w:tc>
        <w:tc>
          <w:tcPr>
            <w:tcW w:w="992"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Сроки пров</w:t>
            </w:r>
            <w:r w:rsidRPr="00F274C0">
              <w:rPr>
                <w:rFonts w:ascii="Times New Roman" w:hAnsi="Times New Roman"/>
                <w:sz w:val="24"/>
                <w:szCs w:val="24"/>
              </w:rPr>
              <w:t>е</w:t>
            </w:r>
            <w:r w:rsidRPr="00F274C0">
              <w:rPr>
                <w:rFonts w:ascii="Times New Roman" w:hAnsi="Times New Roman"/>
                <w:sz w:val="24"/>
                <w:szCs w:val="24"/>
              </w:rPr>
              <w:t>дения</w:t>
            </w:r>
          </w:p>
        </w:tc>
        <w:tc>
          <w:tcPr>
            <w:tcW w:w="14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Ответс</w:t>
            </w:r>
            <w:r w:rsidRPr="00F274C0">
              <w:rPr>
                <w:rFonts w:ascii="Times New Roman" w:hAnsi="Times New Roman"/>
                <w:sz w:val="24"/>
                <w:szCs w:val="24"/>
              </w:rPr>
              <w:t>т</w:t>
            </w:r>
            <w:r w:rsidRPr="00F274C0">
              <w:rPr>
                <w:rFonts w:ascii="Times New Roman" w:hAnsi="Times New Roman"/>
                <w:sz w:val="24"/>
                <w:szCs w:val="24"/>
              </w:rPr>
              <w:t>венные</w:t>
            </w: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Ожидаемый результат</w:t>
            </w:r>
          </w:p>
        </w:tc>
      </w:tr>
      <w:tr w:rsidR="006536B3" w:rsidRPr="00F274C0" w:rsidTr="002F39EC">
        <w:tc>
          <w:tcPr>
            <w:tcW w:w="817" w:type="dxa"/>
          </w:tcPr>
          <w:p w:rsidR="006536B3" w:rsidRPr="00F274C0" w:rsidRDefault="006536B3" w:rsidP="006536B3">
            <w:pPr>
              <w:numPr>
                <w:ilvl w:val="0"/>
                <w:numId w:val="88"/>
              </w:numPr>
              <w:contextualSpacing/>
              <w:rPr>
                <w:rFonts w:ascii="Times New Roman" w:hAnsi="Times New Roman"/>
                <w:sz w:val="24"/>
                <w:szCs w:val="24"/>
              </w:rPr>
            </w:pPr>
          </w:p>
        </w:tc>
        <w:tc>
          <w:tcPr>
            <w:tcW w:w="184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Путешествие в мир здоровья</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«Эстафеты здоровья»</w:t>
            </w:r>
          </w:p>
        </w:tc>
        <w:tc>
          <w:tcPr>
            <w:tcW w:w="2410"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Совместная</w:t>
            </w: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 xml:space="preserve">квест-игра </w:t>
            </w:r>
            <w:r w:rsidRPr="00F274C0">
              <w:rPr>
                <w:rFonts w:ascii="Times New Roman" w:hAnsi="Times New Roman"/>
                <w:b/>
                <w:color w:val="FF0000"/>
                <w:sz w:val="24"/>
                <w:szCs w:val="24"/>
              </w:rPr>
              <w:t>учеников 1 класса и детей</w:t>
            </w:r>
            <w:r w:rsidRPr="00F274C0">
              <w:rPr>
                <w:rFonts w:ascii="Times New Roman" w:hAnsi="Times New Roman"/>
                <w:sz w:val="24"/>
                <w:szCs w:val="24"/>
              </w:rPr>
              <w:t xml:space="preserve"> компенсирующей  группы на базе ДОУ </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Совместная</w:t>
            </w: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 xml:space="preserve"> спортивная эстафета учеников 1 класса и детей компенс</w:t>
            </w:r>
            <w:r w:rsidRPr="00F274C0">
              <w:rPr>
                <w:rFonts w:ascii="Times New Roman" w:hAnsi="Times New Roman"/>
                <w:sz w:val="24"/>
                <w:szCs w:val="24"/>
              </w:rPr>
              <w:t>и</w:t>
            </w:r>
            <w:r w:rsidRPr="00F274C0">
              <w:rPr>
                <w:rFonts w:ascii="Times New Roman" w:hAnsi="Times New Roman"/>
                <w:sz w:val="24"/>
                <w:szCs w:val="24"/>
              </w:rPr>
              <w:t xml:space="preserve">рующей  группы ДОУ на базе МБОУ Купинской школы- интерната № 1 </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tc>
        <w:tc>
          <w:tcPr>
            <w:tcW w:w="992"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Ноябрь</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Д</w:t>
            </w:r>
            <w:r w:rsidRPr="00F274C0">
              <w:rPr>
                <w:rFonts w:ascii="Times New Roman" w:hAnsi="Times New Roman"/>
                <w:sz w:val="24"/>
                <w:szCs w:val="24"/>
              </w:rPr>
              <w:t>е</w:t>
            </w:r>
            <w:r w:rsidRPr="00F274C0">
              <w:rPr>
                <w:rFonts w:ascii="Times New Roman" w:hAnsi="Times New Roman"/>
                <w:sz w:val="24"/>
                <w:szCs w:val="24"/>
              </w:rPr>
              <w:t>кабрь</w:t>
            </w:r>
          </w:p>
        </w:tc>
        <w:tc>
          <w:tcPr>
            <w:tcW w:w="14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Конева А.А.</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bookmarkStart w:id="380" w:name="_GoBack"/>
            <w:bookmarkEnd w:id="380"/>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Овсянн</w:t>
            </w:r>
            <w:r w:rsidRPr="00F274C0">
              <w:rPr>
                <w:rFonts w:ascii="Times New Roman" w:hAnsi="Times New Roman"/>
                <w:sz w:val="24"/>
                <w:szCs w:val="24"/>
              </w:rPr>
              <w:t>и</w:t>
            </w:r>
            <w:r w:rsidRPr="00F274C0">
              <w:rPr>
                <w:rFonts w:ascii="Times New Roman" w:hAnsi="Times New Roman"/>
                <w:sz w:val="24"/>
                <w:szCs w:val="24"/>
              </w:rPr>
              <w:t>ков В.А.</w:t>
            </w: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Расширение кругозора д</w:t>
            </w:r>
            <w:r w:rsidRPr="00F274C0">
              <w:rPr>
                <w:rFonts w:ascii="Times New Roman" w:hAnsi="Times New Roman"/>
                <w:sz w:val="24"/>
                <w:szCs w:val="24"/>
              </w:rPr>
              <w:t>е</w:t>
            </w:r>
            <w:r w:rsidRPr="00F274C0">
              <w:rPr>
                <w:rFonts w:ascii="Times New Roman" w:hAnsi="Times New Roman"/>
                <w:sz w:val="24"/>
                <w:szCs w:val="24"/>
              </w:rPr>
              <w:t>тей, сохранение и укрепл</w:t>
            </w:r>
            <w:r w:rsidRPr="00F274C0">
              <w:rPr>
                <w:rFonts w:ascii="Times New Roman" w:hAnsi="Times New Roman"/>
                <w:sz w:val="24"/>
                <w:szCs w:val="24"/>
              </w:rPr>
              <w:t>е</w:t>
            </w:r>
            <w:r w:rsidRPr="00F274C0">
              <w:rPr>
                <w:rFonts w:ascii="Times New Roman" w:hAnsi="Times New Roman"/>
                <w:sz w:val="24"/>
                <w:szCs w:val="24"/>
              </w:rPr>
              <w:t>ние здоровья детей.</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rPr>
                <w:rFonts w:ascii="Times New Roman" w:hAnsi="Times New Roman"/>
                <w:sz w:val="24"/>
                <w:szCs w:val="24"/>
              </w:rPr>
            </w:pPr>
          </w:p>
          <w:p w:rsidR="006536B3" w:rsidRPr="00F274C0" w:rsidRDefault="006536B3" w:rsidP="006536B3">
            <w:pPr>
              <w:rPr>
                <w:rFonts w:ascii="Times New Roman" w:hAnsi="Times New Roman"/>
                <w:sz w:val="24"/>
                <w:szCs w:val="24"/>
              </w:rPr>
            </w:pPr>
            <w:r w:rsidRPr="00F274C0">
              <w:rPr>
                <w:rFonts w:ascii="Times New Roman" w:hAnsi="Times New Roman"/>
                <w:sz w:val="24"/>
                <w:szCs w:val="24"/>
              </w:rPr>
              <w:t>Содействовать повышению интереса к активному и зд</w:t>
            </w:r>
            <w:r w:rsidRPr="00F274C0">
              <w:rPr>
                <w:rFonts w:ascii="Times New Roman" w:hAnsi="Times New Roman"/>
                <w:sz w:val="24"/>
                <w:szCs w:val="24"/>
              </w:rPr>
              <w:t>о</w:t>
            </w:r>
            <w:r w:rsidRPr="00F274C0">
              <w:rPr>
                <w:rFonts w:ascii="Times New Roman" w:hAnsi="Times New Roman"/>
                <w:sz w:val="24"/>
                <w:szCs w:val="24"/>
              </w:rPr>
              <w:t>ровому образу жизни. Во</w:t>
            </w:r>
            <w:r w:rsidRPr="00F274C0">
              <w:rPr>
                <w:rFonts w:ascii="Times New Roman" w:hAnsi="Times New Roman"/>
                <w:sz w:val="24"/>
                <w:szCs w:val="24"/>
              </w:rPr>
              <w:t>с</w:t>
            </w:r>
            <w:r w:rsidRPr="00F274C0">
              <w:rPr>
                <w:rFonts w:ascii="Times New Roman" w:hAnsi="Times New Roman"/>
                <w:sz w:val="24"/>
                <w:szCs w:val="24"/>
              </w:rPr>
              <w:t>питывать чувство коллект</w:t>
            </w:r>
            <w:r w:rsidRPr="00F274C0">
              <w:rPr>
                <w:rFonts w:ascii="Times New Roman" w:hAnsi="Times New Roman"/>
                <w:sz w:val="24"/>
                <w:szCs w:val="24"/>
              </w:rPr>
              <w:t>и</w:t>
            </w:r>
            <w:r w:rsidRPr="00F274C0">
              <w:rPr>
                <w:rFonts w:ascii="Times New Roman" w:hAnsi="Times New Roman"/>
                <w:sz w:val="24"/>
                <w:szCs w:val="24"/>
              </w:rPr>
              <w:t>визма, товарищества, вза</w:t>
            </w:r>
            <w:r w:rsidRPr="00F274C0">
              <w:rPr>
                <w:rFonts w:ascii="Times New Roman" w:hAnsi="Times New Roman"/>
                <w:sz w:val="24"/>
                <w:szCs w:val="24"/>
              </w:rPr>
              <w:t>и</w:t>
            </w:r>
            <w:r w:rsidRPr="00F274C0">
              <w:rPr>
                <w:rFonts w:ascii="Times New Roman" w:hAnsi="Times New Roman"/>
                <w:sz w:val="24"/>
                <w:szCs w:val="24"/>
              </w:rPr>
              <w:t>мовыручки, налаживание партнёрских связей</w:t>
            </w:r>
          </w:p>
        </w:tc>
      </w:tr>
      <w:tr w:rsidR="006536B3" w:rsidRPr="00F274C0" w:rsidTr="002F39EC">
        <w:tc>
          <w:tcPr>
            <w:tcW w:w="817" w:type="dxa"/>
          </w:tcPr>
          <w:p w:rsidR="006536B3" w:rsidRPr="00F274C0" w:rsidRDefault="006536B3" w:rsidP="006536B3">
            <w:pPr>
              <w:numPr>
                <w:ilvl w:val="0"/>
                <w:numId w:val="88"/>
              </w:numPr>
              <w:contextualSpacing/>
              <w:rPr>
                <w:rFonts w:ascii="Times New Roman" w:hAnsi="Times New Roman"/>
                <w:sz w:val="24"/>
                <w:szCs w:val="24"/>
              </w:rPr>
            </w:pPr>
          </w:p>
        </w:tc>
        <w:tc>
          <w:tcPr>
            <w:tcW w:w="1843" w:type="dxa"/>
          </w:tcPr>
          <w:p w:rsidR="006536B3" w:rsidRPr="00F274C0" w:rsidRDefault="006536B3" w:rsidP="006536B3">
            <w:pPr>
              <w:jc w:val="center"/>
              <w:rPr>
                <w:rFonts w:ascii="Times New Roman" w:hAnsi="Times New Roman"/>
                <w:sz w:val="24"/>
                <w:szCs w:val="24"/>
              </w:rPr>
            </w:pPr>
            <w:r w:rsidRPr="00F274C0">
              <w:rPr>
                <w:rFonts w:ascii="Times New Roman" w:hAnsi="Times New Roman"/>
                <w:bCs/>
                <w:sz w:val="24"/>
                <w:szCs w:val="24"/>
              </w:rPr>
              <w:t>«Весёлая наука для детей»</w:t>
            </w:r>
            <w:r w:rsidRPr="00F274C0">
              <w:rPr>
                <w:rFonts w:ascii="Times New Roman" w:hAnsi="Times New Roman"/>
                <w:sz w:val="24"/>
                <w:szCs w:val="24"/>
              </w:rPr>
              <w:t> </w:t>
            </w:r>
          </w:p>
        </w:tc>
        <w:tc>
          <w:tcPr>
            <w:tcW w:w="2410"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Совместная</w:t>
            </w:r>
            <w:r w:rsidR="00A267A1">
              <w:rPr>
                <w:rFonts w:ascii="Times New Roman" w:hAnsi="Times New Roman"/>
                <w:sz w:val="24"/>
                <w:szCs w:val="24"/>
              </w:rPr>
              <w:t xml:space="preserve"> </w:t>
            </w:r>
            <w:r w:rsidRPr="00F274C0">
              <w:rPr>
                <w:rFonts w:ascii="Times New Roman" w:hAnsi="Times New Roman"/>
                <w:sz w:val="24"/>
                <w:szCs w:val="24"/>
              </w:rPr>
              <w:t xml:space="preserve">квест-игра </w:t>
            </w:r>
            <w:r w:rsidRPr="00F274C0">
              <w:rPr>
                <w:rFonts w:ascii="Times New Roman" w:hAnsi="Times New Roman"/>
                <w:color w:val="FF0000"/>
                <w:sz w:val="24"/>
                <w:szCs w:val="24"/>
              </w:rPr>
              <w:t xml:space="preserve">учеников 1 класса </w:t>
            </w:r>
            <w:r w:rsidRPr="00F274C0">
              <w:rPr>
                <w:rFonts w:ascii="Times New Roman" w:hAnsi="Times New Roman"/>
                <w:sz w:val="24"/>
                <w:szCs w:val="24"/>
              </w:rPr>
              <w:t>и детей ко</w:t>
            </w:r>
            <w:r w:rsidRPr="00F274C0">
              <w:rPr>
                <w:rFonts w:ascii="Times New Roman" w:hAnsi="Times New Roman"/>
                <w:sz w:val="24"/>
                <w:szCs w:val="24"/>
              </w:rPr>
              <w:t>м</w:t>
            </w:r>
            <w:r w:rsidRPr="00F274C0">
              <w:rPr>
                <w:rFonts w:ascii="Times New Roman" w:hAnsi="Times New Roman"/>
                <w:sz w:val="24"/>
                <w:szCs w:val="24"/>
              </w:rPr>
              <w:t>пенсирующей  гру</w:t>
            </w:r>
            <w:r w:rsidRPr="00F274C0">
              <w:rPr>
                <w:rFonts w:ascii="Times New Roman" w:hAnsi="Times New Roman"/>
                <w:sz w:val="24"/>
                <w:szCs w:val="24"/>
              </w:rPr>
              <w:t>п</w:t>
            </w:r>
            <w:r w:rsidRPr="00F274C0">
              <w:rPr>
                <w:rFonts w:ascii="Times New Roman" w:hAnsi="Times New Roman"/>
                <w:sz w:val="24"/>
                <w:szCs w:val="24"/>
              </w:rPr>
              <w:t>пы на базе ДОУ</w:t>
            </w:r>
          </w:p>
        </w:tc>
        <w:tc>
          <w:tcPr>
            <w:tcW w:w="992"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Д</w:t>
            </w:r>
            <w:r w:rsidRPr="00F274C0">
              <w:rPr>
                <w:rFonts w:ascii="Times New Roman" w:hAnsi="Times New Roman"/>
                <w:sz w:val="24"/>
                <w:szCs w:val="24"/>
              </w:rPr>
              <w:t>е</w:t>
            </w:r>
            <w:r w:rsidRPr="00F274C0">
              <w:rPr>
                <w:rFonts w:ascii="Times New Roman" w:hAnsi="Times New Roman"/>
                <w:sz w:val="24"/>
                <w:szCs w:val="24"/>
              </w:rPr>
              <w:t xml:space="preserve">кабрь </w:t>
            </w:r>
          </w:p>
        </w:tc>
        <w:tc>
          <w:tcPr>
            <w:tcW w:w="14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Рязанова Т.Г.</w:t>
            </w: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Привитие желания зан</w:t>
            </w:r>
            <w:r w:rsidRPr="00F274C0">
              <w:rPr>
                <w:rFonts w:ascii="Times New Roman" w:hAnsi="Times New Roman"/>
                <w:sz w:val="24"/>
                <w:szCs w:val="24"/>
              </w:rPr>
              <w:t>и</w:t>
            </w:r>
            <w:r w:rsidRPr="00F274C0">
              <w:rPr>
                <w:rFonts w:ascii="Times New Roman" w:hAnsi="Times New Roman"/>
                <w:sz w:val="24"/>
                <w:szCs w:val="24"/>
              </w:rPr>
              <w:t>маться опытно-экспериментальной деятел</w:t>
            </w:r>
            <w:r w:rsidRPr="00F274C0">
              <w:rPr>
                <w:rFonts w:ascii="Times New Roman" w:hAnsi="Times New Roman"/>
                <w:sz w:val="24"/>
                <w:szCs w:val="24"/>
              </w:rPr>
              <w:t>ь</w:t>
            </w:r>
            <w:r w:rsidRPr="00F274C0">
              <w:rPr>
                <w:rFonts w:ascii="Times New Roman" w:hAnsi="Times New Roman"/>
                <w:sz w:val="24"/>
                <w:szCs w:val="24"/>
              </w:rPr>
              <w:t>ностью, проводить элеме</w:t>
            </w:r>
            <w:r w:rsidRPr="00F274C0">
              <w:rPr>
                <w:rFonts w:ascii="Times New Roman" w:hAnsi="Times New Roman"/>
                <w:sz w:val="24"/>
                <w:szCs w:val="24"/>
              </w:rPr>
              <w:t>н</w:t>
            </w:r>
            <w:r w:rsidRPr="00F274C0">
              <w:rPr>
                <w:rFonts w:ascii="Times New Roman" w:hAnsi="Times New Roman"/>
                <w:sz w:val="24"/>
                <w:szCs w:val="24"/>
              </w:rPr>
              <w:t xml:space="preserve">тарные химические опыты. </w:t>
            </w:r>
          </w:p>
        </w:tc>
      </w:tr>
      <w:tr w:rsidR="006536B3" w:rsidRPr="00F274C0" w:rsidTr="002F39EC">
        <w:tc>
          <w:tcPr>
            <w:tcW w:w="817" w:type="dxa"/>
          </w:tcPr>
          <w:p w:rsidR="006536B3" w:rsidRPr="00F274C0" w:rsidRDefault="006536B3" w:rsidP="006536B3">
            <w:pPr>
              <w:numPr>
                <w:ilvl w:val="0"/>
                <w:numId w:val="88"/>
              </w:numPr>
              <w:contextualSpacing/>
              <w:rPr>
                <w:rFonts w:ascii="Times New Roman" w:hAnsi="Times New Roman"/>
                <w:sz w:val="24"/>
                <w:szCs w:val="24"/>
              </w:rPr>
            </w:pPr>
          </w:p>
        </w:tc>
        <w:tc>
          <w:tcPr>
            <w:tcW w:w="184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В мире шахмат</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В мире шахмат</w:t>
            </w:r>
          </w:p>
        </w:tc>
        <w:tc>
          <w:tcPr>
            <w:tcW w:w="2410"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Совместное развл</w:t>
            </w:r>
            <w:r w:rsidRPr="00F274C0">
              <w:rPr>
                <w:rFonts w:ascii="Times New Roman" w:hAnsi="Times New Roman"/>
                <w:sz w:val="24"/>
                <w:szCs w:val="24"/>
              </w:rPr>
              <w:t>е</w:t>
            </w:r>
            <w:r w:rsidRPr="00F274C0">
              <w:rPr>
                <w:rFonts w:ascii="Times New Roman" w:hAnsi="Times New Roman"/>
                <w:sz w:val="24"/>
                <w:szCs w:val="24"/>
              </w:rPr>
              <w:t xml:space="preserve">чение </w:t>
            </w:r>
            <w:r w:rsidRPr="00F274C0">
              <w:rPr>
                <w:rFonts w:ascii="Times New Roman" w:hAnsi="Times New Roman"/>
                <w:b/>
                <w:color w:val="FF0000"/>
                <w:sz w:val="24"/>
                <w:szCs w:val="24"/>
              </w:rPr>
              <w:t>учеников 1 класса</w:t>
            </w:r>
            <w:r w:rsidRPr="00F274C0">
              <w:rPr>
                <w:rFonts w:ascii="Times New Roman" w:hAnsi="Times New Roman"/>
                <w:sz w:val="24"/>
                <w:szCs w:val="24"/>
              </w:rPr>
              <w:t xml:space="preserve"> и детей ко</w:t>
            </w:r>
            <w:r w:rsidRPr="00F274C0">
              <w:rPr>
                <w:rFonts w:ascii="Times New Roman" w:hAnsi="Times New Roman"/>
                <w:sz w:val="24"/>
                <w:szCs w:val="24"/>
              </w:rPr>
              <w:t>м</w:t>
            </w:r>
            <w:r w:rsidRPr="00F274C0">
              <w:rPr>
                <w:rFonts w:ascii="Times New Roman" w:hAnsi="Times New Roman"/>
                <w:sz w:val="24"/>
                <w:szCs w:val="24"/>
              </w:rPr>
              <w:t>пенсирующей гру</w:t>
            </w:r>
            <w:r w:rsidRPr="00F274C0">
              <w:rPr>
                <w:rFonts w:ascii="Times New Roman" w:hAnsi="Times New Roman"/>
                <w:sz w:val="24"/>
                <w:szCs w:val="24"/>
              </w:rPr>
              <w:t>п</w:t>
            </w:r>
            <w:r w:rsidRPr="00F274C0">
              <w:rPr>
                <w:rFonts w:ascii="Times New Roman" w:hAnsi="Times New Roman"/>
                <w:sz w:val="24"/>
                <w:szCs w:val="24"/>
              </w:rPr>
              <w:t xml:space="preserve">пы на базе ДОУ </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rPr>
                <w:rFonts w:ascii="Times New Roman" w:hAnsi="Times New Roman"/>
                <w:sz w:val="24"/>
                <w:szCs w:val="24"/>
              </w:rPr>
            </w:pPr>
            <w:r w:rsidRPr="00F274C0">
              <w:rPr>
                <w:rFonts w:ascii="Times New Roman" w:hAnsi="Times New Roman"/>
                <w:sz w:val="24"/>
                <w:szCs w:val="24"/>
              </w:rPr>
              <w:t>Совместное развл</w:t>
            </w:r>
            <w:r w:rsidRPr="00F274C0">
              <w:rPr>
                <w:rFonts w:ascii="Times New Roman" w:hAnsi="Times New Roman"/>
                <w:sz w:val="24"/>
                <w:szCs w:val="24"/>
              </w:rPr>
              <w:t>е</w:t>
            </w:r>
            <w:r w:rsidRPr="00F274C0">
              <w:rPr>
                <w:rFonts w:ascii="Times New Roman" w:hAnsi="Times New Roman"/>
                <w:sz w:val="24"/>
                <w:szCs w:val="24"/>
              </w:rPr>
              <w:t>чение учеников 1 класса и детей ко</w:t>
            </w:r>
            <w:r w:rsidRPr="00F274C0">
              <w:rPr>
                <w:rFonts w:ascii="Times New Roman" w:hAnsi="Times New Roman"/>
                <w:sz w:val="24"/>
                <w:szCs w:val="24"/>
              </w:rPr>
              <w:t>м</w:t>
            </w:r>
            <w:r w:rsidRPr="00F274C0">
              <w:rPr>
                <w:rFonts w:ascii="Times New Roman" w:hAnsi="Times New Roman"/>
                <w:sz w:val="24"/>
                <w:szCs w:val="24"/>
              </w:rPr>
              <w:lastRenderedPageBreak/>
              <w:t>пенсирующей гру</w:t>
            </w:r>
            <w:r w:rsidRPr="00F274C0">
              <w:rPr>
                <w:rFonts w:ascii="Times New Roman" w:hAnsi="Times New Roman"/>
                <w:sz w:val="24"/>
                <w:szCs w:val="24"/>
              </w:rPr>
              <w:t>п</w:t>
            </w:r>
            <w:r w:rsidRPr="00F274C0">
              <w:rPr>
                <w:rFonts w:ascii="Times New Roman" w:hAnsi="Times New Roman"/>
                <w:sz w:val="24"/>
                <w:szCs w:val="24"/>
              </w:rPr>
              <w:t xml:space="preserve">пы ДОУ на базе МБОУ Купинской школы- интерната № 1 </w:t>
            </w:r>
          </w:p>
          <w:p w:rsidR="006536B3" w:rsidRPr="00F274C0" w:rsidRDefault="006536B3" w:rsidP="006536B3">
            <w:pPr>
              <w:jc w:val="center"/>
              <w:rPr>
                <w:rFonts w:ascii="Times New Roman" w:hAnsi="Times New Roman"/>
                <w:sz w:val="24"/>
                <w:szCs w:val="24"/>
              </w:rPr>
            </w:pPr>
          </w:p>
        </w:tc>
        <w:tc>
          <w:tcPr>
            <w:tcW w:w="992"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lastRenderedPageBreak/>
              <w:t>Январь (кан</w:t>
            </w:r>
            <w:r w:rsidRPr="00F274C0">
              <w:rPr>
                <w:rFonts w:ascii="Times New Roman" w:hAnsi="Times New Roman"/>
                <w:sz w:val="24"/>
                <w:szCs w:val="24"/>
              </w:rPr>
              <w:t>и</w:t>
            </w:r>
            <w:r w:rsidRPr="00F274C0">
              <w:rPr>
                <w:rFonts w:ascii="Times New Roman" w:hAnsi="Times New Roman"/>
                <w:sz w:val="24"/>
                <w:szCs w:val="24"/>
              </w:rPr>
              <w:t>кулы)</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Д</w:t>
            </w:r>
            <w:r w:rsidRPr="00F274C0">
              <w:rPr>
                <w:rFonts w:ascii="Times New Roman" w:hAnsi="Times New Roman"/>
                <w:sz w:val="24"/>
                <w:szCs w:val="24"/>
              </w:rPr>
              <w:t>е</w:t>
            </w:r>
            <w:r w:rsidRPr="00F274C0">
              <w:rPr>
                <w:rFonts w:ascii="Times New Roman" w:hAnsi="Times New Roman"/>
                <w:sz w:val="24"/>
                <w:szCs w:val="24"/>
              </w:rPr>
              <w:lastRenderedPageBreak/>
              <w:t>кабрь</w:t>
            </w:r>
          </w:p>
        </w:tc>
        <w:tc>
          <w:tcPr>
            <w:tcW w:w="14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lastRenderedPageBreak/>
              <w:t>Немкова С.И.</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 xml:space="preserve">Роенко </w:t>
            </w:r>
            <w:r w:rsidRPr="00F274C0">
              <w:rPr>
                <w:rFonts w:ascii="Times New Roman" w:hAnsi="Times New Roman"/>
                <w:sz w:val="24"/>
                <w:szCs w:val="24"/>
              </w:rPr>
              <w:lastRenderedPageBreak/>
              <w:t>А.Н.</w:t>
            </w: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lastRenderedPageBreak/>
              <w:t>Развитие желания обучаться игре в шахматы, налажив</w:t>
            </w:r>
            <w:r w:rsidRPr="00F274C0">
              <w:rPr>
                <w:rFonts w:ascii="Times New Roman" w:hAnsi="Times New Roman"/>
                <w:sz w:val="24"/>
                <w:szCs w:val="24"/>
              </w:rPr>
              <w:t>а</w:t>
            </w:r>
            <w:r w:rsidRPr="00F274C0">
              <w:rPr>
                <w:rFonts w:ascii="Times New Roman" w:hAnsi="Times New Roman"/>
                <w:sz w:val="24"/>
                <w:szCs w:val="24"/>
              </w:rPr>
              <w:t>ние партнёрских связей</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Пропаганда и популяриз</w:t>
            </w:r>
            <w:r w:rsidRPr="00F274C0">
              <w:rPr>
                <w:rFonts w:ascii="Times New Roman" w:hAnsi="Times New Roman"/>
                <w:sz w:val="24"/>
                <w:szCs w:val="24"/>
              </w:rPr>
              <w:t>а</w:t>
            </w:r>
            <w:r w:rsidRPr="00F274C0">
              <w:rPr>
                <w:rFonts w:ascii="Times New Roman" w:hAnsi="Times New Roman"/>
                <w:sz w:val="24"/>
                <w:szCs w:val="24"/>
              </w:rPr>
              <w:t xml:space="preserve">ция шахмат, налаживание </w:t>
            </w:r>
            <w:r w:rsidRPr="00F274C0">
              <w:rPr>
                <w:rFonts w:ascii="Times New Roman" w:hAnsi="Times New Roman"/>
                <w:sz w:val="24"/>
                <w:szCs w:val="24"/>
              </w:rPr>
              <w:lastRenderedPageBreak/>
              <w:t>партнёрских связей</w:t>
            </w:r>
          </w:p>
        </w:tc>
      </w:tr>
      <w:tr w:rsidR="006536B3" w:rsidRPr="00F274C0" w:rsidTr="002F39EC">
        <w:tc>
          <w:tcPr>
            <w:tcW w:w="817" w:type="dxa"/>
          </w:tcPr>
          <w:p w:rsidR="006536B3" w:rsidRPr="00F274C0" w:rsidRDefault="00A267A1" w:rsidP="006536B3">
            <w:pPr>
              <w:jc w:val="center"/>
              <w:rPr>
                <w:rFonts w:ascii="Times New Roman" w:hAnsi="Times New Roman"/>
                <w:sz w:val="24"/>
                <w:szCs w:val="24"/>
              </w:rPr>
            </w:pPr>
            <w:r>
              <w:rPr>
                <w:rFonts w:ascii="Times New Roman" w:hAnsi="Times New Roman"/>
                <w:sz w:val="24"/>
                <w:szCs w:val="24"/>
              </w:rPr>
              <w:lastRenderedPageBreak/>
              <w:t>4</w:t>
            </w:r>
          </w:p>
        </w:tc>
        <w:tc>
          <w:tcPr>
            <w:tcW w:w="1843" w:type="dxa"/>
          </w:tcPr>
          <w:p w:rsidR="006536B3" w:rsidRPr="00A267A1" w:rsidRDefault="006536B3" w:rsidP="006536B3">
            <w:pPr>
              <w:jc w:val="center"/>
              <w:rPr>
                <w:rFonts w:ascii="Times New Roman" w:hAnsi="Times New Roman"/>
                <w:sz w:val="24"/>
                <w:szCs w:val="24"/>
              </w:rPr>
            </w:pPr>
            <w:r w:rsidRPr="00A267A1">
              <w:rPr>
                <w:rFonts w:ascii="Times New Roman" w:hAnsi="Times New Roman"/>
                <w:sz w:val="24"/>
                <w:szCs w:val="24"/>
              </w:rPr>
              <w:t>Я шагаю по улице</w:t>
            </w:r>
          </w:p>
        </w:tc>
        <w:tc>
          <w:tcPr>
            <w:tcW w:w="2410" w:type="dxa"/>
          </w:tcPr>
          <w:p w:rsidR="006536B3" w:rsidRPr="00A267A1" w:rsidRDefault="00A267A1" w:rsidP="006536B3">
            <w:pPr>
              <w:jc w:val="center"/>
              <w:rPr>
                <w:rFonts w:ascii="Times New Roman" w:hAnsi="Times New Roman"/>
                <w:sz w:val="24"/>
                <w:szCs w:val="24"/>
              </w:rPr>
            </w:pPr>
            <w:r w:rsidRPr="00A267A1">
              <w:rPr>
                <w:rFonts w:ascii="Times New Roman" w:hAnsi="Times New Roman"/>
                <w:sz w:val="24"/>
                <w:szCs w:val="24"/>
              </w:rPr>
              <w:t>Совместная в</w:t>
            </w:r>
            <w:r w:rsidR="006536B3" w:rsidRPr="00A267A1">
              <w:rPr>
                <w:rFonts w:ascii="Times New Roman" w:hAnsi="Times New Roman"/>
                <w:sz w:val="24"/>
                <w:szCs w:val="24"/>
              </w:rPr>
              <w:t>икт</w:t>
            </w:r>
            <w:r w:rsidR="006536B3" w:rsidRPr="00A267A1">
              <w:rPr>
                <w:rFonts w:ascii="Times New Roman" w:hAnsi="Times New Roman"/>
                <w:sz w:val="24"/>
                <w:szCs w:val="24"/>
              </w:rPr>
              <w:t>о</w:t>
            </w:r>
            <w:r w:rsidR="006536B3" w:rsidRPr="00A267A1">
              <w:rPr>
                <w:rFonts w:ascii="Times New Roman" w:hAnsi="Times New Roman"/>
                <w:sz w:val="24"/>
                <w:szCs w:val="24"/>
              </w:rPr>
              <w:t>рина по ПДД с уч</w:t>
            </w:r>
            <w:r w:rsidR="006536B3" w:rsidRPr="00A267A1">
              <w:rPr>
                <w:rFonts w:ascii="Times New Roman" w:hAnsi="Times New Roman"/>
                <w:sz w:val="24"/>
                <w:szCs w:val="24"/>
              </w:rPr>
              <w:t>е</w:t>
            </w:r>
            <w:r w:rsidR="006536B3" w:rsidRPr="00A267A1">
              <w:rPr>
                <w:rFonts w:ascii="Times New Roman" w:hAnsi="Times New Roman"/>
                <w:sz w:val="24"/>
                <w:szCs w:val="24"/>
              </w:rPr>
              <w:t xml:space="preserve">никами 1 кл. </w:t>
            </w:r>
            <w:r w:rsidRPr="00A267A1">
              <w:rPr>
                <w:rFonts w:ascii="Times New Roman" w:hAnsi="Times New Roman"/>
                <w:sz w:val="24"/>
                <w:szCs w:val="24"/>
              </w:rPr>
              <w:t xml:space="preserve">детьми компенсирующей группы </w:t>
            </w:r>
            <w:r w:rsidR="006536B3" w:rsidRPr="00A267A1">
              <w:rPr>
                <w:rFonts w:ascii="Times New Roman" w:hAnsi="Times New Roman"/>
                <w:sz w:val="24"/>
                <w:szCs w:val="24"/>
              </w:rPr>
              <w:t>на базе шк</w:t>
            </w:r>
            <w:r w:rsidR="006536B3" w:rsidRPr="00A267A1">
              <w:rPr>
                <w:rFonts w:ascii="Times New Roman" w:hAnsi="Times New Roman"/>
                <w:sz w:val="24"/>
                <w:szCs w:val="24"/>
              </w:rPr>
              <w:t>о</w:t>
            </w:r>
            <w:r w:rsidR="006536B3" w:rsidRPr="00A267A1">
              <w:rPr>
                <w:rFonts w:ascii="Times New Roman" w:hAnsi="Times New Roman"/>
                <w:sz w:val="24"/>
                <w:szCs w:val="24"/>
              </w:rPr>
              <w:t>лы</w:t>
            </w:r>
          </w:p>
        </w:tc>
        <w:tc>
          <w:tcPr>
            <w:tcW w:w="992" w:type="dxa"/>
          </w:tcPr>
          <w:p w:rsidR="006536B3" w:rsidRPr="00A267A1" w:rsidRDefault="006536B3" w:rsidP="006536B3">
            <w:pPr>
              <w:jc w:val="center"/>
              <w:rPr>
                <w:rFonts w:ascii="Times New Roman" w:hAnsi="Times New Roman"/>
                <w:sz w:val="24"/>
                <w:szCs w:val="24"/>
              </w:rPr>
            </w:pPr>
            <w:r w:rsidRPr="00A267A1">
              <w:rPr>
                <w:rFonts w:ascii="Times New Roman" w:hAnsi="Times New Roman"/>
                <w:sz w:val="24"/>
                <w:szCs w:val="24"/>
              </w:rPr>
              <w:t>Март</w:t>
            </w:r>
          </w:p>
        </w:tc>
        <w:tc>
          <w:tcPr>
            <w:tcW w:w="1417" w:type="dxa"/>
          </w:tcPr>
          <w:p w:rsidR="006536B3" w:rsidRPr="00A267A1" w:rsidRDefault="006536B3" w:rsidP="006536B3">
            <w:pPr>
              <w:jc w:val="center"/>
              <w:rPr>
                <w:rFonts w:ascii="Times New Roman" w:hAnsi="Times New Roman"/>
                <w:sz w:val="24"/>
                <w:szCs w:val="24"/>
              </w:rPr>
            </w:pPr>
            <w:r w:rsidRPr="00A267A1">
              <w:rPr>
                <w:rFonts w:ascii="Times New Roman" w:hAnsi="Times New Roman"/>
                <w:sz w:val="24"/>
                <w:szCs w:val="24"/>
              </w:rPr>
              <w:t>Горбань О.П.</w:t>
            </w:r>
          </w:p>
        </w:tc>
        <w:tc>
          <w:tcPr>
            <w:tcW w:w="3203" w:type="dxa"/>
          </w:tcPr>
          <w:p w:rsidR="006536B3" w:rsidRPr="00A267A1" w:rsidRDefault="006536B3" w:rsidP="006536B3">
            <w:pPr>
              <w:jc w:val="center"/>
              <w:rPr>
                <w:rFonts w:ascii="Times New Roman" w:hAnsi="Times New Roman"/>
                <w:sz w:val="24"/>
                <w:szCs w:val="24"/>
              </w:rPr>
            </w:pPr>
            <w:r w:rsidRPr="00A267A1">
              <w:rPr>
                <w:rFonts w:ascii="Times New Roman" w:hAnsi="Times New Roman"/>
                <w:sz w:val="24"/>
                <w:szCs w:val="24"/>
              </w:rPr>
              <w:t>Закрепление знаний детей по ПДД, налаживание пар</w:t>
            </w:r>
            <w:r w:rsidRPr="00A267A1">
              <w:rPr>
                <w:rFonts w:ascii="Times New Roman" w:hAnsi="Times New Roman"/>
                <w:sz w:val="24"/>
                <w:szCs w:val="24"/>
              </w:rPr>
              <w:t>т</w:t>
            </w:r>
            <w:r w:rsidRPr="00A267A1">
              <w:rPr>
                <w:rFonts w:ascii="Times New Roman" w:hAnsi="Times New Roman"/>
                <w:sz w:val="24"/>
                <w:szCs w:val="24"/>
              </w:rPr>
              <w:t>нёрских связей</w:t>
            </w:r>
          </w:p>
        </w:tc>
      </w:tr>
      <w:tr w:rsidR="006536B3" w:rsidRPr="00F274C0" w:rsidTr="002F39EC">
        <w:tc>
          <w:tcPr>
            <w:tcW w:w="817" w:type="dxa"/>
          </w:tcPr>
          <w:p w:rsidR="006536B3" w:rsidRPr="00F274C0" w:rsidRDefault="00A267A1" w:rsidP="006536B3">
            <w:pPr>
              <w:jc w:val="center"/>
              <w:rPr>
                <w:rFonts w:ascii="Times New Roman" w:hAnsi="Times New Roman"/>
                <w:sz w:val="24"/>
                <w:szCs w:val="24"/>
              </w:rPr>
            </w:pPr>
            <w:r>
              <w:rPr>
                <w:rFonts w:ascii="Times New Roman" w:hAnsi="Times New Roman"/>
                <w:sz w:val="24"/>
                <w:szCs w:val="24"/>
              </w:rPr>
              <w:t>5</w:t>
            </w:r>
          </w:p>
        </w:tc>
        <w:tc>
          <w:tcPr>
            <w:tcW w:w="184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Юные инжен</w:t>
            </w:r>
            <w:r w:rsidRPr="00F274C0">
              <w:rPr>
                <w:rFonts w:ascii="Times New Roman" w:hAnsi="Times New Roman"/>
                <w:sz w:val="24"/>
                <w:szCs w:val="24"/>
              </w:rPr>
              <w:t>е</w:t>
            </w:r>
            <w:r w:rsidRPr="00F274C0">
              <w:rPr>
                <w:rFonts w:ascii="Times New Roman" w:hAnsi="Times New Roman"/>
                <w:sz w:val="24"/>
                <w:szCs w:val="24"/>
              </w:rPr>
              <w:t>ры Куборо</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F274C0">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«Куборик-2022»</w:t>
            </w:r>
          </w:p>
          <w:p w:rsidR="006536B3" w:rsidRPr="00F274C0" w:rsidRDefault="006536B3" w:rsidP="006536B3">
            <w:pPr>
              <w:jc w:val="center"/>
              <w:rPr>
                <w:rFonts w:ascii="Times New Roman" w:hAnsi="Times New Roman"/>
                <w:sz w:val="24"/>
                <w:szCs w:val="24"/>
              </w:rPr>
            </w:pPr>
          </w:p>
        </w:tc>
        <w:tc>
          <w:tcPr>
            <w:tcW w:w="2410" w:type="dxa"/>
          </w:tcPr>
          <w:p w:rsidR="006536B3" w:rsidRPr="00F274C0" w:rsidRDefault="006536B3" w:rsidP="00F274C0">
            <w:pPr>
              <w:jc w:val="center"/>
              <w:rPr>
                <w:rFonts w:ascii="Times New Roman" w:hAnsi="Times New Roman"/>
                <w:sz w:val="24"/>
                <w:szCs w:val="24"/>
              </w:rPr>
            </w:pPr>
            <w:r w:rsidRPr="00F274C0">
              <w:rPr>
                <w:rFonts w:ascii="Times New Roman" w:hAnsi="Times New Roman"/>
                <w:sz w:val="24"/>
                <w:szCs w:val="24"/>
              </w:rPr>
              <w:t xml:space="preserve">Совместная квест-игра </w:t>
            </w:r>
            <w:r w:rsidRPr="00F274C0">
              <w:rPr>
                <w:rFonts w:ascii="Times New Roman" w:hAnsi="Times New Roman"/>
                <w:b/>
                <w:color w:val="FF0000"/>
                <w:sz w:val="24"/>
                <w:szCs w:val="24"/>
              </w:rPr>
              <w:t>учеников 1 класса</w:t>
            </w:r>
            <w:r w:rsidRPr="00F274C0">
              <w:rPr>
                <w:rFonts w:ascii="Times New Roman" w:hAnsi="Times New Roman"/>
                <w:sz w:val="24"/>
                <w:szCs w:val="24"/>
              </w:rPr>
              <w:t xml:space="preserve"> и детей ко</w:t>
            </w:r>
            <w:r w:rsidRPr="00F274C0">
              <w:rPr>
                <w:rFonts w:ascii="Times New Roman" w:hAnsi="Times New Roman"/>
                <w:sz w:val="24"/>
                <w:szCs w:val="24"/>
              </w:rPr>
              <w:t>м</w:t>
            </w:r>
            <w:r w:rsidRPr="00F274C0">
              <w:rPr>
                <w:rFonts w:ascii="Times New Roman" w:hAnsi="Times New Roman"/>
                <w:sz w:val="24"/>
                <w:szCs w:val="24"/>
              </w:rPr>
              <w:t>пенсирующей  гру</w:t>
            </w:r>
            <w:r w:rsidRPr="00F274C0">
              <w:rPr>
                <w:rFonts w:ascii="Times New Roman" w:hAnsi="Times New Roman"/>
                <w:sz w:val="24"/>
                <w:szCs w:val="24"/>
              </w:rPr>
              <w:t>п</w:t>
            </w:r>
            <w:r w:rsidRPr="00F274C0">
              <w:rPr>
                <w:rFonts w:ascii="Times New Roman" w:hAnsi="Times New Roman"/>
                <w:sz w:val="24"/>
                <w:szCs w:val="24"/>
              </w:rPr>
              <w:t>пы на базе ДОУ</w:t>
            </w:r>
          </w:p>
          <w:p w:rsidR="006536B3" w:rsidRPr="00F274C0" w:rsidRDefault="006536B3" w:rsidP="006536B3">
            <w:pPr>
              <w:jc w:val="center"/>
              <w:rPr>
                <w:rFonts w:ascii="Times New Roman" w:hAnsi="Times New Roman"/>
                <w:sz w:val="24"/>
                <w:szCs w:val="24"/>
              </w:rPr>
            </w:pPr>
          </w:p>
          <w:p w:rsidR="006536B3" w:rsidRPr="00F274C0" w:rsidRDefault="006536B3" w:rsidP="006536B3">
            <w:pPr>
              <w:rPr>
                <w:rFonts w:ascii="Times New Roman" w:hAnsi="Times New Roman"/>
                <w:sz w:val="24"/>
                <w:szCs w:val="24"/>
              </w:rPr>
            </w:pPr>
            <w:r w:rsidRPr="00F274C0">
              <w:rPr>
                <w:rFonts w:ascii="Times New Roman" w:hAnsi="Times New Roman"/>
                <w:sz w:val="24"/>
                <w:szCs w:val="24"/>
              </w:rPr>
              <w:t>Совместное соре</w:t>
            </w:r>
            <w:r w:rsidRPr="00F274C0">
              <w:rPr>
                <w:rFonts w:ascii="Times New Roman" w:hAnsi="Times New Roman"/>
                <w:sz w:val="24"/>
                <w:szCs w:val="24"/>
              </w:rPr>
              <w:t>в</w:t>
            </w:r>
            <w:r w:rsidRPr="00F274C0">
              <w:rPr>
                <w:rFonts w:ascii="Times New Roman" w:hAnsi="Times New Roman"/>
                <w:sz w:val="24"/>
                <w:szCs w:val="24"/>
              </w:rPr>
              <w:t>нование учеников 1 класса и детей ко</w:t>
            </w:r>
            <w:r w:rsidRPr="00F274C0">
              <w:rPr>
                <w:rFonts w:ascii="Times New Roman" w:hAnsi="Times New Roman"/>
                <w:sz w:val="24"/>
                <w:szCs w:val="24"/>
              </w:rPr>
              <w:t>м</w:t>
            </w:r>
            <w:r w:rsidRPr="00F274C0">
              <w:rPr>
                <w:rFonts w:ascii="Times New Roman" w:hAnsi="Times New Roman"/>
                <w:sz w:val="24"/>
                <w:szCs w:val="24"/>
              </w:rPr>
              <w:t>пенсирующей гру</w:t>
            </w:r>
            <w:r w:rsidRPr="00F274C0">
              <w:rPr>
                <w:rFonts w:ascii="Times New Roman" w:hAnsi="Times New Roman"/>
                <w:sz w:val="24"/>
                <w:szCs w:val="24"/>
              </w:rPr>
              <w:t>п</w:t>
            </w:r>
            <w:r w:rsidRPr="00F274C0">
              <w:rPr>
                <w:rFonts w:ascii="Times New Roman" w:hAnsi="Times New Roman"/>
                <w:sz w:val="24"/>
                <w:szCs w:val="24"/>
              </w:rPr>
              <w:t xml:space="preserve">пы ДОУ  на базе МБОУ Купинской школы- интерната № 1 </w:t>
            </w:r>
          </w:p>
          <w:p w:rsidR="006536B3" w:rsidRPr="00F274C0" w:rsidRDefault="006536B3" w:rsidP="006536B3">
            <w:pPr>
              <w:jc w:val="center"/>
              <w:rPr>
                <w:rFonts w:ascii="Times New Roman" w:hAnsi="Times New Roman"/>
                <w:sz w:val="24"/>
                <w:szCs w:val="24"/>
              </w:rPr>
            </w:pPr>
          </w:p>
        </w:tc>
        <w:tc>
          <w:tcPr>
            <w:tcW w:w="992"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 xml:space="preserve">Апрель </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F274C0">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Д</w:t>
            </w:r>
            <w:r w:rsidRPr="00F274C0">
              <w:rPr>
                <w:rFonts w:ascii="Times New Roman" w:hAnsi="Times New Roman"/>
                <w:sz w:val="24"/>
                <w:szCs w:val="24"/>
              </w:rPr>
              <w:t>е</w:t>
            </w:r>
            <w:r w:rsidRPr="00F274C0">
              <w:rPr>
                <w:rFonts w:ascii="Times New Roman" w:hAnsi="Times New Roman"/>
                <w:sz w:val="24"/>
                <w:szCs w:val="24"/>
              </w:rPr>
              <w:t>кабрь</w:t>
            </w:r>
          </w:p>
        </w:tc>
        <w:tc>
          <w:tcPr>
            <w:tcW w:w="1417"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Котляр Н.А.</w:t>
            </w:r>
          </w:p>
          <w:p w:rsidR="006536B3" w:rsidRPr="00F274C0" w:rsidRDefault="006536B3" w:rsidP="006536B3">
            <w:pPr>
              <w:jc w:val="cente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F274C0">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p>
          <w:p w:rsidR="006536B3" w:rsidRPr="00F274C0" w:rsidRDefault="006536B3" w:rsidP="006536B3">
            <w:pPr>
              <w:rPr>
                <w:rFonts w:ascii="Times New Roman" w:hAnsi="Times New Roman"/>
                <w:sz w:val="24"/>
                <w:szCs w:val="24"/>
              </w:rPr>
            </w:pPr>
          </w:p>
          <w:p w:rsidR="006536B3" w:rsidRPr="00F274C0" w:rsidRDefault="006536B3" w:rsidP="002F39EC">
            <w:pPr>
              <w:jc w:val="center"/>
              <w:rPr>
                <w:rFonts w:ascii="Times New Roman" w:hAnsi="Times New Roman"/>
                <w:sz w:val="24"/>
                <w:szCs w:val="24"/>
              </w:rPr>
            </w:pPr>
            <w:r w:rsidRPr="00F274C0">
              <w:rPr>
                <w:rFonts w:ascii="Times New Roman" w:hAnsi="Times New Roman"/>
                <w:sz w:val="24"/>
                <w:szCs w:val="24"/>
              </w:rPr>
              <w:t>Головко М.М.</w:t>
            </w: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Привития желания конс</w:t>
            </w:r>
            <w:r w:rsidRPr="00F274C0">
              <w:rPr>
                <w:rFonts w:ascii="Times New Roman" w:hAnsi="Times New Roman"/>
                <w:sz w:val="24"/>
                <w:szCs w:val="24"/>
              </w:rPr>
              <w:t>т</w:t>
            </w:r>
            <w:r w:rsidRPr="00F274C0">
              <w:rPr>
                <w:rFonts w:ascii="Times New Roman" w:hAnsi="Times New Roman"/>
                <w:sz w:val="24"/>
                <w:szCs w:val="24"/>
              </w:rPr>
              <w:t>руировать конструкторами куборо, налаживание пар</w:t>
            </w:r>
            <w:r w:rsidRPr="00F274C0">
              <w:rPr>
                <w:rFonts w:ascii="Times New Roman" w:hAnsi="Times New Roman"/>
                <w:sz w:val="24"/>
                <w:szCs w:val="24"/>
              </w:rPr>
              <w:t>т</w:t>
            </w:r>
            <w:r w:rsidRPr="00F274C0">
              <w:rPr>
                <w:rFonts w:ascii="Times New Roman" w:hAnsi="Times New Roman"/>
                <w:sz w:val="24"/>
                <w:szCs w:val="24"/>
              </w:rPr>
              <w:t>нёрских связей</w:t>
            </w:r>
          </w:p>
          <w:p w:rsidR="006536B3" w:rsidRPr="00F274C0" w:rsidRDefault="006536B3" w:rsidP="006536B3">
            <w:pPr>
              <w:jc w:val="center"/>
              <w:rPr>
                <w:rFonts w:ascii="Times New Roman" w:hAnsi="Times New Roman"/>
                <w:sz w:val="24"/>
                <w:szCs w:val="24"/>
              </w:rPr>
            </w:pPr>
          </w:p>
          <w:p w:rsidR="006536B3" w:rsidRPr="00F274C0" w:rsidRDefault="006536B3" w:rsidP="00F274C0">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Пропаганда и популяриз</w:t>
            </w:r>
            <w:r w:rsidRPr="00F274C0">
              <w:rPr>
                <w:rFonts w:ascii="Times New Roman" w:hAnsi="Times New Roman"/>
                <w:sz w:val="24"/>
                <w:szCs w:val="24"/>
              </w:rPr>
              <w:t>а</w:t>
            </w:r>
            <w:r w:rsidRPr="00F274C0">
              <w:rPr>
                <w:rFonts w:ascii="Times New Roman" w:hAnsi="Times New Roman"/>
                <w:sz w:val="24"/>
                <w:szCs w:val="24"/>
              </w:rPr>
              <w:t>ция конструктора «Куборо». Выявление и поддержка т</w:t>
            </w:r>
            <w:r w:rsidRPr="00F274C0">
              <w:rPr>
                <w:rFonts w:ascii="Times New Roman" w:hAnsi="Times New Roman"/>
                <w:sz w:val="24"/>
                <w:szCs w:val="24"/>
              </w:rPr>
              <w:t>а</w:t>
            </w:r>
            <w:r w:rsidRPr="00F274C0">
              <w:rPr>
                <w:rFonts w:ascii="Times New Roman" w:hAnsi="Times New Roman"/>
                <w:sz w:val="24"/>
                <w:szCs w:val="24"/>
              </w:rPr>
              <w:t>лантливых детей  в области конструирования, налаж</w:t>
            </w:r>
            <w:r w:rsidRPr="00F274C0">
              <w:rPr>
                <w:rFonts w:ascii="Times New Roman" w:hAnsi="Times New Roman"/>
                <w:sz w:val="24"/>
                <w:szCs w:val="24"/>
              </w:rPr>
              <w:t>и</w:t>
            </w:r>
            <w:r w:rsidRPr="00F274C0">
              <w:rPr>
                <w:rFonts w:ascii="Times New Roman" w:hAnsi="Times New Roman"/>
                <w:sz w:val="24"/>
                <w:szCs w:val="24"/>
              </w:rPr>
              <w:t>вание партнёрских связей</w:t>
            </w:r>
          </w:p>
          <w:p w:rsidR="006536B3" w:rsidRPr="00F274C0" w:rsidRDefault="006536B3" w:rsidP="006536B3">
            <w:pPr>
              <w:rPr>
                <w:rFonts w:ascii="Times New Roman" w:hAnsi="Times New Roman"/>
                <w:sz w:val="24"/>
                <w:szCs w:val="24"/>
              </w:rPr>
            </w:pPr>
          </w:p>
        </w:tc>
      </w:tr>
      <w:tr w:rsidR="006536B3" w:rsidRPr="00F274C0" w:rsidTr="00A267A1">
        <w:trPr>
          <w:trHeight w:val="1861"/>
        </w:trPr>
        <w:tc>
          <w:tcPr>
            <w:tcW w:w="817" w:type="dxa"/>
          </w:tcPr>
          <w:p w:rsidR="006536B3" w:rsidRPr="00F274C0" w:rsidRDefault="00A267A1" w:rsidP="006536B3">
            <w:pPr>
              <w:jc w:val="center"/>
              <w:rPr>
                <w:rFonts w:ascii="Times New Roman" w:hAnsi="Times New Roman"/>
                <w:sz w:val="24"/>
                <w:szCs w:val="24"/>
              </w:rPr>
            </w:pPr>
            <w:r>
              <w:rPr>
                <w:rFonts w:ascii="Times New Roman" w:hAnsi="Times New Roman"/>
                <w:sz w:val="24"/>
                <w:szCs w:val="24"/>
              </w:rPr>
              <w:t>6</w:t>
            </w:r>
          </w:p>
        </w:tc>
        <w:tc>
          <w:tcPr>
            <w:tcW w:w="1843" w:type="dxa"/>
          </w:tcPr>
          <w:p w:rsidR="006536B3" w:rsidRPr="00F274C0" w:rsidRDefault="006536B3" w:rsidP="00F274C0">
            <w:pPr>
              <w:rPr>
                <w:rFonts w:ascii="Times New Roman" w:hAnsi="Times New Roman"/>
                <w:sz w:val="24"/>
                <w:szCs w:val="24"/>
              </w:rPr>
            </w:pPr>
          </w:p>
          <w:p w:rsidR="006536B3" w:rsidRPr="00F274C0" w:rsidRDefault="006536B3" w:rsidP="006536B3">
            <w:pPr>
              <w:rPr>
                <w:rFonts w:ascii="Times New Roman" w:hAnsi="Times New Roman"/>
                <w:sz w:val="24"/>
                <w:szCs w:val="24"/>
              </w:rPr>
            </w:pPr>
            <w:r w:rsidRPr="00F274C0">
              <w:rPr>
                <w:rFonts w:ascii="Times New Roman" w:hAnsi="Times New Roman"/>
                <w:sz w:val="24"/>
                <w:szCs w:val="24"/>
              </w:rPr>
              <w:t>Тетрализация (пальчиковая)</w:t>
            </w:r>
          </w:p>
          <w:p w:rsidR="006536B3" w:rsidRPr="00F274C0" w:rsidRDefault="006536B3" w:rsidP="006536B3">
            <w:pPr>
              <w:rPr>
                <w:rFonts w:ascii="Times New Roman" w:hAnsi="Times New Roman"/>
                <w:sz w:val="24"/>
                <w:szCs w:val="24"/>
              </w:rPr>
            </w:pPr>
            <w:r w:rsidRPr="00F274C0">
              <w:rPr>
                <w:rFonts w:ascii="Times New Roman" w:hAnsi="Times New Roman"/>
                <w:sz w:val="24"/>
                <w:szCs w:val="24"/>
              </w:rPr>
              <w:t>«Заяц -портной»</w:t>
            </w:r>
          </w:p>
        </w:tc>
        <w:tc>
          <w:tcPr>
            <w:tcW w:w="2410" w:type="dxa"/>
          </w:tcPr>
          <w:p w:rsidR="006536B3" w:rsidRPr="00F274C0" w:rsidRDefault="006536B3" w:rsidP="00A267A1">
            <w:pPr>
              <w:rPr>
                <w:rFonts w:ascii="Times New Roman" w:hAnsi="Times New Roman"/>
                <w:sz w:val="24"/>
                <w:szCs w:val="24"/>
              </w:rPr>
            </w:pPr>
            <w:r w:rsidRPr="00F274C0">
              <w:rPr>
                <w:rFonts w:ascii="Times New Roman" w:hAnsi="Times New Roman"/>
                <w:sz w:val="24"/>
                <w:szCs w:val="24"/>
              </w:rPr>
              <w:t>Демонстрация ска</w:t>
            </w:r>
            <w:r w:rsidRPr="00F274C0">
              <w:rPr>
                <w:rFonts w:ascii="Times New Roman" w:hAnsi="Times New Roman"/>
                <w:sz w:val="24"/>
                <w:szCs w:val="24"/>
              </w:rPr>
              <w:t>з</w:t>
            </w:r>
            <w:r w:rsidRPr="00F274C0">
              <w:rPr>
                <w:rFonts w:ascii="Times New Roman" w:hAnsi="Times New Roman"/>
                <w:sz w:val="24"/>
                <w:szCs w:val="24"/>
              </w:rPr>
              <w:t xml:space="preserve">ки, постав ленной  </w:t>
            </w: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 xml:space="preserve">ученикам начальных классов школы, </w:t>
            </w:r>
          </w:p>
          <w:p w:rsidR="006536B3" w:rsidRPr="00F274C0" w:rsidRDefault="006536B3" w:rsidP="002F39EC">
            <w:pPr>
              <w:jc w:val="center"/>
              <w:rPr>
                <w:rFonts w:ascii="Times New Roman" w:hAnsi="Times New Roman"/>
                <w:sz w:val="24"/>
                <w:szCs w:val="24"/>
              </w:rPr>
            </w:pPr>
            <w:r w:rsidRPr="00F274C0">
              <w:rPr>
                <w:rFonts w:ascii="Times New Roman" w:hAnsi="Times New Roman"/>
                <w:sz w:val="24"/>
                <w:szCs w:val="24"/>
              </w:rPr>
              <w:t>воспитанникам ДОУ на базе детского сада</w:t>
            </w:r>
          </w:p>
        </w:tc>
        <w:tc>
          <w:tcPr>
            <w:tcW w:w="992" w:type="dxa"/>
          </w:tcPr>
          <w:p w:rsidR="006536B3" w:rsidRPr="00F274C0" w:rsidRDefault="006536B3" w:rsidP="00A267A1">
            <w:pPr>
              <w:rPr>
                <w:rFonts w:ascii="Times New Roman" w:hAnsi="Times New Roman"/>
                <w:sz w:val="24"/>
                <w:szCs w:val="24"/>
              </w:rPr>
            </w:pPr>
          </w:p>
          <w:p w:rsidR="006536B3" w:rsidRPr="00F274C0" w:rsidRDefault="006536B3" w:rsidP="00F274C0">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Май</w:t>
            </w:r>
          </w:p>
        </w:tc>
        <w:tc>
          <w:tcPr>
            <w:tcW w:w="1417" w:type="dxa"/>
          </w:tcPr>
          <w:p w:rsidR="006536B3" w:rsidRPr="00F274C0" w:rsidRDefault="006536B3" w:rsidP="00A267A1">
            <w:pPr>
              <w:rPr>
                <w:rFonts w:ascii="Times New Roman" w:hAnsi="Times New Roman"/>
                <w:sz w:val="24"/>
                <w:szCs w:val="24"/>
              </w:rPr>
            </w:pPr>
          </w:p>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Духно Н.Г.</w:t>
            </w:r>
          </w:p>
          <w:p w:rsidR="006536B3" w:rsidRPr="00F274C0" w:rsidRDefault="006536B3" w:rsidP="006536B3">
            <w:pPr>
              <w:jc w:val="center"/>
              <w:rPr>
                <w:rFonts w:ascii="Times New Roman" w:hAnsi="Times New Roman"/>
                <w:sz w:val="24"/>
                <w:szCs w:val="24"/>
              </w:rPr>
            </w:pPr>
          </w:p>
          <w:p w:rsidR="006536B3" w:rsidRPr="00F274C0" w:rsidRDefault="006536B3" w:rsidP="002F39EC">
            <w:pPr>
              <w:rPr>
                <w:rFonts w:ascii="Times New Roman" w:hAnsi="Times New Roman"/>
                <w:sz w:val="24"/>
                <w:szCs w:val="24"/>
              </w:rPr>
            </w:pPr>
          </w:p>
        </w:tc>
        <w:tc>
          <w:tcPr>
            <w:tcW w:w="3203" w:type="dxa"/>
          </w:tcPr>
          <w:p w:rsidR="006536B3" w:rsidRPr="00F274C0" w:rsidRDefault="006536B3" w:rsidP="006536B3">
            <w:pPr>
              <w:jc w:val="center"/>
              <w:rPr>
                <w:rFonts w:ascii="Times New Roman" w:hAnsi="Times New Roman"/>
                <w:sz w:val="24"/>
                <w:szCs w:val="24"/>
              </w:rPr>
            </w:pPr>
            <w:r w:rsidRPr="00F274C0">
              <w:rPr>
                <w:rFonts w:ascii="Times New Roman" w:hAnsi="Times New Roman"/>
                <w:sz w:val="24"/>
                <w:szCs w:val="24"/>
              </w:rPr>
              <w:t>Привитие любви к театрал</w:t>
            </w:r>
            <w:r w:rsidRPr="00F274C0">
              <w:rPr>
                <w:rFonts w:ascii="Times New Roman" w:hAnsi="Times New Roman"/>
                <w:sz w:val="24"/>
                <w:szCs w:val="24"/>
              </w:rPr>
              <w:t>и</w:t>
            </w:r>
            <w:r w:rsidRPr="00F274C0">
              <w:rPr>
                <w:rFonts w:ascii="Times New Roman" w:hAnsi="Times New Roman"/>
                <w:sz w:val="24"/>
                <w:szCs w:val="24"/>
              </w:rPr>
              <w:t>зованной деятельности, ж</w:t>
            </w:r>
            <w:r w:rsidRPr="00F274C0">
              <w:rPr>
                <w:rFonts w:ascii="Times New Roman" w:hAnsi="Times New Roman"/>
                <w:sz w:val="24"/>
                <w:szCs w:val="24"/>
              </w:rPr>
              <w:t>е</w:t>
            </w:r>
            <w:r w:rsidRPr="00F274C0">
              <w:rPr>
                <w:rFonts w:ascii="Times New Roman" w:hAnsi="Times New Roman"/>
                <w:sz w:val="24"/>
                <w:szCs w:val="24"/>
              </w:rPr>
              <w:t>лания участвовать в театр</w:t>
            </w:r>
            <w:r w:rsidRPr="00F274C0">
              <w:rPr>
                <w:rFonts w:ascii="Times New Roman" w:hAnsi="Times New Roman"/>
                <w:sz w:val="24"/>
                <w:szCs w:val="24"/>
              </w:rPr>
              <w:t>а</w:t>
            </w:r>
            <w:r w:rsidRPr="00F274C0">
              <w:rPr>
                <w:rFonts w:ascii="Times New Roman" w:hAnsi="Times New Roman"/>
                <w:sz w:val="24"/>
                <w:szCs w:val="24"/>
              </w:rPr>
              <w:t>лизованных постановках.</w:t>
            </w:r>
          </w:p>
          <w:p w:rsidR="006536B3" w:rsidRPr="00F274C0" w:rsidRDefault="006536B3" w:rsidP="006536B3">
            <w:pPr>
              <w:rPr>
                <w:rFonts w:ascii="Times New Roman" w:hAnsi="Times New Roman"/>
                <w:sz w:val="24"/>
                <w:szCs w:val="24"/>
              </w:rPr>
            </w:pPr>
          </w:p>
        </w:tc>
      </w:tr>
    </w:tbl>
    <w:p w:rsidR="006A358D" w:rsidRPr="00F274C0" w:rsidRDefault="006A358D" w:rsidP="004D1D0C">
      <w:pPr>
        <w:pStyle w:val="BODY0"/>
        <w:spacing w:line="240" w:lineRule="auto"/>
        <w:ind w:firstLine="0"/>
        <w:rPr>
          <w:rFonts w:ascii="Times New Roman" w:hAnsi="Times New Roman" w:cs="Times New Roman"/>
          <w:b/>
          <w:sz w:val="24"/>
          <w:szCs w:val="24"/>
        </w:rPr>
      </w:pPr>
    </w:p>
    <w:p w:rsidR="006A358D" w:rsidRPr="00A267A1" w:rsidRDefault="006A358D" w:rsidP="00A267A1">
      <w:pPr>
        <w:jc w:val="center"/>
        <w:rPr>
          <w:b/>
          <w:color w:val="FF0000"/>
        </w:rPr>
      </w:pPr>
      <w:r w:rsidRPr="00A267A1">
        <w:rPr>
          <w:b/>
        </w:rPr>
        <w:t>Сетевое взаимодействие по вопросам реализации Программы.</w:t>
      </w:r>
    </w:p>
    <w:tbl>
      <w:tblPr>
        <w:tblW w:w="10434" w:type="dxa"/>
        <w:tblCellMar>
          <w:left w:w="0" w:type="dxa"/>
          <w:right w:w="0" w:type="dxa"/>
        </w:tblCellMar>
        <w:tblLook w:val="04A0"/>
      </w:tblPr>
      <w:tblGrid>
        <w:gridCol w:w="516"/>
        <w:gridCol w:w="2405"/>
        <w:gridCol w:w="7513"/>
      </w:tblGrid>
      <w:tr w:rsidR="006A358D" w:rsidRPr="00054BAA" w:rsidTr="008C5AB0">
        <w:trPr>
          <w:trHeight w:val="546"/>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center"/>
              <w:textAlignment w:val="baseline"/>
              <w:rPr>
                <w:rFonts w:ascii="Arial" w:hAnsi="Arial" w:cs="Arial"/>
              </w:rPr>
            </w:pPr>
            <w:r w:rsidRPr="00054BAA">
              <w:rPr>
                <w:b/>
                <w:bCs/>
                <w:color w:val="000000"/>
                <w:kern w:val="24"/>
              </w:rPr>
              <w:t>№</w:t>
            </w:r>
          </w:p>
          <w:p w:rsidR="006A358D" w:rsidRPr="00054BAA" w:rsidRDefault="006A358D" w:rsidP="008C5AB0">
            <w:pPr>
              <w:pStyle w:val="a4"/>
              <w:spacing w:before="0" w:beforeAutospacing="0" w:after="0" w:afterAutospacing="0"/>
              <w:jc w:val="center"/>
              <w:textAlignment w:val="baseline"/>
              <w:rPr>
                <w:rFonts w:ascii="Arial" w:hAnsi="Arial" w:cs="Arial"/>
              </w:rPr>
            </w:pPr>
            <w:r w:rsidRPr="00054BAA">
              <w:rPr>
                <w:b/>
                <w:bCs/>
                <w:color w:val="000000"/>
                <w:kern w:val="24"/>
              </w:rPr>
              <w:t>п/п</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center"/>
              <w:textAlignment w:val="baseline"/>
              <w:rPr>
                <w:rFonts w:ascii="Arial" w:hAnsi="Arial" w:cs="Arial"/>
              </w:rPr>
            </w:pPr>
            <w:r w:rsidRPr="00054BAA">
              <w:rPr>
                <w:b/>
                <w:bCs/>
                <w:color w:val="000000"/>
                <w:kern w:val="24"/>
              </w:rPr>
              <w:t>Партнёры МКДОУ</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center"/>
              <w:textAlignment w:val="baseline"/>
              <w:rPr>
                <w:rFonts w:ascii="Arial" w:hAnsi="Arial" w:cs="Arial"/>
              </w:rPr>
            </w:pPr>
            <w:r w:rsidRPr="00054BAA">
              <w:rPr>
                <w:b/>
                <w:bCs/>
                <w:color w:val="000000"/>
                <w:kern w:val="24"/>
              </w:rPr>
              <w:t>Виды сотрудничества</w:t>
            </w:r>
          </w:p>
        </w:tc>
      </w:tr>
      <w:tr w:rsidR="006A358D" w:rsidRPr="00054BAA" w:rsidTr="008C5AB0">
        <w:trPr>
          <w:trHeight w:val="370"/>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tabs>
                <w:tab w:val="left" w:pos="720"/>
              </w:tabs>
              <w:spacing w:before="0" w:beforeAutospacing="0" w:after="0" w:afterAutospacing="0"/>
              <w:jc w:val="center"/>
              <w:textAlignment w:val="baseline"/>
              <w:rPr>
                <w:rFonts w:ascii="Arial" w:hAnsi="Arial" w:cs="Arial"/>
              </w:rPr>
            </w:pPr>
            <w:r w:rsidRPr="00054BAA">
              <w:rPr>
                <w:color w:val="000000"/>
                <w:kern w:val="24"/>
              </w:rPr>
              <w:t>1. 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both"/>
              <w:textAlignment w:val="baseline"/>
              <w:rPr>
                <w:rFonts w:ascii="Arial" w:hAnsi="Arial" w:cs="Arial"/>
              </w:rPr>
            </w:pPr>
            <w:r w:rsidRPr="00054BAA">
              <w:rPr>
                <w:color w:val="000000"/>
                <w:kern w:val="24"/>
              </w:rPr>
              <w:t>НИПКиПРО</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textAlignment w:val="baseline"/>
              <w:rPr>
                <w:rFonts w:ascii="Arial" w:hAnsi="Arial" w:cs="Arial"/>
              </w:rPr>
            </w:pPr>
            <w:r w:rsidRPr="00054BAA">
              <w:rPr>
                <w:color w:val="000000"/>
                <w:kern w:val="24"/>
              </w:rPr>
              <w:t>Повышение квалификации педагогов, консультативная помощь.</w:t>
            </w:r>
          </w:p>
        </w:tc>
      </w:tr>
      <w:tr w:rsidR="006A358D" w:rsidRPr="00054BAA" w:rsidTr="008C5AB0">
        <w:trPr>
          <w:trHeight w:val="815"/>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tabs>
                <w:tab w:val="left" w:pos="720"/>
              </w:tabs>
              <w:spacing w:before="0" w:beforeAutospacing="0" w:after="0" w:afterAutospacing="0"/>
              <w:jc w:val="center"/>
              <w:textAlignment w:val="baseline"/>
              <w:rPr>
                <w:rFonts w:ascii="Arial" w:hAnsi="Arial" w:cs="Arial"/>
              </w:rPr>
            </w:pPr>
            <w:r w:rsidRPr="00054BAA">
              <w:rPr>
                <w:color w:val="000000"/>
                <w:kern w:val="24"/>
              </w:rPr>
              <w:t> 2.</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both"/>
              <w:textAlignment w:val="baseline"/>
              <w:rPr>
                <w:rFonts w:ascii="Arial" w:hAnsi="Arial" w:cs="Arial"/>
              </w:rPr>
            </w:pPr>
            <w:r w:rsidRPr="00054BAA">
              <w:rPr>
                <w:color w:val="000000"/>
                <w:kern w:val="24"/>
              </w:rPr>
              <w:t>ТПМПК Купинского района</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textAlignment w:val="baseline"/>
              <w:rPr>
                <w:rFonts w:ascii="Arial" w:hAnsi="Arial" w:cs="Arial"/>
              </w:rPr>
            </w:pPr>
            <w:r w:rsidRPr="00054BAA">
              <w:rPr>
                <w:color w:val="000000"/>
                <w:kern w:val="24"/>
              </w:rPr>
              <w:t>Диагностическое обследование воспитанников группы компенсиру</w:t>
            </w:r>
            <w:r w:rsidRPr="00054BAA">
              <w:rPr>
                <w:color w:val="000000"/>
                <w:kern w:val="24"/>
              </w:rPr>
              <w:t>ю</w:t>
            </w:r>
            <w:r w:rsidRPr="00054BAA">
              <w:rPr>
                <w:color w:val="000000"/>
                <w:kern w:val="24"/>
              </w:rPr>
              <w:t>щей направленности, коррекционная работа логопеда и психолога, консультирование родителей и педагогов специалистами службы.</w:t>
            </w:r>
          </w:p>
        </w:tc>
      </w:tr>
      <w:tr w:rsidR="006A358D" w:rsidRPr="00054BAA" w:rsidTr="008C5AB0">
        <w:trPr>
          <w:trHeight w:val="680"/>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tabs>
                <w:tab w:val="left" w:pos="720"/>
              </w:tabs>
              <w:spacing w:before="0" w:beforeAutospacing="0" w:after="0" w:afterAutospacing="0"/>
              <w:jc w:val="center"/>
              <w:textAlignment w:val="baseline"/>
              <w:rPr>
                <w:rFonts w:ascii="Arial" w:hAnsi="Arial" w:cs="Arial"/>
              </w:rPr>
            </w:pPr>
            <w:r w:rsidRPr="00054BAA">
              <w:rPr>
                <w:color w:val="000000"/>
                <w:kern w:val="24"/>
              </w:rPr>
              <w:t>3. 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both"/>
              <w:textAlignment w:val="baseline"/>
              <w:rPr>
                <w:rFonts w:ascii="Arial" w:hAnsi="Arial" w:cs="Arial"/>
              </w:rPr>
            </w:pPr>
            <w:r w:rsidRPr="00054BAA">
              <w:t>Школа искусств</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textAlignment w:val="baseline"/>
              <w:rPr>
                <w:rFonts w:ascii="Arial" w:hAnsi="Arial" w:cs="Arial"/>
              </w:rPr>
            </w:pPr>
            <w:r w:rsidRPr="00054BAA">
              <w:rPr>
                <w:color w:val="000000"/>
                <w:kern w:val="24"/>
              </w:rPr>
              <w:t>Досуговые программы для дошкольников, театральные постановки, выставки, дополнительное образование для дошкольников.</w:t>
            </w:r>
          </w:p>
        </w:tc>
      </w:tr>
      <w:tr w:rsidR="006A358D" w:rsidRPr="00054BAA" w:rsidTr="008C5AB0">
        <w:trPr>
          <w:trHeight w:val="680"/>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tabs>
                <w:tab w:val="left" w:pos="720"/>
              </w:tabs>
              <w:spacing w:before="0" w:beforeAutospacing="0" w:after="0" w:afterAutospacing="0"/>
              <w:jc w:val="center"/>
              <w:textAlignment w:val="baseline"/>
              <w:rPr>
                <w:rFonts w:ascii="Arial" w:hAnsi="Arial" w:cs="Arial"/>
              </w:rPr>
            </w:pPr>
            <w:r w:rsidRPr="00054BAA">
              <w:rPr>
                <w:color w:val="000000"/>
                <w:kern w:val="24"/>
              </w:rPr>
              <w:t>4. </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jc w:val="both"/>
              <w:textAlignment w:val="baseline"/>
              <w:rPr>
                <w:rFonts w:ascii="Arial" w:hAnsi="Arial" w:cs="Arial"/>
              </w:rPr>
            </w:pPr>
            <w:r w:rsidRPr="00054BAA">
              <w:rPr>
                <w:color w:val="000000"/>
                <w:kern w:val="24"/>
              </w:rPr>
              <w:t>ДК им. Кирова</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textAlignment w:val="baseline"/>
              <w:rPr>
                <w:rFonts w:ascii="Arial" w:hAnsi="Arial" w:cs="Arial"/>
              </w:rPr>
            </w:pPr>
            <w:r w:rsidRPr="00054BAA">
              <w:rPr>
                <w:color w:val="000000"/>
                <w:kern w:val="24"/>
              </w:rPr>
              <w:t>Дополнительное образование воспитанников ДОУ, участие в конкурсах и выставках детского творчества, консультативная помощь педагогам.</w:t>
            </w:r>
          </w:p>
        </w:tc>
      </w:tr>
      <w:tr w:rsidR="006A358D" w:rsidRPr="00054BAA" w:rsidTr="008C5AB0">
        <w:trPr>
          <w:trHeight w:val="522"/>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tabs>
                <w:tab w:val="left" w:pos="720"/>
              </w:tabs>
              <w:spacing w:before="0" w:beforeAutospacing="0" w:after="0" w:afterAutospacing="0"/>
              <w:jc w:val="center"/>
              <w:textAlignment w:val="baseline"/>
              <w:rPr>
                <w:rFonts w:ascii="Arial" w:hAnsi="Arial" w:cs="Arial"/>
              </w:rPr>
            </w:pPr>
            <w:r w:rsidRPr="00054BAA">
              <w:rPr>
                <w:color w:val="000000"/>
                <w:kern w:val="24"/>
              </w:rPr>
              <w:t> 5.</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ind w:right="-152"/>
            </w:pPr>
            <w:r w:rsidRPr="00054BAA">
              <w:t>МКУ «Управление о</w:t>
            </w:r>
            <w:r w:rsidRPr="00054BAA">
              <w:t>б</w:t>
            </w:r>
            <w:r w:rsidRPr="00054BAA">
              <w:t>разования»</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hideMark/>
          </w:tcPr>
          <w:p w:rsidR="006A358D" w:rsidRPr="00054BAA" w:rsidRDefault="006A358D" w:rsidP="008C5AB0">
            <w:pPr>
              <w:pStyle w:val="a4"/>
              <w:spacing w:before="0" w:beforeAutospacing="0" w:after="0" w:afterAutospacing="0"/>
              <w:textAlignment w:val="baseline"/>
            </w:pPr>
            <w:r w:rsidRPr="00054BAA">
              <w:t>Консультативная помощь</w:t>
            </w:r>
            <w:r w:rsidRPr="00054BAA">
              <w:rPr>
                <w:rFonts w:eastAsia="+mn-ea"/>
                <w:color w:val="000000"/>
                <w:kern w:val="24"/>
                <w:sz w:val="32"/>
                <w:szCs w:val="32"/>
              </w:rPr>
              <w:t xml:space="preserve">, </w:t>
            </w:r>
            <w:r w:rsidRPr="00054BAA">
              <w:t>методическое сопровождение педагогич</w:t>
            </w:r>
            <w:r w:rsidRPr="00054BAA">
              <w:t>е</w:t>
            </w:r>
            <w:r w:rsidRPr="00054BAA">
              <w:t>ского процесса.</w:t>
            </w:r>
          </w:p>
        </w:tc>
      </w:tr>
      <w:tr w:rsidR="006A358D" w:rsidRPr="00054BAA" w:rsidTr="008C5AB0">
        <w:trPr>
          <w:trHeight w:val="482"/>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A267A1" w:rsidP="008C5AB0">
            <w:pPr>
              <w:pStyle w:val="a4"/>
              <w:tabs>
                <w:tab w:val="left" w:pos="720"/>
              </w:tabs>
              <w:spacing w:before="0" w:beforeAutospacing="0" w:after="0" w:afterAutospacing="0"/>
              <w:jc w:val="center"/>
              <w:textAlignment w:val="baseline"/>
              <w:rPr>
                <w:color w:val="000000"/>
                <w:kern w:val="24"/>
              </w:rPr>
            </w:pPr>
            <w:r>
              <w:rPr>
                <w:color w:val="000000"/>
                <w:kern w:val="24"/>
              </w:rPr>
              <w:t>6</w:t>
            </w:r>
            <w:r w:rsidR="006A358D" w:rsidRPr="00054BAA">
              <w:rPr>
                <w:color w:val="000000"/>
                <w:kern w:val="24"/>
              </w:rPr>
              <w:t>.</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r w:rsidRPr="00054BAA">
              <w:t>Краеведческий музей г. Купино</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pPr>
              <w:pStyle w:val="a4"/>
              <w:tabs>
                <w:tab w:val="left" w:pos="695"/>
              </w:tabs>
              <w:spacing w:before="0" w:beforeAutospacing="0" w:after="0" w:afterAutospacing="0" w:line="276" w:lineRule="auto"/>
              <w:textAlignment w:val="baseline"/>
              <w:rPr>
                <w:rFonts w:eastAsia="Calibri"/>
                <w:color w:val="000000"/>
                <w:kern w:val="24"/>
              </w:rPr>
            </w:pPr>
            <w:r w:rsidRPr="00054BAA">
              <w:rPr>
                <w:rFonts w:eastAsia="Calibri"/>
                <w:color w:val="000000"/>
                <w:kern w:val="24"/>
              </w:rPr>
              <w:t>Ознакомление детей с природой, обычаями, традициями, культурой, бытом Купинского района, людьми, прославившими наш край.</w:t>
            </w:r>
          </w:p>
        </w:tc>
      </w:tr>
      <w:tr w:rsidR="006A358D" w:rsidRPr="00054BAA" w:rsidTr="008C5AB0">
        <w:trPr>
          <w:trHeight w:val="715"/>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A267A1" w:rsidP="008C5AB0">
            <w:pPr>
              <w:pStyle w:val="a4"/>
              <w:tabs>
                <w:tab w:val="left" w:pos="720"/>
              </w:tabs>
              <w:spacing w:before="0" w:beforeAutospacing="0" w:after="0" w:afterAutospacing="0"/>
              <w:jc w:val="center"/>
              <w:textAlignment w:val="baseline"/>
              <w:rPr>
                <w:color w:val="000000"/>
                <w:kern w:val="24"/>
              </w:rPr>
            </w:pPr>
            <w:r>
              <w:rPr>
                <w:color w:val="000000"/>
                <w:kern w:val="24"/>
              </w:rPr>
              <w:lastRenderedPageBreak/>
              <w:t>7</w:t>
            </w:r>
            <w:r w:rsidR="006A358D" w:rsidRPr="00054BAA">
              <w:rPr>
                <w:color w:val="000000"/>
                <w:kern w:val="24"/>
              </w:rPr>
              <w:t>.</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r w:rsidRPr="00054BAA">
              <w:t>Другие дошкольные учреждения г. Куп</w:t>
            </w:r>
            <w:r w:rsidRPr="00054BAA">
              <w:t>и</w:t>
            </w:r>
            <w:r w:rsidRPr="00054BAA">
              <w:t>но</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pPr>
              <w:pStyle w:val="a4"/>
              <w:tabs>
                <w:tab w:val="left" w:pos="695"/>
              </w:tabs>
              <w:spacing w:before="0" w:beforeAutospacing="0" w:after="0" w:afterAutospacing="0" w:line="276" w:lineRule="auto"/>
              <w:textAlignment w:val="baseline"/>
              <w:rPr>
                <w:rFonts w:eastAsia="Calibri"/>
                <w:color w:val="000000"/>
                <w:kern w:val="24"/>
              </w:rPr>
            </w:pPr>
            <w:r w:rsidRPr="00054BAA">
              <w:rPr>
                <w:rFonts w:eastAsia="Calibri"/>
                <w:color w:val="000000"/>
                <w:kern w:val="24"/>
              </w:rPr>
              <w:t>Совместные досуговые мероприятия, взаимопосещения. Методические семинары педагогов района.</w:t>
            </w:r>
          </w:p>
        </w:tc>
      </w:tr>
      <w:tr w:rsidR="006A358D" w:rsidRPr="00054BAA" w:rsidTr="008C5AB0">
        <w:trPr>
          <w:trHeight w:val="597"/>
        </w:trPr>
        <w:tc>
          <w:tcPr>
            <w:tcW w:w="516"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A267A1" w:rsidP="008C5AB0">
            <w:pPr>
              <w:pStyle w:val="a4"/>
              <w:tabs>
                <w:tab w:val="left" w:pos="720"/>
              </w:tabs>
              <w:spacing w:before="0" w:beforeAutospacing="0" w:after="0" w:afterAutospacing="0"/>
              <w:jc w:val="center"/>
              <w:textAlignment w:val="baseline"/>
              <w:rPr>
                <w:color w:val="000000"/>
                <w:kern w:val="24"/>
              </w:rPr>
            </w:pPr>
            <w:r>
              <w:rPr>
                <w:color w:val="000000"/>
                <w:kern w:val="24"/>
              </w:rPr>
              <w:t>8</w:t>
            </w:r>
            <w:r w:rsidR="006A358D" w:rsidRPr="00054BAA">
              <w:rPr>
                <w:color w:val="000000"/>
                <w:kern w:val="24"/>
              </w:rPr>
              <w:t>.</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pPr>
              <w:rPr>
                <w:color w:val="000000"/>
                <w:kern w:val="24"/>
              </w:rPr>
            </w:pPr>
            <w:r w:rsidRPr="00054BAA">
              <w:rPr>
                <w:color w:val="000000"/>
                <w:kern w:val="24"/>
              </w:rPr>
              <w:t>Промышленные предприятия  Купино</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6" w:type="dxa"/>
              <w:left w:w="86" w:type="dxa"/>
              <w:bottom w:w="0" w:type="dxa"/>
              <w:right w:w="86" w:type="dxa"/>
            </w:tcMar>
          </w:tcPr>
          <w:p w:rsidR="006A358D" w:rsidRPr="00054BAA" w:rsidRDefault="006A358D" w:rsidP="008C5AB0">
            <w:pPr>
              <w:pStyle w:val="a4"/>
              <w:tabs>
                <w:tab w:val="left" w:pos="695"/>
              </w:tabs>
              <w:spacing w:before="0" w:beforeAutospacing="0" w:after="0" w:afterAutospacing="0" w:line="276" w:lineRule="auto"/>
              <w:textAlignment w:val="baseline"/>
              <w:rPr>
                <w:rFonts w:eastAsia="Calibri"/>
                <w:color w:val="000000"/>
                <w:kern w:val="24"/>
              </w:rPr>
            </w:pPr>
            <w:r w:rsidRPr="00054BAA">
              <w:rPr>
                <w:rFonts w:eastAsia="Calibri"/>
                <w:color w:val="000000"/>
                <w:kern w:val="24"/>
              </w:rPr>
              <w:t>Экскурсии на промышленные предприятия г. Купино с целью расш</w:t>
            </w:r>
            <w:r w:rsidRPr="00054BAA">
              <w:rPr>
                <w:rFonts w:eastAsia="Calibri"/>
                <w:color w:val="000000"/>
                <w:kern w:val="24"/>
              </w:rPr>
              <w:t>и</w:t>
            </w:r>
            <w:r w:rsidRPr="00054BAA">
              <w:rPr>
                <w:rFonts w:eastAsia="Calibri"/>
                <w:color w:val="000000"/>
                <w:kern w:val="24"/>
              </w:rPr>
              <w:t>рения кругозора детей и их познавательного развития</w:t>
            </w:r>
          </w:p>
        </w:tc>
      </w:tr>
    </w:tbl>
    <w:p w:rsidR="00857434" w:rsidRDefault="00857434" w:rsidP="004D1D0C">
      <w:pPr>
        <w:pStyle w:val="BODY0"/>
        <w:spacing w:line="240" w:lineRule="auto"/>
        <w:ind w:firstLine="0"/>
        <w:rPr>
          <w:rFonts w:ascii="Times New Roman" w:hAnsi="Times New Roman" w:cs="Times New Roman"/>
          <w:b/>
          <w:sz w:val="24"/>
          <w:szCs w:val="24"/>
        </w:rPr>
      </w:pPr>
    </w:p>
    <w:p w:rsidR="004951E4" w:rsidRDefault="004951E4"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A267A1" w:rsidRDefault="00A267A1" w:rsidP="004D1D0C">
      <w:pPr>
        <w:pStyle w:val="BODY0"/>
        <w:spacing w:line="240" w:lineRule="auto"/>
        <w:ind w:firstLine="0"/>
        <w:rPr>
          <w:rFonts w:ascii="Times New Roman" w:hAnsi="Times New Roman" w:cs="Times New Roman"/>
          <w:b/>
          <w:sz w:val="24"/>
          <w:szCs w:val="24"/>
        </w:rPr>
      </w:pPr>
    </w:p>
    <w:p w:rsidR="00F552CE" w:rsidRPr="00054BAA" w:rsidRDefault="00A401AF" w:rsidP="004D1D0C">
      <w:pPr>
        <w:pStyle w:val="BODY0"/>
        <w:spacing w:line="240" w:lineRule="auto"/>
        <w:ind w:firstLine="0"/>
        <w:jc w:val="center"/>
        <w:rPr>
          <w:rFonts w:ascii="Times New Roman" w:hAnsi="Times New Roman" w:cs="Times New Roman"/>
          <w:b/>
          <w:sz w:val="24"/>
          <w:szCs w:val="24"/>
        </w:rPr>
      </w:pPr>
      <w:r w:rsidRPr="00054BAA">
        <w:rPr>
          <w:rFonts w:ascii="Times New Roman" w:hAnsi="Times New Roman" w:cs="Times New Roman"/>
          <w:b/>
          <w:sz w:val="24"/>
          <w:szCs w:val="24"/>
          <w:lang w:val="en-US"/>
        </w:rPr>
        <w:lastRenderedPageBreak/>
        <w:t>III</w:t>
      </w:r>
      <w:r w:rsidR="00D00639" w:rsidRPr="00054BAA">
        <w:rPr>
          <w:rFonts w:ascii="Times New Roman" w:hAnsi="Times New Roman" w:cs="Times New Roman"/>
          <w:b/>
          <w:sz w:val="24"/>
          <w:szCs w:val="24"/>
        </w:rPr>
        <w:t>.</w:t>
      </w:r>
      <w:r w:rsidR="00F552CE" w:rsidRPr="00054BAA">
        <w:rPr>
          <w:rFonts w:ascii="Times New Roman" w:hAnsi="Times New Roman" w:cs="Times New Roman"/>
          <w:b/>
          <w:sz w:val="24"/>
          <w:szCs w:val="24"/>
        </w:rPr>
        <w:t xml:space="preserve"> ОРГАНИЗАЦИОННЫЙ РАЗДЕЛ.</w:t>
      </w:r>
    </w:p>
    <w:p w:rsidR="00F552CE" w:rsidRPr="00054BAA" w:rsidRDefault="00F552CE" w:rsidP="004D1D0C">
      <w:pPr>
        <w:jc w:val="center"/>
      </w:pPr>
    </w:p>
    <w:p w:rsidR="00BF30BA" w:rsidRPr="00BF30BA" w:rsidRDefault="00222884" w:rsidP="00222884">
      <w:pPr>
        <w:jc w:val="center"/>
        <w:rPr>
          <w:b/>
          <w:color w:val="FF0000"/>
          <w:szCs w:val="28"/>
        </w:rPr>
      </w:pPr>
      <w:r>
        <w:rPr>
          <w:b/>
          <w:szCs w:val="28"/>
        </w:rPr>
        <w:t>3.1.</w:t>
      </w:r>
      <w:r w:rsidR="00C473A2" w:rsidRPr="0011467A">
        <w:rPr>
          <w:b/>
          <w:szCs w:val="28"/>
        </w:rPr>
        <w:t>Психолого-педагогические условия, обеспечивающие развитие ребенка.</w:t>
      </w:r>
    </w:p>
    <w:p w:rsidR="0000773C" w:rsidRDefault="0000773C" w:rsidP="0000773C">
      <w:pPr>
        <w:rPr>
          <w:rFonts w:ascii="Times New Roman CYR" w:hAnsi="Times New Roman CYR" w:cs="Times New Roman CYR"/>
        </w:rPr>
      </w:pPr>
      <w:r>
        <w:tab/>
      </w:r>
      <w:r>
        <w:rPr>
          <w:rFonts w:ascii="Times New Roman CYR" w:hAnsi="Times New Roman CYR" w:cs="Times New Roman CYR"/>
        </w:rPr>
        <w:t>В соответствии с Федеральной адаптированной программой, АОП ДО</w:t>
      </w:r>
      <w:r w:rsidRPr="0000773C">
        <w:rPr>
          <w:rFonts w:ascii="Times New Roman CYR" w:hAnsi="Times New Roman CYR" w:cs="Times New Roman CYR"/>
        </w:rPr>
        <w:t xml:space="preserve"> предполагает создание следующих психолого-педагогических условий, обеспечивающих образование ребенка с ТНР в соо</w:t>
      </w:r>
      <w:r w:rsidRPr="0000773C">
        <w:rPr>
          <w:rFonts w:ascii="Times New Roman CYR" w:hAnsi="Times New Roman CYR" w:cs="Times New Roman CYR"/>
        </w:rPr>
        <w:t>т</w:t>
      </w:r>
      <w:r w:rsidRPr="0000773C">
        <w:rPr>
          <w:rFonts w:ascii="Times New Roman CYR" w:hAnsi="Times New Roman CYR" w:cs="Times New Roman CYR"/>
        </w:rPr>
        <w:t>ветствии с его осо</w:t>
      </w:r>
      <w:r>
        <w:rPr>
          <w:rFonts w:ascii="Times New Roman CYR" w:hAnsi="Times New Roman CYR" w:cs="Times New Roman CYR"/>
        </w:rPr>
        <w:t>быми образ</w:t>
      </w:r>
      <w:r w:rsidRPr="0000773C">
        <w:rPr>
          <w:rFonts w:ascii="Times New Roman CYR" w:hAnsi="Times New Roman CYR" w:cs="Times New Roman CYR"/>
        </w:rPr>
        <w:t>овательными потребностями:</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1. Личностно-порождающее взаимодействие педагогических работников с детьми, предпол</w:t>
      </w:r>
      <w:r w:rsidRPr="0000773C">
        <w:rPr>
          <w:rFonts w:ascii="Times New Roman CYR" w:hAnsi="Times New Roman CYR" w:cs="Times New Roman CYR"/>
        </w:rPr>
        <w:t>а</w:t>
      </w:r>
      <w:r w:rsidRPr="0000773C">
        <w:rPr>
          <w:rFonts w:ascii="Times New Roman CYR" w:hAnsi="Times New Roman CYR" w:cs="Times New Roman CYR"/>
        </w:rPr>
        <w:t>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w:t>
      </w:r>
      <w:r w:rsidRPr="0000773C">
        <w:rPr>
          <w:rFonts w:ascii="Times New Roman CYR" w:hAnsi="Times New Roman CYR" w:cs="Times New Roman CYR"/>
        </w:rPr>
        <w:t>к</w:t>
      </w:r>
      <w:r w:rsidRPr="0000773C">
        <w:rPr>
          <w:rFonts w:ascii="Times New Roman CYR" w:hAnsi="Times New Roman CYR" w:cs="Times New Roman CYR"/>
        </w:rPr>
        <w:t>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2. Ориентированность педагогической оценки на относительные показатели детской успе</w:t>
      </w:r>
      <w:r w:rsidRPr="0000773C">
        <w:rPr>
          <w:rFonts w:ascii="Times New Roman CYR" w:hAnsi="Times New Roman CYR" w:cs="Times New Roman CYR"/>
        </w:rPr>
        <w:t>ш</w:t>
      </w:r>
      <w:r w:rsidRPr="0000773C">
        <w:rPr>
          <w:rFonts w:ascii="Times New Roman CYR" w:hAnsi="Times New Roman CYR" w:cs="Times New Roman CYR"/>
        </w:rPr>
        <w:t>ности, то есть сравнение нынешних и предыдущих достижений ребенка с ТНР, стимулирование с</w:t>
      </w:r>
      <w:r w:rsidRPr="0000773C">
        <w:rPr>
          <w:rFonts w:ascii="Times New Roman CYR" w:hAnsi="Times New Roman CYR" w:cs="Times New Roman CYR"/>
        </w:rPr>
        <w:t>а</w:t>
      </w:r>
      <w:r w:rsidRPr="0000773C">
        <w:rPr>
          <w:rFonts w:ascii="Times New Roman CYR" w:hAnsi="Times New Roman CYR" w:cs="Times New Roman CYR"/>
        </w:rPr>
        <w:t>мооценки.</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3. Формирование игры как важнейшего фактора развития ребенка с ТНР, с учетом необход</w:t>
      </w:r>
      <w:r w:rsidRPr="0000773C">
        <w:rPr>
          <w:rFonts w:ascii="Times New Roman CYR" w:hAnsi="Times New Roman CYR" w:cs="Times New Roman CYR"/>
        </w:rPr>
        <w:t>и</w:t>
      </w:r>
      <w:r w:rsidRPr="0000773C">
        <w:rPr>
          <w:rFonts w:ascii="Times New Roman CYR" w:hAnsi="Times New Roman CYR" w:cs="Times New Roman CYR"/>
        </w:rPr>
        <w:t>мости развития вербальных и невербальных компонентов развития ребенка с ТНР в разных видах игры.</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w:t>
      </w:r>
      <w:r w:rsidRPr="0000773C">
        <w:rPr>
          <w:rFonts w:ascii="Times New Roman CYR" w:hAnsi="Times New Roman CYR" w:cs="Times New Roman CYR"/>
        </w:rPr>
        <w:t>ь</w:t>
      </w:r>
      <w:r w:rsidRPr="0000773C">
        <w:rPr>
          <w:rFonts w:ascii="Times New Roman CYR" w:hAnsi="Times New Roman CYR" w:cs="Times New Roman CYR"/>
        </w:rPr>
        <w:t>турных форм и образцов и детской исследовательской, творческой деятельности; совместных и с</w:t>
      </w:r>
      <w:r w:rsidRPr="0000773C">
        <w:rPr>
          <w:rFonts w:ascii="Times New Roman CYR" w:hAnsi="Times New Roman CYR" w:cs="Times New Roman CYR"/>
        </w:rPr>
        <w:t>а</w:t>
      </w:r>
      <w:r w:rsidRPr="0000773C">
        <w:rPr>
          <w:rFonts w:ascii="Times New Roman CYR" w:hAnsi="Times New Roman CYR" w:cs="Times New Roman CYR"/>
        </w:rPr>
        <w:t>мостоятельных, подвижных и статичных форм активности с учетом особенностей развития и образ</w:t>
      </w:r>
      <w:r w:rsidRPr="0000773C">
        <w:rPr>
          <w:rFonts w:ascii="Times New Roman CYR" w:hAnsi="Times New Roman CYR" w:cs="Times New Roman CYR"/>
        </w:rPr>
        <w:t>о</w:t>
      </w:r>
      <w:r w:rsidRPr="0000773C">
        <w:rPr>
          <w:rFonts w:ascii="Times New Roman CYR" w:hAnsi="Times New Roman CYR" w:cs="Times New Roman CYR"/>
        </w:rPr>
        <w:t>вательных потребностей ребенка с ТНР.</w:t>
      </w:r>
    </w:p>
    <w:p w:rsidR="0000773C" w:rsidRPr="0000773C" w:rsidRDefault="0000773C" w:rsidP="0000773C">
      <w:pPr>
        <w:widowControl w:val="0"/>
        <w:autoSpaceDE w:val="0"/>
        <w:autoSpaceDN w:val="0"/>
        <w:adjustRightInd w:val="0"/>
        <w:ind w:firstLine="720"/>
        <w:jc w:val="both"/>
        <w:rPr>
          <w:rFonts w:ascii="Times New Roman CYR" w:hAnsi="Times New Roman CYR" w:cs="Times New Roman CYR"/>
        </w:rPr>
      </w:pPr>
      <w:r w:rsidRPr="0000773C">
        <w:rPr>
          <w:rFonts w:ascii="Times New Roman CYR" w:hAnsi="Times New Roman CYR" w:cs="Times New Roman CYR"/>
        </w:rPr>
        <w:t>6. Участие семьи как необходимое условие для полноценного развития ребенка дошкольного возраста с тяжелыми нарушениями речи.</w:t>
      </w:r>
    </w:p>
    <w:p w:rsidR="005F47A7" w:rsidRPr="005F47A7" w:rsidRDefault="0000773C" w:rsidP="005F47A7">
      <w:pPr>
        <w:ind w:left="720"/>
        <w:jc w:val="center"/>
        <w:rPr>
          <w:b/>
        </w:rPr>
      </w:pPr>
      <w:r>
        <w:rPr>
          <w:b/>
          <w:szCs w:val="28"/>
        </w:rPr>
        <w:t>3.2.</w:t>
      </w:r>
      <w:r w:rsidRPr="0000773C">
        <w:rPr>
          <w:b/>
          <w:szCs w:val="28"/>
        </w:rPr>
        <w:t>О</w:t>
      </w:r>
      <w:r w:rsidRPr="0000773C">
        <w:rPr>
          <w:b/>
        </w:rPr>
        <w:t>собенности организации предметно-</w:t>
      </w:r>
      <w:r w:rsidRPr="005F47A7">
        <w:rPr>
          <w:b/>
        </w:rPr>
        <w:t xml:space="preserve">пространственной развивающей </w:t>
      </w:r>
    </w:p>
    <w:p w:rsidR="00071ACC" w:rsidRPr="005F47A7" w:rsidRDefault="0000773C" w:rsidP="005F47A7">
      <w:pPr>
        <w:ind w:left="720"/>
        <w:jc w:val="center"/>
        <w:rPr>
          <w:b/>
          <w:color w:val="FF0000"/>
          <w:szCs w:val="28"/>
        </w:rPr>
      </w:pPr>
      <w:r w:rsidRPr="005F47A7">
        <w:rPr>
          <w:b/>
        </w:rPr>
        <w:t>образовательной среды (ППРОС</w:t>
      </w:r>
      <w:r w:rsidR="005F47A7" w:rsidRPr="005F47A7">
        <w:rPr>
          <w:b/>
        </w:rPr>
        <w:t>)</w:t>
      </w:r>
    </w:p>
    <w:p w:rsidR="004C7257" w:rsidRPr="004C7257" w:rsidRDefault="005F47A7" w:rsidP="005F47A7">
      <w:pPr>
        <w:widowControl w:val="0"/>
        <w:autoSpaceDE w:val="0"/>
        <w:autoSpaceDN w:val="0"/>
        <w:adjustRightInd w:val="0"/>
        <w:ind w:firstLine="567"/>
        <w:jc w:val="both"/>
        <w:rPr>
          <w:rFonts w:ascii="Times New Roman CYR" w:hAnsi="Times New Roman CYR" w:cs="Times New Roman CYR"/>
        </w:rPr>
      </w:pPr>
      <w:bookmarkStart w:id="381" w:name="sub_1368"/>
      <w:r>
        <w:rPr>
          <w:rFonts w:ascii="Times New Roman CYR" w:hAnsi="Times New Roman CYR" w:cs="Times New Roman CYR"/>
        </w:rPr>
        <w:t>РППС в</w:t>
      </w:r>
      <w:r w:rsidR="004C7257" w:rsidRPr="004C7257">
        <w:rPr>
          <w:rFonts w:ascii="Times New Roman CYR" w:hAnsi="Times New Roman CYR" w:cs="Times New Roman CYR"/>
        </w:rPr>
        <w:t xml:space="preserve"> соответствии со </w:t>
      </w:r>
      <w:hyperlink r:id="rId34" w:history="1">
        <w:r w:rsidR="004C7257" w:rsidRPr="004C7257">
          <w:rPr>
            <w:color w:val="000000"/>
          </w:rPr>
          <w:t>Стандартом</w:t>
        </w:r>
      </w:hyperlink>
      <w:r w:rsidR="00222884">
        <w:rPr>
          <w:rFonts w:ascii="Times New Roman CYR" w:hAnsi="Times New Roman CYR" w:cs="Times New Roman CYR"/>
        </w:rPr>
        <w:t>, ППРОС Организации обеспечивает</w:t>
      </w:r>
      <w:r w:rsidR="004C7257" w:rsidRPr="004C7257">
        <w:rPr>
          <w:rFonts w:ascii="Times New Roman CYR" w:hAnsi="Times New Roman CYR" w:cs="Times New Roman CYR"/>
        </w:rPr>
        <w:t xml:space="preserve"> и гарантир</w:t>
      </w:r>
      <w:r w:rsidR="00222884">
        <w:rPr>
          <w:rFonts w:ascii="Times New Roman CYR" w:hAnsi="Times New Roman CYR" w:cs="Times New Roman CYR"/>
        </w:rPr>
        <w:t>ует</w:t>
      </w:r>
      <w:r w:rsidR="004C7257" w:rsidRPr="004C7257">
        <w:rPr>
          <w:rFonts w:ascii="Times New Roman CYR" w:hAnsi="Times New Roman CYR" w:cs="Times New Roman CYR"/>
        </w:rPr>
        <w:t>:</w:t>
      </w:r>
    </w:p>
    <w:bookmarkEnd w:id="381"/>
    <w:p w:rsidR="004C7257" w:rsidRPr="004C725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охрану и укрепление физического и психического здоровья и эмоционального благополучия об</w:t>
      </w:r>
      <w:r w:rsidR="004C7257" w:rsidRPr="004C7257">
        <w:rPr>
          <w:rFonts w:ascii="Times New Roman CYR" w:hAnsi="Times New Roman CYR" w:cs="Times New Roman CYR"/>
        </w:rPr>
        <w:t>у</w:t>
      </w:r>
      <w:r w:rsidR="004C7257" w:rsidRPr="004C7257">
        <w:rPr>
          <w:rFonts w:ascii="Times New Roman CYR" w:hAnsi="Times New Roman CYR" w:cs="Times New Roman CYR"/>
        </w:rPr>
        <w:t>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4C7257" w:rsidRPr="004C725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w:t>
      </w:r>
      <w:r w:rsidR="004C7257" w:rsidRPr="004C7257">
        <w:rPr>
          <w:rFonts w:ascii="Times New Roman CYR" w:hAnsi="Times New Roman CYR" w:cs="Times New Roman CYR"/>
        </w:rPr>
        <w:t>з</w:t>
      </w:r>
      <w:r w:rsidR="004C7257" w:rsidRPr="004C7257">
        <w:rPr>
          <w:rFonts w:ascii="Times New Roman CYR" w:hAnsi="Times New Roman CYR" w:cs="Times New Roman CYR"/>
        </w:rPr>
        <w:t>можностями учета особенностей и коррекции недостатков их развития;</w:t>
      </w:r>
    </w:p>
    <w:p w:rsidR="004C7257" w:rsidRPr="004C725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построение вариативного развивающего образования, ориентированного на возможность свободн</w:t>
      </w:r>
      <w:r w:rsidR="004C7257" w:rsidRPr="004C7257">
        <w:rPr>
          <w:rFonts w:ascii="Times New Roman CYR" w:hAnsi="Times New Roman CYR" w:cs="Times New Roman CYR"/>
        </w:rPr>
        <w:t>о</w:t>
      </w:r>
      <w:r w:rsidR="004C7257" w:rsidRPr="004C7257">
        <w:rPr>
          <w:rFonts w:ascii="Times New Roman CYR" w:hAnsi="Times New Roman CYR" w:cs="Times New Roman CYR"/>
        </w:rPr>
        <w:t>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4C7257" w:rsidRPr="004C725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создание условий для ежедневной трудовой деятельности и мотивации непрерывного самосове</w:t>
      </w:r>
      <w:r w:rsidR="004C7257" w:rsidRPr="004C7257">
        <w:rPr>
          <w:rFonts w:ascii="Times New Roman CYR" w:hAnsi="Times New Roman CYR" w:cs="Times New Roman CYR"/>
        </w:rPr>
        <w:t>р</w:t>
      </w:r>
      <w:r w:rsidR="004C7257" w:rsidRPr="004C7257">
        <w:rPr>
          <w:rFonts w:ascii="Times New Roman CYR" w:hAnsi="Times New Roman CYR" w:cs="Times New Roman CYR"/>
        </w:rPr>
        <w:t>шенствования и профессионального развития педагогических работников, а также содействие в о</w:t>
      </w:r>
      <w:r w:rsidR="004C7257" w:rsidRPr="004C7257">
        <w:rPr>
          <w:rFonts w:ascii="Times New Roman CYR" w:hAnsi="Times New Roman CYR" w:cs="Times New Roman CYR"/>
        </w:rPr>
        <w:t>п</w:t>
      </w:r>
      <w:r w:rsidR="004C7257" w:rsidRPr="004C7257">
        <w:rPr>
          <w:rFonts w:ascii="Times New Roman CYR" w:hAnsi="Times New Roman CYR" w:cs="Times New Roman CYR"/>
        </w:rPr>
        <w:t>ределении собственных целей, личных и профессиональных потребностей и мотивов;</w:t>
      </w:r>
    </w:p>
    <w:p w:rsidR="004C7257" w:rsidRPr="004C725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открытость дошкольного образования и вовлечение родителей (законных представителей) неп</w:t>
      </w:r>
      <w:r w:rsidR="004C7257" w:rsidRPr="004C7257">
        <w:rPr>
          <w:rFonts w:ascii="Times New Roman CYR" w:hAnsi="Times New Roman CYR" w:cs="Times New Roman CYR"/>
        </w:rPr>
        <w:t>о</w:t>
      </w:r>
      <w:r w:rsidR="004C7257" w:rsidRPr="004C7257">
        <w:rPr>
          <w:rFonts w:ascii="Times New Roman CYR" w:hAnsi="Times New Roman CYR" w:cs="Times New Roman CYR"/>
        </w:rPr>
        <w:t>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5F47A7" w:rsidRDefault="005F47A7" w:rsidP="005F47A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004C7257" w:rsidRPr="004C7257">
        <w:rPr>
          <w:rFonts w:ascii="Times New Roman CYR" w:hAnsi="Times New Roman CYR" w:cs="Times New Roman CYR"/>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w:t>
      </w:r>
      <w:r w:rsidR="004C7257" w:rsidRPr="004C7257">
        <w:rPr>
          <w:rFonts w:ascii="Times New Roman CYR" w:hAnsi="Times New Roman CYR" w:cs="Times New Roman CYR"/>
        </w:rPr>
        <w:t>н</w:t>
      </w:r>
      <w:r w:rsidR="004C7257" w:rsidRPr="004C7257">
        <w:rPr>
          <w:rFonts w:ascii="Times New Roman CYR" w:hAnsi="Times New Roman CYR" w:cs="Times New Roman CYR"/>
        </w:rPr>
        <w:t xml:space="preserve">дивидуальные особенности (недопустимость как искусственного ускорения, так и искусственного </w:t>
      </w:r>
      <w:r w:rsidR="004C7257" w:rsidRPr="004C7257">
        <w:rPr>
          <w:rFonts w:ascii="Times New Roman CYR" w:hAnsi="Times New Roman CYR" w:cs="Times New Roman CYR"/>
        </w:rPr>
        <w:lastRenderedPageBreak/>
        <w:t>замедления развития обучающихся).</w:t>
      </w:r>
      <w:bookmarkStart w:id="382" w:name="sub_1369"/>
    </w:p>
    <w:bookmarkEnd w:id="382"/>
    <w:p w:rsidR="005F47A7" w:rsidRPr="00054BAA" w:rsidRDefault="005F47A7" w:rsidP="005F47A7">
      <w:pPr>
        <w:ind w:firstLine="567"/>
        <w:jc w:val="both"/>
      </w:pPr>
      <w:r w:rsidRPr="00054BAA">
        <w:rPr>
          <w:b/>
        </w:rPr>
        <w:t>Развивающая предметно-пространственная</w:t>
      </w:r>
      <w:r w:rsidRPr="00054BAA">
        <w:t xml:space="preserve"> среда обеспечивает максимальную реализацию образовател</w:t>
      </w:r>
      <w:r>
        <w:t xml:space="preserve">ьного потенциала пространства </w:t>
      </w:r>
      <w:r w:rsidRPr="00054BAA">
        <w:t>ДОУ, группы и участка, материалов, оборудования и и</w:t>
      </w:r>
      <w:r w:rsidRPr="00054BAA">
        <w:t>н</w:t>
      </w:r>
      <w:r w:rsidRPr="00054BAA">
        <w:t>вентаря для развития детей дошкольного возраста в соответствии с особенностями каждого возра</w:t>
      </w:r>
      <w:r w:rsidRPr="00054BAA">
        <w:t>с</w:t>
      </w:r>
      <w:r w:rsidRPr="00054BAA">
        <w:t>тного этапа, охраны и укрепления их здоровья, возможность общения и совместной деятельности д</w:t>
      </w:r>
      <w:r w:rsidRPr="00054BAA">
        <w:t>е</w:t>
      </w:r>
      <w:r w:rsidRPr="00054BAA">
        <w:t>тей (в том числе детей разного возраста) и взрослых, двигательной активности детей, а также во</w:t>
      </w:r>
      <w:r w:rsidRPr="00054BAA">
        <w:t>з</w:t>
      </w:r>
      <w:r w:rsidRPr="00054BAA">
        <w:t>можности для уединения.</w:t>
      </w:r>
    </w:p>
    <w:p w:rsidR="005F47A7" w:rsidRPr="00054BAA" w:rsidRDefault="005F47A7" w:rsidP="005F47A7">
      <w:pPr>
        <w:ind w:firstLine="567"/>
        <w:jc w:val="both"/>
      </w:pPr>
      <w:r w:rsidRPr="00054BAA">
        <w:t xml:space="preserve">    Развивающая предметно-пространственная среда обеспечивает реализацию различных обр</w:t>
      </w:r>
      <w:r w:rsidRPr="00054BAA">
        <w:t>а</w:t>
      </w:r>
      <w:r w:rsidRPr="00054BAA">
        <w:t>зовательных программ; учет национально-культурных, климатических условий, в которых осущес</w:t>
      </w:r>
      <w:r w:rsidRPr="00054BAA">
        <w:t>т</w:t>
      </w:r>
      <w:r w:rsidRPr="00054BAA">
        <w:t>вляется образовательная деятельность; учет возрастных особенностей детей.</w:t>
      </w:r>
    </w:p>
    <w:p w:rsidR="005F47A7" w:rsidRPr="00054BAA" w:rsidRDefault="005F47A7" w:rsidP="005F47A7">
      <w:pPr>
        <w:ind w:firstLine="567"/>
        <w:jc w:val="both"/>
        <w:rPr>
          <w:kern w:val="16"/>
        </w:rPr>
      </w:pPr>
      <w:r>
        <w:rPr>
          <w:kern w:val="16"/>
        </w:rPr>
        <w:t xml:space="preserve">     Развивающая </w:t>
      </w:r>
      <w:r w:rsidRPr="00054BAA">
        <w:rPr>
          <w:kern w:val="16"/>
        </w:rPr>
        <w:t>сред</w:t>
      </w:r>
      <w:r>
        <w:rPr>
          <w:kern w:val="16"/>
        </w:rPr>
        <w:t>а</w:t>
      </w:r>
      <w:r w:rsidRPr="00054BAA">
        <w:rPr>
          <w:kern w:val="16"/>
        </w:rPr>
        <w:t xml:space="preserve">  построена  на  следующих  принципах:</w:t>
      </w:r>
    </w:p>
    <w:p w:rsidR="005F47A7" w:rsidRPr="00054BAA" w:rsidRDefault="005F47A7" w:rsidP="005F47A7">
      <w:pPr>
        <w:tabs>
          <w:tab w:val="left" w:pos="993"/>
        </w:tabs>
        <w:ind w:left="360" w:firstLine="567"/>
        <w:jc w:val="both"/>
      </w:pPr>
      <w:r>
        <w:rPr>
          <w:rFonts w:ascii="Times New Roman CYR" w:hAnsi="Times New Roman CYR" w:cs="Times New Roman CYR"/>
          <w:u w:val="single"/>
        </w:rPr>
        <w:t>С</w:t>
      </w:r>
      <w:r w:rsidRPr="005F47A7">
        <w:rPr>
          <w:rFonts w:ascii="Times New Roman CYR" w:hAnsi="Times New Roman CYR" w:cs="Times New Roman CYR"/>
          <w:u w:val="single"/>
        </w:rPr>
        <w:t>одержательно-насыщенность и динамичность</w:t>
      </w:r>
      <w:r w:rsidR="004C7257" w:rsidRPr="004C7257">
        <w:rPr>
          <w:rFonts w:ascii="Times New Roman CYR" w:hAnsi="Times New Roman CYR" w:cs="Times New Roman CYR"/>
        </w:rPr>
        <w:t xml:space="preserve"> - </w:t>
      </w:r>
      <w:r w:rsidRPr="00054BAA">
        <w:t>соответствует возрастным возможностям детей и содержанию Программы.</w:t>
      </w:r>
    </w:p>
    <w:p w:rsidR="005F47A7" w:rsidRPr="00054BAA" w:rsidRDefault="005F47A7" w:rsidP="005F47A7">
      <w:pPr>
        <w:ind w:firstLine="567"/>
        <w:jc w:val="both"/>
      </w:pPr>
      <w:r w:rsidRPr="00054BAA">
        <w:t>Образовательное пространство оснащено средствами обучения и воспитания, соответству</w:t>
      </w:r>
      <w:r w:rsidRPr="00054BAA">
        <w:t>ю</w:t>
      </w:r>
      <w:r w:rsidRPr="00054BAA">
        <w:t>щими материалами, игровым, спортивным, оздоровительным оборудованием, инвентарем, которые  обеспечивают:</w:t>
      </w:r>
    </w:p>
    <w:p w:rsidR="005F47A7" w:rsidRPr="00054BAA" w:rsidRDefault="005F47A7" w:rsidP="00AA33EE">
      <w:pPr>
        <w:numPr>
          <w:ilvl w:val="0"/>
          <w:numId w:val="10"/>
        </w:numPr>
        <w:ind w:left="0" w:firstLine="567"/>
        <w:jc w:val="both"/>
      </w:pPr>
      <w:r w:rsidRPr="00054BAA">
        <w:t>игровую, познавательную, исследовательскую и творческую активность всех восп</w:t>
      </w:r>
      <w:r w:rsidRPr="00054BAA">
        <w:t>и</w:t>
      </w:r>
      <w:r w:rsidRPr="00054BAA">
        <w:t>танников, экспериментирование с доступными детям материалами (в том числе с песком и водой);</w:t>
      </w:r>
    </w:p>
    <w:p w:rsidR="005F47A7" w:rsidRPr="00054BAA" w:rsidRDefault="005F47A7" w:rsidP="00AA33EE">
      <w:pPr>
        <w:numPr>
          <w:ilvl w:val="0"/>
          <w:numId w:val="10"/>
        </w:numPr>
        <w:ind w:left="0" w:firstLine="567"/>
        <w:jc w:val="both"/>
      </w:pPr>
      <w:r w:rsidRPr="00054BAA">
        <w:t>двигательную активность, в том числе развитие крупной и мелкой моторики</w:t>
      </w:r>
      <w:r w:rsidRPr="00E87C92">
        <w:rPr>
          <w:rFonts w:ascii="Times New Roman CYR" w:hAnsi="Times New Roman CYR" w:cs="Times New Roman CYR"/>
        </w:rPr>
        <w:t xml:space="preserve"> </w:t>
      </w:r>
      <w:r w:rsidRPr="004C7257">
        <w:rPr>
          <w:rFonts w:ascii="Times New Roman CYR" w:hAnsi="Times New Roman CYR" w:cs="Times New Roman CYR"/>
        </w:rPr>
        <w:t>обуча</w:t>
      </w:r>
      <w:r w:rsidRPr="004C7257">
        <w:rPr>
          <w:rFonts w:ascii="Times New Roman CYR" w:hAnsi="Times New Roman CYR" w:cs="Times New Roman CYR"/>
        </w:rPr>
        <w:t>ю</w:t>
      </w:r>
      <w:r w:rsidRPr="004C7257">
        <w:rPr>
          <w:rFonts w:ascii="Times New Roman CYR" w:hAnsi="Times New Roman CYR" w:cs="Times New Roman CYR"/>
        </w:rPr>
        <w:t>щихся с ОВЗ</w:t>
      </w:r>
      <w:r w:rsidRPr="00054BAA">
        <w:t>, участие в подвижных играх и соревнованиях;</w:t>
      </w:r>
    </w:p>
    <w:p w:rsidR="005F47A7" w:rsidRPr="00054BAA" w:rsidRDefault="005F47A7" w:rsidP="00AA33EE">
      <w:pPr>
        <w:numPr>
          <w:ilvl w:val="0"/>
          <w:numId w:val="10"/>
        </w:numPr>
        <w:ind w:left="0" w:firstLine="567"/>
        <w:jc w:val="both"/>
      </w:pPr>
      <w:r w:rsidRPr="00054BAA">
        <w:t>эмоциональное благополучие детей во взаимодействии с предметно-пространственным окружением;</w:t>
      </w:r>
    </w:p>
    <w:p w:rsidR="005F47A7" w:rsidRPr="00054BAA" w:rsidRDefault="005F47A7" w:rsidP="00AA33EE">
      <w:pPr>
        <w:numPr>
          <w:ilvl w:val="0"/>
          <w:numId w:val="10"/>
        </w:numPr>
        <w:ind w:left="0" w:firstLine="567"/>
        <w:jc w:val="both"/>
      </w:pPr>
      <w:r w:rsidRPr="00054BAA">
        <w:t>возможность самовыражения детей.</w:t>
      </w:r>
    </w:p>
    <w:p w:rsidR="005F47A7" w:rsidRDefault="005F47A7" w:rsidP="004C7257">
      <w:pPr>
        <w:widowControl w:val="0"/>
        <w:autoSpaceDE w:val="0"/>
        <w:autoSpaceDN w:val="0"/>
        <w:adjustRightInd w:val="0"/>
        <w:ind w:firstLine="720"/>
        <w:jc w:val="both"/>
        <w:rPr>
          <w:rFonts w:ascii="Times New Roman CYR" w:hAnsi="Times New Roman CYR" w:cs="Times New Roman CYR"/>
        </w:rPr>
      </w:pPr>
      <w:r w:rsidRPr="005F47A7">
        <w:rPr>
          <w:rFonts w:ascii="Times New Roman CYR" w:hAnsi="Times New Roman CYR" w:cs="Times New Roman CYR"/>
          <w:u w:val="single"/>
        </w:rPr>
        <w:t>Трансформируемость</w:t>
      </w:r>
      <w:r w:rsidRPr="005F47A7">
        <w:rPr>
          <w:rFonts w:ascii="Times New Roman CYR" w:hAnsi="Times New Roman CYR" w:cs="Times New Roman CYR"/>
        </w:rPr>
        <w:t xml:space="preserve"> пространства дает возможность изменений предметно-пространственной среды в зависимости от образовательной ситуации, в том числе о</w:t>
      </w:r>
      <w:r>
        <w:rPr>
          <w:rFonts w:ascii="Times New Roman CYR" w:hAnsi="Times New Roman CYR" w:cs="Times New Roman CYR"/>
        </w:rPr>
        <w:t>т меняющихся интересов и возмож</w:t>
      </w:r>
      <w:r w:rsidRPr="005F47A7">
        <w:rPr>
          <w:rFonts w:ascii="Times New Roman CYR" w:hAnsi="Times New Roman CYR" w:cs="Times New Roman CYR"/>
        </w:rPr>
        <w:t>ностей детей</w:t>
      </w:r>
      <w:r>
        <w:rPr>
          <w:rFonts w:ascii="Times New Roman CYR" w:hAnsi="Times New Roman CYR" w:cs="Times New Roman CYR"/>
        </w:rPr>
        <w:t>;</w:t>
      </w:r>
    </w:p>
    <w:p w:rsidR="005F47A7" w:rsidRPr="00054BAA" w:rsidRDefault="005F47A7" w:rsidP="005F47A7">
      <w:pPr>
        <w:ind w:firstLine="567"/>
        <w:jc w:val="both"/>
      </w:pPr>
      <w:r w:rsidRPr="005F47A7">
        <w:rPr>
          <w:u w:val="single"/>
        </w:rPr>
        <w:t>Полифункциональность материалов</w:t>
      </w:r>
      <w:r w:rsidRPr="004B645D">
        <w:rPr>
          <w:u w:val="single"/>
        </w:rPr>
        <w:t xml:space="preserve"> </w:t>
      </w:r>
      <w:r w:rsidRPr="00054BAA">
        <w:t>позволяет разнообразно использовать различные  соста</w:t>
      </w:r>
      <w:r w:rsidRPr="00054BAA">
        <w:t>в</w:t>
      </w:r>
      <w:r w:rsidRPr="00054BAA">
        <w:t>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4C7257" w:rsidRPr="005F47A7" w:rsidRDefault="005F47A7" w:rsidP="005F47A7">
      <w:pPr>
        <w:ind w:firstLine="567"/>
        <w:jc w:val="both"/>
      </w:pPr>
      <w:r w:rsidRPr="004B645D">
        <w:rPr>
          <w:u w:val="single"/>
        </w:rPr>
        <w:t>Доступность среды</w:t>
      </w:r>
      <w:r w:rsidRPr="00054BAA">
        <w:t xml:space="preserve"> создает условия для свободного доступа детей</w:t>
      </w:r>
      <w:r>
        <w:t>, в том числе обучающихся с ОВЗ,</w:t>
      </w:r>
      <w:r w:rsidRPr="00054BAA">
        <w:t xml:space="preserve"> к играм, игрушкам, материалам, пособиям, обеспечивающим все основные виды детской а</w:t>
      </w:r>
      <w:r w:rsidRPr="00054BAA">
        <w:t>к</w:t>
      </w:r>
      <w:r w:rsidRPr="00054BAA">
        <w:t>тивности;</w:t>
      </w:r>
      <w:r>
        <w:t xml:space="preserve"> </w:t>
      </w:r>
      <w:r w:rsidRPr="00054BAA">
        <w:t>исправность и сохранность материалов и оборудования.</w:t>
      </w:r>
      <w:r>
        <w:t xml:space="preserve"> </w:t>
      </w:r>
      <w:r>
        <w:rPr>
          <w:rFonts w:ascii="Times New Roman CYR" w:hAnsi="Times New Roman CYR" w:cs="Times New Roman CYR"/>
        </w:rPr>
        <w:t>Все игровые материалы</w:t>
      </w:r>
      <w:r w:rsidR="004C7257" w:rsidRPr="004C7257">
        <w:rPr>
          <w:rFonts w:ascii="Times New Roman CYR" w:hAnsi="Times New Roman CYR" w:cs="Times New Roman CYR"/>
        </w:rPr>
        <w:t xml:space="preserve"> подби</w:t>
      </w:r>
      <w:r>
        <w:rPr>
          <w:rFonts w:ascii="Times New Roman CYR" w:hAnsi="Times New Roman CYR" w:cs="Times New Roman CYR"/>
        </w:rPr>
        <w:t>р</w:t>
      </w:r>
      <w:r>
        <w:rPr>
          <w:rFonts w:ascii="Times New Roman CYR" w:hAnsi="Times New Roman CYR" w:cs="Times New Roman CYR"/>
        </w:rPr>
        <w:t>а</w:t>
      </w:r>
      <w:r>
        <w:rPr>
          <w:rFonts w:ascii="Times New Roman CYR" w:hAnsi="Times New Roman CYR" w:cs="Times New Roman CYR"/>
        </w:rPr>
        <w:t>ют</w:t>
      </w:r>
      <w:r w:rsidR="004C7257" w:rsidRPr="004C7257">
        <w:rPr>
          <w:rFonts w:ascii="Times New Roman CYR" w:hAnsi="Times New Roman CYR" w:cs="Times New Roman CYR"/>
        </w:rPr>
        <w:t>ся с учетом уровня развития его познавательных психиче</w:t>
      </w:r>
      <w:r>
        <w:rPr>
          <w:rFonts w:ascii="Times New Roman CYR" w:hAnsi="Times New Roman CYR" w:cs="Times New Roman CYR"/>
        </w:rPr>
        <w:t>ских процессов, стимулирующих</w:t>
      </w:r>
      <w:r w:rsidR="004C7257" w:rsidRPr="004C7257">
        <w:rPr>
          <w:rFonts w:ascii="Times New Roman CYR" w:hAnsi="Times New Roman CYR" w:cs="Times New Roman CYR"/>
        </w:rPr>
        <w:t xml:space="preserve"> позн</w:t>
      </w:r>
      <w:r w:rsidR="004C7257" w:rsidRPr="004C7257">
        <w:rPr>
          <w:rFonts w:ascii="Times New Roman CYR" w:hAnsi="Times New Roman CYR" w:cs="Times New Roman CYR"/>
        </w:rPr>
        <w:t>а</w:t>
      </w:r>
      <w:r w:rsidR="004C7257" w:rsidRPr="004C7257">
        <w:rPr>
          <w:rFonts w:ascii="Times New Roman CYR" w:hAnsi="Times New Roman CYR" w:cs="Times New Roman CYR"/>
        </w:rPr>
        <w:t>вательную и речевую деятельность обучающегося с ОВЗ, со</w:t>
      </w:r>
      <w:r>
        <w:rPr>
          <w:rFonts w:ascii="Times New Roman CYR" w:hAnsi="Times New Roman CYR" w:cs="Times New Roman CYR"/>
        </w:rPr>
        <w:t>здает</w:t>
      </w:r>
      <w:r w:rsidR="004C7257" w:rsidRPr="004C7257">
        <w:rPr>
          <w:rFonts w:ascii="Times New Roman CYR" w:hAnsi="Times New Roman CYR" w:cs="Times New Roman CYR"/>
        </w:rPr>
        <w:t xml:space="preserve"> необходимые условия для его с</w:t>
      </w:r>
      <w:r w:rsidR="004C7257" w:rsidRPr="004C7257">
        <w:rPr>
          <w:rFonts w:ascii="Times New Roman CYR" w:hAnsi="Times New Roman CYR" w:cs="Times New Roman CYR"/>
        </w:rPr>
        <w:t>а</w:t>
      </w:r>
      <w:r w:rsidR="004C7257" w:rsidRPr="004C7257">
        <w:rPr>
          <w:rFonts w:ascii="Times New Roman CYR" w:hAnsi="Times New Roman CYR" w:cs="Times New Roman CYR"/>
        </w:rPr>
        <w:t>мостоятельной, в том числе, речевой активности;</w:t>
      </w:r>
    </w:p>
    <w:p w:rsidR="004C7257" w:rsidRPr="005F47A7" w:rsidRDefault="005F47A7" w:rsidP="005F47A7">
      <w:pPr>
        <w:ind w:firstLine="567"/>
        <w:jc w:val="both"/>
      </w:pPr>
      <w:r w:rsidRPr="004B645D">
        <w:rPr>
          <w:u w:val="single"/>
        </w:rPr>
        <w:t>Безопасность предметно-пространственной среды</w:t>
      </w:r>
      <w:r w:rsidRPr="00054BAA">
        <w:t xml:space="preserve"> обеспечивает соответствие всех ее элементов требованиям по надежности и безопасности их использования.</w:t>
      </w:r>
      <w:r>
        <w:t xml:space="preserve"> </w:t>
      </w:r>
      <w:r w:rsidR="004C7257" w:rsidRPr="004C7257">
        <w:rPr>
          <w:rFonts w:ascii="Times New Roman CYR" w:hAnsi="Times New Roman CYR" w:cs="Times New Roman CYR"/>
        </w:rPr>
        <w:t>При проектировании ППРОС необх</w:t>
      </w:r>
      <w:r w:rsidR="004C7257" w:rsidRPr="004C7257">
        <w:rPr>
          <w:rFonts w:ascii="Times New Roman CYR" w:hAnsi="Times New Roman CYR" w:cs="Times New Roman CYR"/>
        </w:rPr>
        <w:t>о</w:t>
      </w:r>
      <w:r w:rsidR="004C7257" w:rsidRPr="004C7257">
        <w:rPr>
          <w:rFonts w:ascii="Times New Roman CYR" w:hAnsi="Times New Roman CYR" w:cs="Times New Roman CYR"/>
        </w:rPr>
        <w:t xml:space="preserve">димо учитывать целостность образовательного процесса в Организации, в заданных </w:t>
      </w:r>
      <w:hyperlink r:id="rId35" w:history="1">
        <w:r w:rsidR="004C7257" w:rsidRPr="004C7257">
          <w:rPr>
            <w:color w:val="000000"/>
          </w:rPr>
          <w:t>Стандартом</w:t>
        </w:r>
      </w:hyperlink>
      <w:r w:rsidR="004C7257" w:rsidRPr="004C7257">
        <w:rPr>
          <w:rFonts w:ascii="Times New Roman CYR" w:hAnsi="Times New Roman CYR" w:cs="Times New Roman CYR"/>
        </w:rPr>
        <w:t xml:space="preserve"> о</w:t>
      </w:r>
      <w:r w:rsidR="004C7257" w:rsidRPr="004C7257">
        <w:rPr>
          <w:rFonts w:ascii="Times New Roman CYR" w:hAnsi="Times New Roman CYR" w:cs="Times New Roman CYR"/>
        </w:rPr>
        <w:t>б</w:t>
      </w:r>
      <w:r w:rsidR="004C7257" w:rsidRPr="004C7257">
        <w:rPr>
          <w:rFonts w:ascii="Times New Roman CYR" w:hAnsi="Times New Roman CYR" w:cs="Times New Roman CYR"/>
        </w:rPr>
        <w:t>разовательных областях: социально-коммуникативной, познавательной, речевой, художественно-эстетической и физической;</w:t>
      </w:r>
    </w:p>
    <w:p w:rsidR="004C7257" w:rsidRPr="004C7257" w:rsidRDefault="005F47A7" w:rsidP="004C7257">
      <w:pPr>
        <w:widowControl w:val="0"/>
        <w:autoSpaceDE w:val="0"/>
        <w:autoSpaceDN w:val="0"/>
        <w:adjustRightInd w:val="0"/>
        <w:ind w:firstLine="720"/>
        <w:jc w:val="both"/>
        <w:rPr>
          <w:rFonts w:ascii="Times New Roman CYR" w:hAnsi="Times New Roman CYR" w:cs="Times New Roman CYR"/>
        </w:rPr>
      </w:pPr>
      <w:r w:rsidRPr="005F47A7">
        <w:rPr>
          <w:rFonts w:ascii="Times New Roman CYR" w:hAnsi="Times New Roman CYR" w:cs="Times New Roman CYR"/>
          <w:u w:val="single"/>
        </w:rPr>
        <w:t>Эстетичность</w:t>
      </w:r>
      <w:r>
        <w:rPr>
          <w:rFonts w:ascii="Times New Roman CYR" w:hAnsi="Times New Roman CYR" w:cs="Times New Roman CYR"/>
          <w:u w:val="single"/>
        </w:rPr>
        <w:t xml:space="preserve"> среды и </w:t>
      </w:r>
      <w:r w:rsidRPr="005F47A7">
        <w:rPr>
          <w:rFonts w:ascii="Times New Roman CYR" w:hAnsi="Times New Roman CYR" w:cs="Times New Roman CYR"/>
          <w:u w:val="single"/>
        </w:rPr>
        <w:t>материалов</w:t>
      </w:r>
      <w:r w:rsidR="004C7257" w:rsidRPr="004C7257">
        <w:rPr>
          <w:rFonts w:ascii="Times New Roman CYR" w:hAnsi="Times New Roman CYR" w:cs="Times New Roman CYR"/>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w:t>
      </w:r>
      <w:r w:rsidR="004C7257" w:rsidRPr="004C7257">
        <w:rPr>
          <w:rFonts w:ascii="Times New Roman CYR" w:hAnsi="Times New Roman CYR" w:cs="Times New Roman CYR"/>
        </w:rPr>
        <w:t>и</w:t>
      </w:r>
      <w:r w:rsidR="004C7257" w:rsidRPr="004C7257">
        <w:rPr>
          <w:rFonts w:ascii="Times New Roman CYR" w:hAnsi="Times New Roman CYR" w:cs="Times New Roman CYR"/>
        </w:rPr>
        <w:t>ческого вкуса ребенка; приобщать его к миру искусства;</w:t>
      </w:r>
    </w:p>
    <w:p w:rsidR="004C7257" w:rsidRPr="004C7257" w:rsidRDefault="004C7257" w:rsidP="005F47A7">
      <w:pPr>
        <w:widowControl w:val="0"/>
        <w:autoSpaceDE w:val="0"/>
        <w:autoSpaceDN w:val="0"/>
        <w:adjustRightInd w:val="0"/>
        <w:ind w:firstLine="567"/>
        <w:jc w:val="both"/>
        <w:rPr>
          <w:rFonts w:ascii="Times New Roman CYR" w:hAnsi="Times New Roman CYR" w:cs="Times New Roman CYR"/>
        </w:rPr>
      </w:pPr>
      <w:bookmarkStart w:id="383" w:name="sub_1370"/>
      <w:r w:rsidRPr="004C7257">
        <w:rPr>
          <w:rFonts w:ascii="Times New Roman CYR" w:hAnsi="Times New Roman CYR" w:cs="Times New Roman CYR"/>
        </w:rPr>
        <w:t xml:space="preserve"> ППРОС в Организации должна обеспечивать условия для эмоционального благополучия об</w:t>
      </w:r>
      <w:r w:rsidRPr="004C7257">
        <w:rPr>
          <w:rFonts w:ascii="Times New Roman CYR" w:hAnsi="Times New Roman CYR" w:cs="Times New Roman CYR"/>
        </w:rPr>
        <w:t>у</w:t>
      </w:r>
      <w:r w:rsidRPr="004C7257">
        <w:rPr>
          <w:rFonts w:ascii="Times New Roman CYR" w:hAnsi="Times New Roman CYR" w:cs="Times New Roman CYR"/>
        </w:rPr>
        <w:t>чающихся различных нозологических групп, а также для комфортной работы педагогических рабо</w:t>
      </w:r>
      <w:r w:rsidRPr="004C7257">
        <w:rPr>
          <w:rFonts w:ascii="Times New Roman CYR" w:hAnsi="Times New Roman CYR" w:cs="Times New Roman CYR"/>
        </w:rPr>
        <w:t>т</w:t>
      </w:r>
      <w:r w:rsidRPr="004C7257">
        <w:rPr>
          <w:rFonts w:ascii="Times New Roman CYR" w:hAnsi="Times New Roman CYR" w:cs="Times New Roman CYR"/>
        </w:rPr>
        <w:t>ников.</w:t>
      </w:r>
      <w:bookmarkEnd w:id="383"/>
    </w:p>
    <w:p w:rsidR="005F47A7" w:rsidRP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Правильно  организованная  предметно-пространственная  развивающая  среда  в логопедич</w:t>
      </w:r>
      <w:r w:rsidRPr="005F47A7">
        <w:rPr>
          <w:rFonts w:eastAsia="Calibri"/>
          <w:lang w:eastAsia="en-US"/>
        </w:rPr>
        <w:t>е</w:t>
      </w:r>
      <w:r w:rsidRPr="005F47A7">
        <w:rPr>
          <w:rFonts w:eastAsia="Calibri"/>
          <w:lang w:eastAsia="en-US"/>
        </w:rPr>
        <w:t>ской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w:t>
      </w:r>
      <w:r w:rsidRPr="005F47A7">
        <w:rPr>
          <w:rFonts w:eastAsia="Calibri"/>
          <w:lang w:eastAsia="en-US"/>
        </w:rPr>
        <w:t>и</w:t>
      </w:r>
      <w:r w:rsidRPr="005F47A7">
        <w:rPr>
          <w:rFonts w:eastAsia="Calibri"/>
          <w:lang w:eastAsia="en-US"/>
        </w:rPr>
        <w:t xml:space="preserve">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w:t>
      </w:r>
      <w:r w:rsidRPr="005F47A7">
        <w:rPr>
          <w:rFonts w:eastAsia="Calibri"/>
          <w:lang w:eastAsia="en-US"/>
        </w:rPr>
        <w:lastRenderedPageBreak/>
        <w:t>имел возможность упражняться в  умении  наблюдать,  запоминать,  сравнивать,  добиваться  поста</w:t>
      </w:r>
      <w:r w:rsidRPr="005F47A7">
        <w:rPr>
          <w:rFonts w:eastAsia="Calibri"/>
          <w:lang w:eastAsia="en-US"/>
        </w:rPr>
        <w:t>в</w:t>
      </w:r>
      <w:r w:rsidRPr="005F47A7">
        <w:rPr>
          <w:rFonts w:eastAsia="Calibri"/>
          <w:lang w:eastAsia="en-US"/>
        </w:rPr>
        <w:t xml:space="preserve">ленной  цели  под наблюдением взрослого и под его недирективным руководством. </w:t>
      </w:r>
    </w:p>
    <w:p w:rsid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Обстановка, с</w:t>
      </w:r>
      <w:r w:rsidR="0003343F">
        <w:rPr>
          <w:rFonts w:eastAsia="Calibri"/>
          <w:lang w:eastAsia="en-US"/>
        </w:rPr>
        <w:t>озданная в групповом помещении и</w:t>
      </w:r>
      <w:r w:rsidRPr="005F47A7">
        <w:rPr>
          <w:rFonts w:eastAsia="Calibri"/>
          <w:lang w:eastAsia="en-US"/>
        </w:rPr>
        <w:t xml:space="preserve"> кабинете учителя-логопеда, должна уравн</w:t>
      </w:r>
      <w:r w:rsidRPr="005F47A7">
        <w:rPr>
          <w:rFonts w:eastAsia="Calibri"/>
          <w:lang w:eastAsia="en-US"/>
        </w:rPr>
        <w:t>о</w:t>
      </w:r>
      <w:r w:rsidRPr="005F47A7">
        <w:rPr>
          <w:rFonts w:eastAsia="Calibri"/>
          <w:lang w:eastAsia="en-US"/>
        </w:rPr>
        <w:t>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w:t>
      </w:r>
      <w:r w:rsidRPr="005F47A7">
        <w:rPr>
          <w:rFonts w:eastAsia="Calibri"/>
          <w:lang w:eastAsia="en-US"/>
        </w:rPr>
        <w:t>а</w:t>
      </w:r>
      <w:r w:rsidRPr="005F47A7">
        <w:rPr>
          <w:rFonts w:eastAsia="Calibri"/>
          <w:lang w:eastAsia="en-US"/>
        </w:rPr>
        <w:t xml:space="preserve">зие  и  богатство  впечатлений  способствует эмоциональному и интеллектуальному развитию. </w:t>
      </w:r>
    </w:p>
    <w:p w:rsidR="0003343F" w:rsidRPr="005F47A7" w:rsidRDefault="0003343F" w:rsidP="005F47A7">
      <w:pPr>
        <w:autoSpaceDE w:val="0"/>
        <w:autoSpaceDN w:val="0"/>
        <w:adjustRightInd w:val="0"/>
        <w:ind w:firstLine="567"/>
        <w:jc w:val="both"/>
        <w:rPr>
          <w:rFonts w:eastAsia="Calibri"/>
          <w:lang w:eastAsia="en-US"/>
        </w:rPr>
      </w:pPr>
      <w:r>
        <w:t xml:space="preserve">Кабинет педагога-психолога </w:t>
      </w:r>
      <w:r w:rsidRPr="00270386">
        <w:t>Предназначен для индивидуальной психолого-педагогической р</w:t>
      </w:r>
      <w:r w:rsidRPr="00270386">
        <w:t>а</w:t>
      </w:r>
      <w:r w:rsidRPr="00270386">
        <w:t>боты с детьми</w:t>
      </w:r>
      <w:r>
        <w:t>, а также с детьми ТНР, для оказания психолого-педагогической, методической и ко</w:t>
      </w:r>
      <w:r>
        <w:t>н</w:t>
      </w:r>
      <w:r>
        <w:t>сультационной помощи родителям.</w:t>
      </w:r>
    </w:p>
    <w:p w:rsidR="005F47A7" w:rsidRP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 xml:space="preserve">     В  связи  с  тем,  что  в  разных  возрастных  группах  решаются  разные  коррекционно-развивающие  задачи,  названия  некоторых  центров  активности  меняются.  </w:t>
      </w:r>
    </w:p>
    <w:p w:rsidR="005F47A7" w:rsidRP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 xml:space="preserve">      Особое  внимание  должно  быть  уделено  оформлению  предметно-пространственной ср</w:t>
      </w:r>
      <w:r w:rsidRPr="005F47A7">
        <w:rPr>
          <w:rFonts w:eastAsia="Calibri"/>
          <w:lang w:eastAsia="en-US"/>
        </w:rPr>
        <w:t>е</w:t>
      </w:r>
      <w:r w:rsidRPr="005F47A7">
        <w:rPr>
          <w:rFonts w:eastAsia="Calibri"/>
          <w:lang w:eastAsia="en-US"/>
        </w:rPr>
        <w:t>ды на прогулочном  участке логопедической группы. Предметно-пространственная среда прогуло</w:t>
      </w:r>
      <w:r w:rsidRPr="005F47A7">
        <w:rPr>
          <w:rFonts w:eastAsia="Calibri"/>
          <w:lang w:eastAsia="en-US"/>
        </w:rPr>
        <w:t>ч</w:t>
      </w:r>
      <w:r w:rsidRPr="005F47A7">
        <w:rPr>
          <w:rFonts w:eastAsia="Calibri"/>
          <w:lang w:eastAsia="en-US"/>
        </w:rPr>
        <w:t>ного  участка  должна  обеспечивать  возможности  для  развития,  познавательной, игровой, двиг</w:t>
      </w:r>
      <w:r w:rsidRPr="005F47A7">
        <w:rPr>
          <w:rFonts w:eastAsia="Calibri"/>
          <w:lang w:eastAsia="en-US"/>
        </w:rPr>
        <w:t>а</w:t>
      </w:r>
      <w:r w:rsidRPr="005F47A7">
        <w:rPr>
          <w:rFonts w:eastAsia="Calibri"/>
          <w:lang w:eastAsia="en-US"/>
        </w:rPr>
        <w:t xml:space="preserve">тельной активности детей. </w:t>
      </w:r>
    </w:p>
    <w:p w:rsidR="005F47A7" w:rsidRP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 xml:space="preserve">   Организуя  предметно-пространственную  развивающую  среду  для детей старшего дошк</w:t>
      </w:r>
      <w:r w:rsidRPr="005F47A7">
        <w:rPr>
          <w:rFonts w:eastAsia="Calibri"/>
          <w:lang w:eastAsia="en-US"/>
        </w:rPr>
        <w:t>о</w:t>
      </w:r>
      <w:r w:rsidRPr="005F47A7">
        <w:rPr>
          <w:rFonts w:eastAsia="Calibri"/>
          <w:lang w:eastAsia="en-US"/>
        </w:rPr>
        <w:t xml:space="preserve">льного возраста логопедической  группы,  педагоги  должны  руководствоваться  возрастными  и психологическими  особенностями  старших  дошкольников  с  ТНР.  </w:t>
      </w:r>
    </w:p>
    <w:p w:rsidR="005F47A7" w:rsidRPr="005F47A7" w:rsidRDefault="005F47A7" w:rsidP="005F47A7">
      <w:pPr>
        <w:autoSpaceDE w:val="0"/>
        <w:autoSpaceDN w:val="0"/>
        <w:adjustRightInd w:val="0"/>
        <w:ind w:firstLine="567"/>
        <w:jc w:val="both"/>
        <w:rPr>
          <w:rFonts w:eastAsia="Calibri"/>
          <w:lang w:eastAsia="en-US"/>
        </w:rPr>
      </w:pPr>
      <w:r w:rsidRPr="005F47A7">
        <w:rPr>
          <w:rFonts w:eastAsia="Calibri"/>
          <w:lang w:eastAsia="en-US"/>
        </w:rPr>
        <w:t xml:space="preserve">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w:t>
      </w:r>
      <w:r w:rsidRPr="005F47A7">
        <w:rPr>
          <w:rFonts w:eastAsia="Calibri"/>
          <w:lang w:eastAsia="en-US"/>
        </w:rPr>
        <w:t>а</w:t>
      </w:r>
      <w:r w:rsidRPr="005F47A7">
        <w:rPr>
          <w:rFonts w:eastAsia="Calibri"/>
          <w:lang w:eastAsia="en-US"/>
        </w:rPr>
        <w:t>ния  грамматического  строя  речи,  картотека  предметных  картинок  по  всем изучаемым  лексич</w:t>
      </w:r>
      <w:r w:rsidRPr="005F47A7">
        <w:rPr>
          <w:rFonts w:eastAsia="Calibri"/>
          <w:lang w:eastAsia="en-US"/>
        </w:rPr>
        <w:t>е</w:t>
      </w:r>
      <w:r w:rsidRPr="005F47A7">
        <w:rPr>
          <w:rFonts w:eastAsia="Calibri"/>
          <w:lang w:eastAsia="en-US"/>
        </w:rPr>
        <w:t>ским  темам.  Количество картинок  по  каждой  лексической  теме  должно быть значительно бол</w:t>
      </w:r>
      <w:r w:rsidRPr="005F47A7">
        <w:rPr>
          <w:rFonts w:eastAsia="Calibri"/>
          <w:lang w:eastAsia="en-US"/>
        </w:rPr>
        <w:t>ь</w:t>
      </w:r>
      <w:r w:rsidRPr="005F47A7">
        <w:rPr>
          <w:rFonts w:eastAsia="Calibri"/>
          <w:lang w:eastAsia="en-US"/>
        </w:rPr>
        <w:t xml:space="preserve">шим по сравнению с предыдущей возрастной группой. </w:t>
      </w:r>
    </w:p>
    <w:p w:rsidR="005F47A7" w:rsidRPr="005F47A7" w:rsidRDefault="005F47A7" w:rsidP="005F47A7">
      <w:pPr>
        <w:pStyle w:val="Default"/>
        <w:ind w:firstLine="567"/>
        <w:jc w:val="both"/>
        <w:rPr>
          <w:rFonts w:eastAsia="Calibri"/>
          <w:color w:val="auto"/>
        </w:rPr>
      </w:pPr>
      <w:r w:rsidRPr="005F47A7">
        <w:rPr>
          <w:rFonts w:eastAsia="Calibri"/>
          <w:color w:val="auto"/>
        </w:rPr>
        <w:t xml:space="preserve">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w:t>
      </w:r>
      <w:r w:rsidRPr="005F47A7">
        <w:rPr>
          <w:rFonts w:eastAsia="Calibri"/>
          <w:color w:val="auto"/>
        </w:rPr>
        <w:t>о</w:t>
      </w:r>
      <w:r w:rsidRPr="005F47A7">
        <w:rPr>
          <w:rFonts w:eastAsia="Calibri"/>
          <w:color w:val="auto"/>
        </w:rPr>
        <w:t>вом, плоскостном и т.п.) по нескольким хорошо знакомым детям сказкам. Учитывая особенности общего и речевого развития детей с ТНР, не стоит брать более одной сказки на каждый  период  р</w:t>
      </w:r>
      <w:r w:rsidRPr="005F47A7">
        <w:rPr>
          <w:rFonts w:eastAsia="Calibri"/>
          <w:color w:val="auto"/>
        </w:rPr>
        <w:t>а</w:t>
      </w:r>
      <w:r w:rsidRPr="005F47A7">
        <w:rPr>
          <w:rFonts w:eastAsia="Calibri"/>
          <w:color w:val="auto"/>
        </w:rPr>
        <w:t xml:space="preserve">боты.  К  изготовлению  декораций  и  костюмов  для  постановки представлений по этим сказкам обязательно привлекаются дети. </w:t>
      </w:r>
    </w:p>
    <w:p w:rsidR="005F47A7" w:rsidRPr="005F47A7" w:rsidRDefault="005F47A7" w:rsidP="005F47A7">
      <w:pPr>
        <w:pStyle w:val="Default"/>
        <w:ind w:firstLine="567"/>
        <w:jc w:val="both"/>
        <w:rPr>
          <w:rFonts w:eastAsia="Calibri"/>
          <w:color w:val="auto"/>
        </w:rPr>
      </w:pPr>
      <w:r w:rsidRPr="005F47A7">
        <w:rPr>
          <w:rFonts w:eastAsia="Calibri"/>
          <w:color w:val="auto"/>
        </w:rPr>
        <w:t>В  логопедическом  кабинете  при  организации  развивающей  среды  нужно  создать  и напо</w:t>
      </w:r>
      <w:r w:rsidRPr="005F47A7">
        <w:rPr>
          <w:rFonts w:eastAsia="Calibri"/>
          <w:color w:val="auto"/>
        </w:rPr>
        <w:t>л</w:t>
      </w:r>
      <w:r w:rsidRPr="005F47A7">
        <w:rPr>
          <w:rFonts w:eastAsia="Calibri"/>
          <w:color w:val="auto"/>
        </w:rPr>
        <w:t>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w:t>
      </w:r>
      <w:r w:rsidRPr="005F47A7">
        <w:rPr>
          <w:rFonts w:eastAsia="Calibri"/>
          <w:color w:val="auto"/>
        </w:rPr>
        <w:t>и</w:t>
      </w:r>
      <w:r w:rsidRPr="005F47A7">
        <w:rPr>
          <w:rFonts w:eastAsia="Calibri"/>
          <w:color w:val="auto"/>
        </w:rPr>
        <w:t xml:space="preserve">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т.п.). </w:t>
      </w:r>
    </w:p>
    <w:p w:rsidR="005F47A7" w:rsidRPr="005F47A7" w:rsidRDefault="005F47A7" w:rsidP="005F47A7">
      <w:pPr>
        <w:jc w:val="center"/>
        <w:rPr>
          <w:b/>
          <w:bCs/>
        </w:rPr>
      </w:pPr>
      <w:r w:rsidRPr="005F47A7">
        <w:rPr>
          <w:b/>
          <w:bCs/>
        </w:rPr>
        <w:t>Развивающая предметно-пространственная образовательная среда логопедической</w:t>
      </w:r>
      <w:r>
        <w:rPr>
          <w:b/>
          <w:bCs/>
          <w:color w:val="000000"/>
        </w:rPr>
        <w:t xml:space="preserve"> группы.</w:t>
      </w:r>
    </w:p>
    <w:p w:rsidR="005F47A7" w:rsidRPr="005F47A7" w:rsidRDefault="005F47A7" w:rsidP="005F47A7">
      <w:pPr>
        <w:autoSpaceDE w:val="0"/>
        <w:autoSpaceDN w:val="0"/>
        <w:adjustRightInd w:val="0"/>
        <w:jc w:val="both"/>
        <w:rPr>
          <w:rFonts w:eastAsia="Calibri"/>
          <w:b/>
          <w:i/>
          <w:color w:val="000000"/>
          <w:lang w:eastAsia="en-US"/>
        </w:rPr>
      </w:pPr>
      <w:r w:rsidRPr="005F47A7">
        <w:rPr>
          <w:rFonts w:eastAsia="Calibri"/>
          <w:b/>
          <w:i/>
          <w:color w:val="000000"/>
          <w:lang w:eastAsia="en-US"/>
        </w:rPr>
        <w:t xml:space="preserve">         Организация предметно-пространственной развивающей среды по речевому развитию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речевого и креативного развития в кабинете логопеда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Зеркало с лампой дополнительного освещения.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Скамеечка или 3—4 стульчика для занятий у зеркала.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Комплект зондов для постановки звуков.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Соски, шпатели, вата, ватные палочки, марлевые салфетки.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Спирт.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Дыхательные  тренажеры,  игрушки,  пособия  для  развития  дыхания  (свистки,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свистульки,  дудочки,  воздушные  шары  и  другие  надувные  игрушки,  «Мыльные  пузыри», п</w:t>
      </w:r>
      <w:r w:rsidRPr="005F47A7">
        <w:rPr>
          <w:rFonts w:eastAsia="Calibri"/>
          <w:color w:val="000000"/>
          <w:lang w:eastAsia="en-US"/>
        </w:rPr>
        <w:t>е</w:t>
      </w:r>
      <w:r w:rsidRPr="005F47A7">
        <w:rPr>
          <w:rFonts w:eastAsia="Calibri"/>
          <w:color w:val="000000"/>
          <w:lang w:eastAsia="en-US"/>
        </w:rPr>
        <w:t xml:space="preserve">рышки, сухие листочки и лепестки цветов и т.п.)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8. Картотека материалов для автоматизации и дифференциации свистящих, шипящих звуков,  а</w:t>
      </w:r>
      <w:r w:rsidRPr="005F47A7">
        <w:rPr>
          <w:rFonts w:eastAsia="Calibri"/>
          <w:color w:val="000000"/>
          <w:lang w:eastAsia="en-US"/>
        </w:rPr>
        <w:t>ф</w:t>
      </w:r>
      <w:r w:rsidRPr="005F47A7">
        <w:rPr>
          <w:rFonts w:eastAsia="Calibri"/>
          <w:color w:val="000000"/>
          <w:lang w:eastAsia="en-US"/>
        </w:rPr>
        <w:t xml:space="preserve">фрикат,  сонорных  и  йотированных  звуков  (слоги,  слова,  словосочетания, предложения, потешки, чистоговорки, скороговорки, тексты, словесные игры).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9.  Логопедический  альбом  для  обследования  лиц  с  выраженными  нарушениями произношения</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lastRenderedPageBreak/>
        <w:t xml:space="preserve">Нищева Н. 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10. Логопедический альбом для обследования звукопроизношения</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11.  Логопедический  альбом  для  обследования  фонетико-фонематической  системы речи</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12. «Мой букварь»</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13. Сюжетные картинки, серии сюжетных картинок.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14.«Алгоритмы» описания игрушки, фрукта, овоща, животного.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15. Лото, домино и другие настольно-печатные игры по изучаемым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17. Альбомы  «Круглый  год»,  «Мир  природы.  Животные»,  «Живая  природа.  В  мире растений»,  «Все  работы  хороши»,  «Мамы  всякие нужны», «Наш детский сад».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18.  Небольшие  игрушки  и  муляжи  по  изучаемым  темам,  разнообразный  счетный материал.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19.  Предметные  и  сюжетные  картинки  для  автоматизации  и  дифференциации свистящих  и  ш</w:t>
      </w:r>
      <w:r w:rsidRPr="005F47A7">
        <w:rPr>
          <w:rFonts w:eastAsia="Calibri"/>
          <w:color w:val="000000"/>
          <w:lang w:eastAsia="en-US"/>
        </w:rPr>
        <w:t>и</w:t>
      </w:r>
      <w:r w:rsidRPr="005F47A7">
        <w:rPr>
          <w:rFonts w:eastAsia="Calibri"/>
          <w:color w:val="000000"/>
          <w:lang w:eastAsia="en-US"/>
        </w:rPr>
        <w:t xml:space="preserve">пящих  звуков,  аффрикат,  сонорных  и  йотированных  звуков  в  словах, предложениях, текстах. </w:t>
      </w:r>
    </w:p>
    <w:p w:rsidR="005F47A7" w:rsidRPr="005F47A7" w:rsidRDefault="005F47A7" w:rsidP="005F47A7">
      <w:pPr>
        <w:autoSpaceDE w:val="0"/>
        <w:autoSpaceDN w:val="0"/>
        <w:adjustRightInd w:val="0"/>
        <w:jc w:val="both"/>
        <w:rPr>
          <w:rFonts w:eastAsia="Calibri"/>
          <w:color w:val="000000"/>
          <w:lang w:eastAsia="en-US"/>
        </w:rPr>
      </w:pPr>
      <w:r>
        <w:rPr>
          <w:rFonts w:eastAsia="Calibri"/>
          <w:color w:val="000000"/>
          <w:lang w:eastAsia="en-US"/>
        </w:rPr>
        <w:t>2</w:t>
      </w:r>
      <w:r w:rsidRPr="005F47A7">
        <w:rPr>
          <w:rFonts w:eastAsia="Calibri"/>
          <w:color w:val="000000"/>
          <w:lang w:eastAsia="en-US"/>
        </w:rPr>
        <w:t xml:space="preserve">0. Настольно-печатные дидактические игры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21.  Раздаточный  материал  и  материал  для  фронтальной  работы  по  формированию навыков  зв</w:t>
      </w:r>
      <w:r w:rsidRPr="005F47A7">
        <w:rPr>
          <w:rFonts w:eastAsia="Calibri"/>
          <w:color w:val="000000"/>
          <w:lang w:eastAsia="en-US"/>
        </w:rPr>
        <w:t>у</w:t>
      </w:r>
      <w:r w:rsidRPr="005F47A7">
        <w:rPr>
          <w:rFonts w:eastAsia="Calibri"/>
          <w:color w:val="000000"/>
          <w:lang w:eastAsia="en-US"/>
        </w:rPr>
        <w:t>кового  и  слогового  анализа  и  синтеза  ,светофорчики для  определения места  звука  в слове, пл</w:t>
      </w:r>
      <w:r w:rsidRPr="005F47A7">
        <w:rPr>
          <w:rFonts w:eastAsia="Calibri"/>
          <w:color w:val="000000"/>
          <w:lang w:eastAsia="en-US"/>
        </w:rPr>
        <w:t>а</w:t>
      </w:r>
      <w:r w:rsidRPr="005F47A7">
        <w:rPr>
          <w:rFonts w:eastAsia="Calibri"/>
          <w:color w:val="000000"/>
          <w:lang w:eastAsia="en-US"/>
        </w:rPr>
        <w:t xml:space="preserve">стиковые круги квадраты разных цветов).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22. Раздаточный материалы для анализа и синтеза предложений.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23. Разрезной алфавит.  Алфавит на стене.</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24. Слоговые таблицы.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25. Наборы игрушек для инсценировки сказок. </w:t>
      </w:r>
    </w:p>
    <w:p w:rsidR="005F47A7" w:rsidRPr="005F47A7" w:rsidRDefault="005F47A7" w:rsidP="005F47A7">
      <w:pPr>
        <w:autoSpaceDE w:val="0"/>
        <w:autoSpaceDN w:val="0"/>
        <w:adjustRightInd w:val="0"/>
        <w:jc w:val="both"/>
        <w:rPr>
          <w:rFonts w:eastAsia="Calibri"/>
          <w:color w:val="000000"/>
          <w:u w:val="single"/>
          <w:lang w:eastAsia="en-US"/>
        </w:rPr>
      </w:pPr>
      <w:r w:rsidRPr="005F47A7">
        <w:rPr>
          <w:rFonts w:eastAsia="Calibri"/>
          <w:i/>
          <w:color w:val="000000"/>
          <w:u w:val="single"/>
          <w:lang w:eastAsia="en-US"/>
        </w:rPr>
        <w:t>Центр «Говоруша</w:t>
      </w:r>
      <w:r w:rsidRPr="005F47A7">
        <w:rPr>
          <w:rFonts w:eastAsia="Calibri"/>
          <w:color w:val="000000"/>
          <w:u w:val="single"/>
          <w:lang w:eastAsia="en-US"/>
        </w:rPr>
        <w:t xml:space="preserve">»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Зеркало с лампой дополнительного освещения.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Стульчики или скамеечка для занятий у зеркала.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Полка или этажерка для пособий.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Пособия  и  игрушки  для  выработки  направленной  воздушной  струи  (тренажеры, «Мыльные пузыри», надувные игрушки, природный материал).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Сюжетные картинки для автоматизации и дифференциации поставленных звуков в предложениях и рассказах.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Настольно-печатные  игры  для  автоматизации  и  дифференциации  поставленных звуков.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Сюжетные картинки, серии сюжетных картинок.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«Алгоритмы»  и  схемы  описания  предметов  и  объектов;  мнемотаблицы  для заучивания стихов и пересказа текстов.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Материал  для  звукового  и  слогового  анализа  и  синтеза,  анализа  и  синтеза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предложений.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10.  Игры  для  совершенствования  навыков  языкового  анализа  и  синтеза  («Слоговое лото», «Сл</w:t>
      </w:r>
      <w:r w:rsidRPr="005F47A7">
        <w:rPr>
          <w:rFonts w:eastAsia="Calibri"/>
          <w:color w:val="000000"/>
          <w:lang w:eastAsia="en-US"/>
        </w:rPr>
        <w:t>о</w:t>
      </w:r>
      <w:r w:rsidRPr="005F47A7">
        <w:rPr>
          <w:rFonts w:eastAsia="Calibri"/>
          <w:color w:val="000000"/>
          <w:lang w:eastAsia="en-US"/>
        </w:rPr>
        <w:t xml:space="preserve">говое домино», «Определи место звука», «Подбери схему» и др.).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11.  Игры  для  совершенствования  грамматического  строя  речи  («Разноцветные листья», «Вес</w:t>
      </w:r>
      <w:r w:rsidRPr="005F47A7">
        <w:rPr>
          <w:rFonts w:eastAsia="Calibri"/>
          <w:color w:val="000000"/>
          <w:lang w:eastAsia="en-US"/>
        </w:rPr>
        <w:t>е</w:t>
      </w:r>
      <w:r w:rsidRPr="005F47A7">
        <w:rPr>
          <w:rFonts w:eastAsia="Calibri"/>
          <w:color w:val="000000"/>
          <w:lang w:eastAsia="en-US"/>
        </w:rPr>
        <w:t xml:space="preserve">лый повар», «На полянке», «За грибами» и др.).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12. Лото, домино и другие игры по изучаемым лексическим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13. Альбомы и наборы открыток с видами достопримечательностей Москвы и родного города</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14. Карта родного города и района, макет центра города.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15. Альбом «Наш город» (рисунки и рассказы детей о городе).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16. Глобус, детские атласы.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17. Игры по  направлению  «Человек  в  истории и культуре»  («От кареты до ракеты», «Вчера и с</w:t>
      </w:r>
      <w:r w:rsidRPr="005F47A7">
        <w:rPr>
          <w:rFonts w:eastAsia="Calibri"/>
          <w:color w:val="000000"/>
          <w:lang w:eastAsia="en-US"/>
        </w:rPr>
        <w:t>е</w:t>
      </w:r>
      <w:r w:rsidRPr="005F47A7">
        <w:rPr>
          <w:rFonts w:eastAsia="Calibri"/>
          <w:color w:val="000000"/>
          <w:lang w:eastAsia="en-US"/>
        </w:rPr>
        <w:t xml:space="preserve">годня», «Охота на мамонта» и др.).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18. Игры по направлению  «Обеспечение безопасности жизнедеятельности»  («Можно и нельзя», «Как себя вести?», «За столом»)</w:t>
      </w:r>
    </w:p>
    <w:p w:rsidR="005F47A7" w:rsidRPr="005F47A7" w:rsidRDefault="005F47A7" w:rsidP="005F47A7">
      <w:pPr>
        <w:autoSpaceDE w:val="0"/>
        <w:autoSpaceDN w:val="0"/>
        <w:adjustRightInd w:val="0"/>
        <w:jc w:val="both"/>
        <w:rPr>
          <w:rFonts w:eastAsia="Calibri"/>
          <w:b/>
          <w:i/>
          <w:color w:val="000000"/>
          <w:lang w:eastAsia="en-US"/>
        </w:rPr>
      </w:pPr>
      <w:r w:rsidRPr="005F47A7">
        <w:rPr>
          <w:rFonts w:eastAsia="Calibri"/>
          <w:b/>
          <w:i/>
          <w:color w:val="000000"/>
          <w:lang w:eastAsia="en-US"/>
        </w:rPr>
        <w:t>Организация предметно-пространственной развивающей среды по познавательному развитию</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сенсорного развития в кабинете логопеда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1. Звучащие игрушки (погремушки, пищалки, свистки, дудочки, колокольчики, бубен, звучащие м</w:t>
      </w:r>
      <w:r w:rsidRPr="005F47A7">
        <w:rPr>
          <w:rFonts w:eastAsia="Calibri"/>
          <w:color w:val="000000"/>
          <w:lang w:eastAsia="en-US"/>
        </w:rPr>
        <w:t>я</w:t>
      </w:r>
      <w:r w:rsidRPr="005F47A7">
        <w:rPr>
          <w:rFonts w:eastAsia="Calibri"/>
          <w:color w:val="000000"/>
          <w:lang w:eastAsia="en-US"/>
        </w:rPr>
        <w:t xml:space="preserve">чики и волчки).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t xml:space="preserve">2. Звучащие игрушки-заместители.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t xml:space="preserve">3. Маленькая ширма.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lastRenderedPageBreak/>
        <w:t xml:space="preserve">4. Кассета с записью «голосов природы» (шелеста листьев, морского прибоя, летнего дождя, вьюги, пения птиц и т.п.).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t xml:space="preserve">5. Предметные картинки с изображениями зверей и птиц.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t xml:space="preserve">6. Предметные картинки с изображениями звучащих игрушек и предметов. </w:t>
      </w:r>
    </w:p>
    <w:p w:rsidR="005F47A7" w:rsidRPr="005F47A7" w:rsidRDefault="005F47A7" w:rsidP="00B44BE3">
      <w:pPr>
        <w:autoSpaceDE w:val="0"/>
        <w:autoSpaceDN w:val="0"/>
        <w:adjustRightInd w:val="0"/>
        <w:jc w:val="both"/>
        <w:rPr>
          <w:rFonts w:eastAsia="Calibri"/>
          <w:color w:val="000000"/>
          <w:lang w:eastAsia="en-US"/>
        </w:rPr>
      </w:pPr>
      <w:r w:rsidRPr="005F47A7">
        <w:rPr>
          <w:rFonts w:eastAsia="Calibri"/>
          <w:color w:val="000000"/>
          <w:lang w:eastAsia="en-US"/>
        </w:rPr>
        <w:t xml:space="preserve">7. Карточки  с  наложенными  и «зашумленными»  изображениями предметов  по  всем лексическим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Занимательные  игрушки  для  развития  тактильных  ощущений  «Тактильные коврики»).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10. «Волшебный мешочек» с мелкими деревянными и пластиковыми игрушками. </w:t>
      </w:r>
    </w:p>
    <w:p w:rsidR="005F47A7" w:rsidRPr="005F47A7" w:rsidRDefault="005F47A7" w:rsidP="005F47A7">
      <w:pPr>
        <w:autoSpaceDE w:val="0"/>
        <w:autoSpaceDN w:val="0"/>
        <w:adjustRightInd w:val="0"/>
        <w:jc w:val="both"/>
        <w:rPr>
          <w:rFonts w:eastAsia="Calibri"/>
          <w:b/>
          <w:i/>
          <w:lang w:eastAsia="en-US"/>
        </w:rPr>
      </w:pPr>
      <w:r w:rsidRPr="005F47A7">
        <w:rPr>
          <w:rFonts w:eastAsia="Calibri"/>
          <w:b/>
          <w:i/>
          <w:lang w:eastAsia="en-US"/>
        </w:rPr>
        <w:t>Организация предметно-пространственной развивающей среды по познавательному развитию</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науки и природы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Стол для проведения экспериментов.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Стеллаж для пособий и оборудования.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Резиновый коврик.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Халаты, передники, нарукавники.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Бумажные полотенца.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Природный материал (песок, вода, глина, камешки, ракушки, минералы, разная по составу земля, различные семена и плоды, кора деревьев, мох, листья и т.п.).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Сыпучие продукты (желуди, фасоль, горох, манка, мука, соль).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Емкости разной вместимости, ложки, лопатки, палочки, воронки, сито.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Микроскоп, лупы, цветные стекла.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10. Пищевые красители.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11. Аптечные весы, безмен, песочные часы.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12. Технические материалы (гайки, болты, гвозди).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13. Вспомогательные материалы (пипетки, колбы, шпатели, вата, марля, шприцы без игл).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14. Схемы, модели, таблицы с «алгоритмом» выполнения опытов.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 15. Игра «Времена года».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16. Календарь природы.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18. Комнатные растения (по программе) с указателями.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19. Лейки, опрыскиватель, палочки для рыхления почвы, кисточки.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b/>
          <w:i/>
          <w:lang w:eastAsia="en-US"/>
        </w:rPr>
        <w:t xml:space="preserve">Организация предметно-пространственной развивающей среды по ФЭМП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математического развития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Раздаточный  счетный  материал  (игрушки,  мелкие  предметы,  предметные картинки).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Комплекты  цифр,  математических  знаков,  геометрических  фигур,  счетного материала для магнитной доски и коврографа.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Занимательный  и  познавательный  математический  материал,  логико-математические игры (блоки Дьенеша, «Копилка цифр», «Кораблик «Плюх-Плюх», «Шнур-затейник» и др.).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4. Схемы и планы (групповая комната, кукольная комната, схемы маршрутов от дома до детского с</w:t>
      </w:r>
      <w:r w:rsidRPr="005F47A7">
        <w:rPr>
          <w:rFonts w:eastAsia="Calibri"/>
          <w:color w:val="000000"/>
          <w:lang w:eastAsia="en-US"/>
        </w:rPr>
        <w:t>а</w:t>
      </w:r>
      <w:r w:rsidRPr="005F47A7">
        <w:rPr>
          <w:rFonts w:eastAsia="Calibri"/>
          <w:color w:val="000000"/>
          <w:lang w:eastAsia="en-US"/>
        </w:rPr>
        <w:t xml:space="preserve">да, от детского сада до библиотеки и т.д.)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5. Рабочие  тетради  «Рабочая  тетрадь  для развития  математических представлений  у дошкольн</w:t>
      </w:r>
      <w:r w:rsidRPr="005F47A7">
        <w:rPr>
          <w:rFonts w:eastAsia="Calibri"/>
          <w:color w:val="000000"/>
          <w:lang w:eastAsia="en-US"/>
        </w:rPr>
        <w:t>и</w:t>
      </w:r>
      <w:r w:rsidRPr="005F47A7">
        <w:rPr>
          <w:rFonts w:eastAsia="Calibri"/>
          <w:color w:val="000000"/>
          <w:lang w:eastAsia="en-US"/>
        </w:rPr>
        <w:t xml:space="preserve">ков с ОНР (с 6 до 7) Непомнящая  Р. 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«Волшебные часы» (части суток, времена года, дни недели).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Счеты, счетные палочки.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b/>
          <w:i/>
          <w:color w:val="000000"/>
          <w:lang w:eastAsia="en-US"/>
        </w:rPr>
        <w:t xml:space="preserve"> Организация предметно-пространственной развивающей среды по Художественно-эстетическому развитию</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«Наша библиотека»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Стеллаж или открытая витрина для книг.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Столик, два стульчика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3. Детские книги по программе и любимые книги детей, два-три постоянно меняемых детских жу</w:t>
      </w:r>
      <w:r w:rsidRPr="005F47A7">
        <w:rPr>
          <w:rFonts w:eastAsia="Calibri"/>
          <w:color w:val="000000"/>
          <w:lang w:eastAsia="en-US"/>
        </w:rPr>
        <w:t>р</w:t>
      </w:r>
      <w:r w:rsidRPr="005F47A7">
        <w:rPr>
          <w:rFonts w:eastAsia="Calibri"/>
          <w:color w:val="000000"/>
          <w:lang w:eastAsia="en-US"/>
        </w:rPr>
        <w:t xml:space="preserve">нала, детские энциклопедии, справочная литература, словари и словарики.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Книги по интересам о достижениях в различных областях.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Книги, знакомящие с культурой русского народа: сказки, загадки, потешки, игры.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Книжки-раскраски по изучаемым лексическим темам, книжки-самоделки.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b/>
          <w:i/>
          <w:color w:val="000000"/>
          <w:lang w:eastAsia="en-US"/>
        </w:rPr>
        <w:lastRenderedPageBreak/>
        <w:t xml:space="preserve">Организация предметно-пространственной развивающей среды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моторного и конструктивного развития в кабинете логопеда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Плоскостные изображения предметов и объектов  для  обводки по  всем  изучаемым лексическим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Разрезные картинки и пазлы по всем изучаемым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Кубики с картинками по всем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Игра «Составь из частей» для коврографа и магнитной доски по всем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Пальчиковые  бассейны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Мячи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Игрушки-шнуровки, игрушки-застежки.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Мелкие и средние бусы разных цветов и леска для их нанизывания.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Занимательные игрушки из разноцветных прищепок.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«Учимся конструировать»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Мозаика крупная и мелкая и схемы выкладывания узоров из нее.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Конструкторы  типа  «Lego»  или  «Duplo»  с  деталями  разного  размера  и  схемы выполнения построек.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Игра «Танграм».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Разрезные картинки (4—12 частей, все виды разрезов), пазлы.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Различные сборные игрушки и схемы их сборки.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Игрушки-трансформеры, игрушки-застежки, игрушки-шнуровки.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Кубики с картинками по изучаемым лексическим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Блоки Дьенеша.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Палочки Кюизенера.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«Учимся строить»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Строительные конструкторы с блоками среднего и мелкого размера.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Тематические строительные наборы «Город», «Мосты», «Кремль».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Игра «Логический домик».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Нетрадиционный  строительный  материал  (деревянные  плашки  и  чурочки, контейнеры разных цветов и размеров с крышками и т.п.).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5.  Небольшие  игрушки  для  обыгрывания  построек  (фигурки  людей  и  животных, дорожные зн</w:t>
      </w:r>
      <w:r w:rsidRPr="005F47A7">
        <w:rPr>
          <w:rFonts w:eastAsia="Calibri"/>
          <w:color w:val="000000"/>
          <w:lang w:eastAsia="en-US"/>
        </w:rPr>
        <w:t>а</w:t>
      </w:r>
      <w:r w:rsidRPr="005F47A7">
        <w:rPr>
          <w:rFonts w:eastAsia="Calibri"/>
          <w:color w:val="000000"/>
          <w:lang w:eastAsia="en-US"/>
        </w:rPr>
        <w:t xml:space="preserve">ки, светофоры и т.п.).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Макет железной дороги.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Транспорт (мелкий, средний, крупный).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Машины  легковые  и  грузовые  (самосвалы,  грузовики,  фургоны,  специальный транспорт).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Простейшие схемы построек и «алгоритмы» их выполнения. </w:t>
      </w:r>
    </w:p>
    <w:p w:rsidR="005F47A7" w:rsidRPr="005F47A7" w:rsidRDefault="005F47A7" w:rsidP="005F47A7">
      <w:pPr>
        <w:autoSpaceDE w:val="0"/>
        <w:autoSpaceDN w:val="0"/>
        <w:adjustRightInd w:val="0"/>
        <w:jc w:val="both"/>
        <w:rPr>
          <w:rFonts w:eastAsia="Calibri"/>
          <w:color w:val="000000"/>
          <w:u w:val="single"/>
          <w:lang w:eastAsia="en-US"/>
        </w:rPr>
      </w:pPr>
      <w:r w:rsidRPr="005F47A7">
        <w:rPr>
          <w:rFonts w:eastAsia="Calibri"/>
          <w:i/>
          <w:color w:val="000000"/>
          <w:u w:val="single"/>
          <w:lang w:eastAsia="en-US"/>
        </w:rPr>
        <w:t>Центр художественного творчества</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Восковые и акварельные мелки.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Цветной мел.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Гуашевые и акварельные краски.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Фломастеры, цветные карандаши.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Пластилин, глина, соленое тесто.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6  Бумага, картон,  наклейки,  лоскутки  ткани,  нитки,  ленты, , природные  материалы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Рулон  простых  белых  обоев  для  коллективных  работ  (рисунков,  коллажей, аппликаций).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Кисти,  палочки,  стеки,  ножницы,  поролон,  печатки,  трафареты  по изучаемым темам.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9. Доска для рисования мелом, фломастерами.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10. Книжки-раскраски «Городецкая игрушка», «Филимоновская игрушка», «Гжель». </w:t>
      </w:r>
    </w:p>
    <w:p w:rsidR="005F47A7" w:rsidRPr="005F47A7" w:rsidRDefault="005F47A7" w:rsidP="005F47A7">
      <w:pPr>
        <w:autoSpaceDE w:val="0"/>
        <w:autoSpaceDN w:val="0"/>
        <w:adjustRightInd w:val="0"/>
        <w:jc w:val="center"/>
        <w:rPr>
          <w:rFonts w:eastAsia="Calibri"/>
          <w:b/>
          <w:i/>
          <w:color w:val="000000"/>
          <w:lang w:eastAsia="en-US"/>
        </w:rPr>
      </w:pPr>
      <w:r w:rsidRPr="005F47A7">
        <w:rPr>
          <w:rFonts w:eastAsia="Calibri"/>
          <w:b/>
          <w:i/>
          <w:color w:val="000000"/>
          <w:lang w:eastAsia="en-US"/>
        </w:rPr>
        <w:t>Организация предметно-пространственной развивающей среды по музыкальному развитию</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Музыкальный центр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Музыкальные игрушки (балалайки, гармошки, пианино, лесенка).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2.  Детские  музыкальные  инструменты  (металлофон,  барабан,  погремушки,  бубен, детский синт</w:t>
      </w:r>
      <w:r w:rsidRPr="005F47A7">
        <w:rPr>
          <w:rFonts w:eastAsia="Calibri"/>
          <w:color w:val="000000"/>
          <w:lang w:eastAsia="en-US"/>
        </w:rPr>
        <w:t>е</w:t>
      </w:r>
      <w:r w:rsidRPr="005F47A7">
        <w:rPr>
          <w:rFonts w:eastAsia="Calibri"/>
          <w:color w:val="000000"/>
          <w:lang w:eastAsia="en-US"/>
        </w:rPr>
        <w:t xml:space="preserve">затор, маракасы, румба, трещотка, треугольник, валдайские колокольчики).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«Поющие» игрушки.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Звучащие предметы-заместители.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5. Ложки, палочки, молоточки, кубики.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lastRenderedPageBreak/>
        <w:t xml:space="preserve">6. Магнитофон, аудиокассеты с записью детских песенок, музыки для детей, «голосов природы».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7. Музыкально-дидактические  игры  («Спой песенку по картинке», «Отгадай,  на  чем играю», «Ри</w:t>
      </w:r>
      <w:r w:rsidRPr="005F47A7">
        <w:rPr>
          <w:rFonts w:eastAsia="Calibri"/>
          <w:color w:val="000000"/>
          <w:lang w:eastAsia="en-US"/>
        </w:rPr>
        <w:t>т</w:t>
      </w:r>
      <w:r w:rsidRPr="005F47A7">
        <w:rPr>
          <w:rFonts w:eastAsia="Calibri"/>
          <w:color w:val="000000"/>
          <w:lang w:eastAsia="en-US"/>
        </w:rPr>
        <w:t xml:space="preserve">мические полоски»).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Портреты  композиторов  (П.  Чайковский,  Д.  Шостакович,  М.  Глинка,  Д. Кабалевский и др.). </w:t>
      </w:r>
    </w:p>
    <w:p w:rsidR="005F47A7" w:rsidRPr="005F47A7" w:rsidRDefault="005F47A7" w:rsidP="005F47A7">
      <w:pPr>
        <w:autoSpaceDE w:val="0"/>
        <w:autoSpaceDN w:val="0"/>
        <w:adjustRightInd w:val="0"/>
        <w:jc w:val="both"/>
        <w:rPr>
          <w:rFonts w:eastAsia="Calibri"/>
          <w:b/>
          <w:i/>
          <w:color w:val="000000"/>
          <w:lang w:eastAsia="en-US"/>
        </w:rPr>
      </w:pPr>
      <w:r>
        <w:rPr>
          <w:rFonts w:eastAsia="Calibri"/>
          <w:b/>
          <w:i/>
          <w:color w:val="000000"/>
          <w:lang w:eastAsia="en-US"/>
        </w:rPr>
        <w:t xml:space="preserve">    </w:t>
      </w:r>
      <w:r w:rsidRPr="005F47A7">
        <w:rPr>
          <w:rFonts w:eastAsia="Calibri"/>
          <w:b/>
          <w:i/>
          <w:color w:val="000000"/>
          <w:lang w:eastAsia="en-US"/>
        </w:rPr>
        <w:t xml:space="preserve"> Организация предметно-пространственной развивающей среды по социально-коммуникативному развитию</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«Играем в театр»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Большая ширма.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Настольная ширма.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3. Стойка-вешалка для костюмов.</w:t>
      </w:r>
    </w:p>
    <w:p w:rsidR="005F47A7" w:rsidRPr="005F47A7" w:rsidRDefault="005F47A7" w:rsidP="005F47A7">
      <w:pPr>
        <w:autoSpaceDE w:val="0"/>
        <w:autoSpaceDN w:val="0"/>
        <w:adjustRightInd w:val="0"/>
        <w:jc w:val="both"/>
        <w:rPr>
          <w:rFonts w:eastAsia="Calibri"/>
          <w:lang w:eastAsia="en-US"/>
        </w:rPr>
      </w:pPr>
      <w:r w:rsidRPr="005F47A7">
        <w:rPr>
          <w:rFonts w:eastAsia="Calibri"/>
          <w:lang w:eastAsia="en-US"/>
        </w:rPr>
        <w:t xml:space="preserve">4. Настенное зеркало.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5.  Костюмы,  маски,  атрибуты  для  обыгрывания  трех  сказок  («Заюшкина  избушка», «Три медв</w:t>
      </w:r>
      <w:r w:rsidRPr="005F47A7">
        <w:rPr>
          <w:rFonts w:eastAsia="Calibri"/>
          <w:color w:val="000000"/>
          <w:lang w:eastAsia="en-US"/>
        </w:rPr>
        <w:t>е</w:t>
      </w:r>
      <w:r w:rsidRPr="005F47A7">
        <w:rPr>
          <w:rFonts w:eastAsia="Calibri"/>
          <w:color w:val="000000"/>
          <w:lang w:eastAsia="en-US"/>
        </w:rPr>
        <w:t xml:space="preserve">дя», «Гуси-лебеди»).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6.  Куклы  и  игрушки  для  различных  видов  театра  (плоскостной,  стержневой, кукольный, н</w:t>
      </w:r>
      <w:r w:rsidRPr="005F47A7">
        <w:rPr>
          <w:rFonts w:eastAsia="Calibri"/>
          <w:color w:val="000000"/>
          <w:lang w:eastAsia="en-US"/>
        </w:rPr>
        <w:t>а</w:t>
      </w:r>
      <w:r w:rsidRPr="005F47A7">
        <w:rPr>
          <w:rFonts w:eastAsia="Calibri"/>
          <w:color w:val="000000"/>
          <w:lang w:eastAsia="en-US"/>
        </w:rPr>
        <w:t xml:space="preserve">стольный, перчаточный) для обыгрывания этих же сказок.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Аудиокассеты с записью музыкального сопровождения для театрализованных игр.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Грим, парики.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сюжетно-ролевой игры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Большое настенное зеркало.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Куклы разных размеров.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Комплекты одежды и постельного белья для кукол, кукольные сервизы, кукольная мебель, коляски для кукол.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Предметы-заместители для сюжетно-ролевых игр.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5.  Атрибуты  для  нескольких  сюжетно-ролевых  игр  («Дочки-матери»,  «Хозяюшки», «Доктор А</w:t>
      </w:r>
      <w:r w:rsidRPr="005F47A7">
        <w:rPr>
          <w:rFonts w:eastAsia="Calibri"/>
          <w:color w:val="000000"/>
          <w:lang w:eastAsia="en-US"/>
        </w:rPr>
        <w:t>й</w:t>
      </w:r>
      <w:r w:rsidRPr="005F47A7">
        <w:rPr>
          <w:rFonts w:eastAsia="Calibri"/>
          <w:color w:val="000000"/>
          <w:lang w:eastAsia="en-US"/>
        </w:rPr>
        <w:t xml:space="preserve">болит», «Парикмахерская», «Моряки»).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6.  Альбомы  с  сериями  демонстрационных  картин  «Наш  детский  сад»,  «Все  работы хороши», «Мамы всякие нужны».</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7. Аудиокассеты с записью музыкального сопровождения для театрализованных игр.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8. Грим, парики. </w:t>
      </w:r>
    </w:p>
    <w:p w:rsidR="005F47A7" w:rsidRPr="005F47A7" w:rsidRDefault="005F47A7" w:rsidP="005F47A7">
      <w:pPr>
        <w:autoSpaceDE w:val="0"/>
        <w:autoSpaceDN w:val="0"/>
        <w:adjustRightInd w:val="0"/>
        <w:jc w:val="both"/>
        <w:rPr>
          <w:rFonts w:eastAsia="Calibri"/>
          <w:i/>
          <w:color w:val="000000"/>
          <w:u w:val="single"/>
          <w:lang w:eastAsia="en-US"/>
        </w:rPr>
      </w:pPr>
      <w:r w:rsidRPr="005F47A7">
        <w:rPr>
          <w:rFonts w:eastAsia="Calibri"/>
          <w:i/>
          <w:color w:val="000000"/>
          <w:u w:val="single"/>
          <w:lang w:eastAsia="en-US"/>
        </w:rPr>
        <w:t xml:space="preserve">Центр сюжетно-ролевой игры в групповом помещении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1. Большое настенное зеркало.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2. Куклы разных размеров.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3. Комплекты одежды и постельного белья для кукол, кукольные сервизы, кукольная мебель, коляски для кукол.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 xml:space="preserve">4. Предметы-заместители для сюжетно-ролевых игр. </w:t>
      </w:r>
    </w:p>
    <w:p w:rsidR="005F47A7" w:rsidRPr="005F47A7" w:rsidRDefault="005F47A7" w:rsidP="005F47A7">
      <w:pPr>
        <w:autoSpaceDE w:val="0"/>
        <w:autoSpaceDN w:val="0"/>
        <w:adjustRightInd w:val="0"/>
        <w:jc w:val="both"/>
        <w:rPr>
          <w:rFonts w:eastAsia="Calibri"/>
          <w:color w:val="000000"/>
          <w:lang w:eastAsia="en-US"/>
        </w:rPr>
      </w:pPr>
      <w:r w:rsidRPr="005F47A7">
        <w:rPr>
          <w:rFonts w:eastAsia="Calibri"/>
          <w:color w:val="000000"/>
          <w:lang w:eastAsia="en-US"/>
        </w:rPr>
        <w:t>5.  Атрибуты  для  нескольких  сюжетно-ролевых  игр  («Дочки-матери»,  «Хозяюшки», «Доктор А</w:t>
      </w:r>
      <w:r w:rsidRPr="005F47A7">
        <w:rPr>
          <w:rFonts w:eastAsia="Calibri"/>
          <w:color w:val="000000"/>
          <w:lang w:eastAsia="en-US"/>
        </w:rPr>
        <w:t>й</w:t>
      </w:r>
      <w:r w:rsidRPr="005F47A7">
        <w:rPr>
          <w:rFonts w:eastAsia="Calibri"/>
          <w:color w:val="000000"/>
          <w:lang w:eastAsia="en-US"/>
        </w:rPr>
        <w:t xml:space="preserve">болит», «Парикмахерская», «Моряки»). </w:t>
      </w:r>
    </w:p>
    <w:p w:rsidR="005F47A7" w:rsidRPr="005F47A7" w:rsidRDefault="005F47A7" w:rsidP="005F47A7">
      <w:pPr>
        <w:autoSpaceDE w:val="0"/>
        <w:autoSpaceDN w:val="0"/>
        <w:adjustRightInd w:val="0"/>
        <w:jc w:val="both"/>
        <w:rPr>
          <w:rFonts w:eastAsia="Calibri"/>
          <w:lang w:eastAsia="en-US"/>
        </w:rPr>
      </w:pPr>
      <w:r w:rsidRPr="005F47A7">
        <w:rPr>
          <w:rFonts w:eastAsia="Calibri"/>
          <w:color w:val="000000"/>
          <w:lang w:eastAsia="en-US"/>
        </w:rPr>
        <w:t xml:space="preserve">6.  Альбомы  с  сериями  демонстрационных  картин  «Наш  детский  сад»,  «Все  работы хороши», </w:t>
      </w:r>
      <w:r w:rsidRPr="005F47A7">
        <w:rPr>
          <w:rFonts w:eastAsia="Calibri"/>
          <w:lang w:eastAsia="en-US"/>
        </w:rPr>
        <w:t xml:space="preserve">«Мамы всякие нужны». </w:t>
      </w:r>
    </w:p>
    <w:p w:rsidR="005F47A7" w:rsidRPr="005F47A7" w:rsidRDefault="005F47A7" w:rsidP="005F47A7">
      <w:pPr>
        <w:autoSpaceDE w:val="0"/>
        <w:autoSpaceDN w:val="0"/>
        <w:adjustRightInd w:val="0"/>
        <w:jc w:val="both"/>
        <w:rPr>
          <w:rFonts w:eastAsia="Calibri"/>
          <w:i/>
          <w:lang w:eastAsia="en-US"/>
        </w:rPr>
      </w:pPr>
      <w:r w:rsidRPr="005F47A7">
        <w:rPr>
          <w:rFonts w:eastAsia="Calibri"/>
          <w:b/>
          <w:i/>
          <w:lang w:eastAsia="en-US"/>
        </w:rPr>
        <w:t>Организация предметно-пространственной развивающей среды по физическому развитию</w:t>
      </w:r>
    </w:p>
    <w:p w:rsidR="005F47A7" w:rsidRPr="0003343F" w:rsidRDefault="005F47A7" w:rsidP="005F47A7">
      <w:pPr>
        <w:autoSpaceDE w:val="0"/>
        <w:autoSpaceDN w:val="0"/>
        <w:adjustRightInd w:val="0"/>
        <w:jc w:val="both"/>
        <w:rPr>
          <w:rFonts w:eastAsia="Calibri"/>
          <w:lang w:eastAsia="en-US"/>
        </w:rPr>
      </w:pPr>
      <w:r w:rsidRPr="005F47A7">
        <w:rPr>
          <w:rFonts w:eastAsia="Calibri"/>
          <w:lang w:eastAsia="en-US"/>
        </w:rPr>
        <w:t>Летом - о</w:t>
      </w:r>
      <w:r w:rsidRPr="0003343F">
        <w:rPr>
          <w:rFonts w:eastAsia="Calibri"/>
          <w:lang w:eastAsia="en-US"/>
        </w:rPr>
        <w:t xml:space="preserve">борудованная спортивная площадка, </w:t>
      </w:r>
      <w:r w:rsidRPr="005F47A7">
        <w:rPr>
          <w:rFonts w:eastAsia="Calibri"/>
          <w:lang w:eastAsia="en-US"/>
        </w:rPr>
        <w:t>зимой – спортивный зал с необходимым инвентарем.</w:t>
      </w:r>
    </w:p>
    <w:p w:rsidR="00071ACC" w:rsidRPr="00054BAA" w:rsidRDefault="00071ACC" w:rsidP="005F47A7">
      <w:pPr>
        <w:ind w:firstLine="567"/>
      </w:pPr>
      <w:r w:rsidRPr="00054BAA">
        <w:t xml:space="preserve">Количество и конкретный ассортимент приобретаемого оборудования и игрушек определяются самостоятельно педагогами, исходя из состава и потребностей детей и запроса родителей. </w:t>
      </w:r>
    </w:p>
    <w:p w:rsidR="00071ACC" w:rsidRPr="00054BAA" w:rsidRDefault="00071ACC" w:rsidP="005F47A7">
      <w:pPr>
        <w:ind w:firstLine="567"/>
      </w:pPr>
      <w:r w:rsidRPr="00054BAA">
        <w:t>Развивающий эффект имеют не сами по себе предметы, а та детская деятельность (будь то с</w:t>
      </w:r>
      <w:r w:rsidRPr="00054BAA">
        <w:t>а</w:t>
      </w:r>
      <w:r w:rsidRPr="00054BAA">
        <w:t>мостоятельная или организуемая взрослым), в которую они включены. Качество развития детей о</w:t>
      </w:r>
      <w:r w:rsidRPr="00054BAA">
        <w:t>п</w:t>
      </w:r>
      <w:r w:rsidRPr="00054BAA">
        <w:t xml:space="preserve">ределяется не столько «богатством» развивающей среды, сколько уровнем профессионального и творческого потенциала педагогов. </w:t>
      </w:r>
    </w:p>
    <w:p w:rsidR="00071ACC" w:rsidRPr="00054BAA" w:rsidRDefault="005F47A7" w:rsidP="00FA7546">
      <w:pPr>
        <w:jc w:val="center"/>
        <w:rPr>
          <w:b/>
        </w:rPr>
      </w:pPr>
      <w:r>
        <w:rPr>
          <w:b/>
        </w:rPr>
        <w:t>Стиль дошкольных групп</w:t>
      </w:r>
    </w:p>
    <w:p w:rsidR="00071ACC" w:rsidRPr="00054BAA" w:rsidRDefault="00071ACC" w:rsidP="00071ACC">
      <w:r w:rsidRPr="00054BAA">
        <w:t xml:space="preserve">Развивающую предметно-пространственную </w:t>
      </w:r>
      <w:r w:rsidR="005F47A7">
        <w:t xml:space="preserve">образовательную среду </w:t>
      </w:r>
      <w:r w:rsidRPr="00054BAA">
        <w:t xml:space="preserve"> дошкольных групп отличает обилие детских работ, для каждой из которых характерна яркая индивидуальность замысла и средств его реализации. Богата зона познавательного развития, зона математики и грамоты.</w:t>
      </w:r>
    </w:p>
    <w:p w:rsidR="00071ACC" w:rsidRPr="00054BAA" w:rsidRDefault="00071ACC" w:rsidP="005F47A7">
      <w:pPr>
        <w:ind w:firstLine="284"/>
      </w:pPr>
      <w:r w:rsidRPr="00054BAA">
        <w:t xml:space="preserve">В свободном доступе для детей всегда разнообразные изобразительные материалы. </w:t>
      </w:r>
    </w:p>
    <w:p w:rsidR="00071ACC" w:rsidRPr="00054BAA" w:rsidRDefault="00071ACC" w:rsidP="005F47A7">
      <w:pPr>
        <w:ind w:firstLine="284"/>
      </w:pPr>
      <w:r w:rsidRPr="00054BAA">
        <w:t xml:space="preserve">В каждой группе оформлены «Полочки красоты» на которых размещены работы детей.. </w:t>
      </w:r>
    </w:p>
    <w:p w:rsidR="00FA7546" w:rsidRDefault="00071ACC" w:rsidP="005F47A7">
      <w:pPr>
        <w:ind w:firstLine="284"/>
      </w:pPr>
      <w:r w:rsidRPr="00054BAA">
        <w:lastRenderedPageBreak/>
        <w:t>На стенах группы всегда висит несколько дидактических коллективных работ, сделанных самими детьми, с которыми продолжается речевая и иная развив</w:t>
      </w:r>
      <w:r w:rsidR="005F47A7">
        <w:t>ающая работа, — классификации,</w:t>
      </w:r>
      <w:r w:rsidRPr="00054BAA">
        <w:t xml:space="preserve"> мате</w:t>
      </w:r>
      <w:r w:rsidR="00FA7546" w:rsidRPr="00054BAA">
        <w:t>мат</w:t>
      </w:r>
      <w:r w:rsidR="00FA7546" w:rsidRPr="00054BAA">
        <w:t>и</w:t>
      </w:r>
      <w:r w:rsidR="00FA7546" w:rsidRPr="00054BAA">
        <w:t>ческие панно и коллажи и др.</w:t>
      </w:r>
    </w:p>
    <w:p w:rsidR="00372BA1" w:rsidRPr="00372BA1" w:rsidRDefault="00B05E06" w:rsidP="00372BA1">
      <w:pPr>
        <w:pStyle w:val="Style14"/>
        <w:rPr>
          <w:rStyle w:val="FontStyle46"/>
          <w:b w:val="0"/>
          <w:spacing w:val="0"/>
        </w:rPr>
      </w:pPr>
      <w:r w:rsidRPr="00372BA1">
        <w:rPr>
          <w:rFonts w:ascii="Times New Roman" w:hAnsi="Times New Roman" w:cs="Times New Roman"/>
        </w:rPr>
        <w:t>Преобразование предметно-пространственной среды в группе компенсирующей направленности м</w:t>
      </w:r>
      <w:r w:rsidRPr="00372BA1">
        <w:rPr>
          <w:rFonts w:ascii="Times New Roman" w:hAnsi="Times New Roman" w:cs="Times New Roman"/>
        </w:rPr>
        <w:t>е</w:t>
      </w:r>
      <w:r w:rsidRPr="00372BA1">
        <w:rPr>
          <w:rFonts w:ascii="Times New Roman" w:hAnsi="Times New Roman" w:cs="Times New Roman"/>
        </w:rPr>
        <w:t>няется и оформляется  в течение года с учетом тематически</w:t>
      </w:r>
      <w:r w:rsidR="00C72F3F" w:rsidRPr="00372BA1">
        <w:rPr>
          <w:rFonts w:ascii="Times New Roman" w:hAnsi="Times New Roman" w:cs="Times New Roman"/>
        </w:rPr>
        <w:t xml:space="preserve">х недель и реализуемых  мини проектов единого проекта </w:t>
      </w:r>
      <w:r w:rsidR="00A267A1" w:rsidRPr="00372BA1">
        <w:rPr>
          <w:rFonts w:ascii="Times New Roman" w:hAnsi="Times New Roman" w:cs="Times New Roman"/>
        </w:rPr>
        <w:t>«Развивающая предметно-пространственная среда в группе компенсирующей н</w:t>
      </w:r>
      <w:r w:rsidR="00A267A1" w:rsidRPr="00372BA1">
        <w:rPr>
          <w:rFonts w:ascii="Times New Roman" w:hAnsi="Times New Roman" w:cs="Times New Roman"/>
        </w:rPr>
        <w:t>а</w:t>
      </w:r>
      <w:r w:rsidR="00A267A1" w:rsidRPr="00372BA1">
        <w:rPr>
          <w:rFonts w:ascii="Times New Roman" w:hAnsi="Times New Roman" w:cs="Times New Roman"/>
        </w:rPr>
        <w:t>правленности для детей с ОНР и ТНР»</w:t>
      </w:r>
      <w:r w:rsidR="00372BA1" w:rsidRPr="00372BA1">
        <w:rPr>
          <w:rStyle w:val="FontStyle46"/>
          <w:b w:val="0"/>
          <w:spacing w:val="0"/>
        </w:rPr>
        <w:t xml:space="preserve"> </w:t>
      </w:r>
    </w:p>
    <w:p w:rsidR="00B05E06" w:rsidRPr="00372BA1" w:rsidRDefault="00372BA1" w:rsidP="00372BA1">
      <w:pPr>
        <w:pStyle w:val="Style14"/>
        <w:rPr>
          <w:rFonts w:ascii="Times New Roman" w:hAnsi="Times New Roman" w:cs="Times New Roman"/>
        </w:rPr>
      </w:pPr>
      <w:r>
        <w:rPr>
          <w:rStyle w:val="FontStyle46"/>
          <w:b w:val="0"/>
          <w:spacing w:val="0"/>
        </w:rPr>
        <w:t>Цель</w:t>
      </w:r>
      <w:r w:rsidRPr="00FD3455">
        <w:rPr>
          <w:rStyle w:val="FontStyle46"/>
          <w:b w:val="0"/>
          <w:spacing w:val="0"/>
        </w:rPr>
        <w:t>:</w:t>
      </w:r>
      <w:r>
        <w:rPr>
          <w:rStyle w:val="FontStyle46"/>
          <w:b w:val="0"/>
          <w:spacing w:val="0"/>
        </w:rPr>
        <w:t xml:space="preserve"> </w:t>
      </w:r>
      <w:r w:rsidRPr="00FD3455">
        <w:rPr>
          <w:rStyle w:val="FontStyle46"/>
          <w:b w:val="0"/>
          <w:spacing w:val="0"/>
        </w:rPr>
        <w:t>Совершенствование развивающей предметно пространственной среды микро зон группы ко</w:t>
      </w:r>
      <w:r w:rsidRPr="00FD3455">
        <w:rPr>
          <w:rStyle w:val="FontStyle46"/>
          <w:b w:val="0"/>
          <w:spacing w:val="0"/>
        </w:rPr>
        <w:t>м</w:t>
      </w:r>
      <w:r w:rsidRPr="00FD3455">
        <w:rPr>
          <w:rStyle w:val="FontStyle46"/>
          <w:b w:val="0"/>
          <w:spacing w:val="0"/>
        </w:rPr>
        <w:t>пенсирующий направленности.</w:t>
      </w:r>
      <w:r w:rsidR="00C72F3F">
        <w:t xml:space="preserve"> </w:t>
      </w:r>
    </w:p>
    <w:p w:rsidR="005F47A7" w:rsidRPr="005F47A7" w:rsidRDefault="00E31681" w:rsidP="00B44BE3">
      <w:pPr>
        <w:jc w:val="center"/>
        <w:rPr>
          <w:b/>
        </w:rPr>
      </w:pPr>
      <w:r w:rsidRPr="00E873EF">
        <w:rPr>
          <w:b/>
          <w:bCs/>
          <w:szCs w:val="28"/>
        </w:rPr>
        <w:t>3.3</w:t>
      </w:r>
      <w:r w:rsidR="00E873EF">
        <w:rPr>
          <w:b/>
        </w:rPr>
        <w:t xml:space="preserve"> М</w:t>
      </w:r>
      <w:r w:rsidR="005F47A7" w:rsidRPr="00E873EF">
        <w:rPr>
          <w:b/>
        </w:rPr>
        <w:t>атериально-техническое обеспечение, обеспеченность методическими материалами и средствами обучения и воспитания</w:t>
      </w:r>
      <w:r w:rsidR="00E873EF">
        <w:rPr>
          <w:b/>
        </w:rPr>
        <w:t>.</w:t>
      </w:r>
    </w:p>
    <w:p w:rsidR="00EA6605" w:rsidRDefault="00DD4E99" w:rsidP="00B44BE3">
      <w:pPr>
        <w:pStyle w:val="afe"/>
        <w:spacing w:after="0"/>
        <w:ind w:right="-162"/>
        <w:jc w:val="both"/>
      </w:pPr>
      <w:r w:rsidRPr="00054BAA">
        <w:t>МКДОУ детский сад «Теремок» Купинского района, реализующий Основную образовательную пр</w:t>
      </w:r>
      <w:r w:rsidRPr="00054BAA">
        <w:t>о</w:t>
      </w:r>
      <w:r w:rsidRPr="00054BAA">
        <w:t>грамму, обеспечивае</w:t>
      </w:r>
      <w:r w:rsidR="00E873EF">
        <w:t xml:space="preserve">т </w:t>
      </w:r>
      <w:r w:rsidR="00EA6605" w:rsidRPr="00054BAA">
        <w:t>материально-технические условия, позволяющие достичь обозначенн</w:t>
      </w:r>
      <w:r w:rsidRPr="00054BAA">
        <w:t>ых в пр</w:t>
      </w:r>
      <w:r w:rsidRPr="00054BAA">
        <w:t>о</w:t>
      </w:r>
      <w:r w:rsidRPr="00054BAA">
        <w:t xml:space="preserve">грамме </w:t>
      </w:r>
      <w:r w:rsidR="00EA6605" w:rsidRPr="00054BAA">
        <w:t>це</w:t>
      </w:r>
      <w:r w:rsidRPr="00054BAA">
        <w:t>лей</w:t>
      </w:r>
      <w:r w:rsidR="00EA6605" w:rsidRPr="00054BAA">
        <w:t xml:space="preserve"> и выпол</w:t>
      </w:r>
      <w:r w:rsidRPr="00054BAA">
        <w:t>нение</w:t>
      </w:r>
      <w:r w:rsidR="00EA6605" w:rsidRPr="00054BAA">
        <w:t xml:space="preserve"> за</w:t>
      </w:r>
      <w:r w:rsidRPr="00054BAA">
        <w:t>дач</w:t>
      </w:r>
      <w:r w:rsidR="00EA6605" w:rsidRPr="00054BAA">
        <w:t>, в т.ч.:</w:t>
      </w:r>
    </w:p>
    <w:p w:rsidR="00E873EF" w:rsidRPr="00247383" w:rsidRDefault="00E873EF" w:rsidP="00E873EF">
      <w:pPr>
        <w:pStyle w:val="110"/>
        <w:tabs>
          <w:tab w:val="left" w:pos="1878"/>
        </w:tabs>
        <w:ind w:right="-20"/>
        <w:jc w:val="both"/>
        <w:rPr>
          <w:b w:val="0"/>
          <w:bCs w:val="0"/>
          <w:iCs/>
          <w:color w:val="000000"/>
          <w:sz w:val="24"/>
          <w:szCs w:val="28"/>
          <w:lang w:val="ru-RU"/>
        </w:rPr>
      </w:pPr>
      <w:r w:rsidRPr="00E873EF">
        <w:rPr>
          <w:lang w:val="ru-RU"/>
        </w:rPr>
        <w:t xml:space="preserve"> </w:t>
      </w:r>
      <w:r w:rsidRPr="00E873EF">
        <w:rPr>
          <w:b w:val="0"/>
          <w:sz w:val="24"/>
          <w:szCs w:val="24"/>
          <w:lang w:val="ru-RU"/>
        </w:rPr>
        <w:t>1)</w:t>
      </w:r>
      <w:r w:rsidRPr="00E873EF">
        <w:rPr>
          <w:b w:val="0"/>
          <w:bCs w:val="0"/>
          <w:iCs/>
          <w:color w:val="000000"/>
          <w:sz w:val="24"/>
          <w:szCs w:val="28"/>
          <w:lang w:val="ru-RU"/>
        </w:rPr>
        <w:t xml:space="preserve"> </w:t>
      </w:r>
      <w:r>
        <w:rPr>
          <w:b w:val="0"/>
          <w:bCs w:val="0"/>
          <w:iCs/>
          <w:color w:val="000000"/>
          <w:sz w:val="24"/>
          <w:szCs w:val="28"/>
          <w:lang w:val="ru-RU"/>
        </w:rPr>
        <w:t>в</w:t>
      </w:r>
      <w:r w:rsidRPr="00247383">
        <w:rPr>
          <w:b w:val="0"/>
          <w:bCs w:val="0"/>
          <w:iCs/>
          <w:color w:val="000000"/>
          <w:sz w:val="24"/>
          <w:szCs w:val="28"/>
          <w:lang w:val="ru-RU"/>
        </w:rPr>
        <w:t xml:space="preserve">озможность достижения обучающимися планируемых результатов освоения </w:t>
      </w:r>
      <w:r>
        <w:rPr>
          <w:b w:val="0"/>
          <w:bCs w:val="0"/>
          <w:iCs/>
          <w:color w:val="000000"/>
          <w:sz w:val="24"/>
          <w:szCs w:val="28"/>
          <w:lang w:val="ru-RU"/>
        </w:rPr>
        <w:t>П</w:t>
      </w:r>
      <w:r w:rsidRPr="00247383">
        <w:rPr>
          <w:b w:val="0"/>
          <w:bCs w:val="0"/>
          <w:iCs/>
          <w:color w:val="000000"/>
          <w:sz w:val="24"/>
          <w:szCs w:val="28"/>
          <w:lang w:val="ru-RU"/>
        </w:rPr>
        <w:t>рограммы;</w:t>
      </w:r>
    </w:p>
    <w:p w:rsidR="00E873EF" w:rsidRPr="00247383" w:rsidRDefault="00E873EF" w:rsidP="00E873EF">
      <w:pPr>
        <w:pStyle w:val="110"/>
        <w:tabs>
          <w:tab w:val="left" w:pos="1878"/>
        </w:tabs>
        <w:ind w:right="-20"/>
        <w:jc w:val="both"/>
        <w:rPr>
          <w:b w:val="0"/>
          <w:bCs w:val="0"/>
          <w:iCs/>
          <w:color w:val="000000"/>
          <w:sz w:val="24"/>
          <w:szCs w:val="28"/>
          <w:lang w:val="ru-RU"/>
        </w:rPr>
      </w:pPr>
      <w:r>
        <w:rPr>
          <w:b w:val="0"/>
          <w:bCs w:val="0"/>
          <w:iCs/>
          <w:color w:val="000000"/>
          <w:sz w:val="24"/>
          <w:szCs w:val="28"/>
          <w:lang w:val="ru-RU"/>
        </w:rPr>
        <w:t xml:space="preserve"> </w:t>
      </w:r>
      <w:r w:rsidRPr="00247383">
        <w:rPr>
          <w:b w:val="0"/>
          <w:bCs w:val="0"/>
          <w:iCs/>
          <w:color w:val="000000"/>
          <w:sz w:val="24"/>
          <w:szCs w:val="28"/>
          <w:lang w:val="ru-RU"/>
        </w:rPr>
        <w:t>2) выполнение ДОО требований санитарно-эпидемиологических правил и гигиенических нормат</w:t>
      </w:r>
      <w:r w:rsidRPr="00247383">
        <w:rPr>
          <w:b w:val="0"/>
          <w:bCs w:val="0"/>
          <w:iCs/>
          <w:color w:val="000000"/>
          <w:sz w:val="24"/>
          <w:szCs w:val="28"/>
          <w:lang w:val="ru-RU"/>
        </w:rPr>
        <w:t>и</w:t>
      </w:r>
      <w:r w:rsidRPr="00247383">
        <w:rPr>
          <w:b w:val="0"/>
          <w:bCs w:val="0"/>
          <w:iCs/>
          <w:color w:val="000000"/>
          <w:sz w:val="24"/>
          <w:szCs w:val="28"/>
          <w:lang w:val="ru-RU"/>
        </w:rPr>
        <w:t>вов</w:t>
      </w:r>
      <w:r>
        <w:rPr>
          <w:b w:val="0"/>
          <w:bCs w:val="0"/>
          <w:iCs/>
          <w:color w:val="000000"/>
          <w:sz w:val="24"/>
          <w:szCs w:val="28"/>
          <w:lang w:val="ru-RU"/>
        </w:rPr>
        <w:t>:</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к условиям размещения организаций, осуществляющих образовательную деятельность;</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оборудованию и содержанию территории;</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помещениям, их оборудованию и содержанию;</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естественному и искусственному освещению помещений;</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отоплению и вентиляции;</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водоснабжению и канализации;</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организации питания;</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медицинскому обеспечению;</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приему детей в организации, осуществляющих образовательную деятельность;</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организации режима дня;</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организации физического воспитания;</w:t>
      </w:r>
    </w:p>
    <w:p w:rsidR="00E873EF" w:rsidRPr="00247383" w:rsidRDefault="00E873EF" w:rsidP="00AA33EE">
      <w:pPr>
        <w:pStyle w:val="110"/>
        <w:numPr>
          <w:ilvl w:val="0"/>
          <w:numId w:val="77"/>
        </w:numPr>
        <w:ind w:left="0" w:right="-20" w:firstLine="0"/>
        <w:jc w:val="both"/>
        <w:rPr>
          <w:b w:val="0"/>
          <w:bCs w:val="0"/>
          <w:iCs/>
          <w:color w:val="000000"/>
          <w:sz w:val="24"/>
          <w:szCs w:val="28"/>
          <w:lang w:val="ru-RU"/>
        </w:rPr>
      </w:pPr>
      <w:r w:rsidRPr="00247383">
        <w:rPr>
          <w:b w:val="0"/>
          <w:bCs w:val="0"/>
          <w:iCs/>
          <w:color w:val="000000"/>
          <w:sz w:val="24"/>
          <w:szCs w:val="28"/>
          <w:lang w:val="ru-RU"/>
        </w:rPr>
        <w:t>личной гигиене персонала;</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3) выполнение ДОО требований пожарной безопасности и электробезопасности;</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4) выполнение ДОО требований по охране здоровья обучающихся и охране труда работников ДОО;</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5) возможность для беспрепятственного доступа обучающихся с ОВЗ, в том числе детей-инвалидов к объектам инфраструктуры ДОО.</w:t>
      </w:r>
    </w:p>
    <w:p w:rsidR="00E873EF" w:rsidRPr="00247383" w:rsidRDefault="00E873EF" w:rsidP="00E873EF">
      <w:pPr>
        <w:pStyle w:val="110"/>
        <w:tabs>
          <w:tab w:val="left" w:pos="1878"/>
        </w:tabs>
        <w:ind w:right="-20" w:firstLine="567"/>
        <w:jc w:val="both"/>
        <w:rPr>
          <w:b w:val="0"/>
          <w:bCs w:val="0"/>
          <w:iCs/>
          <w:color w:val="000000"/>
          <w:sz w:val="24"/>
          <w:szCs w:val="28"/>
          <w:lang w:val="ru-RU"/>
        </w:rPr>
      </w:pPr>
      <w:r w:rsidRPr="00247383">
        <w:rPr>
          <w:b w:val="0"/>
          <w:bCs w:val="0"/>
          <w:iCs/>
          <w:color w:val="000000"/>
          <w:sz w:val="24"/>
          <w:szCs w:val="28"/>
          <w:lang w:val="ru-RU"/>
        </w:rPr>
        <w:t xml:space="preserve">При создании материально-технических условий для детей с ОВЗ ДОО </w:t>
      </w:r>
      <w:r>
        <w:rPr>
          <w:b w:val="0"/>
          <w:bCs w:val="0"/>
          <w:iCs/>
          <w:color w:val="000000"/>
          <w:sz w:val="24"/>
          <w:szCs w:val="28"/>
          <w:lang w:val="ru-RU"/>
        </w:rPr>
        <w:t>учитываются</w:t>
      </w:r>
      <w:r w:rsidRPr="00247383">
        <w:rPr>
          <w:b w:val="0"/>
          <w:bCs w:val="0"/>
          <w:iCs/>
          <w:color w:val="000000"/>
          <w:sz w:val="24"/>
          <w:szCs w:val="28"/>
          <w:lang w:val="ru-RU"/>
        </w:rPr>
        <w:t xml:space="preserve"> особенн</w:t>
      </w:r>
      <w:r w:rsidRPr="00247383">
        <w:rPr>
          <w:b w:val="0"/>
          <w:bCs w:val="0"/>
          <w:iCs/>
          <w:color w:val="000000"/>
          <w:sz w:val="24"/>
          <w:szCs w:val="28"/>
          <w:lang w:val="ru-RU"/>
        </w:rPr>
        <w:t>о</w:t>
      </w:r>
      <w:r w:rsidRPr="00247383">
        <w:rPr>
          <w:b w:val="0"/>
          <w:bCs w:val="0"/>
          <w:iCs/>
          <w:color w:val="000000"/>
          <w:sz w:val="24"/>
          <w:szCs w:val="28"/>
          <w:lang w:val="ru-RU"/>
        </w:rPr>
        <w:t>сти их физического и психического развития.</w:t>
      </w:r>
      <w:r>
        <w:rPr>
          <w:b w:val="0"/>
          <w:bCs w:val="0"/>
          <w:iCs/>
          <w:color w:val="000000"/>
          <w:sz w:val="24"/>
          <w:szCs w:val="28"/>
          <w:lang w:val="ru-RU"/>
        </w:rPr>
        <w:t xml:space="preserve"> </w:t>
      </w:r>
      <w:r w:rsidRPr="00247383">
        <w:rPr>
          <w:b w:val="0"/>
          <w:bCs w:val="0"/>
          <w:iCs/>
          <w:color w:val="000000"/>
          <w:sz w:val="24"/>
          <w:szCs w:val="28"/>
          <w:lang w:val="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873EF" w:rsidRPr="00247383" w:rsidRDefault="00E873EF" w:rsidP="00E873EF">
      <w:pPr>
        <w:pStyle w:val="110"/>
        <w:tabs>
          <w:tab w:val="left" w:pos="1878"/>
        </w:tabs>
        <w:ind w:right="-20" w:firstLine="567"/>
        <w:jc w:val="both"/>
        <w:rPr>
          <w:b w:val="0"/>
          <w:bCs w:val="0"/>
          <w:iCs/>
          <w:color w:val="000000"/>
          <w:sz w:val="24"/>
          <w:szCs w:val="28"/>
          <w:lang w:val="ru-RU"/>
        </w:rPr>
      </w:pPr>
      <w:r w:rsidRPr="00247383">
        <w:rPr>
          <w:b w:val="0"/>
          <w:bCs w:val="0"/>
          <w:iCs/>
          <w:color w:val="000000"/>
          <w:sz w:val="24"/>
          <w:szCs w:val="28"/>
          <w:lang w:val="ru-RU"/>
        </w:rPr>
        <w:t>ДОО име</w:t>
      </w:r>
      <w:r>
        <w:rPr>
          <w:b w:val="0"/>
          <w:bCs w:val="0"/>
          <w:iCs/>
          <w:color w:val="000000"/>
          <w:sz w:val="24"/>
          <w:szCs w:val="28"/>
          <w:lang w:val="ru-RU"/>
        </w:rPr>
        <w:t>ет</w:t>
      </w:r>
      <w:r w:rsidRPr="00247383">
        <w:rPr>
          <w:b w:val="0"/>
          <w:bCs w:val="0"/>
          <w:iCs/>
          <w:color w:val="000000"/>
          <w:sz w:val="24"/>
          <w:szCs w:val="28"/>
          <w:lang w:val="ru-RU"/>
        </w:rPr>
        <w:t xml:space="preserve"> необходимое оснащение и оборудование для всех видов воспитательной и образ</w:t>
      </w:r>
      <w:r w:rsidRPr="00247383">
        <w:rPr>
          <w:b w:val="0"/>
          <w:bCs w:val="0"/>
          <w:iCs/>
          <w:color w:val="000000"/>
          <w:sz w:val="24"/>
          <w:szCs w:val="28"/>
          <w:lang w:val="ru-RU"/>
        </w:rPr>
        <w:t>о</w:t>
      </w:r>
      <w:r w:rsidRPr="00247383">
        <w:rPr>
          <w:b w:val="0"/>
          <w:bCs w:val="0"/>
          <w:iCs/>
          <w:color w:val="000000"/>
          <w:sz w:val="24"/>
          <w:szCs w:val="28"/>
          <w:lang w:val="ru-RU"/>
        </w:rPr>
        <w:t>вательной деятельности обучающихся (в том числе детей с ОВЗ и детей-инвалидов), педагогической, административной и хозяйственной деятельности:</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1) помещения для занятий и проектов, обеспечивающие образование детей через игру, общение, п</w:t>
      </w:r>
      <w:r w:rsidRPr="00247383">
        <w:rPr>
          <w:b w:val="0"/>
          <w:bCs w:val="0"/>
          <w:iCs/>
          <w:color w:val="000000"/>
          <w:sz w:val="24"/>
          <w:szCs w:val="28"/>
          <w:lang w:val="ru-RU"/>
        </w:rPr>
        <w:t>о</w:t>
      </w:r>
      <w:r w:rsidRPr="00247383">
        <w:rPr>
          <w:b w:val="0"/>
          <w:bCs w:val="0"/>
          <w:iCs/>
          <w:color w:val="000000"/>
          <w:sz w:val="24"/>
          <w:szCs w:val="28"/>
          <w:lang w:val="ru-RU"/>
        </w:rPr>
        <w:t>знавательно-исследовательскую деятельность и другие формы активности ребенка с участием взро</w:t>
      </w:r>
      <w:r w:rsidRPr="00247383">
        <w:rPr>
          <w:b w:val="0"/>
          <w:bCs w:val="0"/>
          <w:iCs/>
          <w:color w:val="000000"/>
          <w:sz w:val="24"/>
          <w:szCs w:val="28"/>
          <w:lang w:val="ru-RU"/>
        </w:rPr>
        <w:t>с</w:t>
      </w:r>
      <w:r w:rsidRPr="00247383">
        <w:rPr>
          <w:b w:val="0"/>
          <w:bCs w:val="0"/>
          <w:iCs/>
          <w:color w:val="000000"/>
          <w:sz w:val="24"/>
          <w:szCs w:val="28"/>
          <w:lang w:val="ru-RU"/>
        </w:rPr>
        <w:t>лых и других детей;</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Pr>
          <w:b w:val="0"/>
          <w:bCs w:val="0"/>
          <w:iCs/>
          <w:color w:val="000000"/>
          <w:sz w:val="24"/>
          <w:szCs w:val="28"/>
          <w:lang w:val="ru-RU"/>
        </w:rPr>
        <w:t>П</w:t>
      </w:r>
      <w:r w:rsidRPr="00247383">
        <w:rPr>
          <w:b w:val="0"/>
          <w:bCs w:val="0"/>
          <w:iCs/>
          <w:color w:val="000000"/>
          <w:sz w:val="24"/>
          <w:szCs w:val="28"/>
          <w:lang w:val="ru-RU"/>
        </w:rPr>
        <w:t>р</w:t>
      </w:r>
      <w:r w:rsidRPr="00247383">
        <w:rPr>
          <w:b w:val="0"/>
          <w:bCs w:val="0"/>
          <w:iCs/>
          <w:color w:val="000000"/>
          <w:sz w:val="24"/>
          <w:szCs w:val="28"/>
          <w:lang w:val="ru-RU"/>
        </w:rPr>
        <w:t>о</w:t>
      </w:r>
      <w:r w:rsidRPr="00247383">
        <w:rPr>
          <w:b w:val="0"/>
          <w:bCs w:val="0"/>
          <w:iCs/>
          <w:color w:val="000000"/>
          <w:sz w:val="24"/>
          <w:szCs w:val="28"/>
          <w:lang w:val="ru-RU"/>
        </w:rPr>
        <w:t>граммы;</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3) мебель, техническое оборудование, спортивный и хозяйственный инвентарь, инвентарь для худ</w:t>
      </w:r>
      <w:r w:rsidRPr="00247383">
        <w:rPr>
          <w:b w:val="0"/>
          <w:bCs w:val="0"/>
          <w:iCs/>
          <w:color w:val="000000"/>
          <w:sz w:val="24"/>
          <w:szCs w:val="28"/>
          <w:lang w:val="ru-RU"/>
        </w:rPr>
        <w:t>о</w:t>
      </w:r>
      <w:r w:rsidRPr="00247383">
        <w:rPr>
          <w:b w:val="0"/>
          <w:bCs w:val="0"/>
          <w:iCs/>
          <w:color w:val="000000"/>
          <w:sz w:val="24"/>
          <w:szCs w:val="28"/>
          <w:lang w:val="ru-RU"/>
        </w:rPr>
        <w:t>жественного, театрального, музыкального творчества, музыкальные инструменты;</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4) административные помещения, методический кабинет;</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5) помещения для занятий специалистов (учитель-логопед, педагог-психолог);</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lastRenderedPageBreak/>
        <w:t>6) помещения, обеспечивающие охрану и укрепление физического и психологического здоровья, в том числе медицинский кабинет;</w:t>
      </w:r>
    </w:p>
    <w:p w:rsidR="00E873EF" w:rsidRPr="00247383" w:rsidRDefault="00E873EF" w:rsidP="00E873EF">
      <w:pPr>
        <w:pStyle w:val="110"/>
        <w:tabs>
          <w:tab w:val="left" w:pos="1878"/>
        </w:tabs>
        <w:ind w:right="-20"/>
        <w:jc w:val="both"/>
        <w:rPr>
          <w:b w:val="0"/>
          <w:bCs w:val="0"/>
          <w:iCs/>
          <w:color w:val="000000"/>
          <w:sz w:val="24"/>
          <w:szCs w:val="28"/>
          <w:lang w:val="ru-RU"/>
        </w:rPr>
      </w:pPr>
      <w:r w:rsidRPr="00247383">
        <w:rPr>
          <w:b w:val="0"/>
          <w:bCs w:val="0"/>
          <w:iCs/>
          <w:color w:val="000000"/>
          <w:sz w:val="24"/>
          <w:szCs w:val="28"/>
          <w:lang w:val="ru-RU"/>
        </w:rPr>
        <w:t>7) оформленная территория и оборудованные участки для прогулки ДОО.</w:t>
      </w:r>
    </w:p>
    <w:p w:rsidR="00E873EF" w:rsidRDefault="00E873EF" w:rsidP="00A267A1">
      <w:pPr>
        <w:ind w:firstLine="567"/>
        <w:jc w:val="center"/>
      </w:pPr>
      <w:r>
        <w:rPr>
          <w:b/>
          <w:bCs/>
        </w:rPr>
        <w:t>3.3.1. Примерный перечень литературных, музыкальных, художественных, анимацио</w:t>
      </w:r>
      <w:r>
        <w:rPr>
          <w:b/>
          <w:bCs/>
        </w:rPr>
        <w:t>н</w:t>
      </w:r>
      <w:r>
        <w:rPr>
          <w:b/>
          <w:bCs/>
        </w:rPr>
        <w:t>ных произведений для реализации Программы.</w:t>
      </w:r>
    </w:p>
    <w:p w:rsidR="00A267A1" w:rsidRPr="00A267A1" w:rsidRDefault="00A267A1" w:rsidP="00A267A1">
      <w:pPr>
        <w:ind w:firstLine="567"/>
        <w:jc w:val="center"/>
      </w:pPr>
    </w:p>
    <w:p w:rsidR="00E873EF" w:rsidRDefault="00E873EF" w:rsidP="00E873EF">
      <w:pPr>
        <w:ind w:firstLine="567"/>
        <w:rPr>
          <w:b/>
          <w:bCs/>
        </w:rPr>
      </w:pPr>
      <w:r>
        <w:rPr>
          <w:b/>
          <w:bCs/>
        </w:rPr>
        <w:t>3.3.1.1. Примерный перечень художественной литературы.</w:t>
      </w:r>
    </w:p>
    <w:p w:rsidR="00E873EF" w:rsidRPr="005F0F81" w:rsidRDefault="00E873EF" w:rsidP="00E873EF">
      <w:pPr>
        <w:ind w:firstLine="567"/>
        <w:jc w:val="center"/>
        <w:rPr>
          <w:b/>
        </w:rPr>
      </w:pPr>
      <w:r>
        <w:rPr>
          <w:b/>
        </w:rPr>
        <w:t>С</w:t>
      </w:r>
      <w:r w:rsidRPr="005F0F81">
        <w:rPr>
          <w:b/>
        </w:rPr>
        <w:t>тарший дошкольный возраст</w:t>
      </w:r>
    </w:p>
    <w:tbl>
      <w:tblPr>
        <w:tblStyle w:val="aa"/>
        <w:tblW w:w="10598" w:type="dxa"/>
        <w:tblLayout w:type="fixed"/>
        <w:tblLook w:val="04A0"/>
      </w:tblPr>
      <w:tblGrid>
        <w:gridCol w:w="1384"/>
        <w:gridCol w:w="4394"/>
        <w:gridCol w:w="4820"/>
      </w:tblGrid>
      <w:tr w:rsidR="00E873EF" w:rsidTr="00E873EF">
        <w:tc>
          <w:tcPr>
            <w:tcW w:w="1384" w:type="dxa"/>
          </w:tcPr>
          <w:p w:rsidR="00E873EF" w:rsidRPr="005F0F81" w:rsidRDefault="00E873EF" w:rsidP="009B242F">
            <w:pPr>
              <w:rPr>
                <w:b/>
              </w:rPr>
            </w:pPr>
            <w:bookmarkStart w:id="384" w:name="bssPhr3570"/>
            <w:bookmarkStart w:id="385" w:name="dfaspql3nl"/>
            <w:bookmarkStart w:id="386" w:name="bssPhr3571"/>
            <w:bookmarkStart w:id="387" w:name="dfas54gpg9"/>
            <w:bookmarkStart w:id="388" w:name="bssPhr3572"/>
            <w:bookmarkStart w:id="389" w:name="dfasd6rwdy"/>
            <w:bookmarkStart w:id="390" w:name="bssPhr3573"/>
            <w:bookmarkStart w:id="391" w:name="dfasg7g8b1"/>
            <w:bookmarkStart w:id="392" w:name="bssPhr3574"/>
            <w:bookmarkStart w:id="393" w:name="dfashplzv8"/>
            <w:bookmarkStart w:id="394" w:name="bssPhr3575"/>
            <w:bookmarkStart w:id="395" w:name="dfasisshtm"/>
            <w:bookmarkStart w:id="396" w:name="bssPhr3576"/>
            <w:bookmarkStart w:id="397" w:name="dfasrpe639"/>
            <w:bookmarkStart w:id="398" w:name="bssPhr3584"/>
            <w:bookmarkStart w:id="399" w:name="dfasx5af1f"/>
            <w:bookmarkStart w:id="400" w:name="bssPhr3586"/>
            <w:bookmarkStart w:id="401" w:name="dfaswt89uo"/>
            <w:bookmarkStart w:id="402" w:name="bssPhr3594"/>
            <w:bookmarkStart w:id="403" w:name="dfas97opbo"/>
            <w:bookmarkStart w:id="404" w:name="bssPhr3597"/>
            <w:bookmarkStart w:id="405" w:name="dfasd7yq54"/>
            <w:bookmarkStart w:id="406" w:name="bssPhr3606"/>
            <w:bookmarkStart w:id="407" w:name="dfasak3sr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5F0F81">
              <w:rPr>
                <w:b/>
              </w:rPr>
              <w:t xml:space="preserve">Жанры </w:t>
            </w:r>
          </w:p>
        </w:tc>
        <w:tc>
          <w:tcPr>
            <w:tcW w:w="4394" w:type="dxa"/>
          </w:tcPr>
          <w:p w:rsidR="00E873EF" w:rsidRDefault="00E873EF" w:rsidP="009B242F">
            <w:pPr>
              <w:jc w:val="center"/>
              <w:rPr>
                <w:u w:val="single"/>
              </w:rPr>
            </w:pPr>
            <w:r w:rsidRPr="00FC570E">
              <w:rPr>
                <w:b/>
              </w:rPr>
              <w:t>От 5 до 6 лет</w:t>
            </w:r>
          </w:p>
        </w:tc>
        <w:tc>
          <w:tcPr>
            <w:tcW w:w="4820" w:type="dxa"/>
          </w:tcPr>
          <w:p w:rsidR="00E873EF" w:rsidRPr="005F0F81" w:rsidRDefault="00E873EF" w:rsidP="009B242F">
            <w:pPr>
              <w:jc w:val="center"/>
              <w:rPr>
                <w:b/>
              </w:rPr>
            </w:pPr>
            <w:r w:rsidRPr="005F0F81">
              <w:rPr>
                <w:b/>
              </w:rPr>
              <w:t>От 6 до 7 лет</w:t>
            </w:r>
          </w:p>
        </w:tc>
      </w:tr>
      <w:tr w:rsidR="00E873EF" w:rsidTr="00E873EF">
        <w:tc>
          <w:tcPr>
            <w:tcW w:w="1384" w:type="dxa"/>
          </w:tcPr>
          <w:p w:rsidR="00E873EF" w:rsidRDefault="00E873EF" w:rsidP="009B242F">
            <w:pPr>
              <w:rPr>
                <w:u w:val="single"/>
              </w:rPr>
            </w:pPr>
            <w:r w:rsidRPr="001A286F">
              <w:rPr>
                <w:u w:val="single"/>
              </w:rPr>
              <w:t>Малые формы фольклора</w:t>
            </w:r>
            <w:r>
              <w:rPr>
                <w:u w:val="single"/>
              </w:rPr>
              <w:t>/ былины</w:t>
            </w:r>
          </w:p>
        </w:tc>
        <w:tc>
          <w:tcPr>
            <w:tcW w:w="4394" w:type="dxa"/>
          </w:tcPr>
          <w:p w:rsidR="00E873EF" w:rsidRPr="005F0F81" w:rsidRDefault="00E873EF" w:rsidP="009B242F">
            <w:r w:rsidRPr="005F0F81">
              <w:t>Загадки, небылицы, дразнилки, счита</w:t>
            </w:r>
            <w:r w:rsidRPr="005F0F81">
              <w:t>л</w:t>
            </w:r>
            <w:r w:rsidRPr="005F0F81">
              <w:t>ки, пословицы, поговорки, заклички, народные песенки, прибаутки, скорог</w:t>
            </w:r>
            <w:r w:rsidRPr="005F0F81">
              <w:t>о</w:t>
            </w:r>
            <w:r w:rsidRPr="005F0F81">
              <w:t>ворки.</w:t>
            </w:r>
          </w:p>
        </w:tc>
        <w:tc>
          <w:tcPr>
            <w:tcW w:w="4820" w:type="dxa"/>
          </w:tcPr>
          <w:p w:rsidR="00E873EF" w:rsidRPr="005F0F81" w:rsidRDefault="00E873EF" w:rsidP="009B242F">
            <w:r w:rsidRPr="005F0F81">
              <w:t>"Садко" (пересказ И.В. Карнауховой/запись П.Н. Рыбникова); "Добрыня и Змей" (обраб. Н.П. Колпаковой/пересказ И.В. Карнаух</w:t>
            </w:r>
            <w:r w:rsidRPr="005F0F81">
              <w:t>о</w:t>
            </w:r>
            <w:r w:rsidRPr="005F0F81">
              <w:t>вой); "Илья Муромец и Соловей-Разбойник" (обраб. А.Ф. Гильфердинга/пересказ И.В. Карнауховой).</w:t>
            </w:r>
          </w:p>
        </w:tc>
      </w:tr>
      <w:tr w:rsidR="00E873EF" w:rsidTr="00E873EF">
        <w:tc>
          <w:tcPr>
            <w:tcW w:w="1384" w:type="dxa"/>
          </w:tcPr>
          <w:p w:rsidR="00E873EF" w:rsidRDefault="00E873EF" w:rsidP="009B242F">
            <w:pPr>
              <w:rPr>
                <w:u w:val="single"/>
              </w:rPr>
            </w:pPr>
            <w:r w:rsidRPr="001A286F">
              <w:rPr>
                <w:u w:val="single"/>
              </w:rPr>
              <w:t>Русские народные сказки</w:t>
            </w:r>
          </w:p>
        </w:tc>
        <w:tc>
          <w:tcPr>
            <w:tcW w:w="4394" w:type="dxa"/>
          </w:tcPr>
          <w:p w:rsidR="00E873EF" w:rsidRDefault="00E873EF" w:rsidP="009B242F">
            <w:pPr>
              <w:rPr>
                <w:u w:val="single"/>
              </w:rPr>
            </w:pPr>
            <w:r>
              <w:t>"Жил-был карась..." (докучная сказка); "Жили-были два братца..." (докучная сказка); "Заяц-хвастун" (обраб. О.И. К</w:t>
            </w:r>
            <w:r>
              <w:t>а</w:t>
            </w:r>
            <w:r>
              <w:t>пицы/пересказ А.Н. Толстого); "Крыл</w:t>
            </w:r>
            <w:r>
              <w:t>а</w:t>
            </w:r>
            <w:r>
              <w:t>тый, мохнатый да масляный" (обраб. И.В. Карнауховой); "Лиса и кувшин" (обраб. О.И. Капицы); "Морозко" (пер</w:t>
            </w:r>
            <w:r>
              <w:t>е</w:t>
            </w:r>
            <w:r>
              <w:t>сказ М. Булатова); "По щучьему вел</w:t>
            </w:r>
            <w:r>
              <w:t>е</w:t>
            </w:r>
            <w:r>
              <w:t>нью" (обраб. А.Н. Толстого); "Сестрица Аленушка и братец Иванушка" (пер</w:t>
            </w:r>
            <w:r>
              <w:t>е</w:t>
            </w:r>
            <w:r>
              <w:t>сказ А.Н. Толстого); "Сивка-бурка" (о</w:t>
            </w:r>
            <w:r>
              <w:t>б</w:t>
            </w:r>
            <w:r>
              <w:t>раб. М.А. Булатова/обраб. А.Н. Толст</w:t>
            </w:r>
            <w:r>
              <w:t>о</w:t>
            </w:r>
            <w:r>
              <w:t>го/пересказ К.Д. Ушинского); "Царевна-лягушка" (обраб. А.Н. Толстого/обраб. М. Булатова).</w:t>
            </w:r>
          </w:p>
        </w:tc>
        <w:tc>
          <w:tcPr>
            <w:tcW w:w="4820" w:type="dxa"/>
          </w:tcPr>
          <w:p w:rsidR="00E873EF" w:rsidRPr="005F0F81" w:rsidRDefault="00E873EF" w:rsidP="009B242F">
            <w:r w:rsidRPr="005F0F81">
              <w:t xml:space="preserve"> "Василиса Прекрасная" (из сборника А.Н. Афанасьева); "Вежливый Кот-воркот" (о</w:t>
            </w:r>
            <w:r w:rsidRPr="005F0F81">
              <w:t>б</w:t>
            </w:r>
            <w:r w:rsidRPr="005F0F81">
              <w:t>раб. М. Булатова); "Иван Царевич и Серый Волк" (обраб. А.Н. Толстого); "Зимовье зв</w:t>
            </w:r>
            <w:r w:rsidRPr="005F0F81">
              <w:t>е</w:t>
            </w:r>
            <w:r w:rsidRPr="005F0F81">
              <w:t>рей" (обраб. А.Н. Толстого); "Кощей Бе</w:t>
            </w:r>
            <w:r w:rsidRPr="005F0F81">
              <w:t>с</w:t>
            </w:r>
            <w:r w:rsidRPr="005F0F81">
              <w:t>смертный" (2 вариант) (из сборника А.Н. Афанасьева); "Рифмы" (авторизованный п</w:t>
            </w:r>
            <w:r w:rsidRPr="005F0F81">
              <w:t>е</w:t>
            </w:r>
            <w:r w:rsidRPr="005F0F81">
              <w:t>ресказ Б.В. Шергина); "Семь Симеонов - семь работников" (обраб. И.В. Карнаух</w:t>
            </w:r>
            <w:r w:rsidRPr="005F0F81">
              <w:t>о</w:t>
            </w:r>
            <w:r w:rsidRPr="005F0F81">
              <w:t>вой); "Солдатская загадка" (из сборника А.Н. Афанасьева); "У страха глаза велики" (обраб. О.И. Капицы); "Хвосты" (обраб. О.И. Капицы).</w:t>
            </w:r>
          </w:p>
        </w:tc>
      </w:tr>
      <w:tr w:rsidR="00E873EF" w:rsidTr="00E873EF">
        <w:tc>
          <w:tcPr>
            <w:tcW w:w="1384" w:type="dxa"/>
          </w:tcPr>
          <w:p w:rsidR="00E873EF" w:rsidRDefault="00E873EF" w:rsidP="009B242F">
            <w:pPr>
              <w:rPr>
                <w:u w:val="single"/>
              </w:rPr>
            </w:pPr>
            <w:r>
              <w:rPr>
                <w:u w:val="single"/>
              </w:rPr>
              <w:t>Фо</w:t>
            </w:r>
            <w:r w:rsidRPr="00CD2D38">
              <w:rPr>
                <w:u w:val="single"/>
              </w:rPr>
              <w:t>льклор народов мира/</w:t>
            </w:r>
          </w:p>
          <w:p w:rsidR="00E873EF" w:rsidRDefault="00E873EF" w:rsidP="009B242F">
            <w:pPr>
              <w:rPr>
                <w:u w:val="single"/>
              </w:rPr>
            </w:pPr>
            <w:r w:rsidRPr="001A286F">
              <w:rPr>
                <w:u w:val="single"/>
              </w:rPr>
              <w:t>Сказки н</w:t>
            </w:r>
            <w:r w:rsidRPr="001A286F">
              <w:rPr>
                <w:u w:val="single"/>
              </w:rPr>
              <w:t>а</w:t>
            </w:r>
            <w:r w:rsidRPr="001A286F">
              <w:rPr>
                <w:u w:val="single"/>
              </w:rPr>
              <w:t>родов мира</w:t>
            </w:r>
          </w:p>
        </w:tc>
        <w:tc>
          <w:tcPr>
            <w:tcW w:w="4394" w:type="dxa"/>
          </w:tcPr>
          <w:p w:rsidR="00E873EF" w:rsidRDefault="00E873EF" w:rsidP="009B242F">
            <w:pPr>
              <w:rPr>
                <w:u w:val="single"/>
              </w:rPr>
            </w:pPr>
            <w:r>
              <w:t>"Госпожа Метелица", пересказ с нем. А. Введенского, под редакцией С.Я. Ма</w:t>
            </w:r>
            <w:r>
              <w:t>р</w:t>
            </w:r>
            <w:r>
              <w:t>шака, из сказок братьев Гримм; "Же</w:t>
            </w:r>
            <w:r>
              <w:t>л</w:t>
            </w:r>
            <w:r>
              <w:t>тый аист", пер. с кит. Ф. Ярлина; "Зл</w:t>
            </w:r>
            <w:r>
              <w:t>а</w:t>
            </w:r>
            <w:r>
              <w:t>товласка", пер. с чешек. К.Г. Паусто</w:t>
            </w:r>
            <w:r>
              <w:t>в</w:t>
            </w:r>
            <w:r>
              <w:t>ского; "Летучий корабль", пер. с укр. А. Нечаева; "Рапунцель" пер. с нем. Г. Петникова/пер. и обраб. И. Архангел</w:t>
            </w:r>
            <w:r>
              <w:t>ь</w:t>
            </w:r>
            <w:r>
              <w:t>ской.</w:t>
            </w:r>
          </w:p>
        </w:tc>
        <w:tc>
          <w:tcPr>
            <w:tcW w:w="4820" w:type="dxa"/>
          </w:tcPr>
          <w:p w:rsidR="00E873EF" w:rsidRPr="00352654" w:rsidRDefault="00E873EF" w:rsidP="009B242F">
            <w:r w:rsidRPr="00352654">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w:t>
            </w:r>
            <w:r w:rsidRPr="00352654">
              <w:t>л</w:t>
            </w:r>
            <w:r w:rsidRPr="00352654">
              <w:t>шебница" (пер. с франц. И.С. Тургенева), "Мальчик с пальчик" (пер. с франц. Б.А. Дехтерева), "Золушка" (пер. с франц. Т. Габбе) из сказок Перро Ш.</w:t>
            </w:r>
          </w:p>
        </w:tc>
      </w:tr>
      <w:tr w:rsidR="00E873EF" w:rsidTr="00E873EF">
        <w:trPr>
          <w:trHeight w:val="409"/>
        </w:trPr>
        <w:tc>
          <w:tcPr>
            <w:tcW w:w="1384" w:type="dxa"/>
          </w:tcPr>
          <w:p w:rsidR="00E873EF" w:rsidRPr="001A286F" w:rsidRDefault="00E873EF" w:rsidP="009B242F">
            <w:pPr>
              <w:jc w:val="both"/>
              <w:rPr>
                <w:u w:val="single"/>
              </w:rPr>
            </w:pPr>
            <w:r w:rsidRPr="001A286F">
              <w:rPr>
                <w:u w:val="single"/>
              </w:rPr>
              <w:t>Произв</w:t>
            </w:r>
            <w:r w:rsidRPr="001A286F">
              <w:rPr>
                <w:u w:val="single"/>
              </w:rPr>
              <w:t>е</w:t>
            </w:r>
            <w:r w:rsidRPr="001A286F">
              <w:rPr>
                <w:u w:val="single"/>
              </w:rPr>
              <w:t>дения п</w:t>
            </w:r>
            <w:r w:rsidRPr="001A286F">
              <w:rPr>
                <w:u w:val="single"/>
              </w:rPr>
              <w:t>о</w:t>
            </w:r>
            <w:r w:rsidRPr="001A286F">
              <w:rPr>
                <w:u w:val="single"/>
              </w:rPr>
              <w:t>этов и п</w:t>
            </w:r>
            <w:r w:rsidRPr="001A286F">
              <w:rPr>
                <w:u w:val="single"/>
              </w:rPr>
              <w:t>и</w:t>
            </w:r>
            <w:r w:rsidRPr="001A286F">
              <w:rPr>
                <w:u w:val="single"/>
              </w:rPr>
              <w:t>сателей России.</w:t>
            </w:r>
          </w:p>
          <w:p w:rsidR="00E873EF" w:rsidRDefault="00E873EF" w:rsidP="009B242F">
            <w:pPr>
              <w:rPr>
                <w:u w:val="single"/>
              </w:rPr>
            </w:pPr>
            <w:bookmarkStart w:id="408" w:name="bssPhr3611"/>
            <w:bookmarkStart w:id="409" w:name="dfas2gwtv0"/>
            <w:bookmarkEnd w:id="408"/>
            <w:bookmarkEnd w:id="409"/>
            <w:r w:rsidRPr="001A286F">
              <w:rPr>
                <w:u w:val="single"/>
              </w:rPr>
              <w:t>Поэзия.</w:t>
            </w:r>
          </w:p>
        </w:tc>
        <w:tc>
          <w:tcPr>
            <w:tcW w:w="4394" w:type="dxa"/>
          </w:tcPr>
          <w:p w:rsidR="00E873EF" w:rsidRPr="005F0F81" w:rsidRDefault="00E873EF" w:rsidP="009B242F">
            <w:pPr>
              <w:jc w:val="both"/>
            </w:pPr>
            <w:r>
              <w:t>Аким Я.Л. "Жадина"; Барто А.Л. "Вер</w:t>
            </w:r>
            <w:r>
              <w:t>е</w:t>
            </w:r>
            <w:r>
              <w:t>вочка", "Гуси-лебеди", "Есть такие мальчики", "Мы не заметили жука" (1 - 2 стихотворения по выбору); Бороди</w:t>
            </w:r>
            <w:r>
              <w:t>ц</w:t>
            </w:r>
            <w:r>
              <w:t>кая М. "Тетушка Луна"; Бунин И.А. "Первый снег"; Волкова Н. "Воздушные замки"; Городецкий С.М. "Котенок"; Дядина Г. "Пуговичный городок"; Ес</w:t>
            </w:r>
            <w:r>
              <w:t>е</w:t>
            </w:r>
            <w:r>
              <w:t>нин С.А. "Береза"; Заходер Б.В. "Моя Вообразилия"; Маршак С.Я. "Пудель"; Мориц Ю.П. "Домик с трубой"; Мо</w:t>
            </w:r>
            <w:r>
              <w:t>ш</w:t>
            </w:r>
            <w:r>
              <w:t xml:space="preserve">ковская Э.Э. "Какие бывают подарки"; </w:t>
            </w:r>
            <w:r>
              <w:lastRenderedPageBreak/>
              <w:t>Пивоварова И.М. "Сосчитать не могу"; Пушкин А.С. "У лукоморья дуб зел</w:t>
            </w:r>
            <w:r>
              <w:t>е</w:t>
            </w:r>
            <w:r>
              <w:t>ный...." (отрывок из поэмы "Руслан и Людмила"), "Ель растет перед дво</w:t>
            </w:r>
            <w:r>
              <w:t>р</w:t>
            </w:r>
            <w:r>
              <w:t>цом...." (отрывок из "Сказки о царе Са</w:t>
            </w:r>
            <w:r>
              <w:t>л</w:t>
            </w:r>
            <w:r>
              <w:t>тане...." (по выбору); Сеф Р.С. "Беск</w:t>
            </w:r>
            <w:r>
              <w:t>о</w:t>
            </w:r>
            <w:r>
              <w:t>нечные стихи"; Симбирская Ю. "Ехал дождь в командировку"; Степанов В.А. "Родные просторы"; Суриков И.З. "Б</w:t>
            </w:r>
            <w:r>
              <w:t>е</w:t>
            </w:r>
            <w:r>
              <w:t>лый снег пушистый", "Зима" (отрывок); Токмакова И.П. "Осенние листья"; Тю</w:t>
            </w:r>
            <w:r>
              <w:t>т</w:t>
            </w:r>
            <w:r>
              <w:t>чев Ф.И. "Зима недаром злится...."; Ус</w:t>
            </w:r>
            <w:r>
              <w:t>а</w:t>
            </w:r>
            <w:r>
              <w:t>чев А. "Колыбельная книга", "К нам приходит Новый год"; Фет А.А. "Мама, глянь-ка из окошка...."; Цветаева М.И. "У кроватки"; Черный С. "Волк"; Ч</w:t>
            </w:r>
            <w:r>
              <w:t>у</w:t>
            </w:r>
            <w:r>
              <w:t>ковский К.И. "Елка"; Ясное М.Д. "Ми</w:t>
            </w:r>
            <w:r>
              <w:t>р</w:t>
            </w:r>
            <w:r>
              <w:t>ная считалка", "Жила-была семья", "П</w:t>
            </w:r>
            <w:r>
              <w:t>о</w:t>
            </w:r>
            <w:r>
              <w:t>дарки для Елки. Зимняя книга" (по в</w:t>
            </w:r>
            <w:r>
              <w:t>ы</w:t>
            </w:r>
            <w:r>
              <w:t>бору).</w:t>
            </w:r>
          </w:p>
        </w:tc>
        <w:tc>
          <w:tcPr>
            <w:tcW w:w="4820" w:type="dxa"/>
          </w:tcPr>
          <w:p w:rsidR="00E873EF" w:rsidRPr="00352654" w:rsidRDefault="00E873EF" w:rsidP="009B242F">
            <w:pPr>
              <w:jc w:val="both"/>
            </w:pPr>
            <w:r>
              <w:lastRenderedPageBreak/>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t>е</w:t>
            </w:r>
            <w:r>
              <w:t>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w:t>
            </w:r>
            <w:r>
              <w:t>о</w:t>
            </w:r>
            <w:r>
              <w:lastRenderedPageBreak/>
              <w:t>равская М. "Апельсинные корки"; Мошко</w:t>
            </w:r>
            <w:r>
              <w:t>в</w:t>
            </w:r>
            <w:r>
              <w:t>ская Э.Э. "Добежали до вечера", "Хитрые старушки"; Никитин И.С. "Встреча зимы"; Орлов В.Н. "Дом под крышей голубой"; Пляцковский М.С. "Настоящий друг"; Пу</w:t>
            </w:r>
            <w:r>
              <w:t>ш</w:t>
            </w:r>
            <w:r>
              <w:t>кин А.С. "Зимний вечер", "Унылая пора! Очей очарованье!.." ("Осень"), "Зимнее у</w:t>
            </w:r>
            <w:r>
              <w:t>т</w:t>
            </w:r>
            <w:r>
              <w:t>ро" (по выбору); Рубцов Н.М. "Про зайца"; Сапгир Г.В. "Считалки", "Скороговорки", "Людоед и принцесса, или Все наоборот" (по выбору); Серова Е.В. "Новогоднее"; С</w:t>
            </w:r>
            <w:r>
              <w:t>о</w:t>
            </w:r>
            <w:r>
              <w:t>ловьева П.С. "Подснежник", "Ночь и день"; Степанов В.А. "Что мы Родиной зовем?"; Токмакова И.П. "Мне грустно", "Куда в м</w:t>
            </w:r>
            <w:r>
              <w:t>а</w:t>
            </w:r>
            <w:r>
              <w:t>шинах снег везут" (по выбору); Тютчев Ф.И. "Чародейкою зимою...", "Весенняя гроза"; Успенский Э.Н. "Память"; Черный С. "На коньках", "Волшебник" (по выбору).</w:t>
            </w:r>
            <w:bookmarkStart w:id="410" w:name="bssPhr3624"/>
            <w:bookmarkStart w:id="411" w:name="dfas5e4q5y"/>
            <w:bookmarkStart w:id="412" w:name="bssPhr3625"/>
            <w:bookmarkStart w:id="413" w:name="dfasr9ln6r"/>
            <w:bookmarkEnd w:id="410"/>
            <w:bookmarkEnd w:id="411"/>
            <w:bookmarkEnd w:id="412"/>
            <w:bookmarkEnd w:id="413"/>
          </w:p>
        </w:tc>
      </w:tr>
      <w:tr w:rsidR="00E873EF" w:rsidTr="00E873EF">
        <w:tc>
          <w:tcPr>
            <w:tcW w:w="1384" w:type="dxa"/>
          </w:tcPr>
          <w:p w:rsidR="00E873EF" w:rsidRPr="005F0F81" w:rsidRDefault="00E873EF" w:rsidP="009B242F">
            <w:pPr>
              <w:rPr>
                <w:u w:val="single"/>
              </w:rPr>
            </w:pPr>
            <w:r w:rsidRPr="005F0F81">
              <w:rPr>
                <w:u w:val="single"/>
              </w:rPr>
              <w:lastRenderedPageBreak/>
              <w:t>Произведе-ния поэтов и писат</w:t>
            </w:r>
            <w:r w:rsidRPr="005F0F81">
              <w:rPr>
                <w:u w:val="single"/>
              </w:rPr>
              <w:t>е</w:t>
            </w:r>
            <w:r w:rsidRPr="005F0F81">
              <w:rPr>
                <w:u w:val="single"/>
              </w:rPr>
              <w:t>лей Ро</w:t>
            </w:r>
            <w:r w:rsidRPr="005F0F81">
              <w:rPr>
                <w:u w:val="single"/>
              </w:rPr>
              <w:t>с</w:t>
            </w:r>
            <w:r w:rsidRPr="005F0F81">
              <w:rPr>
                <w:u w:val="single"/>
              </w:rPr>
              <w:t>сии.</w:t>
            </w:r>
          </w:p>
          <w:p w:rsidR="00E873EF" w:rsidRDefault="00E873EF" w:rsidP="009B242F">
            <w:pPr>
              <w:rPr>
                <w:u w:val="single"/>
              </w:rPr>
            </w:pPr>
            <w:r>
              <w:rPr>
                <w:u w:val="single"/>
              </w:rPr>
              <w:t>Проза</w:t>
            </w:r>
            <w:r w:rsidRPr="005F0F81">
              <w:rPr>
                <w:u w:val="single"/>
              </w:rPr>
              <w:t>.</w:t>
            </w:r>
          </w:p>
        </w:tc>
        <w:tc>
          <w:tcPr>
            <w:tcW w:w="4394" w:type="dxa"/>
          </w:tcPr>
          <w:p w:rsidR="00E873EF" w:rsidRDefault="00E873EF" w:rsidP="009B242F">
            <w:pPr>
              <w:rPr>
                <w:u w:val="single"/>
              </w:rPr>
            </w:pPr>
            <w:r>
              <w:t>Аксаков С.Т. "Сурка"; Алмазов Б.А. "Горбушка"; Баруздин С.А. "Берегите свои косы!", "Забракованный мишка" (по выбору); Бианки В.В. "Лесная газ</w:t>
            </w:r>
            <w:r>
              <w:t>е</w:t>
            </w:r>
            <w:r>
              <w:t>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w:t>
            </w:r>
            <w:r>
              <w:t>о</w:t>
            </w:r>
            <w:r>
              <w:t>дин Р.П. "Книжка про Гришку" (1 - 2 рассказа по выбору); Пришвин М.М. "Глоток молока", "Беличья память", "Курица на столбах" (по выбору); Си</w:t>
            </w:r>
            <w:r>
              <w:t>м</w:t>
            </w:r>
            <w:r>
              <w:t>бирская Ю. "Лапин"; Сладков Н.И. "Серьезная птица", "Карлуха" (по выб</w:t>
            </w:r>
            <w:r>
              <w:t>о</w:t>
            </w:r>
            <w:r>
              <w:t>ру); Снегирев Г.Я. "Про пингвинов" (1 - 2 рассказа по выбору); Толстой Л.Н. "Косточка", "Котенок" (по выбору); Ушинский К.Д. "Четыре желания"; Ф</w:t>
            </w:r>
            <w:r>
              <w:t>а</w:t>
            </w:r>
            <w:r>
              <w:t>деева О. "Фрося - ель обыкновенная"; Шим Э.Ю. "Петух и наседка", "Солне</w:t>
            </w:r>
            <w:r>
              <w:t>ч</w:t>
            </w:r>
            <w:r>
              <w:t>ная капля" (по выбору).</w:t>
            </w:r>
          </w:p>
        </w:tc>
        <w:tc>
          <w:tcPr>
            <w:tcW w:w="4820" w:type="dxa"/>
          </w:tcPr>
          <w:p w:rsidR="00E873EF" w:rsidRPr="00352654" w:rsidRDefault="00E873EF" w:rsidP="009B242F">
            <w:pPr>
              <w:jc w:val="both"/>
            </w:pPr>
            <w:r>
              <w:t>Алексеев С.П. "Первый ночной таран"; Б</w:t>
            </w:r>
            <w:r>
              <w:t>и</w:t>
            </w:r>
            <w:r>
              <w:t>анки В.В. "Тайна ночного леса"; Воробьев Е.З. "Обрывок провода"; Воскобойников В.М. "Когда Александр Пушкин был м</w:t>
            </w:r>
            <w:r>
              <w:t>а</w:t>
            </w:r>
            <w:r>
              <w:t>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w:t>
            </w:r>
            <w:r>
              <w:t>и</w:t>
            </w:r>
            <w:r>
              <w:t>лиади О. "Елка, кот и Новый год"; Носов Н.Н. "Заплатка", "Огурцы", "Мишкина к</w:t>
            </w:r>
            <w:r>
              <w:t>а</w:t>
            </w:r>
            <w:r>
              <w:t>ша" (по выбору); Митяев А.В. "Мешок о</w:t>
            </w:r>
            <w:r>
              <w:t>в</w:t>
            </w:r>
            <w:r>
              <w:t>сянки"; Погодин Р.П. "Жаба", "Шутка" (по выбору); Пришвин М.М. "Лисичкин хлеб", "Изобретатель" (по выбору); Ракитина Е. "Приключения новогодних игрушек", "С</w:t>
            </w:r>
            <w:r>
              <w:t>е</w:t>
            </w:r>
            <w:r>
              <w:t>режик" (по выбору); Раскин А.Б. "Как папа был маленьким" (1 - 2 рассказа по выбору); Сладков Н.И. "Хитрющий зайчишка", "С</w:t>
            </w:r>
            <w:r>
              <w:t>и</w:t>
            </w:r>
            <w:r>
              <w:t>ничка необыкновенная", "Почему ноябрь пегий" (по выбору); Соколов-Микитов И.С. "Листопадничек"; Толстой Л.Н. "Филипок", "Лев и собачка", "Прыжок", "Акула", "П</w:t>
            </w:r>
            <w:r>
              <w:t>о</w:t>
            </w:r>
            <w:r>
              <w:t>жарные собаки" (1 - 2 рассказа по выбору); Фадеева О. "Мне письмо!"; Чаплина В.В. "Кинули"; Шим Э.Ю. "Хлеб растет".</w:t>
            </w:r>
          </w:p>
        </w:tc>
      </w:tr>
      <w:tr w:rsidR="00E873EF" w:rsidTr="00E873EF">
        <w:tc>
          <w:tcPr>
            <w:tcW w:w="1384" w:type="dxa"/>
          </w:tcPr>
          <w:p w:rsidR="00E873EF" w:rsidRDefault="00E873EF" w:rsidP="009B242F">
            <w:pPr>
              <w:rPr>
                <w:u w:val="single"/>
              </w:rPr>
            </w:pPr>
            <w:r w:rsidRPr="001A286F">
              <w:rPr>
                <w:u w:val="single"/>
              </w:rPr>
              <w:t>Литер</w:t>
            </w:r>
            <w:r w:rsidRPr="001A286F">
              <w:rPr>
                <w:u w:val="single"/>
              </w:rPr>
              <w:t>а</w:t>
            </w:r>
            <w:r w:rsidRPr="001A286F">
              <w:rPr>
                <w:u w:val="single"/>
              </w:rPr>
              <w:t>турные сказки.</w:t>
            </w:r>
          </w:p>
        </w:tc>
        <w:tc>
          <w:tcPr>
            <w:tcW w:w="4394" w:type="dxa"/>
          </w:tcPr>
          <w:p w:rsidR="00E873EF" w:rsidRPr="005F0F81" w:rsidRDefault="00E873EF" w:rsidP="009B242F">
            <w:pPr>
              <w:jc w:val="both"/>
            </w:pPr>
            <w:r>
              <w:t>Александрова Т.И. "Домовенок Кузька"; Бажов П.П. "Серебряное копытце"; Б</w:t>
            </w:r>
            <w:r>
              <w:t>и</w:t>
            </w:r>
            <w:r>
              <w:t>анки В.В. "Сова", "Как муравьишка д</w:t>
            </w:r>
            <w:r>
              <w:t>о</w:t>
            </w:r>
            <w:r>
              <w:t xml:space="preserve">мой спешил", "Синичкин календарь", </w:t>
            </w:r>
            <w:r>
              <w:lastRenderedPageBreak/>
              <w:t>"Молодая ворона", "Хвосты", "Чей нос лучше?", "Чьи это ноги?", "Кто чем п</w:t>
            </w:r>
            <w:r>
              <w:t>о</w:t>
            </w:r>
            <w:r>
              <w:t>ет?", "Лесные домишки", "Красная го</w:t>
            </w:r>
            <w:r>
              <w:t>р</w:t>
            </w:r>
            <w:r>
              <w:t>ка", "Кукушонок", "Где раки зимуют" (2 - 3 сказки по выбору); Даль В.И. "Ст</w:t>
            </w:r>
            <w:r>
              <w:t>а</w:t>
            </w:r>
            <w:r>
              <w:t>рик-годовик"; Ершов П.П. "Конек-горбунок"; Заходер Б.В. "Серая Зве</w:t>
            </w:r>
            <w:r>
              <w:t>з</w:t>
            </w:r>
            <w:r>
              <w:t>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w:t>
            </w:r>
            <w:r>
              <w:t>е</w:t>
            </w:r>
            <w:r>
              <w:t>зы"; Пушкин А.С. "Сказка о царе Са</w:t>
            </w:r>
            <w:r>
              <w:t>л</w:t>
            </w:r>
            <w:r>
              <w:t>тане, о сыне его славном и могучем б</w:t>
            </w:r>
            <w:r>
              <w:t>о</w:t>
            </w:r>
            <w:r>
              <w:t>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w:t>
            </w:r>
            <w:r>
              <w:t>ч</w:t>
            </w:r>
            <w:r>
              <w:t>ка"; Ушинский К.Д. "Слепая лошадь"; Чуковский К.И. "Доктор Айболит" (по мотивам романа Х. Лофтинга).</w:t>
            </w:r>
          </w:p>
        </w:tc>
        <w:tc>
          <w:tcPr>
            <w:tcW w:w="4820" w:type="dxa"/>
          </w:tcPr>
          <w:p w:rsidR="00E873EF" w:rsidRDefault="00E873EF" w:rsidP="009B242F">
            <w:pPr>
              <w:jc w:val="both"/>
            </w:pPr>
            <w:r>
              <w:lastRenderedPageBreak/>
              <w:t>Гайдар А.П. "Сказка о Военной тайне, о Мальчише-Кибальчише и его твердом сл</w:t>
            </w:r>
            <w:r>
              <w:t>о</w:t>
            </w:r>
            <w:r>
              <w:t xml:space="preserve">ве"; Гаршин В.М. "Лягушка-путешественница"; Козлов С.Г. "Как Ежик с </w:t>
            </w:r>
            <w:r>
              <w:lastRenderedPageBreak/>
              <w:t>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E873EF" w:rsidRDefault="00E873EF" w:rsidP="009B242F">
            <w:pPr>
              <w:rPr>
                <w:u w:val="single"/>
              </w:rPr>
            </w:pPr>
          </w:p>
        </w:tc>
      </w:tr>
      <w:tr w:rsidR="00E873EF" w:rsidTr="00E873EF">
        <w:tc>
          <w:tcPr>
            <w:tcW w:w="1384" w:type="dxa"/>
          </w:tcPr>
          <w:p w:rsidR="00E873EF" w:rsidRPr="001A286F" w:rsidRDefault="00E873EF" w:rsidP="009B242F">
            <w:pPr>
              <w:jc w:val="both"/>
              <w:rPr>
                <w:u w:val="single"/>
              </w:rPr>
            </w:pPr>
            <w:r w:rsidRPr="001A286F">
              <w:rPr>
                <w:u w:val="single"/>
              </w:rPr>
              <w:lastRenderedPageBreak/>
              <w:t>Произв</w:t>
            </w:r>
            <w:r w:rsidRPr="001A286F">
              <w:rPr>
                <w:u w:val="single"/>
              </w:rPr>
              <w:t>е</w:t>
            </w:r>
            <w:r w:rsidRPr="001A286F">
              <w:rPr>
                <w:u w:val="single"/>
              </w:rPr>
              <w:t>дения п</w:t>
            </w:r>
            <w:r w:rsidRPr="001A286F">
              <w:rPr>
                <w:u w:val="single"/>
              </w:rPr>
              <w:t>о</w:t>
            </w:r>
            <w:r w:rsidRPr="001A286F">
              <w:rPr>
                <w:u w:val="single"/>
              </w:rPr>
              <w:t>этов и п</w:t>
            </w:r>
            <w:r w:rsidRPr="001A286F">
              <w:rPr>
                <w:u w:val="single"/>
              </w:rPr>
              <w:t>и</w:t>
            </w:r>
            <w:r w:rsidRPr="001A286F">
              <w:rPr>
                <w:u w:val="single"/>
              </w:rPr>
              <w:t>сателей разных стран.</w:t>
            </w:r>
          </w:p>
          <w:p w:rsidR="00E873EF" w:rsidRDefault="00E873EF" w:rsidP="009B242F">
            <w:pPr>
              <w:rPr>
                <w:u w:val="single"/>
              </w:rPr>
            </w:pPr>
            <w:bookmarkStart w:id="414" w:name="bssPhr3615"/>
            <w:bookmarkStart w:id="415" w:name="dfas6u9o0u"/>
            <w:bookmarkEnd w:id="414"/>
            <w:bookmarkEnd w:id="415"/>
            <w:r w:rsidRPr="001A286F">
              <w:rPr>
                <w:u w:val="single"/>
              </w:rPr>
              <w:t>Поэзия.</w:t>
            </w:r>
          </w:p>
        </w:tc>
        <w:tc>
          <w:tcPr>
            <w:tcW w:w="4394" w:type="dxa"/>
          </w:tcPr>
          <w:p w:rsidR="00E873EF" w:rsidRPr="005F0F81" w:rsidRDefault="00E873EF" w:rsidP="009B242F">
            <w:pPr>
              <w:jc w:val="both"/>
            </w:pPr>
            <w: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w:t>
            </w:r>
            <w:r>
              <w:t>и</w:t>
            </w:r>
            <w:r>
              <w:t>кан и мышь" (пер. с нем. Ю.И. Кори</w:t>
            </w:r>
            <w:r>
              <w:t>н</w:t>
            </w:r>
            <w:r>
              <w:t>ца); Чиарди Дж. "О том, у кого три гл</w:t>
            </w:r>
            <w:r>
              <w:t>а</w:t>
            </w:r>
            <w:r>
              <w:t>за" (пер. с англ. Р.С. Сефа).</w:t>
            </w:r>
          </w:p>
        </w:tc>
        <w:tc>
          <w:tcPr>
            <w:tcW w:w="4820" w:type="dxa"/>
          </w:tcPr>
          <w:p w:rsidR="00E873EF" w:rsidRDefault="00E873EF" w:rsidP="009B242F">
            <w:pPr>
              <w:jc w:val="both"/>
            </w:pPr>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w:t>
            </w:r>
            <w:r>
              <w:t>и</w:t>
            </w:r>
            <w:r>
              <w:t>венсон Р.Л. "Вычитанные страны" (пер. с англ. Вл.Ф. Ходасевича).</w:t>
            </w:r>
          </w:p>
          <w:p w:rsidR="00E873EF" w:rsidRDefault="00E873EF" w:rsidP="009B242F">
            <w:pPr>
              <w:ind w:firstLine="567"/>
              <w:jc w:val="both"/>
              <w:rPr>
                <w:u w:val="single"/>
              </w:rPr>
            </w:pPr>
            <w:bookmarkStart w:id="416" w:name="bssPhr3628"/>
            <w:bookmarkStart w:id="417" w:name="dfasg91san"/>
            <w:bookmarkEnd w:id="416"/>
            <w:bookmarkEnd w:id="417"/>
          </w:p>
        </w:tc>
      </w:tr>
      <w:tr w:rsidR="00E873EF" w:rsidTr="00E873EF">
        <w:tc>
          <w:tcPr>
            <w:tcW w:w="1384" w:type="dxa"/>
          </w:tcPr>
          <w:p w:rsidR="00E873EF" w:rsidRDefault="00E873EF" w:rsidP="009B242F">
            <w:pPr>
              <w:jc w:val="both"/>
              <w:rPr>
                <w:u w:val="single"/>
              </w:rPr>
            </w:pPr>
            <w:r w:rsidRPr="005F0F81">
              <w:rPr>
                <w:u w:val="single"/>
              </w:rPr>
              <w:t>Произведе-ния поэтов и писат</w:t>
            </w:r>
            <w:r w:rsidRPr="005F0F81">
              <w:rPr>
                <w:u w:val="single"/>
              </w:rPr>
              <w:t>е</w:t>
            </w:r>
            <w:r w:rsidRPr="005F0F81">
              <w:rPr>
                <w:u w:val="single"/>
              </w:rPr>
              <w:t>лей разных стран.</w:t>
            </w:r>
          </w:p>
          <w:p w:rsidR="00E873EF" w:rsidRPr="001A286F" w:rsidRDefault="00E873EF" w:rsidP="009B242F">
            <w:pPr>
              <w:jc w:val="both"/>
              <w:rPr>
                <w:u w:val="single"/>
              </w:rPr>
            </w:pPr>
            <w:r>
              <w:rPr>
                <w:u w:val="single"/>
              </w:rPr>
              <w:t>Литер</w:t>
            </w:r>
            <w:r>
              <w:rPr>
                <w:u w:val="single"/>
              </w:rPr>
              <w:t>а</w:t>
            </w:r>
            <w:r>
              <w:rPr>
                <w:u w:val="single"/>
              </w:rPr>
              <w:t>турные сказки</w:t>
            </w:r>
          </w:p>
        </w:tc>
        <w:tc>
          <w:tcPr>
            <w:tcW w:w="4394" w:type="dxa"/>
          </w:tcPr>
          <w:p w:rsidR="00E873EF" w:rsidRDefault="00E873EF" w:rsidP="009B242F">
            <w:pPr>
              <w:rPr>
                <w:u w:val="single"/>
              </w:rPr>
            </w:pPr>
            <w:r>
              <w:t>Сказки-повести (для длительного чт</w:t>
            </w:r>
            <w:r>
              <w:t>е</w:t>
            </w:r>
            <w:r>
              <w:t>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w:t>
            </w:r>
            <w:r>
              <w:t>е</w:t>
            </w:r>
            <w:r>
              <w:t>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w:t>
            </w:r>
            <w:r>
              <w:t>т</w:t>
            </w:r>
            <w:r>
              <w:t>ка" (пер. с англ. К.И. Чуковского, стихи в пер. С.Я. Маршака) (по выбору); Ко</w:t>
            </w:r>
            <w:r>
              <w:t>л</w:t>
            </w:r>
            <w:r>
              <w:t>лоди К. "Пиноккио. История деревя</w:t>
            </w:r>
            <w:r>
              <w:t>н</w:t>
            </w:r>
            <w:r>
              <w:lastRenderedPageBreak/>
              <w:t>ной куклы" (пер. с итал. Э.Г. Казакев</w:t>
            </w:r>
            <w:r>
              <w:t>и</w:t>
            </w:r>
            <w:r>
              <w:t>ча); Лагерлеф С. "Чудесное путешес</w:t>
            </w:r>
            <w:r>
              <w:t>т</w:t>
            </w:r>
            <w:r>
              <w:t>вие Нильса с дикими гусями" (в пер</w:t>
            </w:r>
            <w:r>
              <w:t>е</w:t>
            </w:r>
            <w:r>
              <w:t>сказе З. Задунайской и А. Любарской); Линдгрен А. "Карлсон, который живет на крыше, опять прилетел" (пер. со швед. Л.З. Лунгиной); Лофтинг Х. "П</w:t>
            </w:r>
            <w:r>
              <w:t>у</w:t>
            </w:r>
            <w:r>
              <w:t>тешествия доктора Дулиттла" (пер. с англ. С. Мещерякова); Милн А.А. "Ви</w:t>
            </w:r>
            <w:r>
              <w:t>н</w:t>
            </w:r>
            <w:r>
              <w:t>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c>
          <w:tcPr>
            <w:tcW w:w="4820" w:type="dxa"/>
          </w:tcPr>
          <w:p w:rsidR="00E873EF" w:rsidRDefault="00E873EF" w:rsidP="009B242F">
            <w:pPr>
              <w:jc w:val="both"/>
            </w:pPr>
            <w:r>
              <w:lastRenderedPageBreak/>
              <w:t>Андерсен Г.Х. "Оле-Лукойе" (пер. с датск. А. Ганзен), "Соловей" (пер. с датск. А. Га</w:t>
            </w:r>
            <w:r>
              <w:t>н</w:t>
            </w:r>
            <w:r>
              <w:t>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w:t>
            </w:r>
            <w:r>
              <w:t>у</w:t>
            </w:r>
            <w:r>
              <w:t xml:space="preserve">зерс); Кэррол Л. "Алиса в стране чудес" (пер. с англ. Н. Демуровой, Г. Кружкова, А. Боченкова, стихи в пер. С.Я. Маршака, Д. </w:t>
            </w:r>
            <w:r>
              <w:lastRenderedPageBreak/>
              <w:t>Орловской, О. Седаковой); Линдгрен А. "Три повести о Малыше и Карлсоне" (пер. со шведск. Л.З. Лунгиной); Нурдквист С. "История о том, как Финдус потерялся, к</w:t>
            </w:r>
            <w:r>
              <w:t>о</w:t>
            </w:r>
            <w:r>
              <w:t>гда был маленьким"; Поттер Б. "Сказка про Джемайму Нырнивлужу" (пер. с англ. И.П. Токмаковой); Родари Дж. "Путешествие Г</w:t>
            </w:r>
            <w:r>
              <w:t>о</w:t>
            </w:r>
            <w:r>
              <w:t>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873EF" w:rsidRDefault="00E873EF" w:rsidP="009B242F">
            <w:pPr>
              <w:rPr>
                <w:u w:val="single"/>
              </w:rPr>
            </w:pPr>
          </w:p>
        </w:tc>
      </w:tr>
    </w:tbl>
    <w:p w:rsidR="00E873EF" w:rsidRPr="006A358D" w:rsidRDefault="00E873EF" w:rsidP="00E873EF">
      <w:pPr>
        <w:jc w:val="center"/>
        <w:rPr>
          <w:b/>
          <w:bCs/>
        </w:rPr>
      </w:pPr>
      <w:r w:rsidRPr="006A358D">
        <w:rPr>
          <w:b/>
          <w:bCs/>
        </w:rPr>
        <w:lastRenderedPageBreak/>
        <w:t>3.3.1.2. Примерный перечень музыкальных произведений.</w:t>
      </w:r>
    </w:p>
    <w:p w:rsidR="00E873EF" w:rsidRPr="006A358D" w:rsidRDefault="00E873EF" w:rsidP="00E873EF">
      <w:pPr>
        <w:jc w:val="center"/>
        <w:rPr>
          <w:b/>
        </w:rPr>
      </w:pPr>
      <w:r w:rsidRPr="006A358D">
        <w:rPr>
          <w:b/>
        </w:rPr>
        <w:t>Старший дошкольный возраст</w:t>
      </w:r>
    </w:p>
    <w:tbl>
      <w:tblPr>
        <w:tblStyle w:val="aa"/>
        <w:tblW w:w="10598" w:type="dxa"/>
        <w:tblLayout w:type="fixed"/>
        <w:tblLook w:val="04A0"/>
      </w:tblPr>
      <w:tblGrid>
        <w:gridCol w:w="1242"/>
        <w:gridCol w:w="4536"/>
        <w:gridCol w:w="4820"/>
      </w:tblGrid>
      <w:tr w:rsidR="00E873EF" w:rsidRPr="006A358D" w:rsidTr="00E873EF">
        <w:tc>
          <w:tcPr>
            <w:tcW w:w="1242" w:type="dxa"/>
          </w:tcPr>
          <w:p w:rsidR="00E873EF" w:rsidRPr="006A358D" w:rsidRDefault="00E873EF" w:rsidP="009B242F">
            <w:pPr>
              <w:jc w:val="center"/>
            </w:pPr>
            <w:r w:rsidRPr="006A358D">
              <w:t>Напра</w:t>
            </w:r>
            <w:r w:rsidRPr="006A358D">
              <w:t>в</w:t>
            </w:r>
            <w:r w:rsidRPr="006A358D">
              <w:t>ление</w:t>
            </w:r>
          </w:p>
        </w:tc>
        <w:tc>
          <w:tcPr>
            <w:tcW w:w="4536" w:type="dxa"/>
          </w:tcPr>
          <w:p w:rsidR="00E873EF" w:rsidRPr="006A358D" w:rsidRDefault="00E873EF" w:rsidP="009B242F">
            <w:pPr>
              <w:jc w:val="center"/>
              <w:rPr>
                <w:b/>
              </w:rPr>
            </w:pPr>
            <w:r w:rsidRPr="006A358D">
              <w:rPr>
                <w:b/>
              </w:rPr>
              <w:t>От 5 до 6 лет</w:t>
            </w:r>
          </w:p>
        </w:tc>
        <w:tc>
          <w:tcPr>
            <w:tcW w:w="4820" w:type="dxa"/>
          </w:tcPr>
          <w:p w:rsidR="00E873EF" w:rsidRPr="006A358D" w:rsidRDefault="00E873EF" w:rsidP="009B242F">
            <w:pPr>
              <w:jc w:val="center"/>
              <w:rPr>
                <w:b/>
              </w:rPr>
            </w:pPr>
            <w:r w:rsidRPr="006A358D">
              <w:rPr>
                <w:b/>
              </w:rPr>
              <w:t>От 6 до 7 лет</w:t>
            </w:r>
          </w:p>
        </w:tc>
      </w:tr>
      <w:tr w:rsidR="00E873EF" w:rsidRPr="006A358D" w:rsidTr="00E873EF">
        <w:tc>
          <w:tcPr>
            <w:tcW w:w="1242" w:type="dxa"/>
          </w:tcPr>
          <w:p w:rsidR="00E873EF" w:rsidRPr="006A358D" w:rsidRDefault="00E873EF" w:rsidP="009B242F">
            <w:pPr>
              <w:jc w:val="center"/>
            </w:pPr>
            <w:r w:rsidRPr="006A358D">
              <w:rPr>
                <w:u w:val="single"/>
              </w:rPr>
              <w:t>Слуш</w:t>
            </w:r>
            <w:r w:rsidRPr="006A358D">
              <w:rPr>
                <w:u w:val="single"/>
              </w:rPr>
              <w:t>а</w:t>
            </w:r>
            <w:r w:rsidRPr="006A358D">
              <w:rPr>
                <w:u w:val="single"/>
              </w:rPr>
              <w:t>ние.</w:t>
            </w:r>
          </w:p>
        </w:tc>
        <w:tc>
          <w:tcPr>
            <w:tcW w:w="4536" w:type="dxa"/>
          </w:tcPr>
          <w:p w:rsidR="00E873EF" w:rsidRPr="006A358D" w:rsidRDefault="00E873EF" w:rsidP="009B242F">
            <w:pPr>
              <w:jc w:val="both"/>
            </w:pPr>
            <w:r w:rsidRPr="006A358D">
              <w:t>"Зима", муз. П. Чайковского, сл. А. Пл</w:t>
            </w:r>
            <w:r w:rsidRPr="006A358D">
              <w:t>е</w:t>
            </w:r>
            <w:r w:rsidRPr="006A358D">
              <w:t>щеева; "Осенняя песня", из цикла "Вр</w:t>
            </w:r>
            <w:r w:rsidRPr="006A358D">
              <w:t>е</w:t>
            </w:r>
            <w:r w:rsidRPr="006A358D">
              <w:t>мена года" П. Чайковского; "Полька"; муз. Д. Львова-Компанейца, сл. 3. Петр</w:t>
            </w:r>
            <w:r w:rsidRPr="006A358D">
              <w:t>о</w:t>
            </w:r>
            <w:r w:rsidRPr="006A358D">
              <w:t>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c>
          <w:tcPr>
            <w:tcW w:w="4820" w:type="dxa"/>
          </w:tcPr>
          <w:p w:rsidR="00E873EF" w:rsidRPr="006A358D" w:rsidRDefault="00E873EF" w:rsidP="009B242F">
            <w:pPr>
              <w:jc w:val="both"/>
            </w:pPr>
            <w:r w:rsidRPr="006A358D">
              <w:t>"Колыбельная", муз. В. Моцарта; "Осень" (из цикла "Времена года" А. Вивальди); "Октябрь" (из цикла "Времена года" П. Ча</w:t>
            </w:r>
            <w:r w:rsidRPr="006A358D">
              <w:t>й</w:t>
            </w:r>
            <w:r w:rsidRPr="006A358D">
              <w:t>ковского); "Детская полька", муз. М. Гли</w:t>
            </w:r>
            <w:r w:rsidRPr="006A358D">
              <w:t>н</w:t>
            </w:r>
            <w:r w:rsidRPr="006A358D">
              <w:t>ки; "Море", "Белка", муз. Н. Римского-Корсакова (из оперы "Сказка о царе Салт</w:t>
            </w:r>
            <w:r w:rsidRPr="006A358D">
              <w:t>а</w:t>
            </w:r>
            <w:r w:rsidRPr="006A358D">
              <w:t>не"); "Итальянская полька", муз. С. Рахм</w:t>
            </w:r>
            <w:r w:rsidRPr="006A358D">
              <w:t>а</w:t>
            </w:r>
            <w:r w:rsidRPr="006A358D">
              <w:t>нинова; "Танец с саблями", муз. А. Хачат</w:t>
            </w:r>
            <w:r w:rsidRPr="006A358D">
              <w:t>у</w:t>
            </w:r>
            <w:r w:rsidRPr="006A358D">
              <w:t>ряна; "Пляска птиц", муз. Н. Римского-Корсакова (из оперы "Снегурочка"); "Ра</w:t>
            </w:r>
            <w:r w:rsidRPr="006A358D">
              <w:t>с</w:t>
            </w:r>
            <w:r w:rsidRPr="006A358D">
              <w:t>свет на Москве-реке", муз. М. Мусоргского (вступление к опере "Хованщина").</w:t>
            </w:r>
          </w:p>
        </w:tc>
      </w:tr>
      <w:tr w:rsidR="00E873EF" w:rsidRPr="006A358D" w:rsidTr="00E873EF">
        <w:tc>
          <w:tcPr>
            <w:tcW w:w="1242" w:type="dxa"/>
          </w:tcPr>
          <w:p w:rsidR="00E873EF" w:rsidRPr="006A358D" w:rsidRDefault="00E873EF" w:rsidP="009B242F">
            <w:pPr>
              <w:jc w:val="center"/>
              <w:rPr>
                <w:u w:val="single"/>
              </w:rPr>
            </w:pPr>
            <w:r w:rsidRPr="006A358D">
              <w:rPr>
                <w:u w:val="single"/>
              </w:rPr>
              <w:t>Пение.</w:t>
            </w:r>
          </w:p>
        </w:tc>
        <w:tc>
          <w:tcPr>
            <w:tcW w:w="4536" w:type="dxa"/>
          </w:tcPr>
          <w:p w:rsidR="00E873EF" w:rsidRPr="006A358D" w:rsidRDefault="00E873EF" w:rsidP="009B242F">
            <w:pPr>
              <w:jc w:val="both"/>
            </w:pPr>
            <w:r w:rsidRPr="006A358D">
              <w:rPr>
                <w:u w:val="single"/>
              </w:rPr>
              <w:t>Упражнения на развитие слуха и голоса.</w:t>
            </w:r>
            <w:r w:rsidRPr="006A358D">
              <w:t xml:space="preserve"> "Ворон", рус. нар. песня, обраб. Е. Тил</w:t>
            </w:r>
            <w:r w:rsidRPr="006A358D">
              <w:t>и</w:t>
            </w:r>
            <w:r w:rsidRPr="006A358D">
              <w:t>чеевой; "Андрей-воробей", рус. нар. пе</w:t>
            </w:r>
            <w:r w:rsidRPr="006A358D">
              <w:t>с</w:t>
            </w:r>
            <w:r w:rsidRPr="006A358D">
              <w:t>ня, обр. Ю. Слонова; "Бубенчики", "Га</w:t>
            </w:r>
            <w:r w:rsidRPr="006A358D">
              <w:t>р</w:t>
            </w:r>
            <w:r w:rsidRPr="006A358D">
              <w:t>мошка", муз. Е. Тиличеевой; "Паровоз", "Барабан", муз. Е. Тиличеевой, сл. Н. Найденовой.</w:t>
            </w:r>
          </w:p>
          <w:p w:rsidR="00E873EF" w:rsidRPr="006A358D" w:rsidRDefault="00E873EF" w:rsidP="009B242F">
            <w:pPr>
              <w:jc w:val="both"/>
            </w:pPr>
            <w:bookmarkStart w:id="418" w:name="bssPhr2337"/>
            <w:bookmarkStart w:id="419" w:name="dfas8q5033"/>
            <w:bookmarkEnd w:id="418"/>
            <w:bookmarkEnd w:id="419"/>
            <w:r w:rsidRPr="006A358D">
              <w:rPr>
                <w:u w:val="single"/>
              </w:rPr>
              <w:t>Песни.</w:t>
            </w:r>
            <w:r w:rsidRPr="006A358D">
              <w:t xml:space="preserve"> "К нам гости пришли", муз. А. Александрова, сл. М. Ивенсен; "Огоро</w:t>
            </w:r>
            <w:r w:rsidRPr="006A358D">
              <w:t>д</w:t>
            </w:r>
            <w:r w:rsidRPr="006A358D">
              <w:t>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c>
          <w:tcPr>
            <w:tcW w:w="4820" w:type="dxa"/>
          </w:tcPr>
          <w:p w:rsidR="00E873EF" w:rsidRPr="006A358D" w:rsidRDefault="00E873EF" w:rsidP="009B242F">
            <w:pPr>
              <w:jc w:val="both"/>
            </w:pPr>
            <w:r w:rsidRPr="006A358D">
              <w:rPr>
                <w:u w:val="single"/>
              </w:rPr>
              <w:t>Упражнения на развитие слуха и голоса.</w:t>
            </w:r>
            <w:r w:rsidRPr="006A358D">
              <w:t xml:space="preserve"> "Бубенчики", "Наш дом", "Дудка", "Кук</w:t>
            </w:r>
            <w:r w:rsidRPr="006A358D">
              <w:t>у</w:t>
            </w:r>
            <w:r w:rsidRPr="006A358D">
              <w:t>шечка", муз. Е. Тиличеевой, сл. М. Долин</w:t>
            </w:r>
            <w:r w:rsidRPr="006A358D">
              <w:t>о</w:t>
            </w:r>
            <w:r w:rsidRPr="006A358D">
              <w:t>ва; "В школу", муз. Е. Тиличеевой, сл. М. Долинова; "Котя-коток", "Колыбельная", "Горошина", муз. В. Карасевой; "Качели", муз. Е. Тиличеевой, сл. М. Долинова.</w:t>
            </w:r>
          </w:p>
          <w:p w:rsidR="00E873EF" w:rsidRPr="006A358D" w:rsidRDefault="00E873EF" w:rsidP="009B242F">
            <w:pPr>
              <w:jc w:val="both"/>
            </w:pPr>
            <w:bookmarkStart w:id="420" w:name="bssPhr2362"/>
            <w:bookmarkStart w:id="421" w:name="dfasfr9bm2"/>
            <w:bookmarkEnd w:id="420"/>
            <w:bookmarkEnd w:id="421"/>
            <w:r w:rsidRPr="006A358D">
              <w:rPr>
                <w:u w:val="single"/>
              </w:rPr>
              <w:t>Песни.</w:t>
            </w:r>
            <w:r w:rsidRPr="006A358D">
              <w:t xml:space="preserve"> "Листопад", муз. Т. Попатенко, сл. Е. Авдиенко; "Здравствуй, Родина моя!", муз. Ю. Чичкова, сл. К. Ибряева; "Зимняя песе</w:t>
            </w:r>
            <w:r w:rsidRPr="006A358D">
              <w:t>н</w:t>
            </w:r>
            <w:r w:rsidRPr="006A358D">
              <w:t>ка", муз. М. Красева, сл. С. Вышеславцевой; "Елка", муз. Е. Тиличеевой, сл. Е. Шман</w:t>
            </w:r>
            <w:r w:rsidRPr="006A358D">
              <w:t>о</w:t>
            </w:r>
            <w:r w:rsidRPr="006A358D">
              <w:t>вой; сл. 3. Петровой; "Самая хорошая", муз. В. Иванникова, сл. О. Фадеевой; "Хорошо у нас в саду", муз. В. Герчик, сл. А. Пришел</w:t>
            </w:r>
            <w:r w:rsidRPr="006A358D">
              <w:t>ь</w:t>
            </w:r>
            <w:r w:rsidRPr="006A358D">
              <w:t>ца; "Новогодний хоровод", муз. Т. Попате</w:t>
            </w:r>
            <w:r w:rsidRPr="006A358D">
              <w:t>н</w:t>
            </w:r>
            <w:r w:rsidRPr="006A358D">
              <w:t>ко; "Новогодняя хороводная", муз. С. Шнайдера; "Песенка про бабушку", муз. М. Парцхаладзе; "До свиданья, детский сад", муз. Ю. Слонова, сл. В. Малкова; "Мы т</w:t>
            </w:r>
            <w:r w:rsidRPr="006A358D">
              <w:t>е</w:t>
            </w:r>
            <w:r w:rsidRPr="006A358D">
              <w:lastRenderedPageBreak/>
              <w:t>перь ученики", муз. Г. Струве; "Праздник Победы", муз. М. Парцхаладзе; "Песня о Москве", муз. Г. Свиридова.</w:t>
            </w:r>
            <w:bookmarkStart w:id="422" w:name="bssPhr2363"/>
            <w:bookmarkStart w:id="423" w:name="dfas8algfc"/>
            <w:bookmarkEnd w:id="422"/>
            <w:bookmarkEnd w:id="423"/>
          </w:p>
        </w:tc>
      </w:tr>
      <w:tr w:rsidR="00E873EF" w:rsidRPr="006A358D" w:rsidTr="00E873EF">
        <w:tc>
          <w:tcPr>
            <w:tcW w:w="1242" w:type="dxa"/>
          </w:tcPr>
          <w:p w:rsidR="00E873EF" w:rsidRPr="006A358D" w:rsidRDefault="00E873EF" w:rsidP="009B242F">
            <w:pPr>
              <w:jc w:val="center"/>
            </w:pPr>
            <w:r w:rsidRPr="006A358D">
              <w:rPr>
                <w:u w:val="single"/>
              </w:rPr>
              <w:lastRenderedPageBreak/>
              <w:t>Муз</w:t>
            </w:r>
            <w:r w:rsidRPr="006A358D">
              <w:rPr>
                <w:u w:val="single"/>
              </w:rPr>
              <w:t>ы</w:t>
            </w:r>
            <w:r w:rsidRPr="006A358D">
              <w:rPr>
                <w:u w:val="single"/>
              </w:rPr>
              <w:t>кально-ритмич</w:t>
            </w:r>
            <w:r w:rsidRPr="006A358D">
              <w:rPr>
                <w:u w:val="single"/>
              </w:rPr>
              <w:t>е</w:t>
            </w:r>
            <w:r w:rsidRPr="006A358D">
              <w:rPr>
                <w:u w:val="single"/>
              </w:rPr>
              <w:t>ские движения</w:t>
            </w:r>
          </w:p>
        </w:tc>
        <w:tc>
          <w:tcPr>
            <w:tcW w:w="4536" w:type="dxa"/>
          </w:tcPr>
          <w:p w:rsidR="00E873EF" w:rsidRPr="006A358D" w:rsidRDefault="00E873EF" w:rsidP="009B242F">
            <w:pPr>
              <w:jc w:val="both"/>
            </w:pPr>
            <w:r w:rsidRPr="006A358D">
              <w:rPr>
                <w:u w:val="single"/>
              </w:rPr>
              <w:t>Упражнения.</w:t>
            </w:r>
            <w:r w:rsidRPr="006A358D">
              <w:t xml:space="preserve"> "Шаг и бег", муз. Н. Над</w:t>
            </w:r>
            <w:r w:rsidRPr="006A358D">
              <w:t>е</w:t>
            </w:r>
            <w:r w:rsidRPr="006A358D">
              <w:t>ненко; "Плавные руки", муз. Р. Глиэра ("Вальс", фрагмент); "Кто лучше скачет", муз. Т. Ломовой; "Росинки", муз. С. Ма</w:t>
            </w:r>
            <w:r w:rsidRPr="006A358D">
              <w:t>й</w:t>
            </w:r>
            <w:r w:rsidRPr="006A358D">
              <w:t>капара.</w:t>
            </w:r>
          </w:p>
          <w:p w:rsidR="00E873EF" w:rsidRPr="006A358D" w:rsidRDefault="00E873EF" w:rsidP="009B242F">
            <w:pPr>
              <w:jc w:val="both"/>
            </w:pPr>
            <w:bookmarkStart w:id="424" w:name="bssPhr2342"/>
            <w:bookmarkStart w:id="425" w:name="dfas57u786"/>
            <w:bookmarkEnd w:id="424"/>
            <w:bookmarkEnd w:id="425"/>
            <w:r w:rsidRPr="006A358D">
              <w:rPr>
                <w:u w:val="single"/>
              </w:rPr>
              <w:t>Упражнения с предметами.</w:t>
            </w:r>
            <w:r w:rsidRPr="006A358D">
              <w:t xml:space="preserve"> "Упражнения с мячами", муз. Т. Ломовой; "Вальс", муз. Ф. Бургмюллера.</w:t>
            </w:r>
          </w:p>
          <w:p w:rsidR="00E873EF" w:rsidRPr="006A358D" w:rsidRDefault="00E873EF" w:rsidP="009B242F">
            <w:pPr>
              <w:jc w:val="both"/>
            </w:pPr>
            <w:bookmarkStart w:id="426" w:name="bssPhr2343"/>
            <w:bookmarkStart w:id="427" w:name="dfas28xiy5"/>
            <w:bookmarkEnd w:id="426"/>
            <w:bookmarkEnd w:id="427"/>
            <w:r w:rsidRPr="006A358D">
              <w:rPr>
                <w:u w:val="single"/>
              </w:rPr>
              <w:t>Этюды.</w:t>
            </w:r>
            <w:r w:rsidRPr="006A358D">
              <w:t xml:space="preserve"> "Тихий танец" (тема из вари</w:t>
            </w:r>
            <w:r w:rsidRPr="006A358D">
              <w:t>а</w:t>
            </w:r>
            <w:r w:rsidRPr="006A358D">
              <w:t>ций), муз. В. Моцарта.</w:t>
            </w:r>
          </w:p>
          <w:p w:rsidR="00E873EF" w:rsidRPr="006A358D" w:rsidRDefault="00E873EF" w:rsidP="009B242F">
            <w:pPr>
              <w:jc w:val="center"/>
            </w:pPr>
          </w:p>
        </w:tc>
        <w:tc>
          <w:tcPr>
            <w:tcW w:w="4820" w:type="dxa"/>
          </w:tcPr>
          <w:p w:rsidR="00E873EF" w:rsidRPr="006A358D" w:rsidRDefault="00E873EF" w:rsidP="009B242F">
            <w:pPr>
              <w:jc w:val="both"/>
            </w:pPr>
            <w:r w:rsidRPr="006A358D">
              <w:rPr>
                <w:u w:val="single"/>
              </w:rPr>
              <w:t>Упражнения.</w:t>
            </w:r>
            <w:r w:rsidRPr="006A358D">
              <w:t xml:space="preserve"> "Марш", муз. М. Робера; "Бег", "Цветные флажки", муз. Е. Тиличе</w:t>
            </w:r>
            <w:r w:rsidRPr="006A358D">
              <w:t>е</w:t>
            </w:r>
            <w:r w:rsidRPr="006A358D">
              <w:t>вой; "Кто лучше скачет?", "Шагают девочки и мальчики", муз. В. Золотарева; поднимай и скрещивай флажки ("Этюд", муз. К. Г</w:t>
            </w:r>
            <w:r w:rsidRPr="006A358D">
              <w:t>у</w:t>
            </w:r>
            <w:r w:rsidRPr="006A358D">
              <w:t>ритта); полоскать платочки: "Ой, утушка луговая", рус. нар. мелодия, обраб. Т. Лом</w:t>
            </w:r>
            <w:r w:rsidRPr="006A358D">
              <w:t>о</w:t>
            </w:r>
            <w:r w:rsidRPr="006A358D">
              <w:t>вой; "Упражнение с кубиками", муз. С. С</w:t>
            </w:r>
            <w:r w:rsidRPr="006A358D">
              <w:t>о</w:t>
            </w:r>
            <w:r w:rsidRPr="006A358D">
              <w:t>снина.</w:t>
            </w:r>
          </w:p>
          <w:p w:rsidR="00E873EF" w:rsidRPr="006A358D" w:rsidRDefault="00E873EF" w:rsidP="009B242F">
            <w:pPr>
              <w:jc w:val="both"/>
            </w:pPr>
            <w:bookmarkStart w:id="428" w:name="bssPhr2366"/>
            <w:bookmarkStart w:id="429" w:name="dfasz91gig"/>
            <w:bookmarkEnd w:id="428"/>
            <w:bookmarkEnd w:id="429"/>
            <w:r w:rsidRPr="006A358D">
              <w:rPr>
                <w:u w:val="single"/>
              </w:rPr>
              <w:t>Этюды.</w:t>
            </w:r>
            <w:r w:rsidRPr="006A358D">
              <w:t xml:space="preserve"> "Медведи пляшут", муз. М. Крас</w:t>
            </w:r>
            <w:r w:rsidRPr="006A358D">
              <w:t>е</w:t>
            </w:r>
            <w:r w:rsidRPr="006A358D">
              <w:t>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873EF" w:rsidRPr="006A358D" w:rsidRDefault="00E873EF" w:rsidP="009B242F">
            <w:pPr>
              <w:jc w:val="center"/>
            </w:pPr>
          </w:p>
        </w:tc>
      </w:tr>
      <w:tr w:rsidR="00E873EF" w:rsidRPr="006A358D" w:rsidTr="00E873EF">
        <w:tc>
          <w:tcPr>
            <w:tcW w:w="1242" w:type="dxa"/>
          </w:tcPr>
          <w:p w:rsidR="00E873EF" w:rsidRPr="006A358D" w:rsidRDefault="00E873EF" w:rsidP="009B242F">
            <w:pPr>
              <w:jc w:val="center"/>
              <w:rPr>
                <w:u w:val="single"/>
              </w:rPr>
            </w:pPr>
            <w:r w:rsidRPr="006A358D">
              <w:rPr>
                <w:u w:val="single"/>
              </w:rPr>
              <w:t>Танцы</w:t>
            </w:r>
          </w:p>
        </w:tc>
        <w:tc>
          <w:tcPr>
            <w:tcW w:w="4536" w:type="dxa"/>
          </w:tcPr>
          <w:p w:rsidR="00E873EF" w:rsidRPr="006A358D" w:rsidRDefault="00E873EF" w:rsidP="009B242F">
            <w:pPr>
              <w:jc w:val="both"/>
            </w:pPr>
            <w:r w:rsidRPr="006A358D">
              <w:rPr>
                <w:u w:val="single"/>
              </w:rPr>
              <w:t>Танцы и пляски.</w:t>
            </w:r>
            <w:r w:rsidRPr="006A358D">
              <w:t xml:space="preserve"> "Дружные пары", муз. И. Штрауса ("Полька"); "Приглашение", рус. нар. мелодия "Лен", обраб. М. Рау</w:t>
            </w:r>
            <w:r w:rsidRPr="006A358D">
              <w:t>х</w:t>
            </w:r>
            <w:r w:rsidRPr="006A358D">
              <w:t>вергера; "Круговая пляска", рус. нар. м</w:t>
            </w:r>
            <w:r w:rsidRPr="006A358D">
              <w:t>е</w:t>
            </w:r>
            <w:r w:rsidRPr="006A358D">
              <w:t>лодия, обр. С. Разоренова.</w:t>
            </w:r>
          </w:p>
          <w:p w:rsidR="00E873EF" w:rsidRPr="006A358D" w:rsidRDefault="00E873EF" w:rsidP="009B242F">
            <w:pPr>
              <w:jc w:val="both"/>
            </w:pPr>
            <w:bookmarkStart w:id="430" w:name="bssPhr2345"/>
            <w:bookmarkStart w:id="431" w:name="dfasl61a7a"/>
            <w:bookmarkEnd w:id="430"/>
            <w:bookmarkEnd w:id="431"/>
            <w:r w:rsidRPr="006A358D">
              <w:rPr>
                <w:u w:val="single"/>
              </w:rPr>
              <w:t>Характерные танцы.</w:t>
            </w:r>
            <w:r w:rsidRPr="006A358D">
              <w:t xml:space="preserve"> "Матрешки", муз. Б. Мокроусова; "Пляска Петрушек", "Танец Снегурочки и снежинок", муз. Р. Глиэра.</w:t>
            </w:r>
          </w:p>
          <w:p w:rsidR="00E873EF" w:rsidRPr="006A358D" w:rsidRDefault="00E873EF" w:rsidP="009B242F">
            <w:pPr>
              <w:jc w:val="both"/>
            </w:pPr>
            <w:bookmarkStart w:id="432" w:name="bssPhr2346"/>
            <w:bookmarkStart w:id="433" w:name="dfas4x6mwx"/>
            <w:bookmarkEnd w:id="432"/>
            <w:bookmarkEnd w:id="433"/>
            <w:r w:rsidRPr="006A358D">
              <w:rPr>
                <w:u w:val="single"/>
              </w:rPr>
              <w:t>Хороводы.</w:t>
            </w:r>
            <w:r w:rsidRPr="006A358D">
              <w:t xml:space="preserve"> "Урожайная", муз. А. Фили</w:t>
            </w:r>
            <w:r w:rsidRPr="006A358D">
              <w:t>п</w:t>
            </w:r>
            <w:r w:rsidRPr="006A358D">
              <w:t>пенко, сл. О. Волгиной; "Новогодняя х</w:t>
            </w:r>
            <w:r w:rsidRPr="006A358D">
              <w:t>о</w:t>
            </w:r>
            <w:r w:rsidRPr="006A358D">
              <w:t>роводная", муз. С. Шайдар; "Пошла мл</w:t>
            </w:r>
            <w:r w:rsidRPr="006A358D">
              <w:t>а</w:t>
            </w:r>
            <w:r w:rsidRPr="006A358D">
              <w:t>да за водой", рус. нар. песня, обраб. В. Агафонникова.</w:t>
            </w:r>
          </w:p>
        </w:tc>
        <w:tc>
          <w:tcPr>
            <w:tcW w:w="4820" w:type="dxa"/>
          </w:tcPr>
          <w:p w:rsidR="00E873EF" w:rsidRPr="006A358D" w:rsidRDefault="00E873EF" w:rsidP="009B242F">
            <w:pPr>
              <w:jc w:val="both"/>
            </w:pPr>
            <w:r w:rsidRPr="006A358D">
              <w:rPr>
                <w:u w:val="single"/>
              </w:rPr>
              <w:t>Танцы и пляски.</w:t>
            </w:r>
            <w:r w:rsidRPr="006A358D">
              <w:t xml:space="preserve"> "Задорный танец", муз. В. Золотарева; "Полька", муз. В. Косенко; "Вальс", муз. Е. Макарова; "Яблочко", муз. Р. Глиэра (из балета "Красный мак"); "Пр</w:t>
            </w:r>
            <w:r w:rsidRPr="006A358D">
              <w:t>я</w:t>
            </w:r>
            <w:r w:rsidRPr="006A358D">
              <w:t>лица", рус. нар. мелодия, обраб. Т. Ломовой; "Сударушка", рус. нар. мелодия, обраб. Ю. Слонова.</w:t>
            </w:r>
          </w:p>
          <w:p w:rsidR="00E873EF" w:rsidRPr="006A358D" w:rsidRDefault="00E873EF" w:rsidP="009B242F">
            <w:pPr>
              <w:jc w:val="both"/>
            </w:pPr>
            <w:bookmarkStart w:id="434" w:name="bssPhr2368"/>
            <w:bookmarkStart w:id="435" w:name="dfas02z0r4"/>
            <w:bookmarkEnd w:id="434"/>
            <w:bookmarkEnd w:id="435"/>
            <w:r w:rsidRPr="006A358D">
              <w:rPr>
                <w:u w:val="single"/>
              </w:rPr>
              <w:t>Характерные танцы.</w:t>
            </w:r>
            <w:r w:rsidRPr="006A358D">
              <w:t xml:space="preserve"> "Танец снежинок", муз. А. Жилина; "Выход к пляске медвежат", муз. М. Красева; "Матрешки", муз. Ю. Сл</w:t>
            </w:r>
            <w:r w:rsidRPr="006A358D">
              <w:t>о</w:t>
            </w:r>
            <w:r w:rsidRPr="006A358D">
              <w:t>нова, сл. Л. Некрасовой.</w:t>
            </w:r>
          </w:p>
          <w:p w:rsidR="00E873EF" w:rsidRPr="006A358D" w:rsidRDefault="00E873EF" w:rsidP="009B242F">
            <w:pPr>
              <w:jc w:val="both"/>
            </w:pPr>
            <w:bookmarkStart w:id="436" w:name="bssPhr2369"/>
            <w:bookmarkStart w:id="437" w:name="dfas8wwooo"/>
            <w:bookmarkEnd w:id="436"/>
            <w:bookmarkEnd w:id="437"/>
            <w:r w:rsidRPr="006A358D">
              <w:rPr>
                <w:u w:val="single"/>
              </w:rPr>
              <w:t>Хороводы.</w:t>
            </w:r>
            <w:r w:rsidRPr="006A358D">
              <w:t xml:space="preserve"> "Выйду ль я на реченьку", рус. нар. песня, обраб. В. Иванникова; "На горе-то калина", рус. нар. мелодия, обраб. А. Н</w:t>
            </w:r>
            <w:r w:rsidRPr="006A358D">
              <w:t>о</w:t>
            </w:r>
            <w:r w:rsidRPr="006A358D">
              <w:t>викова.</w:t>
            </w:r>
          </w:p>
          <w:p w:rsidR="00E873EF" w:rsidRPr="006A358D" w:rsidRDefault="00E873EF" w:rsidP="009B242F">
            <w:pPr>
              <w:jc w:val="center"/>
            </w:pPr>
          </w:p>
        </w:tc>
      </w:tr>
      <w:tr w:rsidR="00E873EF" w:rsidRPr="006A358D" w:rsidTr="00E873EF">
        <w:tc>
          <w:tcPr>
            <w:tcW w:w="1242" w:type="dxa"/>
          </w:tcPr>
          <w:p w:rsidR="00E873EF" w:rsidRPr="006A358D" w:rsidRDefault="00E873EF" w:rsidP="009B242F">
            <w:pPr>
              <w:jc w:val="center"/>
            </w:pPr>
            <w:r w:rsidRPr="006A358D">
              <w:rPr>
                <w:u w:val="single"/>
              </w:rPr>
              <w:t>Муз</w:t>
            </w:r>
            <w:r w:rsidRPr="006A358D">
              <w:rPr>
                <w:u w:val="single"/>
              </w:rPr>
              <w:t>ы</w:t>
            </w:r>
            <w:r w:rsidRPr="006A358D">
              <w:rPr>
                <w:u w:val="single"/>
              </w:rPr>
              <w:t>кальные игры.</w:t>
            </w:r>
          </w:p>
        </w:tc>
        <w:tc>
          <w:tcPr>
            <w:tcW w:w="4536" w:type="dxa"/>
          </w:tcPr>
          <w:p w:rsidR="00E873EF" w:rsidRPr="006A358D" w:rsidRDefault="00E873EF" w:rsidP="009B242F">
            <w:pPr>
              <w:jc w:val="both"/>
            </w:pPr>
            <w:r w:rsidRPr="006A358D">
              <w:t>"Не выпустим", муз. Т. Ломовой; "Будь ловким!", муз. Н. Ладухина; "Ищи и</w:t>
            </w:r>
            <w:r w:rsidRPr="006A358D">
              <w:t>г</w:t>
            </w:r>
            <w:r w:rsidRPr="006A358D">
              <w:t>рушку", "Найди себе пару", латв. нар. м</w:t>
            </w:r>
            <w:r w:rsidRPr="006A358D">
              <w:t>е</w:t>
            </w:r>
            <w:r w:rsidRPr="006A358D">
              <w:t>лодия, обраб. Т. Попатенко.</w:t>
            </w:r>
            <w:bookmarkStart w:id="438" w:name="bssPhr2349"/>
            <w:bookmarkStart w:id="439" w:name="dfaseatnsv"/>
            <w:bookmarkEnd w:id="438"/>
            <w:bookmarkEnd w:id="439"/>
          </w:p>
        </w:tc>
        <w:tc>
          <w:tcPr>
            <w:tcW w:w="4820" w:type="dxa"/>
          </w:tcPr>
          <w:p w:rsidR="00E873EF" w:rsidRPr="006A358D" w:rsidRDefault="00E873EF" w:rsidP="009B242F">
            <w:pPr>
              <w:jc w:val="both"/>
            </w:pPr>
            <w:r w:rsidRPr="006A358D">
              <w:t>Кот и мыши", муз. Т. Ломовой; "Кто ск</w:t>
            </w:r>
            <w:r w:rsidRPr="006A358D">
              <w:t>о</w:t>
            </w:r>
            <w:r w:rsidRPr="006A358D">
              <w:t>рей?", муз. М. Шварца; "Игра с погрему</w:t>
            </w:r>
            <w:r w:rsidRPr="006A358D">
              <w:t>ш</w:t>
            </w:r>
            <w:r w:rsidRPr="006A358D">
              <w:t>ками", муз. Ф. Шуберта "Экоссез"; "Поез</w:t>
            </w:r>
            <w:r w:rsidRPr="006A358D">
              <w:t>д</w:t>
            </w:r>
            <w:r w:rsidRPr="006A358D">
              <w:t>ка", "Пастух и козлята", рус. нар. песня, о</w:t>
            </w:r>
            <w:r w:rsidRPr="006A358D">
              <w:t>б</w:t>
            </w:r>
            <w:r w:rsidRPr="006A358D">
              <w:t>раб. В. Трутовского.</w:t>
            </w:r>
            <w:bookmarkStart w:id="440" w:name="bssPhr2372"/>
            <w:bookmarkStart w:id="441" w:name="dfass29b4k"/>
            <w:bookmarkEnd w:id="440"/>
            <w:bookmarkEnd w:id="441"/>
          </w:p>
        </w:tc>
      </w:tr>
      <w:tr w:rsidR="00E873EF" w:rsidRPr="006A358D" w:rsidTr="00E873EF">
        <w:tc>
          <w:tcPr>
            <w:tcW w:w="1242" w:type="dxa"/>
          </w:tcPr>
          <w:p w:rsidR="00E873EF" w:rsidRPr="006A358D" w:rsidRDefault="00E873EF" w:rsidP="009B242F">
            <w:pPr>
              <w:jc w:val="center"/>
            </w:pPr>
            <w:r w:rsidRPr="006A358D">
              <w:rPr>
                <w:u w:val="single"/>
              </w:rPr>
              <w:t>Игры с пением.</w:t>
            </w:r>
          </w:p>
        </w:tc>
        <w:tc>
          <w:tcPr>
            <w:tcW w:w="4536" w:type="dxa"/>
          </w:tcPr>
          <w:p w:rsidR="00E873EF" w:rsidRPr="006A358D" w:rsidRDefault="00E873EF" w:rsidP="009B242F">
            <w:pPr>
              <w:jc w:val="both"/>
            </w:pPr>
            <w:r w:rsidRPr="006A358D">
              <w:t>"Колпачок", "Ворон", рус. нар. песни; "Заинька", рус. нар. песня, обраб. Н. Ри</w:t>
            </w:r>
            <w:r w:rsidRPr="006A358D">
              <w:t>м</w:t>
            </w:r>
            <w:r w:rsidRPr="006A358D">
              <w:t>ского-Корсакова; "Как на тоненький л</w:t>
            </w:r>
            <w:r w:rsidRPr="006A358D">
              <w:t>е</w:t>
            </w:r>
            <w:r w:rsidRPr="006A358D">
              <w:t>док", рус. нар. песня, обраб. А. Рубца.</w:t>
            </w:r>
          </w:p>
        </w:tc>
        <w:tc>
          <w:tcPr>
            <w:tcW w:w="4820" w:type="dxa"/>
          </w:tcPr>
          <w:p w:rsidR="00E873EF" w:rsidRPr="006A358D" w:rsidRDefault="00E873EF" w:rsidP="009B242F">
            <w:pPr>
              <w:jc w:val="both"/>
            </w:pPr>
            <w:r w:rsidRPr="006A358D">
              <w:t>"Плетень", рус. нар. мелодия "Сеяли деву</w:t>
            </w:r>
            <w:r w:rsidRPr="006A358D">
              <w:t>ш</w:t>
            </w:r>
            <w:r w:rsidRPr="006A358D">
              <w:t>ки", обр. И. Кишко; "Узнай по голосу", муз. В. Ребикова ("Пьеса"); "Теремок", рус. нар. песня; "Метелица", "Ой, вставала я ран</w:t>
            </w:r>
            <w:r w:rsidRPr="006A358D">
              <w:t>е</w:t>
            </w:r>
            <w:r w:rsidRPr="006A358D">
              <w:t>шенько", рус. нар. песни; "Ищи", муз. Т. Ломовой; "Со вьюном я хожу", рус. нар. песня, обраб. А. Гречанинова; "Савка и Гришка", белорус, нар. песня.</w:t>
            </w:r>
          </w:p>
        </w:tc>
      </w:tr>
      <w:tr w:rsidR="00E873EF" w:rsidRPr="006A358D" w:rsidTr="00E873EF">
        <w:tc>
          <w:tcPr>
            <w:tcW w:w="1242" w:type="dxa"/>
          </w:tcPr>
          <w:p w:rsidR="00E873EF" w:rsidRPr="006A358D" w:rsidRDefault="00E873EF" w:rsidP="009B242F">
            <w:pPr>
              <w:jc w:val="center"/>
            </w:pPr>
            <w:r w:rsidRPr="006A358D">
              <w:rPr>
                <w:u w:val="single"/>
              </w:rPr>
              <w:t>Песенное творчес</w:t>
            </w:r>
            <w:r w:rsidRPr="006A358D">
              <w:rPr>
                <w:u w:val="single"/>
              </w:rPr>
              <w:t>т</w:t>
            </w:r>
            <w:r w:rsidRPr="006A358D">
              <w:rPr>
                <w:u w:val="single"/>
              </w:rPr>
              <w:t>во.</w:t>
            </w:r>
          </w:p>
        </w:tc>
        <w:tc>
          <w:tcPr>
            <w:tcW w:w="4536" w:type="dxa"/>
          </w:tcPr>
          <w:p w:rsidR="00E873EF" w:rsidRPr="006A358D" w:rsidRDefault="00E873EF" w:rsidP="009B242F">
            <w:pPr>
              <w:jc w:val="both"/>
            </w:pPr>
            <w:r w:rsidRPr="006A358D">
              <w:t>"Колыбельная", рус. нар. песня; "Марш", муз. М. Красева; "Дили-дили! Бом! Бом!", укр. нар. песня, сл. Е. Макшанц</w:t>
            </w:r>
            <w:r w:rsidRPr="006A358D">
              <w:t>е</w:t>
            </w:r>
            <w:r w:rsidRPr="006A358D">
              <w:t>вой; Потешки, дразнилки, считалки и другие рус. нар. попевки.</w:t>
            </w:r>
          </w:p>
        </w:tc>
        <w:tc>
          <w:tcPr>
            <w:tcW w:w="4820" w:type="dxa"/>
          </w:tcPr>
          <w:p w:rsidR="00E873EF" w:rsidRPr="006A358D" w:rsidRDefault="00E873EF" w:rsidP="009B242F">
            <w:pPr>
              <w:jc w:val="both"/>
            </w:pPr>
            <w:r w:rsidRPr="006A358D">
              <w:t>"Веселая песенка", муз. Г. Струве, сл. В. Викторова; "Плясовая", муз. Т. Ломовой; "Весной", муз. Г. Зингера.</w:t>
            </w:r>
          </w:p>
        </w:tc>
      </w:tr>
      <w:tr w:rsidR="00E873EF" w:rsidRPr="006A358D" w:rsidTr="00E873EF">
        <w:tc>
          <w:tcPr>
            <w:tcW w:w="1242" w:type="dxa"/>
          </w:tcPr>
          <w:p w:rsidR="00E873EF" w:rsidRPr="006A358D" w:rsidRDefault="00E873EF" w:rsidP="009B242F">
            <w:pPr>
              <w:jc w:val="center"/>
              <w:rPr>
                <w:u w:val="single"/>
              </w:rPr>
            </w:pPr>
            <w:r w:rsidRPr="006A358D">
              <w:rPr>
                <w:u w:val="single"/>
              </w:rPr>
              <w:lastRenderedPageBreak/>
              <w:t>Развитие танц</w:t>
            </w:r>
            <w:r w:rsidRPr="006A358D">
              <w:rPr>
                <w:u w:val="single"/>
              </w:rPr>
              <w:t>е</w:t>
            </w:r>
            <w:r w:rsidRPr="006A358D">
              <w:rPr>
                <w:u w:val="single"/>
              </w:rPr>
              <w:t>вально-игрового творчес</w:t>
            </w:r>
            <w:r w:rsidRPr="006A358D">
              <w:rPr>
                <w:u w:val="single"/>
              </w:rPr>
              <w:t>т</w:t>
            </w:r>
            <w:r w:rsidRPr="006A358D">
              <w:rPr>
                <w:u w:val="single"/>
              </w:rPr>
              <w:t>ва.</w:t>
            </w:r>
          </w:p>
        </w:tc>
        <w:tc>
          <w:tcPr>
            <w:tcW w:w="4536" w:type="dxa"/>
          </w:tcPr>
          <w:p w:rsidR="00E873EF" w:rsidRPr="006A358D" w:rsidRDefault="00E873EF" w:rsidP="009B242F">
            <w:pPr>
              <w:jc w:val="both"/>
            </w:pPr>
            <w:r w:rsidRPr="006A358D">
              <w:t>"Я полю, полю лук", муз. Е. Тиличеевой; "Вальс кошки", муз. В. Золотарева; "Г</w:t>
            </w:r>
            <w:r w:rsidRPr="006A358D">
              <w:t>о</w:t>
            </w:r>
            <w:r w:rsidRPr="006A358D">
              <w:t>ри, гори ясно!", рус. нар. мелодия, обраб. Р. Рустамова; "А я по лугу", рус. нар. м</w:t>
            </w:r>
            <w:r w:rsidRPr="006A358D">
              <w:t>е</w:t>
            </w:r>
            <w:r w:rsidRPr="006A358D">
              <w:t>лодия, обраб. Т. Смирновой.</w:t>
            </w:r>
          </w:p>
          <w:p w:rsidR="00E873EF" w:rsidRPr="006A358D" w:rsidRDefault="00E873EF" w:rsidP="009B242F">
            <w:pPr>
              <w:jc w:val="center"/>
            </w:pPr>
          </w:p>
        </w:tc>
        <w:tc>
          <w:tcPr>
            <w:tcW w:w="4820" w:type="dxa"/>
          </w:tcPr>
          <w:p w:rsidR="00E873EF" w:rsidRPr="006A358D" w:rsidRDefault="00E873EF" w:rsidP="009B242F">
            <w:pPr>
              <w:jc w:val="both"/>
            </w:pPr>
            <w:r w:rsidRPr="006A358D">
              <w:t>"Полька", муз. Ю. Чичкова; "Хожу я по улице", рус. нар. песня, обраб. А. Б. Дюбюк; "Зимний праздник", муз. М. Старокадомск</w:t>
            </w:r>
            <w:r w:rsidRPr="006A358D">
              <w:t>о</w:t>
            </w:r>
            <w:r w:rsidRPr="006A358D">
              <w:t>го; "Вальс", муз. Е. Макарова; "Тачанка", муз. К. Листова; "Два петуха", муз. С. Раз</w:t>
            </w:r>
            <w:r w:rsidRPr="006A358D">
              <w:t>о</w:t>
            </w:r>
            <w:r w:rsidRPr="006A358D">
              <w:t>ренова; "Вышли куклы танцевать", муз. В. Витлина; "Полька", латв. нар. мелодия, о</w:t>
            </w:r>
            <w:r w:rsidRPr="006A358D">
              <w:t>б</w:t>
            </w:r>
            <w:r w:rsidRPr="006A358D">
              <w:t>раб. А. Жилинского; "Русский перепляс", рус. нар. песня, обраб. К. Волкова.</w:t>
            </w:r>
          </w:p>
        </w:tc>
      </w:tr>
      <w:tr w:rsidR="00E873EF" w:rsidRPr="006A358D" w:rsidTr="00E873EF">
        <w:tc>
          <w:tcPr>
            <w:tcW w:w="1242" w:type="dxa"/>
          </w:tcPr>
          <w:p w:rsidR="00E873EF" w:rsidRPr="006A358D" w:rsidRDefault="00E873EF" w:rsidP="009B242F">
            <w:pPr>
              <w:jc w:val="both"/>
              <w:rPr>
                <w:u w:val="single"/>
              </w:rPr>
            </w:pPr>
            <w:r w:rsidRPr="006A358D">
              <w:rPr>
                <w:u w:val="single"/>
              </w:rPr>
              <w:t>Муз</w:t>
            </w:r>
            <w:r w:rsidRPr="006A358D">
              <w:rPr>
                <w:u w:val="single"/>
              </w:rPr>
              <w:t>ы</w:t>
            </w:r>
            <w:r w:rsidRPr="006A358D">
              <w:rPr>
                <w:u w:val="single"/>
              </w:rPr>
              <w:t>кально-дидакт</w:t>
            </w:r>
            <w:r w:rsidRPr="006A358D">
              <w:rPr>
                <w:u w:val="single"/>
              </w:rPr>
              <w:t>и</w:t>
            </w:r>
            <w:r w:rsidRPr="006A358D">
              <w:rPr>
                <w:u w:val="single"/>
              </w:rPr>
              <w:t>ческие игры.</w:t>
            </w:r>
          </w:p>
          <w:p w:rsidR="00E873EF" w:rsidRPr="006A358D" w:rsidRDefault="00E873EF" w:rsidP="009B242F">
            <w:pPr>
              <w:jc w:val="center"/>
              <w:rPr>
                <w:u w:val="single"/>
              </w:rPr>
            </w:pPr>
          </w:p>
        </w:tc>
        <w:tc>
          <w:tcPr>
            <w:tcW w:w="4536" w:type="dxa"/>
          </w:tcPr>
          <w:p w:rsidR="00E873EF" w:rsidRPr="006A358D" w:rsidRDefault="00E873EF" w:rsidP="009B242F">
            <w:pPr>
              <w:jc w:val="both"/>
            </w:pPr>
            <w:r w:rsidRPr="006A358D">
              <w:rPr>
                <w:u w:val="single"/>
              </w:rPr>
              <w:t>Развитие звуковысотного слуха.</w:t>
            </w:r>
            <w:r w:rsidRPr="006A358D">
              <w:t xml:space="preserve"> "Муз</w:t>
            </w:r>
            <w:r w:rsidRPr="006A358D">
              <w:t>ы</w:t>
            </w:r>
            <w:r w:rsidRPr="006A358D">
              <w:t>кальное лото", "Ступеньки", "Где мои детки?", "Мама и детки". Развитие чувс</w:t>
            </w:r>
            <w:r w:rsidRPr="006A358D">
              <w:t>т</w:t>
            </w:r>
            <w:r w:rsidRPr="006A358D">
              <w:t>ва ритма. "Определи по ритму", "Ритм</w:t>
            </w:r>
            <w:r w:rsidRPr="006A358D">
              <w:t>и</w:t>
            </w:r>
            <w:r w:rsidRPr="006A358D">
              <w:t>ческие полоски", "Учись танцевать", "Ищи".</w:t>
            </w:r>
          </w:p>
          <w:p w:rsidR="00E873EF" w:rsidRPr="006A358D" w:rsidRDefault="00E873EF" w:rsidP="009B242F">
            <w:pPr>
              <w:jc w:val="both"/>
            </w:pPr>
            <w:bookmarkStart w:id="442" w:name="bssPhr2352"/>
            <w:bookmarkStart w:id="443" w:name="dfas70wzp5"/>
            <w:bookmarkEnd w:id="442"/>
            <w:bookmarkEnd w:id="443"/>
            <w:r w:rsidRPr="006A358D">
              <w:rPr>
                <w:u w:val="single"/>
              </w:rPr>
              <w:t>Развитие тембрового слуха.</w:t>
            </w:r>
            <w:r w:rsidRPr="006A358D">
              <w:t xml:space="preserve"> "На чем и</w:t>
            </w:r>
            <w:r w:rsidRPr="006A358D">
              <w:t>г</w:t>
            </w:r>
            <w:r w:rsidRPr="006A358D">
              <w:t>раю?", "Музыкальные загадки", "Муз</w:t>
            </w:r>
            <w:r w:rsidRPr="006A358D">
              <w:t>ы</w:t>
            </w:r>
            <w:r w:rsidRPr="006A358D">
              <w:t>кальный домик".</w:t>
            </w:r>
          </w:p>
          <w:p w:rsidR="00E873EF" w:rsidRPr="006A358D" w:rsidRDefault="00E873EF" w:rsidP="009B242F">
            <w:pPr>
              <w:jc w:val="both"/>
            </w:pPr>
            <w:bookmarkStart w:id="444" w:name="bssPhr2353"/>
            <w:bookmarkStart w:id="445" w:name="dfasgpsbzy"/>
            <w:bookmarkEnd w:id="444"/>
            <w:bookmarkEnd w:id="445"/>
            <w:r w:rsidRPr="006A358D">
              <w:rPr>
                <w:u w:val="single"/>
              </w:rPr>
              <w:t>Развитие диатонического слуха.</w:t>
            </w:r>
            <w:r w:rsidRPr="006A358D">
              <w:t xml:space="preserve"> "Громко, тихо запоем", "Звенящие колокольчики".</w:t>
            </w:r>
          </w:p>
          <w:p w:rsidR="00E873EF" w:rsidRPr="006A358D" w:rsidRDefault="00E873EF" w:rsidP="009B242F">
            <w:pPr>
              <w:jc w:val="both"/>
            </w:pPr>
            <w:bookmarkStart w:id="446" w:name="bssPhr2354"/>
            <w:bookmarkStart w:id="447" w:name="dfaslerwug"/>
            <w:bookmarkEnd w:id="446"/>
            <w:bookmarkEnd w:id="447"/>
            <w:r w:rsidRPr="006A358D">
              <w:rPr>
                <w:u w:val="single"/>
              </w:rPr>
              <w:t>Развитие восприятия музыки и муз</w:t>
            </w:r>
            <w:r w:rsidRPr="006A358D">
              <w:rPr>
                <w:u w:val="single"/>
              </w:rPr>
              <w:t>ы</w:t>
            </w:r>
            <w:r w:rsidRPr="006A358D">
              <w:rPr>
                <w:u w:val="single"/>
              </w:rPr>
              <w:t xml:space="preserve">кальной памяти. </w:t>
            </w:r>
            <w:r w:rsidRPr="006A358D">
              <w:t>"Будь внимательным", "Буратино", "Музыкальный магазин", "Времена года", "Наши песни".</w:t>
            </w:r>
          </w:p>
        </w:tc>
        <w:tc>
          <w:tcPr>
            <w:tcW w:w="4820" w:type="dxa"/>
          </w:tcPr>
          <w:p w:rsidR="00E873EF" w:rsidRPr="006A358D" w:rsidRDefault="00E873EF" w:rsidP="009B242F">
            <w:pPr>
              <w:jc w:val="both"/>
            </w:pPr>
            <w:r w:rsidRPr="006A358D">
              <w:rPr>
                <w:u w:val="single"/>
              </w:rPr>
              <w:t>Развитие звуковысотного слуха.</w:t>
            </w:r>
            <w:r w:rsidRPr="006A358D">
              <w:t xml:space="preserve"> "Три пор</w:t>
            </w:r>
            <w:r w:rsidRPr="006A358D">
              <w:t>о</w:t>
            </w:r>
            <w:r w:rsidRPr="006A358D">
              <w:t>сенка", "Подумай, отгадай", "Звуки разные бывают", "Веселые Петрушки".</w:t>
            </w:r>
          </w:p>
          <w:p w:rsidR="00E873EF" w:rsidRPr="006A358D" w:rsidRDefault="00E873EF" w:rsidP="009B242F">
            <w:pPr>
              <w:jc w:val="both"/>
            </w:pPr>
            <w:bookmarkStart w:id="448" w:name="bssPhr2375"/>
            <w:bookmarkStart w:id="449" w:name="dfasuyaxiq"/>
            <w:bookmarkEnd w:id="448"/>
            <w:bookmarkEnd w:id="449"/>
            <w:r w:rsidRPr="006A358D">
              <w:rPr>
                <w:u w:val="single"/>
              </w:rPr>
              <w:t>Развитие чувства ритма.</w:t>
            </w:r>
            <w:r w:rsidRPr="006A358D">
              <w:t xml:space="preserve"> "Прогулка в парк", "Выполни задание", "Определи по ритму". Развитие тембрового слуха. "Угадай, на чем играю", "Рассказ музыкального инструме</w:t>
            </w:r>
            <w:r w:rsidRPr="006A358D">
              <w:t>н</w:t>
            </w:r>
            <w:r w:rsidRPr="006A358D">
              <w:t>та", "Музыкальный домик".</w:t>
            </w:r>
          </w:p>
          <w:p w:rsidR="00E873EF" w:rsidRPr="006A358D" w:rsidRDefault="00E873EF" w:rsidP="009B242F">
            <w:pPr>
              <w:jc w:val="both"/>
            </w:pPr>
            <w:bookmarkStart w:id="450" w:name="bssPhr2376"/>
            <w:bookmarkStart w:id="451" w:name="dfas47arvc"/>
            <w:bookmarkEnd w:id="450"/>
            <w:bookmarkEnd w:id="451"/>
            <w:r w:rsidRPr="006A358D">
              <w:rPr>
                <w:u w:val="single"/>
              </w:rPr>
              <w:t>Развитие диатонического слуха.</w:t>
            </w:r>
            <w:r w:rsidRPr="006A358D">
              <w:t xml:space="preserve"> "Громко-тихо запоем", "Звенящие колокольчики, ищи".</w:t>
            </w:r>
          </w:p>
          <w:p w:rsidR="00E873EF" w:rsidRPr="006A358D" w:rsidRDefault="00E873EF" w:rsidP="009B242F">
            <w:pPr>
              <w:jc w:val="both"/>
            </w:pPr>
            <w:bookmarkStart w:id="452" w:name="bssPhr2377"/>
            <w:bookmarkStart w:id="453" w:name="dfaszr2cms"/>
            <w:bookmarkEnd w:id="452"/>
            <w:bookmarkEnd w:id="453"/>
            <w:r w:rsidRPr="006A358D">
              <w:rPr>
                <w:u w:val="single"/>
              </w:rPr>
              <w:t>Развитие восприятия музыки.</w:t>
            </w:r>
            <w:r w:rsidRPr="006A358D">
              <w:t xml:space="preserve"> "На лугу", "Песня - танец - марш", "Времена года", "Наши любимые произведения".</w:t>
            </w:r>
          </w:p>
          <w:p w:rsidR="00E873EF" w:rsidRPr="006A358D" w:rsidRDefault="00E873EF" w:rsidP="009B242F">
            <w:pPr>
              <w:jc w:val="both"/>
            </w:pPr>
            <w:bookmarkStart w:id="454" w:name="bssPhr2378"/>
            <w:bookmarkStart w:id="455" w:name="dfasxhl32p"/>
            <w:bookmarkEnd w:id="454"/>
            <w:bookmarkEnd w:id="455"/>
            <w:r w:rsidRPr="006A358D">
              <w:rPr>
                <w:u w:val="single"/>
              </w:rPr>
              <w:t>Развитие музыкальной памяти.</w:t>
            </w:r>
            <w:r w:rsidRPr="006A358D">
              <w:t xml:space="preserve"> "Назови композитора", "Угадай песню", "Повтори мелодию", "Узнай произведение".</w:t>
            </w:r>
          </w:p>
          <w:p w:rsidR="00E873EF" w:rsidRPr="006A358D" w:rsidRDefault="00E873EF" w:rsidP="009B242F">
            <w:pPr>
              <w:jc w:val="center"/>
            </w:pPr>
          </w:p>
        </w:tc>
      </w:tr>
      <w:tr w:rsidR="00E873EF" w:rsidRPr="006A358D" w:rsidTr="00E873EF">
        <w:tc>
          <w:tcPr>
            <w:tcW w:w="1242" w:type="dxa"/>
          </w:tcPr>
          <w:p w:rsidR="00E873EF" w:rsidRPr="006A358D" w:rsidRDefault="00E873EF" w:rsidP="009B242F">
            <w:pPr>
              <w:jc w:val="both"/>
              <w:rPr>
                <w:u w:val="single"/>
              </w:rPr>
            </w:pPr>
            <w:r w:rsidRPr="006A358D">
              <w:rPr>
                <w:u w:val="single"/>
              </w:rPr>
              <w:t>Игра на детских муз</w:t>
            </w:r>
            <w:r w:rsidRPr="006A358D">
              <w:rPr>
                <w:u w:val="single"/>
              </w:rPr>
              <w:t>ы</w:t>
            </w:r>
            <w:r w:rsidRPr="006A358D">
              <w:rPr>
                <w:u w:val="single"/>
              </w:rPr>
              <w:t>кальных инстр</w:t>
            </w:r>
            <w:r w:rsidRPr="006A358D">
              <w:rPr>
                <w:u w:val="single"/>
              </w:rPr>
              <w:t>у</w:t>
            </w:r>
            <w:r w:rsidRPr="006A358D">
              <w:rPr>
                <w:u w:val="single"/>
              </w:rPr>
              <w:t>ментах.</w:t>
            </w:r>
          </w:p>
        </w:tc>
        <w:tc>
          <w:tcPr>
            <w:tcW w:w="4536" w:type="dxa"/>
          </w:tcPr>
          <w:p w:rsidR="00E873EF" w:rsidRPr="006A358D" w:rsidRDefault="00E873EF" w:rsidP="009B242F">
            <w:pPr>
              <w:jc w:val="both"/>
            </w:pPr>
            <w:r w:rsidRPr="006A358D">
              <w:t>"Дон-дон", рус. нар. песня, обраб. Р. Ру</w:t>
            </w:r>
            <w:r w:rsidRPr="006A358D">
              <w:t>с</w:t>
            </w:r>
            <w:r w:rsidRPr="006A358D">
              <w:t>тамова; "Гори, гори ясно!", рус. нар. м</w:t>
            </w:r>
            <w:r w:rsidRPr="006A358D">
              <w:t>е</w:t>
            </w:r>
            <w:r w:rsidRPr="006A358D">
              <w:t>лодия; "Часики", муз. С. Вольфензона.</w:t>
            </w:r>
          </w:p>
        </w:tc>
        <w:tc>
          <w:tcPr>
            <w:tcW w:w="4820" w:type="dxa"/>
          </w:tcPr>
          <w:p w:rsidR="00E873EF" w:rsidRPr="006A358D" w:rsidRDefault="00E873EF" w:rsidP="009B242F">
            <w:pPr>
              <w:jc w:val="both"/>
            </w:pPr>
            <w:r w:rsidRPr="006A358D">
              <w:t>"Бубенчики", "Гармошка", муз. Е. Тиличе</w:t>
            </w:r>
            <w:r w:rsidRPr="006A358D">
              <w:t>е</w:t>
            </w:r>
            <w:r w:rsidRPr="006A358D">
              <w:t>вой, сл. М. Долинова; "Наш оркестр", муз. Е. Тиличеевой, сл. Ю. Островского "На з</w:t>
            </w:r>
            <w:r w:rsidRPr="006A358D">
              <w:t>е</w:t>
            </w:r>
            <w:r w:rsidRPr="006A358D">
              <w:t>леном лугу", "Во саду ли, в огороде", "С</w:t>
            </w:r>
            <w:r w:rsidRPr="006A358D">
              <w:t>о</w:t>
            </w:r>
            <w:r w:rsidRPr="006A358D">
              <w:t>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w:t>
            </w:r>
            <w:r w:rsidRPr="006A358D">
              <w:t>к</w:t>
            </w:r>
            <w:r w:rsidRPr="006A358D">
              <w:t>сандрова; "Вальс", муз. Е. Тиличеевой.</w:t>
            </w:r>
          </w:p>
        </w:tc>
      </w:tr>
      <w:tr w:rsidR="00E873EF" w:rsidRPr="006A358D" w:rsidTr="00E873EF">
        <w:tc>
          <w:tcPr>
            <w:tcW w:w="1242" w:type="dxa"/>
          </w:tcPr>
          <w:p w:rsidR="00E873EF" w:rsidRPr="006A358D" w:rsidRDefault="00E873EF" w:rsidP="009B242F">
            <w:pPr>
              <w:jc w:val="both"/>
              <w:rPr>
                <w:u w:val="single"/>
              </w:rPr>
            </w:pPr>
            <w:r w:rsidRPr="006A358D">
              <w:rPr>
                <w:u w:val="single"/>
              </w:rPr>
              <w:t>Инсцен</w:t>
            </w:r>
            <w:r w:rsidRPr="006A358D">
              <w:rPr>
                <w:u w:val="single"/>
              </w:rPr>
              <w:t>и</w:t>
            </w:r>
            <w:r w:rsidRPr="006A358D">
              <w:rPr>
                <w:u w:val="single"/>
              </w:rPr>
              <w:t>ровки и муз</w:t>
            </w:r>
            <w:r w:rsidRPr="006A358D">
              <w:rPr>
                <w:u w:val="single"/>
              </w:rPr>
              <w:t>ы</w:t>
            </w:r>
            <w:r w:rsidRPr="006A358D">
              <w:rPr>
                <w:u w:val="single"/>
              </w:rPr>
              <w:t>кальные спекта</w:t>
            </w:r>
            <w:r w:rsidRPr="006A358D">
              <w:rPr>
                <w:u w:val="single"/>
              </w:rPr>
              <w:t>к</w:t>
            </w:r>
            <w:r w:rsidRPr="006A358D">
              <w:rPr>
                <w:u w:val="single"/>
              </w:rPr>
              <w:t>ли.</w:t>
            </w:r>
          </w:p>
        </w:tc>
        <w:tc>
          <w:tcPr>
            <w:tcW w:w="4536" w:type="dxa"/>
          </w:tcPr>
          <w:p w:rsidR="00E873EF" w:rsidRPr="006A358D" w:rsidRDefault="00E873EF" w:rsidP="009B242F">
            <w:pPr>
              <w:jc w:val="both"/>
            </w:pPr>
            <w:r w:rsidRPr="006A358D">
              <w:t>"Где был, Иванушка?", рус. нар. мелодия, обраб. М. Иорданского; "Моя любимая кукла", автор Т. Коренева; "Полянка" (музыкальная играсказка), муз. Т. Вил</w:t>
            </w:r>
            <w:r w:rsidRPr="006A358D">
              <w:t>ь</w:t>
            </w:r>
            <w:r w:rsidRPr="006A358D">
              <w:t>корейской.</w:t>
            </w:r>
          </w:p>
        </w:tc>
        <w:tc>
          <w:tcPr>
            <w:tcW w:w="4820" w:type="dxa"/>
          </w:tcPr>
          <w:p w:rsidR="00E873EF" w:rsidRPr="006A358D" w:rsidRDefault="00E873EF" w:rsidP="009B242F">
            <w:pPr>
              <w:jc w:val="both"/>
            </w:pPr>
            <w:r w:rsidRPr="006A358D">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w:t>
            </w:r>
            <w:r w:rsidRPr="006A358D">
              <w:t>ш</w:t>
            </w:r>
            <w:r w:rsidRPr="006A358D">
              <w:t>ка", авт. Т. Коренева, "Муха-цокотуха" (опера-игра по мотивам сказки К. Чуковск</w:t>
            </w:r>
            <w:r w:rsidRPr="006A358D">
              <w:t>о</w:t>
            </w:r>
            <w:r w:rsidRPr="006A358D">
              <w:t>го), муз. М. Красева.</w:t>
            </w:r>
          </w:p>
        </w:tc>
      </w:tr>
    </w:tbl>
    <w:p w:rsidR="00E873EF" w:rsidRPr="006A358D" w:rsidRDefault="00E873EF" w:rsidP="00E873EF">
      <w:pPr>
        <w:jc w:val="center"/>
      </w:pPr>
      <w:bookmarkStart w:id="456" w:name="bssPhr3630"/>
      <w:bookmarkStart w:id="457" w:name="dfasd56zta"/>
      <w:bookmarkStart w:id="458" w:name="bssPhr3635"/>
      <w:bookmarkStart w:id="459" w:name="dfasahxma8"/>
      <w:bookmarkStart w:id="460" w:name="bssPhr3640"/>
      <w:bookmarkStart w:id="461" w:name="dfasbw8h3y"/>
      <w:bookmarkStart w:id="462" w:name="bssPhr3641"/>
      <w:bookmarkStart w:id="463" w:name="dfas2h2rz1"/>
      <w:bookmarkStart w:id="464" w:name="bssPhr2282"/>
      <w:bookmarkStart w:id="465" w:name="dfasgr1l7b"/>
      <w:bookmarkStart w:id="466" w:name="bssPhr2283"/>
      <w:bookmarkStart w:id="467" w:name="dfaslzg12a"/>
      <w:bookmarkStart w:id="468" w:name="bssPhr2284"/>
      <w:bookmarkStart w:id="469" w:name="dfasunxebu"/>
      <w:bookmarkStart w:id="470" w:name="bssPhr2285"/>
      <w:bookmarkStart w:id="471" w:name="dfasiii4bm"/>
      <w:bookmarkStart w:id="472" w:name="bssPhr2286"/>
      <w:bookmarkStart w:id="473" w:name="dfashvglrm"/>
      <w:bookmarkStart w:id="474" w:name="bssPhr2287"/>
      <w:bookmarkStart w:id="475" w:name="dfasqslcp1"/>
      <w:bookmarkStart w:id="476" w:name="bssPhr2288"/>
      <w:bookmarkStart w:id="477" w:name="dfasq0mcv0"/>
      <w:bookmarkStart w:id="478" w:name="bssPhr2310"/>
      <w:bookmarkStart w:id="479" w:name="dfasv8nloz"/>
      <w:bookmarkStart w:id="480" w:name="bssPhr2314"/>
      <w:bookmarkStart w:id="481" w:name="dfas8fvrlo"/>
      <w:bookmarkStart w:id="482" w:name="bssPhr2358"/>
      <w:bookmarkStart w:id="483" w:name="dfas55cq74"/>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6A358D">
        <w:rPr>
          <w:b/>
          <w:bCs/>
        </w:rPr>
        <w:t>3.3.1.3. Примерный перечень произведений изобразительного искусства.</w:t>
      </w:r>
    </w:p>
    <w:p w:rsidR="00E873EF" w:rsidRPr="006A358D" w:rsidRDefault="00E873EF" w:rsidP="00E873EF">
      <w:pPr>
        <w:ind w:firstLine="567"/>
        <w:jc w:val="center"/>
        <w:rPr>
          <w:b/>
        </w:rPr>
      </w:pPr>
      <w:r w:rsidRPr="006A358D">
        <w:rPr>
          <w:b/>
        </w:rPr>
        <w:t>Старший дошкольный возраст</w:t>
      </w:r>
    </w:p>
    <w:tbl>
      <w:tblPr>
        <w:tblStyle w:val="aa"/>
        <w:tblW w:w="0" w:type="auto"/>
        <w:tblLook w:val="04A0"/>
      </w:tblPr>
      <w:tblGrid>
        <w:gridCol w:w="1692"/>
        <w:gridCol w:w="3236"/>
        <w:gridCol w:w="5758"/>
      </w:tblGrid>
      <w:tr w:rsidR="00E873EF" w:rsidRPr="006A358D" w:rsidTr="009B242F">
        <w:tc>
          <w:tcPr>
            <w:tcW w:w="1692" w:type="dxa"/>
          </w:tcPr>
          <w:p w:rsidR="00E873EF" w:rsidRPr="006A358D" w:rsidRDefault="00E873EF" w:rsidP="009B242F">
            <w:pPr>
              <w:jc w:val="both"/>
              <w:rPr>
                <w:b/>
              </w:rPr>
            </w:pPr>
            <w:bookmarkStart w:id="484" w:name="bssPhr2384"/>
            <w:bookmarkStart w:id="485" w:name="dfasx7i00b"/>
            <w:bookmarkStart w:id="486" w:name="bssPhr2385"/>
            <w:bookmarkStart w:id="487" w:name="dfas8fuh9a"/>
            <w:bookmarkStart w:id="488" w:name="bssPhr2386"/>
            <w:bookmarkStart w:id="489" w:name="dfasxvb4e1"/>
            <w:bookmarkEnd w:id="484"/>
            <w:bookmarkEnd w:id="485"/>
            <w:bookmarkEnd w:id="486"/>
            <w:bookmarkEnd w:id="487"/>
            <w:bookmarkEnd w:id="488"/>
            <w:bookmarkEnd w:id="489"/>
            <w:r w:rsidRPr="006A358D">
              <w:rPr>
                <w:b/>
              </w:rPr>
              <w:t>Направления</w:t>
            </w:r>
          </w:p>
        </w:tc>
        <w:tc>
          <w:tcPr>
            <w:tcW w:w="3236" w:type="dxa"/>
          </w:tcPr>
          <w:p w:rsidR="00E873EF" w:rsidRPr="006A358D" w:rsidRDefault="00E873EF" w:rsidP="009B242F">
            <w:pPr>
              <w:ind w:firstLine="567"/>
              <w:jc w:val="both"/>
              <w:rPr>
                <w:b/>
              </w:rPr>
            </w:pPr>
            <w:r w:rsidRPr="006A358D">
              <w:rPr>
                <w:b/>
              </w:rPr>
              <w:t>От 5 до 6 лет.</w:t>
            </w:r>
          </w:p>
        </w:tc>
        <w:tc>
          <w:tcPr>
            <w:tcW w:w="5758" w:type="dxa"/>
          </w:tcPr>
          <w:p w:rsidR="00E873EF" w:rsidRPr="006A358D" w:rsidRDefault="00E873EF" w:rsidP="009B242F">
            <w:pPr>
              <w:ind w:firstLine="567"/>
              <w:jc w:val="both"/>
              <w:rPr>
                <w:b/>
              </w:rPr>
            </w:pPr>
            <w:r w:rsidRPr="006A358D">
              <w:rPr>
                <w:b/>
              </w:rPr>
              <w:t>От 6 до 7 лет.</w:t>
            </w:r>
          </w:p>
        </w:tc>
      </w:tr>
      <w:tr w:rsidR="00E873EF" w:rsidRPr="006A358D" w:rsidTr="009B242F">
        <w:tc>
          <w:tcPr>
            <w:tcW w:w="1692" w:type="dxa"/>
          </w:tcPr>
          <w:p w:rsidR="00E873EF" w:rsidRPr="006A358D" w:rsidRDefault="00E873EF" w:rsidP="009B242F">
            <w:pPr>
              <w:jc w:val="both"/>
              <w:rPr>
                <w:b/>
              </w:rPr>
            </w:pPr>
            <w:r w:rsidRPr="006A358D">
              <w:rPr>
                <w:u w:val="single"/>
              </w:rPr>
              <w:t>Иллюстрации к книгам</w:t>
            </w:r>
          </w:p>
        </w:tc>
        <w:tc>
          <w:tcPr>
            <w:tcW w:w="3236" w:type="dxa"/>
          </w:tcPr>
          <w:p w:rsidR="00E873EF" w:rsidRPr="006A358D" w:rsidRDefault="00E873EF" w:rsidP="009B242F">
            <w:pPr>
              <w:jc w:val="both"/>
            </w:pPr>
            <w:r w:rsidRPr="006A358D">
              <w:t>И.Я. Билибин "Сестрица Аленушка и братец Ивану</w:t>
            </w:r>
            <w:r w:rsidRPr="006A358D">
              <w:t>ш</w:t>
            </w:r>
            <w:r w:rsidRPr="006A358D">
              <w:t>ка", "Царевна-лягушка", "В</w:t>
            </w:r>
            <w:r w:rsidRPr="006A358D">
              <w:t>а</w:t>
            </w:r>
            <w:r w:rsidRPr="006A358D">
              <w:t>силиса Прекрасная".</w:t>
            </w:r>
          </w:p>
        </w:tc>
        <w:tc>
          <w:tcPr>
            <w:tcW w:w="5758" w:type="dxa"/>
          </w:tcPr>
          <w:p w:rsidR="00E873EF" w:rsidRPr="006A358D" w:rsidRDefault="00E873EF" w:rsidP="009B242F">
            <w:pPr>
              <w:jc w:val="both"/>
              <w:rPr>
                <w:b/>
              </w:rPr>
            </w:pPr>
            <w:r w:rsidRPr="006A358D">
              <w:t>И.Я. Билибин "Марья Моревна", "Сказка о царе Са</w:t>
            </w:r>
            <w:r w:rsidRPr="006A358D">
              <w:t>л</w:t>
            </w:r>
            <w:r w:rsidRPr="006A358D">
              <w:t>тане", "Сказке о рыбаке и рыбке"; Л.В. Владими</w:t>
            </w:r>
            <w:r w:rsidRPr="006A358D">
              <w:t>р</w:t>
            </w:r>
            <w:r w:rsidRPr="006A358D">
              <w:t>ский к книге А.Н. Толстой "Приключения Буратино, или Золотой ключик"; Е.М. Рачев "Терем-теремок".</w:t>
            </w:r>
          </w:p>
        </w:tc>
      </w:tr>
      <w:tr w:rsidR="00E873EF" w:rsidTr="009B242F">
        <w:tc>
          <w:tcPr>
            <w:tcW w:w="1692" w:type="dxa"/>
          </w:tcPr>
          <w:p w:rsidR="00E873EF" w:rsidRPr="006A358D" w:rsidRDefault="00E873EF" w:rsidP="009B242F">
            <w:pPr>
              <w:jc w:val="both"/>
              <w:rPr>
                <w:b/>
              </w:rPr>
            </w:pPr>
            <w:r w:rsidRPr="006A358D">
              <w:rPr>
                <w:u w:val="single"/>
              </w:rPr>
              <w:t xml:space="preserve">Иллюстрации, </w:t>
            </w:r>
            <w:r w:rsidRPr="006A358D">
              <w:rPr>
                <w:u w:val="single"/>
              </w:rPr>
              <w:lastRenderedPageBreak/>
              <w:t>репродукции картин</w:t>
            </w:r>
          </w:p>
        </w:tc>
        <w:tc>
          <w:tcPr>
            <w:tcW w:w="3236" w:type="dxa"/>
          </w:tcPr>
          <w:p w:rsidR="00E873EF" w:rsidRPr="006A358D" w:rsidRDefault="00E873EF" w:rsidP="009B242F">
            <w:pPr>
              <w:jc w:val="both"/>
              <w:rPr>
                <w:b/>
              </w:rPr>
            </w:pPr>
            <w:r w:rsidRPr="006A358D">
              <w:lastRenderedPageBreak/>
              <w:t>Ф.А. Васильев "Перед до</w:t>
            </w:r>
            <w:r w:rsidRPr="006A358D">
              <w:t>ж</w:t>
            </w:r>
            <w:r w:rsidRPr="006A358D">
              <w:lastRenderedPageBreak/>
              <w:t>дем"; И.Е. Репин "Осенний букет"; А.А. Пластов "Пе</w:t>
            </w:r>
            <w:r w:rsidRPr="006A358D">
              <w:t>р</w:t>
            </w:r>
            <w:r w:rsidRPr="006A358D">
              <w:t>вый снег"; И.Э. Грабарь "Февральская лазурь"; Б.М. Кустодиев "Масленица"; Ф.В. Сычков "Катание с г</w:t>
            </w:r>
            <w:r w:rsidRPr="006A358D">
              <w:t>о</w:t>
            </w:r>
            <w:r w:rsidRPr="006A358D">
              <w:t>ры зимой"; И.И. Левитан "Березовая роща", "Зимой в лесу"; Т.Н. Яблонская "Ве</w:t>
            </w:r>
            <w:r w:rsidRPr="006A358D">
              <w:t>с</w:t>
            </w:r>
            <w:r w:rsidRPr="006A358D">
              <w:t>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c>
          <w:tcPr>
            <w:tcW w:w="5758" w:type="dxa"/>
          </w:tcPr>
          <w:p w:rsidR="00E873EF" w:rsidRPr="008A0EB2" w:rsidRDefault="00E873EF" w:rsidP="009B242F">
            <w:pPr>
              <w:jc w:val="both"/>
            </w:pPr>
            <w:r w:rsidRPr="006A358D">
              <w:lastRenderedPageBreak/>
              <w:t>И.И. Левитан "Золотая осень", "Осенний день. С</w:t>
            </w:r>
            <w:r w:rsidRPr="006A358D">
              <w:t>о</w:t>
            </w:r>
            <w:r w:rsidRPr="006A358D">
              <w:lastRenderedPageBreak/>
              <w:t>кольники", "Стога", "Март", "Весна. Большая вода"; В.М. Васнецов "Аленушка", "Богатыри", "Иван - ц</w:t>
            </w:r>
            <w:r w:rsidRPr="006A358D">
              <w:t>а</w:t>
            </w:r>
            <w:r w:rsidRPr="006A358D">
              <w:t>ревич на Сером волке", "Гусляры"; Ф.А. Васильев "Перед дождем"; В.Д. Поленов "Золотая осень"; И.Ф. Хруцкий "Цветы и плоды"; И.И. Шишкин, К.А. С</w:t>
            </w:r>
            <w:r w:rsidRPr="006A358D">
              <w:t>а</w:t>
            </w:r>
            <w:r w:rsidRPr="006A358D">
              <w:t>вицкий "Утро в сосновом лесу", И.И. Шишкин "Рожь"; А.И. Куинджи "Березовая роща"; А.А. Пл</w:t>
            </w:r>
            <w:r w:rsidRPr="006A358D">
              <w:t>а</w:t>
            </w:r>
            <w:r w:rsidRPr="006A358D">
              <w:t>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w:t>
            </w:r>
            <w:r w:rsidRPr="006A358D">
              <w:t>е</w:t>
            </w:r>
            <w:r w:rsidRPr="006A358D">
              <w:t>тели", "Ранняя весна"; К.Ф. Юон "Мартовское сол</w:t>
            </w:r>
            <w:r w:rsidRPr="006A358D">
              <w:t>н</w:t>
            </w:r>
            <w:r w:rsidRPr="006A358D">
              <w:t>це"; К.С. Петров - Водкин "Утренний натюрморт"; К.Е. Маковский "Дети, бегущие от грозы", "Портрет детей художника"; И.И. Ершов "Ксения читает ска</w:t>
            </w:r>
            <w:r w:rsidRPr="006A358D">
              <w:t>з</w:t>
            </w:r>
            <w:r w:rsidRPr="006A358D">
              <w:t>ки куклам"; М.А. Врубель "Царевна-Лебедь".</w:t>
            </w:r>
          </w:p>
        </w:tc>
      </w:tr>
    </w:tbl>
    <w:p w:rsidR="00E873EF" w:rsidRDefault="00E873EF" w:rsidP="00B44BE3">
      <w:pPr>
        <w:ind w:firstLine="567"/>
        <w:jc w:val="center"/>
      </w:pPr>
      <w:r>
        <w:rPr>
          <w:b/>
          <w:bCs/>
        </w:rPr>
        <w:lastRenderedPageBreak/>
        <w:t>3.3.1.4. Примерный перечень анимационных произведений.</w:t>
      </w:r>
    </w:p>
    <w:p w:rsidR="00E873EF" w:rsidRDefault="00E873EF" w:rsidP="00E873EF">
      <w:pPr>
        <w:ind w:firstLine="567"/>
        <w:jc w:val="both"/>
      </w:pPr>
      <w:bookmarkStart w:id="490" w:name="bssPhr2398"/>
      <w:bookmarkStart w:id="491" w:name="dfas9u836n"/>
      <w:bookmarkEnd w:id="490"/>
      <w:bookmarkEnd w:id="491"/>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w:t>
      </w:r>
      <w:r>
        <w:t>и</w:t>
      </w:r>
      <w:r>
        <w:t>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w:t>
      </w:r>
      <w:r>
        <w:t>о</w:t>
      </w:r>
      <w:r>
        <w:t>вания у него эмпатии и ценностного отношения к окружающему миру.</w:t>
      </w:r>
    </w:p>
    <w:p w:rsidR="00E873EF" w:rsidRDefault="00E873EF" w:rsidP="00E873EF">
      <w:pPr>
        <w:ind w:firstLine="567"/>
        <w:jc w:val="both"/>
      </w:pPr>
      <w:bookmarkStart w:id="492" w:name="bssPhr2399"/>
      <w:bookmarkStart w:id="493" w:name="dfast2l7cb"/>
      <w:bookmarkEnd w:id="492"/>
      <w:bookmarkEnd w:id="493"/>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w:t>
      </w:r>
      <w:r>
        <w:t>е</w:t>
      </w:r>
      <w:r>
        <w:t>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w:t>
      </w:r>
      <w:r>
        <w:t>е</w:t>
      </w:r>
      <w:r>
        <w:t>дующего обсуждения с детьми.</w:t>
      </w:r>
    </w:p>
    <w:p w:rsidR="00E873EF" w:rsidRDefault="00E873EF" w:rsidP="00E873EF">
      <w:pPr>
        <w:ind w:firstLine="567"/>
        <w:jc w:val="both"/>
      </w:pPr>
      <w:bookmarkStart w:id="494" w:name="bssPhr2400"/>
      <w:bookmarkStart w:id="495" w:name="dfasv690y4"/>
      <w:bookmarkEnd w:id="494"/>
      <w:bookmarkEnd w:id="495"/>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w:t>
      </w:r>
      <w:r>
        <w:t>и</w:t>
      </w:r>
      <w:r>
        <w:t>няющей вред здоровью и развитию детей в Российской Федерации.</w:t>
      </w:r>
    </w:p>
    <w:p w:rsidR="00E873EF" w:rsidRPr="00C45111" w:rsidRDefault="00E873EF" w:rsidP="00E873EF">
      <w:pPr>
        <w:ind w:firstLine="567"/>
        <w:jc w:val="both"/>
        <w:rPr>
          <w:b/>
        </w:rPr>
      </w:pPr>
      <w:bookmarkStart w:id="496" w:name="bssPhr2401"/>
      <w:bookmarkStart w:id="497" w:name="dfashywm6g"/>
      <w:bookmarkStart w:id="498" w:name="bssPhr2402"/>
      <w:bookmarkStart w:id="499" w:name="dfasn8yas2"/>
      <w:bookmarkEnd w:id="496"/>
      <w:bookmarkEnd w:id="497"/>
      <w:bookmarkEnd w:id="498"/>
      <w:bookmarkEnd w:id="499"/>
      <w:r w:rsidRPr="00C45111">
        <w:rPr>
          <w:b/>
        </w:rPr>
        <w:t>Для детей дошкольного возраста (с пяти лет).</w:t>
      </w:r>
    </w:p>
    <w:p w:rsidR="00E873EF" w:rsidRDefault="00E873EF" w:rsidP="00E873EF">
      <w:pPr>
        <w:ind w:firstLine="567"/>
        <w:jc w:val="both"/>
      </w:pPr>
      <w:bookmarkStart w:id="500" w:name="bssPhr2403"/>
      <w:bookmarkStart w:id="501" w:name="dfasygslbn"/>
      <w:bookmarkEnd w:id="500"/>
      <w:bookmarkEnd w:id="501"/>
      <w:r>
        <w:t>Анимационный сериал "Тима и Тома", студия "Рики", реж. А. Борисова, А. Жидков, О. Мусин, А. Бахурин и другие, 2015.</w:t>
      </w:r>
    </w:p>
    <w:p w:rsidR="00E873EF" w:rsidRDefault="00E873EF" w:rsidP="00E873EF">
      <w:pPr>
        <w:ind w:firstLine="567"/>
        <w:jc w:val="both"/>
      </w:pPr>
      <w:bookmarkStart w:id="502" w:name="bssPhr2404"/>
      <w:bookmarkStart w:id="503" w:name="dfasygg5e0"/>
      <w:bookmarkEnd w:id="502"/>
      <w:bookmarkEnd w:id="503"/>
      <w:r>
        <w:t>Фильм "Паровозик из Ромашкова", студия Союзмультфильм, реж. В. Дегтярев, 1967.</w:t>
      </w:r>
    </w:p>
    <w:p w:rsidR="00E873EF" w:rsidRDefault="00E873EF" w:rsidP="00E873EF">
      <w:pPr>
        <w:ind w:firstLine="567"/>
        <w:jc w:val="both"/>
      </w:pPr>
      <w:bookmarkStart w:id="504" w:name="bssPhr2405"/>
      <w:bookmarkStart w:id="505" w:name="dfas44qo4q"/>
      <w:bookmarkEnd w:id="504"/>
      <w:bookmarkEnd w:id="505"/>
      <w:r>
        <w:t>Фильм "Как львенок и черепаха пели песню", студия Союзмультфильм, режиссер И. Ковале</w:t>
      </w:r>
      <w:r>
        <w:t>в</w:t>
      </w:r>
      <w:r>
        <w:t>ская, 1974.</w:t>
      </w:r>
    </w:p>
    <w:p w:rsidR="00E873EF" w:rsidRDefault="00E873EF" w:rsidP="00E873EF">
      <w:pPr>
        <w:ind w:firstLine="567"/>
        <w:jc w:val="both"/>
      </w:pPr>
      <w:bookmarkStart w:id="506" w:name="bssPhr2406"/>
      <w:bookmarkStart w:id="507" w:name="dfasnppfmb"/>
      <w:bookmarkEnd w:id="506"/>
      <w:bookmarkEnd w:id="507"/>
      <w:r>
        <w:t>Фильм "Мама для мамонтенка", студия "Союзмультфильм", режиссер О. Чуркин, 1981.</w:t>
      </w:r>
    </w:p>
    <w:p w:rsidR="00E873EF" w:rsidRDefault="00E873EF" w:rsidP="00E873EF">
      <w:pPr>
        <w:ind w:firstLine="567"/>
        <w:jc w:val="both"/>
      </w:pPr>
      <w:bookmarkStart w:id="508" w:name="bssPhr2407"/>
      <w:bookmarkStart w:id="509" w:name="dfas56iicm"/>
      <w:bookmarkEnd w:id="508"/>
      <w:bookmarkEnd w:id="509"/>
      <w:r>
        <w:t>Фильм "Катерок", студия "Союзмультфильм", режиссер И. Ковалевская, 1970.</w:t>
      </w:r>
    </w:p>
    <w:p w:rsidR="00E873EF" w:rsidRDefault="00E873EF" w:rsidP="00E873EF">
      <w:pPr>
        <w:ind w:firstLine="567"/>
        <w:jc w:val="both"/>
      </w:pPr>
      <w:bookmarkStart w:id="510" w:name="bssPhr2408"/>
      <w:bookmarkStart w:id="511" w:name="dfasdcnn07"/>
      <w:bookmarkEnd w:id="510"/>
      <w:bookmarkEnd w:id="511"/>
      <w:r>
        <w:t>Фильм "Мешок яблок", студия "Союзмультфильм", режиссер В. Бордзиловский, 1974.</w:t>
      </w:r>
    </w:p>
    <w:p w:rsidR="00E873EF" w:rsidRDefault="00E873EF" w:rsidP="00E873EF">
      <w:pPr>
        <w:ind w:firstLine="567"/>
        <w:jc w:val="both"/>
      </w:pPr>
      <w:bookmarkStart w:id="512" w:name="bssPhr2409"/>
      <w:bookmarkStart w:id="513" w:name="dfas0pq9l0"/>
      <w:bookmarkEnd w:id="512"/>
      <w:bookmarkEnd w:id="513"/>
      <w:r>
        <w:t>Фильм "Крошка енот", ТО "Экран", режиссер О. Чуркин, 1974.</w:t>
      </w:r>
    </w:p>
    <w:p w:rsidR="00E873EF" w:rsidRDefault="00E873EF" w:rsidP="00E873EF">
      <w:pPr>
        <w:ind w:firstLine="567"/>
        <w:jc w:val="both"/>
      </w:pPr>
      <w:bookmarkStart w:id="514" w:name="bssPhr2410"/>
      <w:bookmarkStart w:id="515" w:name="dfaswfgrlr"/>
      <w:bookmarkEnd w:id="514"/>
      <w:bookmarkEnd w:id="515"/>
      <w:r>
        <w:t>Фильм "Гадкий утенок", студия "Союзмультфильм", режиссер В. Дегтярев.</w:t>
      </w:r>
    </w:p>
    <w:p w:rsidR="00E873EF" w:rsidRDefault="00E873EF" w:rsidP="00E873EF">
      <w:pPr>
        <w:ind w:firstLine="567"/>
        <w:jc w:val="both"/>
      </w:pPr>
      <w:bookmarkStart w:id="516" w:name="bssPhr2411"/>
      <w:bookmarkStart w:id="517" w:name="dfas3e10t2"/>
      <w:bookmarkEnd w:id="516"/>
      <w:bookmarkEnd w:id="517"/>
      <w:r>
        <w:t>Фильм "Котенок по имени Гав", студия Союзмультфильм, режиссер Л. Атаманов.</w:t>
      </w:r>
    </w:p>
    <w:p w:rsidR="00E873EF" w:rsidRDefault="00E873EF" w:rsidP="00E873EF">
      <w:pPr>
        <w:ind w:firstLine="567"/>
        <w:jc w:val="both"/>
      </w:pPr>
      <w:bookmarkStart w:id="518" w:name="bssPhr2412"/>
      <w:bookmarkStart w:id="519" w:name="dfas0s0xmk"/>
      <w:bookmarkEnd w:id="518"/>
      <w:bookmarkEnd w:id="519"/>
      <w:r>
        <w:t>Фильм "Маугли", студия "Союзмультфильм", режиссер Р. Давыдов, 1971.</w:t>
      </w:r>
    </w:p>
    <w:p w:rsidR="00E873EF" w:rsidRDefault="00E873EF" w:rsidP="00E873EF">
      <w:pPr>
        <w:ind w:firstLine="567"/>
        <w:jc w:val="both"/>
      </w:pPr>
      <w:bookmarkStart w:id="520" w:name="bssPhr2413"/>
      <w:bookmarkStart w:id="521" w:name="dfas3xbmys"/>
      <w:bookmarkEnd w:id="520"/>
      <w:bookmarkEnd w:id="521"/>
      <w:r>
        <w:t>Фильм "Кот Леопольд", студия "Экран", режиссер А. Резников, 1975 - 1987.</w:t>
      </w:r>
    </w:p>
    <w:p w:rsidR="00E873EF" w:rsidRDefault="00E873EF" w:rsidP="00E873EF">
      <w:pPr>
        <w:ind w:firstLine="567"/>
        <w:jc w:val="both"/>
      </w:pPr>
      <w:bookmarkStart w:id="522" w:name="bssPhr2414"/>
      <w:bookmarkStart w:id="523" w:name="dfas2q5aes"/>
      <w:bookmarkEnd w:id="522"/>
      <w:bookmarkEnd w:id="523"/>
      <w:r>
        <w:t>Фильм "Рикки-Тикки-Тави", студия "Союзмультфильм", режиссер А. Снежко-Блоцкой, 1965.</w:t>
      </w:r>
    </w:p>
    <w:p w:rsidR="00E873EF" w:rsidRDefault="00E873EF" w:rsidP="00E873EF">
      <w:pPr>
        <w:ind w:firstLine="567"/>
        <w:jc w:val="both"/>
      </w:pPr>
      <w:bookmarkStart w:id="524" w:name="bssPhr2415"/>
      <w:bookmarkStart w:id="525" w:name="dfasgvgv0z"/>
      <w:bookmarkEnd w:id="524"/>
      <w:bookmarkEnd w:id="525"/>
      <w:r>
        <w:t>Фильм "Дюймовочка", студия "Союзмульфильм", режиссер Л. Амальрик, 1964.</w:t>
      </w:r>
    </w:p>
    <w:p w:rsidR="00E873EF" w:rsidRDefault="00E873EF" w:rsidP="00E873EF">
      <w:pPr>
        <w:ind w:firstLine="567"/>
        <w:jc w:val="both"/>
      </w:pPr>
      <w:bookmarkStart w:id="526" w:name="bssPhr2416"/>
      <w:bookmarkStart w:id="527" w:name="dfaspuxzl2"/>
      <w:bookmarkEnd w:id="526"/>
      <w:bookmarkEnd w:id="527"/>
      <w:r>
        <w:t>Фильм "Пластилиновая ворона", ТО "Экран", режиссер А. Татарский, 1981.</w:t>
      </w:r>
    </w:p>
    <w:p w:rsidR="00E873EF" w:rsidRDefault="00E873EF" w:rsidP="00E873EF">
      <w:pPr>
        <w:ind w:firstLine="567"/>
        <w:jc w:val="both"/>
      </w:pPr>
      <w:bookmarkStart w:id="528" w:name="bssPhr2417"/>
      <w:bookmarkStart w:id="529" w:name="dfas5ckv5s"/>
      <w:bookmarkEnd w:id="528"/>
      <w:bookmarkEnd w:id="529"/>
      <w:r>
        <w:t>Фильм "Каникулы Бонифация", студия "Союзмультфильм", режиссер Ф. Хитрук, 1965.</w:t>
      </w:r>
    </w:p>
    <w:p w:rsidR="00E873EF" w:rsidRDefault="00E873EF" w:rsidP="00E873EF">
      <w:pPr>
        <w:ind w:firstLine="567"/>
        <w:jc w:val="both"/>
      </w:pPr>
      <w:bookmarkStart w:id="530" w:name="bssPhr2418"/>
      <w:bookmarkStart w:id="531" w:name="dfaskdcqoa"/>
      <w:bookmarkEnd w:id="530"/>
      <w:bookmarkEnd w:id="531"/>
      <w:r>
        <w:t>Фильм "Последний лепесток", студия "Союзмультфильм", режиссер Р. Качанов, 1977.</w:t>
      </w:r>
    </w:p>
    <w:p w:rsidR="00E873EF" w:rsidRDefault="00E873EF" w:rsidP="00E873EF">
      <w:pPr>
        <w:ind w:firstLine="567"/>
        <w:jc w:val="both"/>
      </w:pPr>
      <w:bookmarkStart w:id="532" w:name="bssPhr2419"/>
      <w:bookmarkStart w:id="533" w:name="dfas5hfh2q"/>
      <w:bookmarkEnd w:id="532"/>
      <w:bookmarkEnd w:id="533"/>
      <w:r>
        <w:lastRenderedPageBreak/>
        <w:t>Фильм "Умка" и "Умка ищет друга", студия "Союзмультфильм", режиссер В. Попов, В. Пекарь, 1969, 1970.</w:t>
      </w:r>
    </w:p>
    <w:p w:rsidR="00E873EF" w:rsidRDefault="00E873EF" w:rsidP="00E873EF">
      <w:pPr>
        <w:ind w:firstLine="567"/>
        <w:jc w:val="both"/>
      </w:pPr>
      <w:bookmarkStart w:id="534" w:name="bssPhr2420"/>
      <w:bookmarkStart w:id="535" w:name="dfaslay7yl"/>
      <w:bookmarkEnd w:id="534"/>
      <w:bookmarkEnd w:id="535"/>
      <w:r>
        <w:t>Фильм "Умка на елке", студия "Союзмультфильм", режиссер А. Воробьев, 2019.</w:t>
      </w:r>
    </w:p>
    <w:p w:rsidR="00E873EF" w:rsidRDefault="00E873EF" w:rsidP="00E873EF">
      <w:pPr>
        <w:ind w:firstLine="567"/>
        <w:jc w:val="both"/>
      </w:pPr>
      <w:bookmarkStart w:id="536" w:name="bssPhr2421"/>
      <w:bookmarkStart w:id="537" w:name="dfasg562ce"/>
      <w:bookmarkEnd w:id="536"/>
      <w:bookmarkEnd w:id="537"/>
      <w:r>
        <w:t>Фильм "Сладкая сказка", студия Союзмультфильм, режиссер В. Дегтярев, 1970.</w:t>
      </w:r>
    </w:p>
    <w:p w:rsidR="00E873EF" w:rsidRDefault="00E873EF" w:rsidP="00E873EF">
      <w:pPr>
        <w:ind w:firstLine="567"/>
        <w:jc w:val="both"/>
      </w:pPr>
      <w:bookmarkStart w:id="538" w:name="bssPhr2422"/>
      <w:bookmarkStart w:id="539" w:name="dfase8trlz"/>
      <w:bookmarkEnd w:id="538"/>
      <w:bookmarkEnd w:id="539"/>
      <w:r>
        <w:t>Цикл фильмов "Чебурашка и крокодил Гена", студия "Союзмультфильм", режиссер Р. Качанов, 1969 - 1983.</w:t>
      </w:r>
    </w:p>
    <w:p w:rsidR="00E873EF" w:rsidRDefault="00E873EF" w:rsidP="00E873EF">
      <w:pPr>
        <w:ind w:firstLine="567"/>
        <w:jc w:val="both"/>
      </w:pPr>
      <w:bookmarkStart w:id="540" w:name="bssPhr2423"/>
      <w:bookmarkStart w:id="541" w:name="dfasdny0vc"/>
      <w:bookmarkEnd w:id="540"/>
      <w:bookmarkEnd w:id="541"/>
      <w:r>
        <w:t>Цикл фильмов "38 попугаев", студия "Союзмультфильм", режиссер И. У фимцев, 1976 - 91.</w:t>
      </w:r>
    </w:p>
    <w:p w:rsidR="00E873EF" w:rsidRDefault="00E873EF" w:rsidP="00E873EF">
      <w:pPr>
        <w:ind w:firstLine="567"/>
        <w:jc w:val="both"/>
      </w:pPr>
      <w:bookmarkStart w:id="542" w:name="bssPhr2424"/>
      <w:bookmarkStart w:id="543" w:name="dfasq0hfnz"/>
      <w:bookmarkEnd w:id="542"/>
      <w:bookmarkEnd w:id="543"/>
      <w:r>
        <w:t>Цикл фильмов "Винни-Пух", студия "Союзмультфильм", режиссер Ф. Хитрук, 1969 - 1972.</w:t>
      </w:r>
    </w:p>
    <w:p w:rsidR="00E873EF" w:rsidRDefault="00E873EF" w:rsidP="00E873EF">
      <w:pPr>
        <w:ind w:firstLine="567"/>
        <w:jc w:val="both"/>
      </w:pPr>
      <w:bookmarkStart w:id="544" w:name="bssPhr2425"/>
      <w:bookmarkStart w:id="545" w:name="dfasuvaryd"/>
      <w:bookmarkEnd w:id="544"/>
      <w:bookmarkEnd w:id="545"/>
      <w:r>
        <w:t>Фильм "Серая шейка", студия "Союзмультфильм", режиссер Л. Амальрик, В. Полковников, 1948.</w:t>
      </w:r>
    </w:p>
    <w:p w:rsidR="00E873EF" w:rsidRDefault="00E873EF" w:rsidP="00E873EF">
      <w:pPr>
        <w:ind w:firstLine="567"/>
        <w:jc w:val="both"/>
      </w:pPr>
      <w:bookmarkStart w:id="546" w:name="bssPhr2426"/>
      <w:bookmarkStart w:id="547" w:name="dfasbg7s3k"/>
      <w:bookmarkEnd w:id="546"/>
      <w:bookmarkEnd w:id="547"/>
      <w:r>
        <w:t>Фильм "Золушка", студия "Союзмультфильм", режиссер И. Аксенчук, 1979.</w:t>
      </w:r>
    </w:p>
    <w:p w:rsidR="00E873EF" w:rsidRDefault="00E873EF" w:rsidP="00E873EF">
      <w:pPr>
        <w:ind w:firstLine="567"/>
        <w:jc w:val="both"/>
      </w:pPr>
      <w:bookmarkStart w:id="548" w:name="bssPhr2427"/>
      <w:bookmarkStart w:id="549" w:name="dfasr4igzl"/>
      <w:bookmarkEnd w:id="548"/>
      <w:bookmarkEnd w:id="549"/>
      <w:r>
        <w:t>Фильм "Новогодняя сказка", студия "Союзмультфильм", режиссер В. Дегтярев, 1972.</w:t>
      </w:r>
    </w:p>
    <w:p w:rsidR="00E873EF" w:rsidRDefault="00E873EF" w:rsidP="00E873EF">
      <w:pPr>
        <w:ind w:firstLine="567"/>
        <w:jc w:val="both"/>
      </w:pPr>
      <w:bookmarkStart w:id="550" w:name="bssPhr2428"/>
      <w:bookmarkStart w:id="551" w:name="dfas3oi73d"/>
      <w:bookmarkEnd w:id="550"/>
      <w:bookmarkEnd w:id="551"/>
      <w:r>
        <w:t>Фильм "Серебряное копытце", студия Союзмультфильм, режиссер Г. Сокольский, 1977.</w:t>
      </w:r>
    </w:p>
    <w:p w:rsidR="00E873EF" w:rsidRDefault="00E873EF" w:rsidP="00E873EF">
      <w:pPr>
        <w:ind w:firstLine="567"/>
        <w:jc w:val="both"/>
      </w:pPr>
      <w:bookmarkStart w:id="552" w:name="bssPhr2429"/>
      <w:bookmarkStart w:id="553" w:name="dfas79lfxa"/>
      <w:bookmarkEnd w:id="552"/>
      <w:bookmarkEnd w:id="553"/>
      <w:r>
        <w:t>Фильм "Щелкунчик", студия "Союзмультфильм", режиссер Б. Степанцев, 1973.</w:t>
      </w:r>
    </w:p>
    <w:p w:rsidR="00E873EF" w:rsidRDefault="00E873EF" w:rsidP="00E873EF">
      <w:pPr>
        <w:ind w:firstLine="567"/>
        <w:jc w:val="both"/>
      </w:pPr>
      <w:bookmarkStart w:id="554" w:name="bssPhr2430"/>
      <w:bookmarkStart w:id="555" w:name="dfasbq8got"/>
      <w:bookmarkEnd w:id="554"/>
      <w:bookmarkEnd w:id="555"/>
      <w:r>
        <w:t>Фильм "Гуси-лебеди", студия Союзмультфильм, режиссеры И. Иванов-Вано, А. Снежко-Блоцкая, 1949.</w:t>
      </w:r>
    </w:p>
    <w:p w:rsidR="00E873EF" w:rsidRDefault="00E873EF" w:rsidP="00E873EF">
      <w:pPr>
        <w:ind w:firstLine="567"/>
        <w:jc w:val="both"/>
      </w:pPr>
      <w:bookmarkStart w:id="556" w:name="bssPhr2431"/>
      <w:bookmarkStart w:id="557" w:name="dfas6a1z1h"/>
      <w:bookmarkEnd w:id="556"/>
      <w:bookmarkEnd w:id="557"/>
      <w:r>
        <w:t>Цикл фильмов "Приключение Незнайки и его друзей", студия "ТО Экран", режиссер коллектив авторов, 1971 - 1973.</w:t>
      </w:r>
    </w:p>
    <w:p w:rsidR="00E873EF" w:rsidRPr="00303EAF" w:rsidRDefault="00E873EF" w:rsidP="00E873EF">
      <w:pPr>
        <w:ind w:firstLine="567"/>
        <w:jc w:val="both"/>
        <w:rPr>
          <w:b/>
        </w:rPr>
      </w:pPr>
      <w:bookmarkStart w:id="558" w:name="bssPhr2432"/>
      <w:bookmarkStart w:id="559" w:name="dfas063ipe"/>
      <w:bookmarkEnd w:id="558"/>
      <w:bookmarkEnd w:id="559"/>
      <w:r w:rsidRPr="00303EAF">
        <w:rPr>
          <w:b/>
        </w:rPr>
        <w:t>Для детей старшего дошкольного возраста (6 - 7 лет).</w:t>
      </w:r>
    </w:p>
    <w:p w:rsidR="00E873EF" w:rsidRDefault="00E873EF" w:rsidP="00E873EF">
      <w:pPr>
        <w:ind w:firstLine="567"/>
        <w:jc w:val="both"/>
      </w:pPr>
      <w:bookmarkStart w:id="560" w:name="bssPhr2433"/>
      <w:bookmarkStart w:id="561" w:name="dfasdp95zo"/>
      <w:bookmarkEnd w:id="560"/>
      <w:bookmarkEnd w:id="561"/>
      <w:r>
        <w:t>Фильм "Малыш и Карлсон", студия "Союзмультфильм", режиссер Б. Степанцев, 1969.</w:t>
      </w:r>
    </w:p>
    <w:p w:rsidR="00E873EF" w:rsidRDefault="00E873EF" w:rsidP="00E873EF">
      <w:pPr>
        <w:ind w:firstLine="567"/>
        <w:jc w:val="both"/>
      </w:pPr>
      <w:bookmarkStart w:id="562" w:name="bssPhr2434"/>
      <w:bookmarkStart w:id="563" w:name="dfasqlbnur"/>
      <w:bookmarkEnd w:id="562"/>
      <w:bookmarkEnd w:id="563"/>
      <w:r>
        <w:t>Фильм "Лягушка-путешественница", студия "Союзмультфильм", режиссеры В. Котеночкин, А. Трусов, 1965.</w:t>
      </w:r>
    </w:p>
    <w:p w:rsidR="00E873EF" w:rsidRDefault="00E873EF" w:rsidP="00E873EF">
      <w:pPr>
        <w:ind w:firstLine="567"/>
        <w:jc w:val="both"/>
      </w:pPr>
      <w:bookmarkStart w:id="564" w:name="bssPhr2435"/>
      <w:bookmarkStart w:id="565" w:name="dfas0z9rzg"/>
      <w:bookmarkEnd w:id="564"/>
      <w:bookmarkEnd w:id="565"/>
      <w:r>
        <w:t>Фильм "Варежка", студия "Союзмультфильм", режиссер Р. Качанов, 1967.</w:t>
      </w:r>
    </w:p>
    <w:p w:rsidR="00E873EF" w:rsidRDefault="00E873EF" w:rsidP="00E873EF">
      <w:pPr>
        <w:ind w:firstLine="567"/>
        <w:jc w:val="both"/>
      </w:pPr>
      <w:bookmarkStart w:id="566" w:name="bssPhr2436"/>
      <w:bookmarkStart w:id="567" w:name="dfas6z5gg6"/>
      <w:bookmarkEnd w:id="566"/>
      <w:bookmarkEnd w:id="567"/>
      <w:r>
        <w:t>Фильм "Честное слово", студия "Экран", режиссер М. Новогрудская, 1978.</w:t>
      </w:r>
    </w:p>
    <w:p w:rsidR="00E873EF" w:rsidRDefault="00E873EF" w:rsidP="00E873EF">
      <w:pPr>
        <w:ind w:firstLine="567"/>
        <w:jc w:val="both"/>
      </w:pPr>
      <w:bookmarkStart w:id="568" w:name="bssPhr2437"/>
      <w:bookmarkStart w:id="569" w:name="dfasfmrog0"/>
      <w:bookmarkEnd w:id="568"/>
      <w:bookmarkEnd w:id="569"/>
      <w:r>
        <w:t>Фильм "Вовка в тридевятом царстве", студия "Союзмультфильм", режиссер Б. Степанцев, 1965.</w:t>
      </w:r>
    </w:p>
    <w:p w:rsidR="00E873EF" w:rsidRDefault="00E873EF" w:rsidP="00E873EF">
      <w:pPr>
        <w:ind w:firstLine="567"/>
        <w:jc w:val="both"/>
      </w:pPr>
      <w:bookmarkStart w:id="570" w:name="bssPhr2438"/>
      <w:bookmarkStart w:id="571" w:name="dfasvetvlt"/>
      <w:bookmarkEnd w:id="570"/>
      <w:bookmarkEnd w:id="571"/>
      <w:r>
        <w:t>Фильм "Заколдованный мальчик", студия "Союзмультфильм", режиссер А. Снежко-Блоцкая, В. Полковников, 1955.</w:t>
      </w:r>
    </w:p>
    <w:p w:rsidR="00E873EF" w:rsidRDefault="00E873EF" w:rsidP="00E873EF">
      <w:pPr>
        <w:ind w:firstLine="567"/>
        <w:jc w:val="both"/>
      </w:pPr>
      <w:bookmarkStart w:id="572" w:name="bssPhr2439"/>
      <w:bookmarkStart w:id="573" w:name="dfas3c2l6u"/>
      <w:bookmarkEnd w:id="572"/>
      <w:bookmarkEnd w:id="573"/>
      <w:r>
        <w:t>Фильм "Золотая антилопа", студия "Союзмультфильм", режиссер Л. Атаманов, 1954.</w:t>
      </w:r>
    </w:p>
    <w:p w:rsidR="00E873EF" w:rsidRDefault="00E873EF" w:rsidP="00E873EF">
      <w:pPr>
        <w:ind w:firstLine="567"/>
        <w:jc w:val="both"/>
      </w:pPr>
      <w:bookmarkStart w:id="574" w:name="bssPhr2440"/>
      <w:bookmarkStart w:id="575" w:name="dfasu0ecx9"/>
      <w:bookmarkEnd w:id="574"/>
      <w:bookmarkEnd w:id="575"/>
      <w:r>
        <w:t>Фильм "Бременские музыканты", студия "Союзмультфильм", режиссер И. Ковалевская, 1969.</w:t>
      </w:r>
    </w:p>
    <w:p w:rsidR="00E873EF" w:rsidRDefault="00E873EF" w:rsidP="00E873EF">
      <w:pPr>
        <w:ind w:firstLine="567"/>
        <w:jc w:val="both"/>
      </w:pPr>
      <w:bookmarkStart w:id="576" w:name="bssPhr2441"/>
      <w:bookmarkStart w:id="577" w:name="dfas1y2vcp"/>
      <w:bookmarkEnd w:id="576"/>
      <w:bookmarkEnd w:id="577"/>
      <w:r>
        <w:t>Фильм "Двенадцать месяцев", студия "Союзмультфильм", режиссер И. Иванов-Вано, М. Ботов, 1956.</w:t>
      </w:r>
    </w:p>
    <w:p w:rsidR="00E873EF" w:rsidRDefault="00E873EF" w:rsidP="00E873EF">
      <w:pPr>
        <w:ind w:firstLine="567"/>
        <w:jc w:val="both"/>
      </w:pPr>
      <w:bookmarkStart w:id="578" w:name="bssPhr2442"/>
      <w:bookmarkStart w:id="579" w:name="dfasqcsdpe"/>
      <w:bookmarkEnd w:id="578"/>
      <w:bookmarkEnd w:id="579"/>
      <w:r>
        <w:t>Фильм "Ежик в тумане", студия "Союзмультфильм", режиссер Ю. Норштейн, 1975.</w:t>
      </w:r>
    </w:p>
    <w:p w:rsidR="00E873EF" w:rsidRDefault="00E873EF" w:rsidP="00E873EF">
      <w:pPr>
        <w:ind w:firstLine="567"/>
        <w:jc w:val="both"/>
      </w:pPr>
      <w:bookmarkStart w:id="580" w:name="bssPhr2443"/>
      <w:bookmarkStart w:id="581" w:name="dfas2vgtc8"/>
      <w:bookmarkEnd w:id="580"/>
      <w:bookmarkEnd w:id="581"/>
      <w:r>
        <w:t>Фильм "Девочка и дельфин", студия "Союзмультфильм", режиссер Р. Зельма, 1979.</w:t>
      </w:r>
    </w:p>
    <w:p w:rsidR="00E873EF" w:rsidRDefault="00E873EF" w:rsidP="00E873EF">
      <w:pPr>
        <w:ind w:firstLine="567"/>
        <w:jc w:val="both"/>
      </w:pPr>
      <w:bookmarkStart w:id="582" w:name="bssPhr2444"/>
      <w:bookmarkStart w:id="583" w:name="dfasak2suk"/>
      <w:bookmarkEnd w:id="582"/>
      <w:bookmarkEnd w:id="583"/>
      <w:r>
        <w:t>Фильм "Верните Рекса", студия "Союзмультфильм", режиссер В. Пекарь, В. Попов. 1975.</w:t>
      </w:r>
    </w:p>
    <w:p w:rsidR="00E873EF" w:rsidRDefault="00E873EF" w:rsidP="00E873EF">
      <w:pPr>
        <w:ind w:firstLine="567"/>
        <w:jc w:val="both"/>
      </w:pPr>
      <w:bookmarkStart w:id="584" w:name="bssPhr2445"/>
      <w:bookmarkStart w:id="585" w:name="dfasy1xsr6"/>
      <w:bookmarkEnd w:id="584"/>
      <w:bookmarkEnd w:id="585"/>
      <w:r>
        <w:t>Фильм "Сказка сказок", студия "Союзмультфильм", режиссер Ю. Норштейн, 1979.</w:t>
      </w:r>
    </w:p>
    <w:p w:rsidR="00E873EF" w:rsidRDefault="00E873EF" w:rsidP="00E873EF">
      <w:pPr>
        <w:ind w:firstLine="567"/>
        <w:jc w:val="both"/>
      </w:pPr>
      <w:bookmarkStart w:id="586" w:name="bssPhr2446"/>
      <w:bookmarkStart w:id="587" w:name="dfasdwvnmr"/>
      <w:bookmarkEnd w:id="586"/>
      <w:bookmarkEnd w:id="587"/>
      <w:r>
        <w:t>Фильм Сериал "Простоквашино" и "Возвращение в Простоквашино" (2 сезона), студия "Сою</w:t>
      </w:r>
      <w:r>
        <w:t>з</w:t>
      </w:r>
      <w:r>
        <w:t>мультфильм", режиссеры: коллектив авторов, 2018.</w:t>
      </w:r>
    </w:p>
    <w:p w:rsidR="00E873EF" w:rsidRDefault="00E873EF" w:rsidP="00E873EF">
      <w:pPr>
        <w:ind w:firstLine="567"/>
        <w:jc w:val="both"/>
      </w:pPr>
      <w:bookmarkStart w:id="588" w:name="bssPhr2447"/>
      <w:bookmarkStart w:id="589" w:name="dfasg708hq"/>
      <w:bookmarkEnd w:id="588"/>
      <w:bookmarkEnd w:id="589"/>
      <w:r>
        <w:t>Сериал "Смешарики", студии "Петербург", "Мастерфильм", коллектив авторов, 2004.</w:t>
      </w:r>
    </w:p>
    <w:p w:rsidR="00E873EF" w:rsidRDefault="00E873EF" w:rsidP="00E873EF">
      <w:pPr>
        <w:ind w:firstLine="567"/>
        <w:jc w:val="both"/>
      </w:pPr>
      <w:bookmarkStart w:id="590" w:name="bssPhr2448"/>
      <w:bookmarkStart w:id="591" w:name="dfasir51ar"/>
      <w:bookmarkEnd w:id="590"/>
      <w:bookmarkEnd w:id="591"/>
      <w:r>
        <w:t>Сериал "Малышарики", студии "Петербург", "Мастерфильм", коллектив авторов, 2015.</w:t>
      </w:r>
    </w:p>
    <w:p w:rsidR="00E873EF" w:rsidRDefault="00E873EF" w:rsidP="00E873EF">
      <w:pPr>
        <w:ind w:firstLine="567"/>
        <w:jc w:val="both"/>
      </w:pPr>
      <w:bookmarkStart w:id="592" w:name="bssPhr2449"/>
      <w:bookmarkStart w:id="593" w:name="dfasb4882z"/>
      <w:bookmarkEnd w:id="592"/>
      <w:bookmarkEnd w:id="593"/>
      <w:r>
        <w:t>Сериал "Домовенок Кузя", студия ТО "Экран", режиссер А. Зябликова, 2000 - 2002.</w:t>
      </w:r>
    </w:p>
    <w:p w:rsidR="00E873EF" w:rsidRDefault="00E873EF" w:rsidP="00E873EF">
      <w:pPr>
        <w:ind w:firstLine="567"/>
        <w:jc w:val="both"/>
      </w:pPr>
      <w:bookmarkStart w:id="594" w:name="bssPhr2450"/>
      <w:bookmarkStart w:id="595" w:name="dfas22f397"/>
      <w:bookmarkEnd w:id="594"/>
      <w:bookmarkEnd w:id="595"/>
      <w:r>
        <w:t>Сериал "Ну, погоди!", студия "Союзмультфильм", режиссер В. Котеночкин, 1969.</w:t>
      </w:r>
    </w:p>
    <w:p w:rsidR="00E873EF" w:rsidRDefault="00E873EF" w:rsidP="00E873EF">
      <w:pPr>
        <w:ind w:firstLine="567"/>
        <w:jc w:val="both"/>
      </w:pPr>
      <w:bookmarkStart w:id="596" w:name="bssPhr2451"/>
      <w:bookmarkStart w:id="597" w:name="dfasyf218n"/>
      <w:bookmarkEnd w:id="596"/>
      <w:bookmarkEnd w:id="597"/>
      <w:r>
        <w:t>Сериал "Фиксики" (4 сезона), компания "Аэроплан", режиссер В. Бедошвили, 2010.</w:t>
      </w:r>
    </w:p>
    <w:p w:rsidR="00E873EF" w:rsidRDefault="00E873EF" w:rsidP="00E873EF">
      <w:pPr>
        <w:ind w:firstLine="567"/>
        <w:jc w:val="both"/>
      </w:pPr>
      <w:bookmarkStart w:id="598" w:name="bssPhr2452"/>
      <w:bookmarkStart w:id="599" w:name="dfasx3hlp4"/>
      <w:bookmarkEnd w:id="598"/>
      <w:bookmarkEnd w:id="599"/>
      <w:r>
        <w:t>Сериал "Оранжевая корова" (1 сезон), студия Союзмультфильм, режиссер Е. Ернова.</w:t>
      </w:r>
    </w:p>
    <w:p w:rsidR="00E873EF" w:rsidRDefault="00E873EF" w:rsidP="00E873EF">
      <w:pPr>
        <w:ind w:firstLine="567"/>
        <w:jc w:val="both"/>
      </w:pPr>
      <w:bookmarkStart w:id="600" w:name="bssPhr2453"/>
      <w:bookmarkStart w:id="601" w:name="dfasdn3we7"/>
      <w:bookmarkEnd w:id="600"/>
      <w:bookmarkEnd w:id="601"/>
      <w:r>
        <w:t>Сериал "Монсики" (2 сезона), студия "Рики", режиссер А. Бахурин.</w:t>
      </w:r>
    </w:p>
    <w:p w:rsidR="00E873EF" w:rsidRDefault="00E873EF" w:rsidP="00E873EF">
      <w:pPr>
        <w:ind w:firstLine="567"/>
        <w:jc w:val="both"/>
      </w:pPr>
      <w:bookmarkStart w:id="602" w:name="bssPhr2454"/>
      <w:bookmarkStart w:id="603" w:name="dfash2x9nz"/>
      <w:bookmarkEnd w:id="602"/>
      <w:bookmarkEnd w:id="603"/>
      <w:r>
        <w:t>Сериал "Смешарики. ПИН-КОД", студия "Рики", режиссеры: Р. Соколов, А. Горбунов, Д. С</w:t>
      </w:r>
      <w:r>
        <w:t>у</w:t>
      </w:r>
      <w:r>
        <w:t>лейманов и другие.</w:t>
      </w:r>
    </w:p>
    <w:p w:rsidR="00E873EF" w:rsidRDefault="00E873EF" w:rsidP="00E873EF">
      <w:pPr>
        <w:ind w:firstLine="567"/>
        <w:jc w:val="both"/>
      </w:pPr>
      <w:bookmarkStart w:id="604" w:name="bssPhr2455"/>
      <w:bookmarkStart w:id="605" w:name="dfasobd8v0"/>
      <w:bookmarkEnd w:id="604"/>
      <w:bookmarkEnd w:id="605"/>
      <w:r>
        <w:t>Сериал "Зебра в клеточку" (1 сезон), студия "Союзмультфильм", режиссер А. Алексеев, А. Б</w:t>
      </w:r>
      <w:r>
        <w:t>о</w:t>
      </w:r>
      <w:r>
        <w:t>рисова, М. Куликов, А. Золотарева, 2020.</w:t>
      </w:r>
    </w:p>
    <w:p w:rsidR="00E873EF" w:rsidRPr="00C45111" w:rsidRDefault="00E873EF" w:rsidP="00E873EF">
      <w:pPr>
        <w:ind w:firstLine="567"/>
        <w:jc w:val="both"/>
        <w:rPr>
          <w:b/>
        </w:rPr>
      </w:pPr>
      <w:bookmarkStart w:id="606" w:name="bssPhr2456"/>
      <w:bookmarkStart w:id="607" w:name="dfasd0c5uu"/>
      <w:bookmarkEnd w:id="606"/>
      <w:bookmarkEnd w:id="607"/>
      <w:r w:rsidRPr="00C45111">
        <w:rPr>
          <w:b/>
        </w:rPr>
        <w:t>Для детей старшего дошкольного возраста (7 - 8 лет).</w:t>
      </w:r>
    </w:p>
    <w:p w:rsidR="00E873EF" w:rsidRDefault="00E873EF" w:rsidP="00E873EF">
      <w:pPr>
        <w:ind w:firstLine="567"/>
        <w:jc w:val="both"/>
      </w:pPr>
      <w:bookmarkStart w:id="608" w:name="bssPhr2457"/>
      <w:bookmarkStart w:id="609" w:name="dfaskvak6z"/>
      <w:bookmarkEnd w:id="608"/>
      <w:bookmarkEnd w:id="609"/>
      <w:r>
        <w:t>Полнометражный анимационный фильм "Снежная королева", студия "Союзмультфильм", р</w:t>
      </w:r>
      <w:r>
        <w:t>е</w:t>
      </w:r>
      <w:r>
        <w:t>жиссер Л. Атаманов, 1957.</w:t>
      </w:r>
    </w:p>
    <w:p w:rsidR="00E873EF" w:rsidRDefault="00E873EF" w:rsidP="00E873EF">
      <w:pPr>
        <w:ind w:firstLine="567"/>
        <w:jc w:val="both"/>
      </w:pPr>
      <w:bookmarkStart w:id="610" w:name="bssPhr2458"/>
      <w:bookmarkStart w:id="611" w:name="dfashtkgyx"/>
      <w:bookmarkEnd w:id="610"/>
      <w:bookmarkEnd w:id="611"/>
      <w:r>
        <w:t>Полнометражный анимационный фильм "Аленький цветочек", студия "Союзмультфильм", р</w:t>
      </w:r>
      <w:r>
        <w:t>е</w:t>
      </w:r>
      <w:r>
        <w:t>жиссер Л. Атаманов, 1952.</w:t>
      </w:r>
    </w:p>
    <w:p w:rsidR="00E873EF" w:rsidRDefault="00E873EF" w:rsidP="00E873EF">
      <w:pPr>
        <w:ind w:firstLine="567"/>
        <w:jc w:val="both"/>
      </w:pPr>
      <w:bookmarkStart w:id="612" w:name="bssPhr2459"/>
      <w:bookmarkStart w:id="613" w:name="dfaseyfoqw"/>
      <w:bookmarkEnd w:id="612"/>
      <w:bookmarkEnd w:id="613"/>
      <w:r>
        <w:lastRenderedPageBreak/>
        <w:t>Полнометражный анимационный фильм "Сказка о царе Салтане", студия "Союзмультфильм", режиссер И. Иванов-Вано, Л. Мильчин, 1984.</w:t>
      </w:r>
    </w:p>
    <w:p w:rsidR="00E873EF" w:rsidRDefault="00E873EF" w:rsidP="00E873EF">
      <w:pPr>
        <w:ind w:firstLine="567"/>
        <w:jc w:val="both"/>
      </w:pPr>
      <w:bookmarkStart w:id="614" w:name="bssPhr2460"/>
      <w:bookmarkStart w:id="615" w:name="dfas3yt5ag"/>
      <w:bookmarkEnd w:id="614"/>
      <w:bookmarkEnd w:id="615"/>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E873EF" w:rsidRDefault="00E873EF" w:rsidP="00E873EF">
      <w:pPr>
        <w:ind w:firstLine="567"/>
        <w:jc w:val="both"/>
      </w:pPr>
      <w:bookmarkStart w:id="616" w:name="bssPhr2461"/>
      <w:bookmarkStart w:id="617" w:name="dfas6ug6wz"/>
      <w:bookmarkEnd w:id="616"/>
      <w:bookmarkEnd w:id="617"/>
      <w:r>
        <w:t>Полнометражный анимационный фильм "Суворов: великое путешествие" (6+), студия "Сою</w:t>
      </w:r>
      <w:r>
        <w:t>з</w:t>
      </w:r>
      <w:r>
        <w:t>мультфильм", режиссер Б. Чертков, 2022.</w:t>
      </w:r>
    </w:p>
    <w:p w:rsidR="00E873EF" w:rsidRDefault="00E873EF" w:rsidP="00E873EF">
      <w:pPr>
        <w:ind w:firstLine="567"/>
        <w:jc w:val="both"/>
      </w:pPr>
      <w:bookmarkStart w:id="618" w:name="bssPhr2462"/>
      <w:bookmarkStart w:id="619" w:name="dfascsalii"/>
      <w:bookmarkEnd w:id="618"/>
      <w:bookmarkEnd w:id="619"/>
      <w:r>
        <w:t>Полнометражный анимационный фильм "Бемби", студия Walt Disney, режиссер Д. Хэнд, 1942.</w:t>
      </w:r>
    </w:p>
    <w:p w:rsidR="00E873EF" w:rsidRDefault="00E873EF" w:rsidP="00E873EF">
      <w:pPr>
        <w:ind w:firstLine="567"/>
        <w:jc w:val="both"/>
      </w:pPr>
      <w:bookmarkStart w:id="620" w:name="bssPhr2463"/>
      <w:bookmarkStart w:id="621" w:name="dfasfcbid7"/>
      <w:bookmarkEnd w:id="620"/>
      <w:bookmarkEnd w:id="621"/>
      <w:r>
        <w:t>Полнометражный анимационный фильм "Король Лев", студия Walt Disney, режиссер Р. Адлере, 1994, США.</w:t>
      </w:r>
    </w:p>
    <w:p w:rsidR="00E873EF" w:rsidRDefault="00E873EF" w:rsidP="00E873EF">
      <w:pPr>
        <w:ind w:firstLine="567"/>
        <w:jc w:val="both"/>
      </w:pPr>
      <w:bookmarkStart w:id="622" w:name="bssPhr2464"/>
      <w:bookmarkStart w:id="623" w:name="dfasy9rz7g"/>
      <w:bookmarkEnd w:id="622"/>
      <w:bookmarkEnd w:id="623"/>
      <w:r>
        <w:t>Полнометражный анимационный фильм "Мой сосед Тоторо", студия "Ghibli", режиссер X. М</w:t>
      </w:r>
      <w:r>
        <w:t>и</w:t>
      </w:r>
      <w:r>
        <w:t>ядзаки, 1988.</w:t>
      </w:r>
    </w:p>
    <w:p w:rsidR="00E873EF" w:rsidRDefault="00E873EF" w:rsidP="00E873EF">
      <w:pPr>
        <w:ind w:firstLine="567"/>
        <w:jc w:val="both"/>
      </w:pPr>
      <w:bookmarkStart w:id="624" w:name="bssPhr2465"/>
      <w:bookmarkStart w:id="625" w:name="dfas0es1tg"/>
      <w:bookmarkEnd w:id="624"/>
      <w:bookmarkEnd w:id="625"/>
      <w:r>
        <w:t>Полнометражный анимационный фильм "Рыбка Поньо на утесе", студия "Ghibli", режиссер X. Миядзаки, 2008.</w:t>
      </w:r>
    </w:p>
    <w:p w:rsidR="00E873EF" w:rsidRDefault="00E873EF" w:rsidP="00E873EF">
      <w:pPr>
        <w:jc w:val="center"/>
        <w:rPr>
          <w:b/>
          <w:bCs/>
        </w:rPr>
      </w:pPr>
    </w:p>
    <w:p w:rsidR="00E873EF" w:rsidRDefault="00E873EF" w:rsidP="00E873EF">
      <w:pPr>
        <w:pStyle w:val="a4"/>
        <w:spacing w:before="0" w:beforeAutospacing="0" w:after="0" w:afterAutospacing="0"/>
        <w:jc w:val="center"/>
        <w:rPr>
          <w:b/>
          <w:szCs w:val="28"/>
        </w:rPr>
      </w:pPr>
      <w:r w:rsidRPr="00BB0874">
        <w:rPr>
          <w:b/>
          <w:szCs w:val="28"/>
        </w:rPr>
        <w:t>3.3.2.Обеспечение учебно-методическими материалами и литературой.</w:t>
      </w:r>
    </w:p>
    <w:p w:rsidR="00E873EF" w:rsidRPr="00E873EF" w:rsidRDefault="00E873EF" w:rsidP="00E873EF">
      <w:pPr>
        <w:pStyle w:val="a4"/>
        <w:spacing w:before="0" w:beforeAutospacing="0" w:after="0" w:afterAutospacing="0"/>
        <w:ind w:firstLine="567"/>
        <w:jc w:val="both"/>
        <w:rPr>
          <w:b/>
          <w:iCs/>
          <w:bdr w:val="none" w:sz="0" w:space="0" w:color="auto" w:frame="1"/>
        </w:rPr>
      </w:pPr>
      <w:r w:rsidRPr="00303EAF">
        <w:rPr>
          <w:rStyle w:val="aff6"/>
          <w:b/>
          <w:i w:val="0"/>
          <w:bdr w:val="none" w:sz="0" w:space="0" w:color="auto" w:frame="1"/>
        </w:rPr>
        <w:t>Парциальные программы:</w:t>
      </w:r>
    </w:p>
    <w:p w:rsidR="00E873EF" w:rsidRDefault="00E873EF" w:rsidP="00E873EF">
      <w:pPr>
        <w:pStyle w:val="a4"/>
        <w:spacing w:before="0" w:beforeAutospacing="0" w:after="0" w:afterAutospacing="0"/>
        <w:ind w:firstLine="567"/>
        <w:jc w:val="both"/>
      </w:pPr>
      <w:r>
        <w:t xml:space="preserve">1. Клинг Е.А. Коррекционная развивающая программа для детей с ОВЗ «В школу с радостью». </w:t>
      </w:r>
    </w:p>
    <w:p w:rsidR="00E873EF" w:rsidRDefault="00E873EF" w:rsidP="00E873EF">
      <w:pPr>
        <w:pStyle w:val="a4"/>
        <w:spacing w:before="0" w:beforeAutospacing="0" w:after="0" w:afterAutospacing="0"/>
        <w:ind w:firstLine="567"/>
        <w:jc w:val="both"/>
      </w:pPr>
      <w:r>
        <w:t>2. Игонина Т.А. Коррекционно-развивающая программа для детей с ОВЗ «Раз ступенька, два ступенька или секреты хорошего поведения».</w:t>
      </w:r>
    </w:p>
    <w:p w:rsidR="00E873EF" w:rsidRDefault="00E873EF" w:rsidP="00E873EF">
      <w:pPr>
        <w:pStyle w:val="a4"/>
        <w:spacing w:before="0" w:beforeAutospacing="0" w:after="0" w:afterAutospacing="0"/>
        <w:ind w:firstLine="567"/>
        <w:jc w:val="both"/>
      </w:pPr>
      <w:r>
        <w:t xml:space="preserve"> 3. </w:t>
      </w:r>
      <w:r w:rsidRPr="00AF187A">
        <w:t>Т.Ю. Киселёва Коррекционно-развивающая психолого-педагогическая программа «Арт – гармония»</w:t>
      </w:r>
      <w:r w:rsidRPr="00AF187A">
        <w:tab/>
      </w:r>
    </w:p>
    <w:p w:rsidR="00E873EF" w:rsidRPr="00303EAF" w:rsidRDefault="00E873EF" w:rsidP="00E873EF">
      <w:pPr>
        <w:pStyle w:val="body"/>
        <w:spacing w:before="0" w:beforeAutospacing="0" w:after="0" w:afterAutospacing="0"/>
        <w:ind w:firstLine="567"/>
        <w:jc w:val="both"/>
        <w:rPr>
          <w:bCs/>
          <w:sz w:val="28"/>
          <w:szCs w:val="28"/>
        </w:rPr>
      </w:pPr>
      <w:r>
        <w:rPr>
          <w:bCs/>
        </w:rPr>
        <w:t xml:space="preserve">4. </w:t>
      </w:r>
      <w:r w:rsidRPr="00303EAF">
        <w:rPr>
          <w:bCs/>
        </w:rPr>
        <w:t>С.Н. Николаева «Юный Эколог».</w:t>
      </w:r>
    </w:p>
    <w:p w:rsidR="00E873EF" w:rsidRPr="00303EAF" w:rsidRDefault="00E873EF" w:rsidP="00E873EF">
      <w:pPr>
        <w:pStyle w:val="a4"/>
        <w:spacing w:before="0" w:beforeAutospacing="0" w:after="0" w:afterAutospacing="0"/>
        <w:ind w:firstLine="567"/>
        <w:jc w:val="both"/>
        <w:rPr>
          <w:b/>
        </w:rPr>
      </w:pPr>
      <w:r w:rsidRPr="00303EAF">
        <w:rPr>
          <w:b/>
          <w:bCs/>
        </w:rPr>
        <w:t>Программно-методический комплект «Радуга»:</w:t>
      </w:r>
    </w:p>
    <w:p w:rsidR="00E873EF" w:rsidRPr="00303EAF" w:rsidRDefault="00E873EF" w:rsidP="00E873EF">
      <w:pPr>
        <w:pStyle w:val="body"/>
        <w:spacing w:before="0" w:beforeAutospacing="0" w:after="0" w:afterAutospacing="0"/>
        <w:ind w:firstLine="567"/>
        <w:jc w:val="both"/>
      </w:pPr>
      <w:r w:rsidRPr="00303EAF">
        <w:t xml:space="preserve">1.«Воспитание интереса и уважения к культурам разных стран у детей 5-7 лет» под редакцией Е.В. Соловьёва, Л.В. Редько </w:t>
      </w:r>
    </w:p>
    <w:p w:rsidR="00E873EF" w:rsidRDefault="00E873EF" w:rsidP="00E873EF">
      <w:pPr>
        <w:pStyle w:val="body"/>
        <w:spacing w:before="0" w:beforeAutospacing="0" w:after="0" w:afterAutospacing="0"/>
        <w:jc w:val="center"/>
        <w:rPr>
          <w:b/>
        </w:rPr>
      </w:pPr>
      <w:r>
        <w:rPr>
          <w:b/>
          <w:szCs w:val="28"/>
        </w:rPr>
        <w:tab/>
      </w:r>
      <w:r w:rsidRPr="00054BAA">
        <w:rPr>
          <w:b/>
        </w:rPr>
        <w:t xml:space="preserve">Методические и дидактические пособия, оборудование и инвентарь обеспечивающие </w:t>
      </w:r>
    </w:p>
    <w:p w:rsidR="00E873EF" w:rsidRPr="00E873EF" w:rsidRDefault="00E873EF" w:rsidP="00E873EF">
      <w:pPr>
        <w:pStyle w:val="body"/>
        <w:spacing w:before="0" w:beforeAutospacing="0" w:after="0" w:afterAutospacing="0"/>
        <w:jc w:val="center"/>
        <w:rPr>
          <w:b/>
        </w:rPr>
      </w:pPr>
      <w:r w:rsidRPr="00054BAA">
        <w:rPr>
          <w:b/>
        </w:rPr>
        <w:t xml:space="preserve">реализацию  </w:t>
      </w:r>
      <w:r>
        <w:rPr>
          <w:b/>
        </w:rPr>
        <w:t>образовательных областей</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528"/>
        <w:gridCol w:w="4195"/>
      </w:tblGrid>
      <w:tr w:rsidR="00E873EF" w:rsidRPr="00E873EF" w:rsidTr="009B242F">
        <w:tc>
          <w:tcPr>
            <w:tcW w:w="959" w:type="dxa"/>
          </w:tcPr>
          <w:p w:rsidR="00E873EF" w:rsidRPr="00E873EF" w:rsidRDefault="00E873EF" w:rsidP="009B242F">
            <w:pPr>
              <w:ind w:right="-108"/>
              <w:jc w:val="both"/>
            </w:pPr>
            <w:r w:rsidRPr="00E873EF">
              <w:t>Обр.  область</w:t>
            </w:r>
          </w:p>
        </w:tc>
        <w:tc>
          <w:tcPr>
            <w:tcW w:w="5528" w:type="dxa"/>
          </w:tcPr>
          <w:p w:rsidR="00E873EF" w:rsidRPr="00E873EF" w:rsidRDefault="00E873EF" w:rsidP="009B242F">
            <w:pPr>
              <w:jc w:val="both"/>
            </w:pPr>
            <w:r w:rsidRPr="00E873EF">
              <w:t>Перечень методических пособий</w:t>
            </w:r>
          </w:p>
        </w:tc>
        <w:tc>
          <w:tcPr>
            <w:tcW w:w="4195" w:type="dxa"/>
          </w:tcPr>
          <w:p w:rsidR="00E873EF" w:rsidRPr="00E873EF" w:rsidRDefault="00E873EF" w:rsidP="009B242F">
            <w:pPr>
              <w:jc w:val="both"/>
            </w:pPr>
            <w:r w:rsidRPr="00E873EF">
              <w:rPr>
                <w:bCs/>
              </w:rPr>
              <w:t>Учебно-методические материалы (д</w:t>
            </w:r>
            <w:r w:rsidRPr="00E873EF">
              <w:rPr>
                <w:bCs/>
              </w:rPr>
              <w:t>и</w:t>
            </w:r>
            <w:r w:rsidRPr="00E873EF">
              <w:rPr>
                <w:bCs/>
              </w:rPr>
              <w:t>дактические пособия)</w:t>
            </w:r>
          </w:p>
        </w:tc>
      </w:tr>
      <w:tr w:rsidR="00E873EF" w:rsidRPr="00E873EF" w:rsidTr="009B242F">
        <w:trPr>
          <w:trHeight w:val="565"/>
        </w:trPr>
        <w:tc>
          <w:tcPr>
            <w:tcW w:w="959" w:type="dxa"/>
          </w:tcPr>
          <w:p w:rsidR="00E873EF" w:rsidRPr="00E873EF" w:rsidRDefault="00E873EF" w:rsidP="009B242F">
            <w:pPr>
              <w:jc w:val="both"/>
            </w:pPr>
            <w:r w:rsidRPr="00E873EF">
              <w:t>Соц</w:t>
            </w:r>
            <w:r w:rsidRPr="00E873EF">
              <w:t>и</w:t>
            </w:r>
            <w:r w:rsidRPr="00E873EF">
              <w:t>ально-ко</w:t>
            </w:r>
            <w:r w:rsidRPr="00E873EF">
              <w:t>м</w:t>
            </w:r>
            <w:r w:rsidRPr="00E873EF">
              <w:t>мун</w:t>
            </w:r>
            <w:r w:rsidRPr="00E873EF">
              <w:t>и</w:t>
            </w:r>
            <w:r w:rsidRPr="00E873EF">
              <w:t>кати</w:t>
            </w:r>
            <w:r w:rsidRPr="00E873EF">
              <w:t>в</w:t>
            </w:r>
            <w:r w:rsidRPr="00E873EF">
              <w:t>ное разв</w:t>
            </w:r>
            <w:r w:rsidRPr="00E873EF">
              <w:t>и</w:t>
            </w:r>
            <w:r w:rsidRPr="00E873EF">
              <w:t>тие</w:t>
            </w:r>
          </w:p>
        </w:tc>
        <w:tc>
          <w:tcPr>
            <w:tcW w:w="5528" w:type="dxa"/>
          </w:tcPr>
          <w:p w:rsidR="00E873EF" w:rsidRPr="00E873EF" w:rsidRDefault="00E873EF" w:rsidP="009B242F">
            <w:pPr>
              <w:jc w:val="both"/>
            </w:pPr>
            <w:r w:rsidRPr="00E873EF">
              <w:t xml:space="preserve">1.Загуменная Л.А. Социально-личностное развитие дошкольников. </w:t>
            </w:r>
          </w:p>
          <w:p w:rsidR="00E873EF" w:rsidRPr="00E873EF" w:rsidRDefault="00E873EF" w:rsidP="009B242F">
            <w:pPr>
              <w:jc w:val="both"/>
            </w:pPr>
            <w:r w:rsidRPr="00E873EF">
              <w:t>2.Шорыгина Т.А.</w:t>
            </w:r>
            <w:r w:rsidR="00356385">
              <w:t xml:space="preserve"> </w:t>
            </w:r>
            <w:r w:rsidRPr="00E873EF">
              <w:t>Вежливые сказки: этикет для м</w:t>
            </w:r>
            <w:r w:rsidRPr="00E873EF">
              <w:t>а</w:t>
            </w:r>
            <w:r w:rsidRPr="00E873EF">
              <w:t xml:space="preserve">лышей  </w:t>
            </w:r>
          </w:p>
          <w:p w:rsidR="00E873EF" w:rsidRPr="00E873EF" w:rsidRDefault="00E873EF" w:rsidP="009B242F">
            <w:pPr>
              <w:jc w:val="both"/>
            </w:pPr>
            <w:r w:rsidRPr="00E873EF">
              <w:t>3.Алёшина Н.В.</w:t>
            </w:r>
            <w:r w:rsidR="00356385">
              <w:t xml:space="preserve"> </w:t>
            </w:r>
            <w:r w:rsidRPr="00E873EF">
              <w:t>Ознакомление дошкольников с окружающим миром и социальной действительн</w:t>
            </w:r>
            <w:r w:rsidRPr="00E873EF">
              <w:t>о</w:t>
            </w:r>
            <w:r w:rsidRPr="00E873EF">
              <w:t xml:space="preserve">стью </w:t>
            </w:r>
          </w:p>
          <w:p w:rsidR="00E873EF" w:rsidRPr="00E873EF" w:rsidRDefault="00E873EF" w:rsidP="009B242F">
            <w:pPr>
              <w:jc w:val="both"/>
            </w:pPr>
            <w:r w:rsidRPr="00E873EF">
              <w:t>4.Михина Е.Н.</w:t>
            </w:r>
            <w:r w:rsidR="00356385">
              <w:t xml:space="preserve"> </w:t>
            </w:r>
            <w:r w:rsidRPr="00E873EF">
              <w:t>Развитие дошкольника. Развива</w:t>
            </w:r>
            <w:r w:rsidRPr="00E873EF">
              <w:t>ю</w:t>
            </w:r>
            <w:r w:rsidRPr="00E873EF">
              <w:t xml:space="preserve">щие игры для детей 2-7 лет. </w:t>
            </w:r>
          </w:p>
          <w:p w:rsidR="00E873EF" w:rsidRPr="00E873EF" w:rsidRDefault="00E873EF" w:rsidP="009B242F">
            <w:pPr>
              <w:jc w:val="both"/>
            </w:pPr>
            <w:r w:rsidRPr="00E873EF">
              <w:t>5.Савельева Е.А.</w:t>
            </w:r>
            <w:r w:rsidR="00356385">
              <w:t xml:space="preserve"> </w:t>
            </w:r>
            <w:r w:rsidRPr="00E873EF">
              <w:t>Пальчиковые и жестовые игры в стихах для дошкольников</w:t>
            </w:r>
          </w:p>
          <w:p w:rsidR="00E873EF" w:rsidRPr="00E873EF" w:rsidRDefault="001625F1" w:rsidP="009B242F">
            <w:pPr>
              <w:jc w:val="both"/>
            </w:pPr>
            <w:r>
              <w:t xml:space="preserve">6.КарабановаО.А., </w:t>
            </w:r>
            <w:r w:rsidR="00E873EF" w:rsidRPr="00E873EF">
              <w:t>Доронова Т.Н., Соловьева Е.В.</w:t>
            </w:r>
            <w:r w:rsidR="00356385">
              <w:t xml:space="preserve"> </w:t>
            </w:r>
            <w:r w:rsidR="00E873EF" w:rsidRPr="00E873EF">
              <w:t>Развитие игровой деятельности детей 2-7 лет: м</w:t>
            </w:r>
            <w:r w:rsidR="00E873EF" w:rsidRPr="00E873EF">
              <w:t>е</w:t>
            </w:r>
            <w:r w:rsidR="00E873EF" w:rsidRPr="00E873EF">
              <w:t>тодическое пособие для воспитателей</w:t>
            </w:r>
          </w:p>
          <w:p w:rsidR="00E873EF" w:rsidRPr="00E873EF" w:rsidRDefault="00E873EF" w:rsidP="009B242F">
            <w:pPr>
              <w:jc w:val="both"/>
            </w:pPr>
            <w:r w:rsidRPr="00E873EF">
              <w:t>7.Вакуленко Ю.А.</w:t>
            </w:r>
            <w:r w:rsidR="001625F1">
              <w:t xml:space="preserve"> </w:t>
            </w:r>
            <w:r w:rsidRPr="00E873EF">
              <w:t>Народные игры, праздники и забавы для детей 4-6 лет.</w:t>
            </w:r>
          </w:p>
          <w:p w:rsidR="00E873EF" w:rsidRPr="00E873EF" w:rsidRDefault="00E873EF" w:rsidP="009B242F">
            <w:pPr>
              <w:jc w:val="both"/>
            </w:pPr>
            <w:r w:rsidRPr="00E873EF">
              <w:t>8.Пашкевич Т.Д.</w:t>
            </w:r>
            <w:r w:rsidR="001625F1">
              <w:t xml:space="preserve"> </w:t>
            </w:r>
            <w:r w:rsidRPr="00E873EF">
              <w:t>Социально-эмоциональное разв</w:t>
            </w:r>
            <w:r w:rsidRPr="00E873EF">
              <w:t>и</w:t>
            </w:r>
            <w:r w:rsidRPr="00E873EF">
              <w:t xml:space="preserve">тие детей 3-7 лет  </w:t>
            </w:r>
          </w:p>
          <w:p w:rsidR="00E873EF" w:rsidRPr="00E873EF" w:rsidRDefault="00E873EF" w:rsidP="009B242F">
            <w:pPr>
              <w:jc w:val="both"/>
            </w:pPr>
            <w:r w:rsidRPr="00E873EF">
              <w:t>9.Косарева В.Н.</w:t>
            </w:r>
            <w:r w:rsidR="001625F1">
              <w:t xml:space="preserve"> </w:t>
            </w:r>
            <w:r w:rsidRPr="00E873EF">
              <w:t xml:space="preserve">Народная культура и традиции. Занятия с детьми 3-7 лет.  </w:t>
            </w:r>
          </w:p>
          <w:p w:rsidR="00E873EF" w:rsidRPr="00E873EF" w:rsidRDefault="00E873EF" w:rsidP="009B242F">
            <w:pPr>
              <w:jc w:val="both"/>
            </w:pPr>
            <w:r w:rsidRPr="00E873EF">
              <w:t>10.Фролова Н.Г., Пустовалова О.П.</w:t>
            </w:r>
            <w:r w:rsidR="001625F1">
              <w:t xml:space="preserve"> </w:t>
            </w:r>
            <w:r w:rsidRPr="00E873EF">
              <w:t>Социальное развитие детей 3-7 лет. Блочно-тематическое пл</w:t>
            </w:r>
            <w:r w:rsidRPr="00E873EF">
              <w:t>а</w:t>
            </w:r>
            <w:r w:rsidRPr="00E873EF">
              <w:t xml:space="preserve">нирование  </w:t>
            </w:r>
          </w:p>
          <w:p w:rsidR="00E873EF" w:rsidRPr="00E873EF" w:rsidRDefault="00E873EF" w:rsidP="009B242F">
            <w:pPr>
              <w:jc w:val="both"/>
            </w:pPr>
            <w:r w:rsidRPr="00E873EF">
              <w:t>11.Беляевский Г.Д.</w:t>
            </w:r>
            <w:r w:rsidR="001625F1">
              <w:t xml:space="preserve"> </w:t>
            </w:r>
            <w:r w:rsidRPr="00E873EF">
              <w:t xml:space="preserve">Правила дорожного движения </w:t>
            </w:r>
            <w:r w:rsidRPr="00E873EF">
              <w:lastRenderedPageBreak/>
              <w:t xml:space="preserve">для детей 3-7 лет. </w:t>
            </w:r>
          </w:p>
          <w:p w:rsidR="00E873EF" w:rsidRPr="00E873EF" w:rsidRDefault="00E873EF" w:rsidP="009B242F">
            <w:pPr>
              <w:jc w:val="both"/>
            </w:pPr>
            <w:r w:rsidRPr="00E873EF">
              <w:t xml:space="preserve">12.Халикова Э.А. Формирование опыта духовно нравственного поведения детей 4-7 лет </w:t>
            </w:r>
          </w:p>
          <w:p w:rsidR="00E873EF" w:rsidRPr="00E873EF" w:rsidRDefault="00E873EF" w:rsidP="009B242F">
            <w:pPr>
              <w:jc w:val="both"/>
            </w:pPr>
            <w:r w:rsidRPr="00E873EF">
              <w:t>13.Кряжева Н.Л Развитие эмоционального мира детей.</w:t>
            </w:r>
          </w:p>
          <w:p w:rsidR="00E873EF" w:rsidRPr="00E873EF" w:rsidRDefault="00E873EF" w:rsidP="009B242F">
            <w:pPr>
              <w:jc w:val="both"/>
            </w:pPr>
            <w:r w:rsidRPr="00E873EF">
              <w:t xml:space="preserve">14.Саулина Т.Ф. Ознакомление дошкольников с правилами дорожного движения. </w:t>
            </w:r>
          </w:p>
          <w:p w:rsidR="00E873EF" w:rsidRPr="00E873EF" w:rsidRDefault="00E873EF" w:rsidP="009B242F">
            <w:pPr>
              <w:jc w:val="both"/>
            </w:pPr>
            <w:r w:rsidRPr="00E873EF">
              <w:t>15.Соловьёва Е.В., Редько Л.В. Воспитание инт</w:t>
            </w:r>
            <w:r w:rsidRPr="00E873EF">
              <w:t>е</w:t>
            </w:r>
            <w:r w:rsidRPr="00E873EF">
              <w:t>реса и уважения к культурам разных стран у детей 5-7 лет в детском саду: методическое пособие для воспитателей</w:t>
            </w:r>
          </w:p>
          <w:p w:rsidR="00E873EF" w:rsidRPr="00E873EF" w:rsidRDefault="00E873EF" w:rsidP="009B242F">
            <w:pPr>
              <w:jc w:val="both"/>
            </w:pPr>
            <w:r w:rsidRPr="00E873EF">
              <w:t>16.Меремьянина О.Р. Развитие социальных нав</w:t>
            </w:r>
            <w:r w:rsidRPr="00E873EF">
              <w:t>ы</w:t>
            </w:r>
            <w:r w:rsidRPr="00E873EF">
              <w:t xml:space="preserve">ков детей 5-7 лет: познавательно-игровые занятия </w:t>
            </w:r>
          </w:p>
          <w:p w:rsidR="00E873EF" w:rsidRPr="00E873EF" w:rsidRDefault="00E873EF" w:rsidP="009B242F">
            <w:pPr>
              <w:jc w:val="both"/>
            </w:pPr>
            <w:r w:rsidRPr="00E873EF">
              <w:t>17.Сигимова М.Н. Формирование представлений о себе у старших дошкольников: игры-занятия</w:t>
            </w:r>
          </w:p>
          <w:p w:rsidR="00E873EF" w:rsidRPr="00E873EF" w:rsidRDefault="00E873EF" w:rsidP="009B242F">
            <w:pPr>
              <w:jc w:val="both"/>
            </w:pPr>
            <w:r w:rsidRPr="00E873EF">
              <w:t>18.Зацепина М.Б.</w:t>
            </w:r>
            <w:r w:rsidR="001625F1">
              <w:t xml:space="preserve"> </w:t>
            </w:r>
            <w:r w:rsidRPr="00E873EF">
              <w:t>Дни воинской славы: патриот</w:t>
            </w:r>
            <w:r w:rsidRPr="00E873EF">
              <w:t>и</w:t>
            </w:r>
            <w:r w:rsidRPr="00E873EF">
              <w:t>ческое воспитание дошкольников</w:t>
            </w:r>
          </w:p>
          <w:p w:rsidR="00E873EF" w:rsidRPr="00E873EF" w:rsidRDefault="00E873EF" w:rsidP="009B242F">
            <w:pPr>
              <w:jc w:val="both"/>
            </w:pPr>
            <w:r w:rsidRPr="00E873EF">
              <w:t>19.Алексеев Ю.А.</w:t>
            </w:r>
            <w:r w:rsidR="001625F1">
              <w:t xml:space="preserve"> </w:t>
            </w:r>
            <w:r w:rsidRPr="00E873EF">
              <w:t>Государственные символы Ро</w:t>
            </w:r>
            <w:r w:rsidRPr="00E873EF">
              <w:t>с</w:t>
            </w:r>
            <w:r w:rsidRPr="00E873EF">
              <w:t xml:space="preserve">сии. Моя Родина – Россия </w:t>
            </w:r>
          </w:p>
          <w:p w:rsidR="00E873EF" w:rsidRPr="00E873EF" w:rsidRDefault="00E873EF" w:rsidP="009B242F">
            <w:pPr>
              <w:jc w:val="both"/>
            </w:pPr>
            <w:r w:rsidRPr="00E873EF">
              <w:t>20.Вакуленко Ю.А.</w:t>
            </w:r>
            <w:r w:rsidR="001625F1">
              <w:t xml:space="preserve"> </w:t>
            </w:r>
            <w:r w:rsidRPr="00E873EF">
              <w:t>Театрализованные инсцен</w:t>
            </w:r>
            <w:r w:rsidRPr="00E873EF">
              <w:t>и</w:t>
            </w:r>
            <w:r w:rsidRPr="00E873EF">
              <w:t xml:space="preserve">ровки сказок в детском саду. </w:t>
            </w:r>
          </w:p>
          <w:p w:rsidR="00E873EF" w:rsidRPr="00E873EF" w:rsidRDefault="00E873EF" w:rsidP="009B242F">
            <w:pPr>
              <w:jc w:val="both"/>
            </w:pPr>
            <w:r w:rsidRPr="00E873EF">
              <w:t>21.Фисенко М.А.ОБЖ. Разработки занятий в 2-х частях</w:t>
            </w:r>
          </w:p>
          <w:p w:rsidR="00E873EF" w:rsidRPr="00E873EF" w:rsidRDefault="00E873EF" w:rsidP="009B242F">
            <w:pPr>
              <w:jc w:val="both"/>
            </w:pPr>
            <w:r w:rsidRPr="00E873EF">
              <w:t>22.Шорыгина Т.А.</w:t>
            </w:r>
            <w:r w:rsidR="001625F1">
              <w:t xml:space="preserve"> </w:t>
            </w:r>
            <w:r w:rsidRPr="00E873EF">
              <w:t>Осторожные сказки: безопа</w:t>
            </w:r>
            <w:r w:rsidRPr="00E873EF">
              <w:t>с</w:t>
            </w:r>
            <w:r w:rsidRPr="00E873EF">
              <w:t xml:space="preserve">ность  </w:t>
            </w:r>
          </w:p>
          <w:p w:rsidR="00E873EF" w:rsidRPr="00E873EF" w:rsidRDefault="00E873EF" w:rsidP="009B242F">
            <w:pPr>
              <w:jc w:val="both"/>
            </w:pPr>
            <w:r w:rsidRPr="00E873EF">
              <w:t>23.Иванова Т.В</w:t>
            </w:r>
            <w:r w:rsidR="001625F1">
              <w:t xml:space="preserve"> </w:t>
            </w:r>
            <w:r w:rsidRPr="00E873EF">
              <w:t>.Пожарная безопасность. Разрабо</w:t>
            </w:r>
            <w:r w:rsidRPr="00E873EF">
              <w:t>т</w:t>
            </w:r>
            <w:r w:rsidRPr="00E873EF">
              <w:t xml:space="preserve">ки занятий  </w:t>
            </w:r>
          </w:p>
          <w:p w:rsidR="00E873EF" w:rsidRPr="00E873EF" w:rsidRDefault="00E873EF" w:rsidP="009B242F">
            <w:pPr>
              <w:jc w:val="both"/>
            </w:pPr>
            <w:r w:rsidRPr="00E873EF">
              <w:t>24.Поддубная Л.Б.</w:t>
            </w:r>
            <w:r w:rsidR="001625F1">
              <w:t xml:space="preserve"> </w:t>
            </w:r>
            <w:r w:rsidRPr="00E873EF">
              <w:t xml:space="preserve">Правила дорожного движения. Занимательные материалы </w:t>
            </w:r>
          </w:p>
          <w:p w:rsidR="00E873EF" w:rsidRDefault="00E873EF" w:rsidP="009B242F">
            <w:pPr>
              <w:jc w:val="both"/>
            </w:pPr>
            <w:r w:rsidRPr="00E873EF">
              <w:t>25.Чермашенцева О.В.</w:t>
            </w:r>
            <w:r w:rsidR="001625F1">
              <w:t xml:space="preserve"> </w:t>
            </w:r>
            <w:r w:rsidRPr="00E873EF">
              <w:t>Основы безопасного пов</w:t>
            </w:r>
            <w:r w:rsidRPr="00E873EF">
              <w:t>е</w:t>
            </w:r>
            <w:r w:rsidRPr="00E873EF">
              <w:t>дения дошкольников: занятия, планирование, р</w:t>
            </w:r>
            <w:r w:rsidRPr="00E873EF">
              <w:t>е</w:t>
            </w:r>
            <w:r w:rsidRPr="00E873EF">
              <w:t xml:space="preserve">комендации. </w:t>
            </w:r>
          </w:p>
          <w:p w:rsidR="00E873EF" w:rsidRPr="00E873EF" w:rsidRDefault="00E873EF" w:rsidP="00E873EF">
            <w:pPr>
              <w:pStyle w:val="body"/>
              <w:spacing w:before="0" w:beforeAutospacing="0" w:after="0" w:afterAutospacing="0"/>
            </w:pPr>
            <w:r>
              <w:t>26.</w:t>
            </w:r>
            <w:r w:rsidRPr="00054BAA">
              <w:t>Белая К.Ю.</w:t>
            </w:r>
            <w:r>
              <w:t xml:space="preserve"> </w:t>
            </w:r>
            <w:r w:rsidRPr="00054BAA">
              <w:t>Формирование основ безопасности у дошкольников</w:t>
            </w:r>
          </w:p>
        </w:tc>
        <w:tc>
          <w:tcPr>
            <w:tcW w:w="4195" w:type="dxa"/>
          </w:tcPr>
          <w:p w:rsidR="00E873EF" w:rsidRPr="00E873EF" w:rsidRDefault="00E873EF" w:rsidP="009B242F">
            <w:pPr>
              <w:jc w:val="both"/>
              <w:rPr>
                <w:b/>
              </w:rPr>
            </w:pPr>
            <w:r w:rsidRPr="00E873EF">
              <w:rPr>
                <w:b/>
              </w:rPr>
              <w:lastRenderedPageBreak/>
              <w:t>Беседы по картинам (комплекты):</w:t>
            </w:r>
          </w:p>
          <w:p w:rsidR="00E873EF" w:rsidRPr="00E873EF" w:rsidRDefault="00E873EF" w:rsidP="009B242F">
            <w:pPr>
              <w:jc w:val="both"/>
            </w:pPr>
            <w:r w:rsidRPr="00E873EF">
              <w:t>В мире мудрых пословиц;</w:t>
            </w:r>
          </w:p>
          <w:p w:rsidR="00E873EF" w:rsidRPr="00E873EF" w:rsidRDefault="00E873EF" w:rsidP="009B242F">
            <w:pPr>
              <w:jc w:val="both"/>
            </w:pPr>
            <w:r w:rsidRPr="00E873EF">
              <w:t>Права ребёнка;</w:t>
            </w:r>
          </w:p>
          <w:p w:rsidR="00E873EF" w:rsidRPr="00E873EF" w:rsidRDefault="00E873EF" w:rsidP="009B242F">
            <w:pPr>
              <w:jc w:val="both"/>
            </w:pPr>
            <w:r w:rsidRPr="00E873EF">
              <w:t>Чувства – эмоции;</w:t>
            </w:r>
          </w:p>
          <w:p w:rsidR="00E873EF" w:rsidRPr="00E873EF" w:rsidRDefault="00E873EF" w:rsidP="009B242F">
            <w:pPr>
              <w:jc w:val="both"/>
            </w:pPr>
            <w:r w:rsidRPr="00E873EF">
              <w:t>Уроки доброты;</w:t>
            </w:r>
          </w:p>
          <w:p w:rsidR="00E873EF" w:rsidRPr="00E873EF" w:rsidRDefault="00E873EF" w:rsidP="009B242F">
            <w:pPr>
              <w:jc w:val="both"/>
            </w:pPr>
            <w:r w:rsidRPr="00E873EF">
              <w:t>Уроки вежливости;</w:t>
            </w:r>
          </w:p>
          <w:p w:rsidR="00E873EF" w:rsidRPr="00E873EF" w:rsidRDefault="00E873EF" w:rsidP="009B242F">
            <w:pPr>
              <w:jc w:val="both"/>
            </w:pPr>
            <w:r w:rsidRPr="00E873EF">
              <w:t>Дорожная безопасность;</w:t>
            </w:r>
          </w:p>
          <w:p w:rsidR="00E873EF" w:rsidRPr="00E873EF" w:rsidRDefault="00E873EF" w:rsidP="009B242F">
            <w:pPr>
              <w:jc w:val="both"/>
            </w:pPr>
            <w:r w:rsidRPr="00E873EF">
              <w:t>Если ты дома один (правила ОБЖ – 16 ситуаций)</w:t>
            </w:r>
          </w:p>
          <w:p w:rsidR="00E873EF" w:rsidRPr="00E873EF" w:rsidRDefault="00E873EF" w:rsidP="009B242F">
            <w:pPr>
              <w:jc w:val="both"/>
            </w:pPr>
            <w:r w:rsidRPr="00E873EF">
              <w:t>Семья;</w:t>
            </w:r>
          </w:p>
          <w:p w:rsidR="00E873EF" w:rsidRPr="00E873EF" w:rsidRDefault="00E873EF" w:rsidP="009B242F">
            <w:pPr>
              <w:jc w:val="both"/>
            </w:pPr>
            <w:r w:rsidRPr="00E873EF">
              <w:t>Защитники отечества;</w:t>
            </w:r>
          </w:p>
          <w:p w:rsidR="00E873EF" w:rsidRPr="00E873EF" w:rsidRDefault="00E873EF" w:rsidP="009B242F">
            <w:pPr>
              <w:jc w:val="both"/>
            </w:pPr>
            <w:r w:rsidRPr="00E873EF">
              <w:t>Сказочные герои;</w:t>
            </w:r>
          </w:p>
          <w:p w:rsidR="00E873EF" w:rsidRPr="00E873EF" w:rsidRDefault="00E873EF" w:rsidP="009B242F">
            <w:pPr>
              <w:jc w:val="both"/>
            </w:pPr>
            <w:r w:rsidRPr="00E873EF">
              <w:t>День Победы;</w:t>
            </w:r>
          </w:p>
          <w:p w:rsidR="00E873EF" w:rsidRPr="00E873EF" w:rsidRDefault="00E873EF" w:rsidP="009B242F">
            <w:pPr>
              <w:jc w:val="both"/>
            </w:pPr>
            <w:r w:rsidRPr="00E873EF">
              <w:t>Пожарная безопасность;</w:t>
            </w:r>
          </w:p>
          <w:p w:rsidR="00E873EF" w:rsidRPr="00E873EF" w:rsidRDefault="00E873EF" w:rsidP="009B242F">
            <w:pPr>
              <w:jc w:val="both"/>
            </w:pPr>
            <w:r w:rsidRPr="00E873EF">
              <w:t>Наша родина – Россия;</w:t>
            </w:r>
          </w:p>
          <w:p w:rsidR="00E873EF" w:rsidRPr="00E873EF" w:rsidRDefault="00E873EF" w:rsidP="009B242F">
            <w:pPr>
              <w:jc w:val="both"/>
            </w:pPr>
            <w:r w:rsidRPr="00E873EF">
              <w:t>Моя малая родина – Купино;</w:t>
            </w:r>
          </w:p>
          <w:p w:rsidR="00E873EF" w:rsidRPr="00E873EF" w:rsidRDefault="00E873EF" w:rsidP="009B242F">
            <w:pPr>
              <w:jc w:val="both"/>
            </w:pPr>
            <w:r w:rsidRPr="00E873EF">
              <w:t>Беседы по пословицам (21к.)</w:t>
            </w:r>
          </w:p>
          <w:p w:rsidR="00E873EF" w:rsidRPr="00E873EF" w:rsidRDefault="00E873EF" w:rsidP="009B242F">
            <w:pPr>
              <w:jc w:val="both"/>
            </w:pPr>
            <w:r w:rsidRPr="00E873EF">
              <w:t>Круглый год</w:t>
            </w:r>
          </w:p>
          <w:p w:rsidR="00E873EF" w:rsidRPr="00E873EF" w:rsidRDefault="00E873EF" w:rsidP="009B242F">
            <w:pPr>
              <w:jc w:val="both"/>
              <w:rPr>
                <w:b/>
              </w:rPr>
            </w:pPr>
            <w:r w:rsidRPr="00E873EF">
              <w:rPr>
                <w:b/>
              </w:rPr>
              <w:t>Предметные картины:</w:t>
            </w:r>
          </w:p>
          <w:p w:rsidR="00E873EF" w:rsidRPr="00E873EF" w:rsidRDefault="00E873EF" w:rsidP="009B242F">
            <w:pPr>
              <w:jc w:val="both"/>
            </w:pPr>
            <w:r w:rsidRPr="00E873EF">
              <w:t>Продукты;</w:t>
            </w:r>
          </w:p>
          <w:p w:rsidR="00E873EF" w:rsidRPr="00E873EF" w:rsidRDefault="00E873EF" w:rsidP="009B242F">
            <w:pPr>
              <w:jc w:val="both"/>
            </w:pPr>
            <w:r w:rsidRPr="00E873EF">
              <w:t>Дорожные знаки</w:t>
            </w:r>
          </w:p>
          <w:p w:rsidR="00E873EF" w:rsidRPr="00E873EF" w:rsidRDefault="00E873EF" w:rsidP="009B242F">
            <w:pPr>
              <w:jc w:val="both"/>
            </w:pPr>
            <w:r w:rsidRPr="00E873EF">
              <w:t>Символика России, Новосибирской области, Купино</w:t>
            </w:r>
          </w:p>
          <w:p w:rsidR="00E873EF" w:rsidRPr="00E873EF" w:rsidRDefault="00E873EF" w:rsidP="009B242F">
            <w:pPr>
              <w:jc w:val="both"/>
            </w:pPr>
            <w:r w:rsidRPr="00E873EF">
              <w:t>Портрет Президента России</w:t>
            </w:r>
          </w:p>
          <w:p w:rsidR="00E873EF" w:rsidRPr="00E873EF" w:rsidRDefault="00E873EF" w:rsidP="009B242F">
            <w:pPr>
              <w:jc w:val="both"/>
            </w:pPr>
            <w:r w:rsidRPr="00E873EF">
              <w:rPr>
                <w:b/>
              </w:rPr>
              <w:lastRenderedPageBreak/>
              <w:t xml:space="preserve">Экспонаты музея </w:t>
            </w:r>
            <w:r w:rsidRPr="00E873EF">
              <w:t>«Золотые руки – отражение прошлого»</w:t>
            </w:r>
          </w:p>
          <w:p w:rsidR="00E873EF" w:rsidRPr="00E873EF" w:rsidRDefault="00E873EF" w:rsidP="009B242F">
            <w:pPr>
              <w:jc w:val="both"/>
            </w:pPr>
            <w:r w:rsidRPr="00E873EF">
              <w:t>Атлас Огромного мира, глобус, Карты России и мира</w:t>
            </w:r>
          </w:p>
          <w:p w:rsidR="00E873EF" w:rsidRPr="00E873EF" w:rsidRDefault="00E873EF" w:rsidP="009B242F">
            <w:pPr>
              <w:jc w:val="both"/>
            </w:pPr>
            <w:r w:rsidRPr="00E873EF">
              <w:t>Дидактический куб «Достопримеч</w:t>
            </w:r>
            <w:r w:rsidRPr="00E873EF">
              <w:t>а</w:t>
            </w:r>
            <w:r w:rsidRPr="00E873EF">
              <w:t>тельности нашего города»</w:t>
            </w:r>
          </w:p>
          <w:p w:rsidR="00E873EF" w:rsidRPr="00E873EF" w:rsidRDefault="00E873EF" w:rsidP="009B242F">
            <w:pPr>
              <w:jc w:val="both"/>
            </w:pPr>
            <w:r w:rsidRPr="00E873EF">
              <w:t>Выставка методической литература на тему «Родной край»</w:t>
            </w:r>
          </w:p>
          <w:p w:rsidR="00E873EF" w:rsidRPr="00E873EF" w:rsidRDefault="00E873EF" w:rsidP="009B242F">
            <w:pPr>
              <w:jc w:val="both"/>
            </w:pPr>
            <w:r w:rsidRPr="00E873EF">
              <w:rPr>
                <w:b/>
              </w:rPr>
              <w:t>Наборы картин по темам</w:t>
            </w:r>
            <w:r w:rsidRPr="00E873EF">
              <w:t>: Труд л</w:t>
            </w:r>
            <w:r w:rsidRPr="00E873EF">
              <w:t>ю</w:t>
            </w:r>
            <w:r w:rsidRPr="00E873EF">
              <w:t>дей разных профессий;</w:t>
            </w:r>
          </w:p>
          <w:p w:rsidR="00E873EF" w:rsidRPr="00E873EF" w:rsidRDefault="00E873EF" w:rsidP="009B242F">
            <w:pPr>
              <w:jc w:val="both"/>
            </w:pPr>
            <w:r w:rsidRPr="00E873EF">
              <w:t>Москва;</w:t>
            </w:r>
          </w:p>
          <w:p w:rsidR="00E873EF" w:rsidRPr="00E873EF" w:rsidRDefault="00E873EF" w:rsidP="009B242F">
            <w:pPr>
              <w:jc w:val="both"/>
            </w:pPr>
            <w:r w:rsidRPr="00E873EF">
              <w:t>Герои нашего времени.</w:t>
            </w:r>
          </w:p>
          <w:p w:rsidR="00E873EF" w:rsidRPr="00E873EF" w:rsidRDefault="00E873EF" w:rsidP="009B242F">
            <w:pPr>
              <w:jc w:val="both"/>
            </w:pPr>
            <w:r w:rsidRPr="00E873EF">
              <w:t>Куклы с гендерной принадлежностью</w:t>
            </w:r>
          </w:p>
          <w:p w:rsidR="00E873EF" w:rsidRPr="00054BAA" w:rsidRDefault="00E873EF" w:rsidP="00E873EF">
            <w:r w:rsidRPr="00054BAA">
              <w:t>Хлеб всему голова</w:t>
            </w:r>
          </w:p>
          <w:p w:rsidR="00E873EF" w:rsidRPr="00054BAA" w:rsidRDefault="00E873EF" w:rsidP="00E873EF">
            <w:r w:rsidRPr="00054BAA">
              <w:t>Профессии</w:t>
            </w:r>
          </w:p>
          <w:p w:rsidR="00E873EF" w:rsidRPr="00054BAA" w:rsidRDefault="00E873EF" w:rsidP="00E873EF">
            <w:r w:rsidRPr="00054BAA">
              <w:t>Чистота – залог здоровья</w:t>
            </w:r>
            <w:r w:rsidRPr="00054BAA">
              <w:rPr>
                <w:sz w:val="28"/>
                <w:szCs w:val="28"/>
              </w:rPr>
              <w:t xml:space="preserve"> </w:t>
            </w:r>
            <w:r w:rsidRPr="00054BAA">
              <w:t>Уроки без</w:t>
            </w:r>
            <w:r w:rsidRPr="00054BAA">
              <w:t>о</w:t>
            </w:r>
            <w:r w:rsidRPr="00054BAA">
              <w:t>пасности</w:t>
            </w:r>
          </w:p>
          <w:p w:rsidR="00E873EF" w:rsidRPr="00054BAA" w:rsidRDefault="00E873EF" w:rsidP="00E873EF">
            <w:r w:rsidRPr="00054BAA">
              <w:t>Что такое «хорошо»</w:t>
            </w:r>
          </w:p>
          <w:p w:rsidR="00E873EF" w:rsidRPr="00054BAA" w:rsidRDefault="00E873EF" w:rsidP="00E873EF">
            <w:r w:rsidRPr="00054BAA">
              <w:t>и что такое «плохо»</w:t>
            </w:r>
          </w:p>
          <w:p w:rsidR="00E873EF" w:rsidRPr="00054BAA" w:rsidRDefault="00E873EF" w:rsidP="00E873EF">
            <w:r w:rsidRPr="00054BAA">
              <w:t>Цвета</w:t>
            </w:r>
          </w:p>
          <w:p w:rsidR="00E873EF" w:rsidRPr="00E873EF" w:rsidRDefault="00E873EF" w:rsidP="009B242F">
            <w:pPr>
              <w:jc w:val="both"/>
            </w:pPr>
          </w:p>
        </w:tc>
      </w:tr>
      <w:tr w:rsidR="00E873EF" w:rsidRPr="00E873EF" w:rsidTr="009B242F">
        <w:trPr>
          <w:trHeight w:val="551"/>
        </w:trPr>
        <w:tc>
          <w:tcPr>
            <w:tcW w:w="959" w:type="dxa"/>
          </w:tcPr>
          <w:p w:rsidR="00E873EF" w:rsidRPr="00E873EF" w:rsidRDefault="00E873EF" w:rsidP="009B242F">
            <w:pPr>
              <w:jc w:val="both"/>
            </w:pPr>
            <w:r w:rsidRPr="00E873EF">
              <w:lastRenderedPageBreak/>
              <w:t>Реч</w:t>
            </w:r>
            <w:r w:rsidRPr="00E873EF">
              <w:t>е</w:t>
            </w:r>
            <w:r w:rsidRPr="00E873EF">
              <w:t>вое разв</w:t>
            </w:r>
            <w:r w:rsidRPr="00E873EF">
              <w:t>и</w:t>
            </w:r>
            <w:r w:rsidRPr="00E873EF">
              <w:t>тие</w:t>
            </w:r>
          </w:p>
        </w:tc>
        <w:tc>
          <w:tcPr>
            <w:tcW w:w="5528" w:type="dxa"/>
          </w:tcPr>
          <w:p w:rsidR="00E873EF" w:rsidRPr="00E873EF" w:rsidRDefault="00E873EF" w:rsidP="009B242F">
            <w:pPr>
              <w:jc w:val="both"/>
            </w:pPr>
            <w:r w:rsidRPr="00E873EF">
              <w:t>1.Бочкарёва И.О.</w:t>
            </w:r>
            <w:r>
              <w:t xml:space="preserve"> </w:t>
            </w:r>
            <w:r w:rsidRPr="00E873EF">
              <w:t>Игровая деятельность на занят</w:t>
            </w:r>
            <w:r w:rsidRPr="00E873EF">
              <w:t>и</w:t>
            </w:r>
            <w:r w:rsidRPr="00E873EF">
              <w:t>ях по развитию речи</w:t>
            </w:r>
          </w:p>
          <w:p w:rsidR="00E873EF" w:rsidRDefault="00E873EF" w:rsidP="009B242F">
            <w:pPr>
              <w:jc w:val="both"/>
            </w:pPr>
            <w:r w:rsidRPr="00E873EF">
              <w:t>2.</w:t>
            </w:r>
            <w:r w:rsidRPr="00054BAA">
              <w:t xml:space="preserve"> Бондаренко Т.М.</w:t>
            </w:r>
            <w:r>
              <w:t xml:space="preserve"> </w:t>
            </w:r>
            <w:r w:rsidRPr="00054BAA">
              <w:t>Комплексные занятия в де</w:t>
            </w:r>
            <w:r w:rsidRPr="00054BAA">
              <w:t>т</w:t>
            </w:r>
            <w:r w:rsidRPr="00054BAA">
              <w:t>ском саду</w:t>
            </w:r>
            <w:r w:rsidRPr="00E873EF">
              <w:t xml:space="preserve"> </w:t>
            </w:r>
          </w:p>
          <w:p w:rsidR="00E873EF" w:rsidRPr="00E873EF" w:rsidRDefault="00E873EF" w:rsidP="009B242F">
            <w:pPr>
              <w:jc w:val="both"/>
            </w:pPr>
            <w:r w:rsidRPr="00E873EF">
              <w:t>3.Полякевич Ю.В.</w:t>
            </w:r>
            <w:r>
              <w:t xml:space="preserve"> </w:t>
            </w:r>
            <w:r w:rsidRPr="00E873EF">
              <w:t>Формирования коммуникати</w:t>
            </w:r>
            <w:r w:rsidRPr="00E873EF">
              <w:t>в</w:t>
            </w:r>
            <w:r w:rsidRPr="00E873EF">
              <w:t xml:space="preserve">ных навыков у детей 3-7 лет. Модели комплексных занятий. </w:t>
            </w:r>
          </w:p>
          <w:p w:rsidR="00E873EF" w:rsidRPr="00E873EF" w:rsidRDefault="00E873EF" w:rsidP="009B242F">
            <w:pPr>
              <w:jc w:val="both"/>
            </w:pPr>
            <w:r w:rsidRPr="00E873EF">
              <w:t>4.Ушакова О.С.</w:t>
            </w:r>
            <w:r>
              <w:t xml:space="preserve"> </w:t>
            </w:r>
            <w:r w:rsidRPr="00E873EF">
              <w:t>Занятия по развитию речи в де</w:t>
            </w:r>
            <w:r w:rsidRPr="00E873EF">
              <w:t>т</w:t>
            </w:r>
            <w:r w:rsidRPr="00E873EF">
              <w:t xml:space="preserve">ском саду </w:t>
            </w:r>
          </w:p>
          <w:p w:rsidR="00E873EF" w:rsidRPr="00E873EF" w:rsidRDefault="00E873EF" w:rsidP="009B242F">
            <w:pPr>
              <w:jc w:val="both"/>
            </w:pPr>
            <w:r w:rsidRPr="00E873EF">
              <w:t>5.Гербова В.В.</w:t>
            </w:r>
            <w:r>
              <w:t xml:space="preserve"> </w:t>
            </w:r>
            <w:r w:rsidRPr="00E873EF">
              <w:t>Учусь говорить: Метод.</w:t>
            </w:r>
            <w:r>
              <w:t xml:space="preserve"> </w:t>
            </w:r>
            <w:r w:rsidRPr="00E873EF">
              <w:t>рекоменд</w:t>
            </w:r>
            <w:r w:rsidRPr="00E873EF">
              <w:t>а</w:t>
            </w:r>
            <w:r w:rsidRPr="00E873EF">
              <w:t>ции для воспитателей, работающих по программе «Радуга»</w:t>
            </w:r>
          </w:p>
          <w:p w:rsidR="00E873EF" w:rsidRPr="00E873EF" w:rsidRDefault="00E873EF" w:rsidP="009B242F">
            <w:pPr>
              <w:jc w:val="both"/>
            </w:pPr>
            <w:r w:rsidRPr="00E873EF">
              <w:t>6.Михина Е.Н</w:t>
            </w:r>
            <w:r>
              <w:t xml:space="preserve"> </w:t>
            </w:r>
            <w:r w:rsidRPr="00E873EF">
              <w:t xml:space="preserve">.Развивающие игры для детей 2-7 лет. </w:t>
            </w:r>
          </w:p>
          <w:p w:rsidR="00E873EF" w:rsidRPr="00E873EF" w:rsidRDefault="00E873EF" w:rsidP="009B242F">
            <w:pPr>
              <w:jc w:val="both"/>
            </w:pPr>
            <w:r w:rsidRPr="00E873EF">
              <w:t>7.Ушакова О.С., Струнина.</w:t>
            </w:r>
            <w:r>
              <w:t xml:space="preserve"> </w:t>
            </w:r>
            <w:r w:rsidRPr="00E873EF">
              <w:t>Развитие речи.</w:t>
            </w:r>
          </w:p>
          <w:p w:rsidR="00E873EF" w:rsidRPr="00E873EF" w:rsidRDefault="00E873EF" w:rsidP="009B242F">
            <w:pPr>
              <w:jc w:val="both"/>
            </w:pPr>
            <w:r w:rsidRPr="00E873EF">
              <w:t>8.Жукова Р.А.</w:t>
            </w:r>
            <w:r>
              <w:t xml:space="preserve"> </w:t>
            </w:r>
            <w:r w:rsidRPr="00E873EF">
              <w:t xml:space="preserve">Развитие речи </w:t>
            </w:r>
          </w:p>
          <w:p w:rsidR="00E873EF" w:rsidRPr="00E873EF" w:rsidRDefault="00E873EF" w:rsidP="009B242F">
            <w:pPr>
              <w:jc w:val="both"/>
            </w:pPr>
            <w:r w:rsidRPr="00E873EF">
              <w:t>9.Ушакова О.С.</w:t>
            </w:r>
            <w:r>
              <w:t xml:space="preserve"> </w:t>
            </w:r>
            <w:r w:rsidRPr="00E873EF">
              <w:t xml:space="preserve">Игровая деятельность на занятиях по развитию речи </w:t>
            </w:r>
          </w:p>
          <w:p w:rsidR="00E873EF" w:rsidRPr="00E873EF" w:rsidRDefault="00E873EF" w:rsidP="009B242F">
            <w:pPr>
              <w:jc w:val="both"/>
            </w:pPr>
            <w:r w:rsidRPr="00E873EF">
              <w:t>10.Ульева Е.А.</w:t>
            </w:r>
            <w:r>
              <w:t xml:space="preserve"> </w:t>
            </w:r>
            <w:r w:rsidRPr="00E873EF">
              <w:t xml:space="preserve">Пальчиковые игры для детей 4-7 </w:t>
            </w:r>
            <w:r w:rsidRPr="00E873EF">
              <w:lastRenderedPageBreak/>
              <w:t xml:space="preserve">лет.  </w:t>
            </w:r>
          </w:p>
          <w:p w:rsidR="00E873EF" w:rsidRPr="00E873EF" w:rsidRDefault="00E873EF" w:rsidP="009B242F">
            <w:pPr>
              <w:jc w:val="both"/>
            </w:pPr>
            <w:r w:rsidRPr="00E873EF">
              <w:t>11.Жукова Р.А.</w:t>
            </w:r>
            <w:r>
              <w:t xml:space="preserve"> </w:t>
            </w:r>
            <w:r w:rsidRPr="00E873EF">
              <w:t>Развитие речи в 2-х частях</w:t>
            </w:r>
          </w:p>
          <w:p w:rsidR="00E873EF" w:rsidRPr="00E873EF" w:rsidRDefault="00E873EF" w:rsidP="009B242F">
            <w:pPr>
              <w:jc w:val="both"/>
            </w:pPr>
            <w:r w:rsidRPr="00E873EF">
              <w:t>12.Гербова В.В.</w:t>
            </w:r>
            <w:r>
              <w:t xml:space="preserve"> </w:t>
            </w:r>
            <w:r w:rsidRPr="00E873EF">
              <w:t>Занятия по развитию речи</w:t>
            </w:r>
          </w:p>
          <w:p w:rsidR="00E873EF" w:rsidRDefault="00E873EF" w:rsidP="009B242F">
            <w:pPr>
              <w:jc w:val="both"/>
            </w:pPr>
            <w:r w:rsidRPr="00E873EF">
              <w:t>13.Карпухина Н.А.</w:t>
            </w:r>
            <w:r>
              <w:t xml:space="preserve"> </w:t>
            </w:r>
            <w:r w:rsidRPr="00E873EF">
              <w:t>Программная разработка обр</w:t>
            </w:r>
            <w:r w:rsidRPr="00E873EF">
              <w:t>а</w:t>
            </w:r>
            <w:r w:rsidRPr="00E873EF">
              <w:t>зовательных областей … «Художественная литер</w:t>
            </w:r>
            <w:r w:rsidRPr="00E873EF">
              <w:t>а</w:t>
            </w:r>
            <w:r w:rsidRPr="00E873EF">
              <w:t>тура», «Коммуникация» в старшей группе д/с</w:t>
            </w:r>
          </w:p>
          <w:p w:rsidR="00E873EF" w:rsidRPr="00E873EF" w:rsidRDefault="00E873EF" w:rsidP="00E873EF">
            <w:r>
              <w:t>14.</w:t>
            </w:r>
            <w:r w:rsidRPr="00054BAA">
              <w:t xml:space="preserve"> Карпухина Н.А.</w:t>
            </w:r>
            <w:r>
              <w:t xml:space="preserve"> </w:t>
            </w:r>
            <w:r w:rsidRPr="00054BAA">
              <w:t>Программная разработка обр</w:t>
            </w:r>
            <w:r w:rsidRPr="00054BAA">
              <w:t>а</w:t>
            </w:r>
            <w:r w:rsidRPr="00054BAA">
              <w:t>зовательных областей «Художественная литерат</w:t>
            </w:r>
            <w:r w:rsidRPr="00054BAA">
              <w:t>у</w:t>
            </w:r>
            <w:r w:rsidRPr="00054BAA">
              <w:t>ра»,  «Коммуникация» в подготовительной группе д/с</w:t>
            </w:r>
          </w:p>
          <w:p w:rsidR="00E873EF" w:rsidRPr="00E873EF" w:rsidRDefault="00E873EF" w:rsidP="009B242F">
            <w:pPr>
              <w:jc w:val="both"/>
            </w:pPr>
            <w:r>
              <w:t>15</w:t>
            </w:r>
            <w:r w:rsidRPr="00E873EF">
              <w:t>.Журова А.Е.</w:t>
            </w:r>
            <w:r>
              <w:t xml:space="preserve"> </w:t>
            </w:r>
            <w:r w:rsidRPr="00E873EF">
              <w:t xml:space="preserve">Подготовка к обучению грамоте детей 5-6 лет. </w:t>
            </w:r>
          </w:p>
          <w:p w:rsidR="00E873EF" w:rsidRDefault="00E873EF" w:rsidP="009B242F">
            <w:pPr>
              <w:jc w:val="both"/>
            </w:pPr>
            <w:r>
              <w:t xml:space="preserve"> 16</w:t>
            </w:r>
            <w:r w:rsidRPr="00E873EF">
              <w:t>.Гуськова А.А.</w:t>
            </w:r>
            <w:r>
              <w:t xml:space="preserve"> </w:t>
            </w:r>
            <w:r w:rsidRPr="00E873EF">
              <w:t>Подвижные и речевые игры 5-7 лет</w:t>
            </w:r>
          </w:p>
          <w:p w:rsidR="00E873EF" w:rsidRDefault="00E873EF" w:rsidP="009B242F">
            <w:pPr>
              <w:jc w:val="both"/>
            </w:pPr>
            <w:r>
              <w:t>17.</w:t>
            </w:r>
            <w:r w:rsidRPr="00054BAA">
              <w:t xml:space="preserve"> Ельцова О.М.</w:t>
            </w:r>
            <w:r>
              <w:t xml:space="preserve"> </w:t>
            </w:r>
            <w:r w:rsidRPr="00054BAA">
              <w:t>Подготовка дошкольников к об</w:t>
            </w:r>
            <w:r w:rsidRPr="00054BAA">
              <w:t>у</w:t>
            </w:r>
            <w:r w:rsidRPr="00054BAA">
              <w:t>чению грамоте</w:t>
            </w:r>
          </w:p>
          <w:p w:rsidR="00E873EF" w:rsidRDefault="00E873EF" w:rsidP="00E873EF">
            <w:pPr>
              <w:pStyle w:val="body"/>
              <w:spacing w:before="0" w:beforeAutospacing="0" w:after="0" w:afterAutospacing="0"/>
            </w:pPr>
            <w:r>
              <w:t>18.</w:t>
            </w:r>
            <w:r w:rsidRPr="00054BAA">
              <w:t xml:space="preserve"> Маханёва М.Д. Обучение грамоте детей 5-7 лет</w:t>
            </w:r>
          </w:p>
          <w:p w:rsidR="00E873EF" w:rsidRDefault="00E873EF" w:rsidP="00E873EF">
            <w:pPr>
              <w:pStyle w:val="body"/>
              <w:spacing w:before="0" w:beforeAutospacing="0" w:after="0" w:afterAutospacing="0"/>
            </w:pPr>
            <w:r>
              <w:t>19.Голицына Н.С. Конспекты комплексно-тематических занятий старшая группа. Интегрир</w:t>
            </w:r>
            <w:r>
              <w:t>о</w:t>
            </w:r>
            <w:r>
              <w:t>ванный подход.</w:t>
            </w:r>
          </w:p>
          <w:p w:rsidR="00E873EF" w:rsidRPr="00E873EF" w:rsidRDefault="00E873EF" w:rsidP="00E873EF">
            <w:pPr>
              <w:jc w:val="both"/>
            </w:pPr>
            <w:r>
              <w:t>20. Голицына Н.С. Конспекты комплексно-тематических занятий подготовительная группа. Интегрированный подход.</w:t>
            </w:r>
          </w:p>
        </w:tc>
        <w:tc>
          <w:tcPr>
            <w:tcW w:w="4195" w:type="dxa"/>
          </w:tcPr>
          <w:p w:rsidR="00E873EF" w:rsidRPr="00E873EF" w:rsidRDefault="00E873EF" w:rsidP="009B242F">
            <w:pPr>
              <w:jc w:val="both"/>
              <w:rPr>
                <w:b/>
              </w:rPr>
            </w:pPr>
            <w:r w:rsidRPr="00E873EF">
              <w:rPr>
                <w:b/>
              </w:rPr>
              <w:lastRenderedPageBreak/>
              <w:t>Грамматика в картинках:</w:t>
            </w:r>
          </w:p>
          <w:p w:rsidR="00E873EF" w:rsidRPr="00E873EF" w:rsidRDefault="00E873EF" w:rsidP="009B242F">
            <w:pPr>
              <w:jc w:val="both"/>
            </w:pPr>
            <w:r w:rsidRPr="00E873EF">
              <w:t>Множественное число, Один – много, Словообразование, Антонимы (глаг</w:t>
            </w:r>
            <w:r w:rsidRPr="00E873EF">
              <w:t>о</w:t>
            </w:r>
            <w:r w:rsidRPr="00E873EF">
              <w:t>лы), Антонимы (прилагательные), Многозначные слова, Ударение, Г</w:t>
            </w:r>
            <w:r w:rsidRPr="00E873EF">
              <w:t>о</w:t>
            </w:r>
            <w:r w:rsidRPr="00E873EF">
              <w:t>вори правильно, Предлоги</w:t>
            </w:r>
          </w:p>
          <w:p w:rsidR="00E873EF" w:rsidRPr="00E873EF" w:rsidRDefault="00E873EF" w:rsidP="009B242F">
            <w:pPr>
              <w:jc w:val="both"/>
              <w:rPr>
                <w:b/>
              </w:rPr>
            </w:pPr>
            <w:r w:rsidRPr="00E873EF">
              <w:rPr>
                <w:b/>
              </w:rPr>
              <w:t>Беседы по картинам (комплекты):</w:t>
            </w:r>
          </w:p>
          <w:p w:rsidR="00E873EF" w:rsidRPr="00E873EF" w:rsidRDefault="00E873EF" w:rsidP="009B242F">
            <w:pPr>
              <w:jc w:val="both"/>
            </w:pPr>
            <w:r w:rsidRPr="00E873EF">
              <w:t>Осень-зима, Весна-лето</w:t>
            </w:r>
          </w:p>
          <w:p w:rsidR="00E873EF" w:rsidRPr="00E873EF" w:rsidRDefault="00E873EF" w:rsidP="009B242F">
            <w:pPr>
              <w:jc w:val="both"/>
            </w:pPr>
            <w:r w:rsidRPr="00E873EF">
              <w:t>Круглый год, Детские забавы – лето, Детские забавы – весна, Детские заб</w:t>
            </w:r>
            <w:r w:rsidRPr="00E873EF">
              <w:t>а</w:t>
            </w:r>
            <w:r w:rsidRPr="00E873EF">
              <w:t>вы – зима, Домашние животные, Ра</w:t>
            </w:r>
            <w:r w:rsidRPr="00E873EF">
              <w:t>з</w:t>
            </w:r>
            <w:r w:rsidRPr="00E873EF">
              <w:t>витие речи детей (Гербова): 4-6 л.</w:t>
            </w:r>
          </w:p>
          <w:p w:rsidR="00E873EF" w:rsidRPr="00E873EF" w:rsidRDefault="00E873EF" w:rsidP="009B242F">
            <w:pPr>
              <w:jc w:val="both"/>
              <w:rPr>
                <w:b/>
              </w:rPr>
            </w:pPr>
            <w:r w:rsidRPr="00E873EF">
              <w:rPr>
                <w:b/>
              </w:rPr>
              <w:t>Картины для составления расск</w:t>
            </w:r>
            <w:r w:rsidRPr="00E873EF">
              <w:rPr>
                <w:b/>
              </w:rPr>
              <w:t>а</w:t>
            </w:r>
            <w:r w:rsidRPr="00E873EF">
              <w:rPr>
                <w:b/>
              </w:rPr>
              <w:t xml:space="preserve">зов: </w:t>
            </w:r>
          </w:p>
          <w:p w:rsidR="00E873EF" w:rsidRPr="00E873EF" w:rsidRDefault="00E873EF" w:rsidP="009B242F">
            <w:pPr>
              <w:jc w:val="both"/>
            </w:pPr>
            <w:r w:rsidRPr="00E873EF">
              <w:t>Дети строят башню; Катание на са</w:t>
            </w:r>
            <w:r w:rsidRPr="00E873EF">
              <w:t>н</w:t>
            </w:r>
            <w:r w:rsidRPr="00E873EF">
              <w:t>ках зимой,  Игры зимой, Дети на к</w:t>
            </w:r>
            <w:r w:rsidRPr="00E873EF">
              <w:t>а</w:t>
            </w:r>
            <w:r w:rsidRPr="00E873EF">
              <w:t>челях, Троллей</w:t>
            </w:r>
            <w:r>
              <w:t>бус, Осенью в школу, За грибами</w:t>
            </w:r>
            <w:r w:rsidRPr="00E873EF">
              <w:t>, Снеговик, Беседы по п</w:t>
            </w:r>
            <w:r w:rsidRPr="00E873EF">
              <w:t>о</w:t>
            </w:r>
            <w:r w:rsidRPr="00E873EF">
              <w:t>словицам (комплект из 21 пословицы)</w:t>
            </w:r>
          </w:p>
          <w:p w:rsidR="00E873EF" w:rsidRPr="00E873EF" w:rsidRDefault="00E873EF" w:rsidP="009B242F">
            <w:pPr>
              <w:jc w:val="both"/>
              <w:rPr>
                <w:b/>
              </w:rPr>
            </w:pPr>
            <w:r w:rsidRPr="00E873EF">
              <w:rPr>
                <w:b/>
              </w:rPr>
              <w:lastRenderedPageBreak/>
              <w:t>Комплекты картин:</w:t>
            </w:r>
          </w:p>
          <w:p w:rsidR="00E873EF" w:rsidRPr="00E873EF" w:rsidRDefault="00E873EF" w:rsidP="009B242F">
            <w:pPr>
              <w:jc w:val="both"/>
            </w:pPr>
            <w:r w:rsidRPr="00E873EF">
              <w:t>Сюжетные и предметные картины для составления рассказов, Иллюстрации к сказкам и произведениям</w:t>
            </w:r>
          </w:p>
          <w:p w:rsidR="00E873EF" w:rsidRPr="00E873EF" w:rsidRDefault="00E873EF" w:rsidP="009B242F">
            <w:pPr>
              <w:jc w:val="both"/>
              <w:rPr>
                <w:b/>
              </w:rPr>
            </w:pPr>
            <w:r w:rsidRPr="00E873EF">
              <w:rPr>
                <w:b/>
              </w:rPr>
              <w:t>Мнемотехника:</w:t>
            </w:r>
          </w:p>
          <w:p w:rsidR="00E873EF" w:rsidRPr="00E873EF" w:rsidRDefault="00E873EF" w:rsidP="009B242F">
            <w:pPr>
              <w:jc w:val="both"/>
            </w:pPr>
            <w:r w:rsidRPr="00E873EF">
              <w:t>Мнемотаблицы, мнемодорожки, мн</w:t>
            </w:r>
            <w:r w:rsidRPr="00E873EF">
              <w:t>е</w:t>
            </w:r>
            <w:r w:rsidRPr="00E873EF">
              <w:t>мокубы для дидактических игр, та</w:t>
            </w:r>
            <w:r w:rsidRPr="00E873EF">
              <w:t>к</w:t>
            </w:r>
            <w:r w:rsidRPr="00E873EF">
              <w:t>тильные дощечки.</w:t>
            </w:r>
          </w:p>
          <w:p w:rsidR="00E873EF" w:rsidRPr="00E873EF" w:rsidRDefault="00E873EF" w:rsidP="009B242F">
            <w:pPr>
              <w:jc w:val="both"/>
              <w:rPr>
                <w:b/>
              </w:rPr>
            </w:pPr>
            <w:r w:rsidRPr="00E873EF">
              <w:rPr>
                <w:b/>
              </w:rPr>
              <w:t>Мини-библиотека детской худ.литературы.</w:t>
            </w:r>
          </w:p>
          <w:p w:rsidR="00E873EF" w:rsidRPr="00E873EF" w:rsidRDefault="00E873EF" w:rsidP="009B242F">
            <w:pPr>
              <w:jc w:val="both"/>
              <w:rPr>
                <w:b/>
              </w:rPr>
            </w:pPr>
            <w:r w:rsidRPr="00E873EF">
              <w:rPr>
                <w:b/>
              </w:rPr>
              <w:t>Раздаточные картинки:</w:t>
            </w:r>
          </w:p>
          <w:p w:rsidR="00E873EF" w:rsidRPr="00E873EF" w:rsidRDefault="00E873EF" w:rsidP="009B242F">
            <w:pPr>
              <w:jc w:val="both"/>
            </w:pPr>
            <w:r w:rsidRPr="00E873EF">
              <w:t>Опорные картинки для пересказа, предметные картинки различной т</w:t>
            </w:r>
            <w:r w:rsidRPr="00E873EF">
              <w:t>е</w:t>
            </w:r>
            <w:r w:rsidRPr="00E873EF">
              <w:t>матики, рассказы о людях, предлоги.</w:t>
            </w:r>
          </w:p>
          <w:p w:rsidR="00E873EF" w:rsidRPr="00E873EF" w:rsidRDefault="00E873EF" w:rsidP="009B242F">
            <w:pPr>
              <w:jc w:val="both"/>
              <w:rPr>
                <w:b/>
              </w:rPr>
            </w:pPr>
            <w:r w:rsidRPr="00E873EF">
              <w:rPr>
                <w:b/>
              </w:rPr>
              <w:t>Мягкие игрушки для составления описания.</w:t>
            </w:r>
          </w:p>
          <w:p w:rsidR="00E873EF" w:rsidRPr="00E873EF" w:rsidRDefault="00E873EF" w:rsidP="009B242F">
            <w:pPr>
              <w:jc w:val="both"/>
              <w:rPr>
                <w:b/>
              </w:rPr>
            </w:pPr>
            <w:r w:rsidRPr="00E873EF">
              <w:rPr>
                <w:b/>
              </w:rPr>
              <w:t xml:space="preserve">Кукольные театры: </w:t>
            </w:r>
            <w:r w:rsidRPr="00E873EF">
              <w:t>большие пор</w:t>
            </w:r>
            <w:r w:rsidRPr="00E873EF">
              <w:t>о</w:t>
            </w:r>
            <w:r w:rsidRPr="00E873EF">
              <w:t>лоновые куклы на леске, би-ба-бо, пальчиковый, куклы на руку</w:t>
            </w:r>
          </w:p>
        </w:tc>
      </w:tr>
      <w:tr w:rsidR="00E873EF" w:rsidRPr="00E873EF" w:rsidTr="00E873EF">
        <w:trPr>
          <w:trHeight w:val="409"/>
        </w:trPr>
        <w:tc>
          <w:tcPr>
            <w:tcW w:w="959" w:type="dxa"/>
          </w:tcPr>
          <w:p w:rsidR="00E873EF" w:rsidRPr="00E873EF" w:rsidRDefault="00E873EF" w:rsidP="009B242F">
            <w:pPr>
              <w:jc w:val="both"/>
            </w:pPr>
            <w:r w:rsidRPr="00E873EF">
              <w:lastRenderedPageBreak/>
              <w:t>Позн</w:t>
            </w:r>
            <w:r w:rsidRPr="00E873EF">
              <w:t>а</w:t>
            </w:r>
            <w:r w:rsidRPr="00E873EF">
              <w:t>в</w:t>
            </w:r>
            <w:r w:rsidRPr="00E873EF">
              <w:t>а</w:t>
            </w:r>
            <w:r w:rsidRPr="00E873EF">
              <w:t>тел</w:t>
            </w:r>
            <w:r w:rsidRPr="00E873EF">
              <w:t>ь</w:t>
            </w:r>
            <w:r w:rsidRPr="00E873EF">
              <w:t>ное разв</w:t>
            </w:r>
            <w:r w:rsidRPr="00E873EF">
              <w:t>и</w:t>
            </w:r>
            <w:r w:rsidRPr="00E873EF">
              <w:t>тие</w:t>
            </w:r>
          </w:p>
        </w:tc>
        <w:tc>
          <w:tcPr>
            <w:tcW w:w="5528" w:type="dxa"/>
          </w:tcPr>
          <w:p w:rsidR="00E873EF" w:rsidRPr="00E873EF" w:rsidRDefault="00E873EF" w:rsidP="009B242F">
            <w:pPr>
              <w:jc w:val="both"/>
            </w:pPr>
            <w:r w:rsidRPr="00E873EF">
              <w:t>1.Волчкова В.Н.</w:t>
            </w:r>
            <w:r>
              <w:t xml:space="preserve"> </w:t>
            </w:r>
            <w:r w:rsidRPr="00E873EF">
              <w:t>Познавательное развитие. Ко</w:t>
            </w:r>
            <w:r w:rsidRPr="00E873EF">
              <w:t>н</w:t>
            </w:r>
            <w:r w:rsidRPr="00E873EF">
              <w:t xml:space="preserve">спекты занятий. Старшая группа  </w:t>
            </w:r>
          </w:p>
          <w:p w:rsidR="00E873EF" w:rsidRPr="00E873EF" w:rsidRDefault="00E873EF" w:rsidP="009B242F">
            <w:pPr>
              <w:jc w:val="both"/>
            </w:pPr>
            <w:r w:rsidRPr="00E873EF">
              <w:t>2.Новикова В.П. Математика в детском саду: старшая группа</w:t>
            </w:r>
          </w:p>
          <w:p w:rsidR="00E873EF" w:rsidRPr="00E873EF" w:rsidRDefault="00E873EF" w:rsidP="009B242F">
            <w:pPr>
              <w:jc w:val="both"/>
            </w:pPr>
            <w:r w:rsidRPr="00E873EF">
              <w:t>4.Волчкова В.Н.</w:t>
            </w:r>
            <w:r>
              <w:t xml:space="preserve"> </w:t>
            </w:r>
            <w:r w:rsidRPr="00E873EF">
              <w:t xml:space="preserve">Экология. Конспекты занятий </w:t>
            </w:r>
          </w:p>
          <w:p w:rsidR="00E873EF" w:rsidRPr="00E873EF" w:rsidRDefault="00E873EF" w:rsidP="009B242F">
            <w:pPr>
              <w:jc w:val="both"/>
            </w:pPr>
            <w:r w:rsidRPr="00E873EF">
              <w:t>5.Шорыгина Т.А.</w:t>
            </w:r>
            <w:r>
              <w:t xml:space="preserve"> </w:t>
            </w:r>
            <w:r w:rsidRPr="00E873EF">
              <w:t xml:space="preserve">Путешествие в цифроград. 2-я сказка. </w:t>
            </w:r>
          </w:p>
          <w:p w:rsidR="00E873EF" w:rsidRPr="00E873EF" w:rsidRDefault="00E873EF" w:rsidP="009B242F">
            <w:pPr>
              <w:jc w:val="both"/>
            </w:pPr>
            <w:r w:rsidRPr="00E873EF">
              <w:t xml:space="preserve">6.Владимирская Л.А. «От осени до лета». </w:t>
            </w:r>
          </w:p>
          <w:p w:rsidR="00E873EF" w:rsidRPr="00E873EF" w:rsidRDefault="00E873EF" w:rsidP="009B242F">
            <w:pPr>
              <w:jc w:val="both"/>
            </w:pPr>
            <w:r w:rsidRPr="00E873EF">
              <w:t>7.Финогенова Н.В.</w:t>
            </w:r>
            <w:r>
              <w:t xml:space="preserve"> </w:t>
            </w:r>
            <w:r w:rsidRPr="00E873EF">
              <w:t>Математика в движении. Пл</w:t>
            </w:r>
            <w:r w:rsidRPr="00E873EF">
              <w:t>а</w:t>
            </w:r>
            <w:r w:rsidRPr="00E873EF">
              <w:t>нирование, оздоровительно-развивающие занятия, подвижно-дидактические игры в старшей группе</w:t>
            </w:r>
          </w:p>
          <w:p w:rsidR="00E873EF" w:rsidRPr="00E873EF" w:rsidRDefault="00E873EF" w:rsidP="009B242F">
            <w:pPr>
              <w:jc w:val="both"/>
            </w:pPr>
            <w:r w:rsidRPr="00E873EF">
              <w:t>8.Костюченко М.П.</w:t>
            </w:r>
            <w:r>
              <w:t xml:space="preserve"> </w:t>
            </w:r>
            <w:r w:rsidRPr="00E873EF">
              <w:t>Окружающий мир: интегрир</w:t>
            </w:r>
            <w:r w:rsidRPr="00E873EF">
              <w:t>о</w:t>
            </w:r>
            <w:r w:rsidRPr="00E873EF">
              <w:t xml:space="preserve">ванные занятия с детьми 4-7 лет </w:t>
            </w:r>
          </w:p>
          <w:p w:rsidR="00E873EF" w:rsidRPr="00E873EF" w:rsidRDefault="00E873EF" w:rsidP="009B242F">
            <w:pPr>
              <w:jc w:val="both"/>
            </w:pPr>
            <w:r w:rsidRPr="00E873EF">
              <w:t>9.Алёшина Н.В.</w:t>
            </w:r>
            <w:r>
              <w:t xml:space="preserve"> </w:t>
            </w:r>
            <w:r w:rsidRPr="00E873EF">
              <w:t>Ознакомление дошкольников с окружающим миром и социальной действительн</w:t>
            </w:r>
            <w:r w:rsidRPr="00E873EF">
              <w:t>о</w:t>
            </w:r>
            <w:r w:rsidRPr="00E873EF">
              <w:t xml:space="preserve">стью </w:t>
            </w:r>
          </w:p>
          <w:p w:rsidR="00E873EF" w:rsidRDefault="00E873EF" w:rsidP="009B242F">
            <w:pPr>
              <w:jc w:val="both"/>
            </w:pPr>
            <w:r w:rsidRPr="00E873EF">
              <w:t>10.Волчкова В.Н.</w:t>
            </w:r>
            <w:r>
              <w:t xml:space="preserve"> </w:t>
            </w:r>
            <w:r w:rsidRPr="00E873EF">
              <w:t>Познавательное развитие. Ко</w:t>
            </w:r>
            <w:r w:rsidRPr="00E873EF">
              <w:t>н</w:t>
            </w:r>
            <w:r w:rsidRPr="00E873EF">
              <w:t xml:space="preserve">спекты занятий. </w:t>
            </w:r>
          </w:p>
          <w:p w:rsidR="00E873EF" w:rsidRPr="00E873EF" w:rsidRDefault="00E873EF" w:rsidP="00E873EF">
            <w:r>
              <w:t>11.</w:t>
            </w:r>
            <w:r w:rsidRPr="00054BAA">
              <w:t>Новикова В.П.</w:t>
            </w:r>
            <w:r>
              <w:t xml:space="preserve"> </w:t>
            </w:r>
            <w:r w:rsidR="00E474BD">
              <w:t>Математика в детском саду: подг.</w:t>
            </w:r>
            <w:r w:rsidRPr="00054BAA">
              <w:t xml:space="preserve"> гр.</w:t>
            </w:r>
          </w:p>
          <w:p w:rsidR="00E873EF" w:rsidRDefault="00E873EF" w:rsidP="009B242F">
            <w:pPr>
              <w:jc w:val="both"/>
            </w:pPr>
            <w:r w:rsidRPr="00E873EF">
              <w:t>12.Волчкова В.Н.</w:t>
            </w:r>
            <w:r>
              <w:t xml:space="preserve"> </w:t>
            </w:r>
            <w:r w:rsidRPr="00E873EF">
              <w:t xml:space="preserve">Экология. Конспекты занятий </w:t>
            </w:r>
          </w:p>
          <w:p w:rsidR="00E873EF" w:rsidRPr="00E873EF" w:rsidRDefault="00E873EF" w:rsidP="00E873EF">
            <w:pPr>
              <w:pStyle w:val="body"/>
              <w:spacing w:before="0" w:beforeAutospacing="0" w:after="0" w:afterAutospacing="0"/>
            </w:pPr>
            <w:r>
              <w:t>13.</w:t>
            </w:r>
            <w:r w:rsidRPr="00054BAA">
              <w:t xml:space="preserve"> Финогенова Н.В.</w:t>
            </w:r>
            <w:r>
              <w:t xml:space="preserve"> </w:t>
            </w:r>
            <w:r w:rsidRPr="00054BAA">
              <w:t>Математика в движении. Планирование, оздоровительно-развивающие зан</w:t>
            </w:r>
            <w:r w:rsidRPr="00054BAA">
              <w:t>я</w:t>
            </w:r>
            <w:r w:rsidRPr="00054BAA">
              <w:t>тия, подвижно-дидактические игры в подготов</w:t>
            </w:r>
            <w:r w:rsidRPr="00054BAA">
              <w:t>и</w:t>
            </w:r>
            <w:r w:rsidRPr="00054BAA">
              <w:t>тельной группе</w:t>
            </w:r>
          </w:p>
          <w:p w:rsidR="00E873EF" w:rsidRPr="00E873EF" w:rsidRDefault="00E873EF" w:rsidP="009B242F">
            <w:pPr>
              <w:jc w:val="both"/>
            </w:pPr>
            <w:r w:rsidRPr="00E873EF">
              <w:t>14.Михина Е.Н.</w:t>
            </w:r>
            <w:r>
              <w:t xml:space="preserve"> </w:t>
            </w:r>
            <w:r w:rsidRPr="00E873EF">
              <w:t>Развитие дошкольника. Разв</w:t>
            </w:r>
            <w:r w:rsidRPr="00E873EF">
              <w:t>и</w:t>
            </w:r>
            <w:r w:rsidRPr="00E873EF">
              <w:t>вающие игры для детей 2-7 лет</w:t>
            </w:r>
          </w:p>
          <w:p w:rsidR="00E873EF" w:rsidRPr="00E873EF" w:rsidRDefault="00E873EF" w:rsidP="009B242F">
            <w:pPr>
              <w:jc w:val="both"/>
            </w:pPr>
            <w:r w:rsidRPr="00E873EF">
              <w:t>15.Бондаренко А.К.</w:t>
            </w:r>
            <w:r>
              <w:t xml:space="preserve"> </w:t>
            </w:r>
            <w:r w:rsidRPr="00E873EF">
              <w:t>Дидактические игры в детском саду</w:t>
            </w:r>
          </w:p>
          <w:p w:rsidR="00E873EF" w:rsidRPr="00E873EF" w:rsidRDefault="00E873EF" w:rsidP="009B242F">
            <w:pPr>
              <w:jc w:val="both"/>
            </w:pPr>
            <w:r w:rsidRPr="00E873EF">
              <w:t>16.Гризик Т.И.</w:t>
            </w:r>
            <w:r>
              <w:t xml:space="preserve"> </w:t>
            </w:r>
            <w:r w:rsidRPr="00E873EF">
              <w:t xml:space="preserve">Познаю мир: Метод.рекомендации </w:t>
            </w:r>
            <w:r w:rsidRPr="00E873EF">
              <w:lastRenderedPageBreak/>
              <w:t>для воспитателей, работающих по программе «Р</w:t>
            </w:r>
            <w:r w:rsidRPr="00E873EF">
              <w:t>а</w:t>
            </w:r>
            <w:r w:rsidRPr="00E873EF">
              <w:t>дуга»</w:t>
            </w:r>
          </w:p>
          <w:p w:rsidR="00E873EF" w:rsidRPr="00E873EF" w:rsidRDefault="00E873EF" w:rsidP="009B242F">
            <w:pPr>
              <w:jc w:val="both"/>
            </w:pPr>
            <w:r w:rsidRPr="00E873EF">
              <w:t>17.Косарева В.Н.</w:t>
            </w:r>
            <w:r>
              <w:t xml:space="preserve"> </w:t>
            </w:r>
            <w:r w:rsidRPr="00E873EF">
              <w:t xml:space="preserve">Народная культура и традиции  </w:t>
            </w:r>
          </w:p>
          <w:p w:rsidR="00E873EF" w:rsidRPr="00E873EF" w:rsidRDefault="00E873EF" w:rsidP="009B242F">
            <w:pPr>
              <w:jc w:val="both"/>
            </w:pPr>
            <w:r w:rsidRPr="00E873EF">
              <w:t xml:space="preserve">18.Федосеева П.Г. Организация уголка природы </w:t>
            </w:r>
          </w:p>
          <w:p w:rsidR="00E873EF" w:rsidRPr="00E873EF" w:rsidRDefault="00E873EF" w:rsidP="009B242F">
            <w:pPr>
              <w:jc w:val="both"/>
            </w:pPr>
            <w:r w:rsidRPr="00E873EF">
              <w:t>19.Шорыгина Т.А.</w:t>
            </w:r>
            <w:r>
              <w:t xml:space="preserve"> </w:t>
            </w:r>
            <w:r w:rsidRPr="00E873EF">
              <w:t xml:space="preserve">Путешествие в цифроград. 1сказка. </w:t>
            </w:r>
          </w:p>
          <w:p w:rsidR="00E873EF" w:rsidRDefault="00E873EF" w:rsidP="009B242F">
            <w:pPr>
              <w:jc w:val="both"/>
            </w:pPr>
            <w:r w:rsidRPr="00E873EF">
              <w:t>20.Бондаренко Т.М.</w:t>
            </w:r>
            <w:r>
              <w:t xml:space="preserve"> </w:t>
            </w:r>
            <w:r w:rsidRPr="00E873EF">
              <w:t>Экологические занятия с детьми 6-7лет</w:t>
            </w:r>
          </w:p>
          <w:p w:rsidR="00E873EF" w:rsidRDefault="00E873EF" w:rsidP="009B242F">
            <w:pPr>
              <w:jc w:val="both"/>
            </w:pPr>
            <w:r>
              <w:t>21.</w:t>
            </w:r>
            <w:r w:rsidRPr="00054BAA">
              <w:t xml:space="preserve"> Бондаренко Т.М.</w:t>
            </w:r>
            <w:r>
              <w:t xml:space="preserve"> </w:t>
            </w:r>
            <w:r w:rsidRPr="00054BAA">
              <w:t>Экологические занятия с детьми 5-6 лет</w:t>
            </w:r>
          </w:p>
          <w:p w:rsidR="00E873EF" w:rsidRDefault="00E873EF" w:rsidP="00E873EF">
            <w:pPr>
              <w:pStyle w:val="body"/>
              <w:spacing w:before="0" w:beforeAutospacing="0" w:after="0" w:afterAutospacing="0"/>
            </w:pPr>
            <w:r>
              <w:t>22.</w:t>
            </w:r>
            <w:r w:rsidRPr="00054BAA">
              <w:t xml:space="preserve"> Тугушева Г.П. Экспериментальная деятел</w:t>
            </w:r>
            <w:r w:rsidRPr="00054BAA">
              <w:t>ь</w:t>
            </w:r>
            <w:r w:rsidRPr="00054BAA">
              <w:t>ность детей среднего и старшего дошкольного во</w:t>
            </w:r>
            <w:r w:rsidRPr="00054BAA">
              <w:t>з</w:t>
            </w:r>
            <w:r w:rsidRPr="00054BAA">
              <w:t>раста</w:t>
            </w:r>
          </w:p>
          <w:p w:rsidR="00E873EF" w:rsidRDefault="00E873EF" w:rsidP="00E873EF">
            <w:pPr>
              <w:pStyle w:val="body"/>
              <w:spacing w:before="0" w:beforeAutospacing="0" w:after="0" w:afterAutospacing="0"/>
            </w:pPr>
            <w:r>
              <w:t>23. Сизова Н.О. Валеология. Конспекты комплек</w:t>
            </w:r>
            <w:r>
              <w:t>с</w:t>
            </w:r>
            <w:r>
              <w:t>ных занятий в детском саду (от 3 до 7 лет)</w:t>
            </w:r>
          </w:p>
          <w:p w:rsidR="00E873EF" w:rsidRPr="00E873EF" w:rsidRDefault="00E873EF" w:rsidP="00E873EF">
            <w:pPr>
              <w:jc w:val="both"/>
            </w:pPr>
            <w:r>
              <w:t>24.Воскобович В.В., Л.С. Вакуленко, О.М. Вотин</w:t>
            </w:r>
            <w:r>
              <w:t>о</w:t>
            </w:r>
            <w:r>
              <w:t>ва. Играем в математику. Использование технол</w:t>
            </w:r>
            <w:r>
              <w:t>о</w:t>
            </w:r>
            <w:r>
              <w:t>гии В.В. Воскобовича «Сказочные лабиринты и</w:t>
            </w:r>
            <w:r>
              <w:t>г</w:t>
            </w:r>
            <w:r>
              <w:t>ры» в математическом развитии детей: методич</w:t>
            </w:r>
            <w:r>
              <w:t>е</w:t>
            </w:r>
            <w:r>
              <w:t>ское пособие.</w:t>
            </w:r>
          </w:p>
        </w:tc>
        <w:tc>
          <w:tcPr>
            <w:tcW w:w="4195" w:type="dxa"/>
          </w:tcPr>
          <w:p w:rsidR="00E873EF" w:rsidRPr="00E873EF" w:rsidRDefault="00E873EF" w:rsidP="009B242F">
            <w:pPr>
              <w:jc w:val="both"/>
              <w:rPr>
                <w:b/>
              </w:rPr>
            </w:pPr>
            <w:r w:rsidRPr="00E873EF">
              <w:rPr>
                <w:b/>
              </w:rPr>
              <w:lastRenderedPageBreak/>
              <w:t>Комплекты картин (папки А4):</w:t>
            </w:r>
          </w:p>
          <w:p w:rsidR="00E873EF" w:rsidRPr="00E873EF" w:rsidRDefault="00E873EF" w:rsidP="009B242F">
            <w:pPr>
              <w:jc w:val="both"/>
            </w:pPr>
            <w:r w:rsidRPr="00E873EF">
              <w:t>Овощи, фрукты, ягоды, продукты, первоцветы, цветы, кустарники, дер</w:t>
            </w:r>
            <w:r w:rsidRPr="00E873EF">
              <w:t>е</w:t>
            </w:r>
            <w:r w:rsidRPr="00E873EF">
              <w:t>вья, плодовые деревья, зимующие и кочующие птицы, перелётные птицы, домашние птицы, насекомые, живо</w:t>
            </w:r>
            <w:r w:rsidRPr="00E873EF">
              <w:t>т</w:t>
            </w:r>
            <w:r w:rsidRPr="00E873EF">
              <w:t>ные севера, звери средней полосы, животные жарких стран, домашние животные и их детёныши, дикие ж</w:t>
            </w:r>
            <w:r w:rsidRPr="00E873EF">
              <w:t>и</w:t>
            </w:r>
            <w:r w:rsidRPr="00E873EF">
              <w:t>вотные и их детёныши, грызуны и зайцеобразные, земноводные и пр</w:t>
            </w:r>
            <w:r w:rsidRPr="00E873EF">
              <w:t>е</w:t>
            </w:r>
            <w:r w:rsidRPr="00E873EF">
              <w:t>смыкающиеся, обитатели рек, обит</w:t>
            </w:r>
            <w:r w:rsidRPr="00E873EF">
              <w:t>а</w:t>
            </w:r>
            <w:r w:rsidRPr="00E873EF">
              <w:t>тели морей и океанов, природные я</w:t>
            </w:r>
            <w:r w:rsidRPr="00E873EF">
              <w:t>в</w:t>
            </w:r>
            <w:r w:rsidRPr="00E873EF">
              <w:t>ления и объекты, игрушки, электр</w:t>
            </w:r>
            <w:r w:rsidRPr="00E873EF">
              <w:t>о</w:t>
            </w:r>
            <w:r w:rsidRPr="00E873EF">
              <w:t>приборы, одежда, обувь, посуда, м</w:t>
            </w:r>
            <w:r w:rsidRPr="00E873EF">
              <w:t>е</w:t>
            </w:r>
            <w:r w:rsidRPr="00E873EF">
              <w:t>бель, машина специального назнач</w:t>
            </w:r>
            <w:r w:rsidRPr="00E873EF">
              <w:t>е</w:t>
            </w:r>
            <w:r w:rsidRPr="00E873EF">
              <w:t>ния, транспорт, инструменты, грибы.</w:t>
            </w:r>
          </w:p>
          <w:p w:rsidR="00E873EF" w:rsidRPr="00E873EF" w:rsidRDefault="00E873EF" w:rsidP="009B242F">
            <w:pPr>
              <w:jc w:val="both"/>
              <w:rPr>
                <w:b/>
              </w:rPr>
            </w:pPr>
            <w:r w:rsidRPr="00E873EF">
              <w:rPr>
                <w:b/>
              </w:rPr>
              <w:t>Лаборатория опытно-экспериментальной деятельности «Любознайка»</w:t>
            </w:r>
          </w:p>
          <w:p w:rsidR="00E873EF" w:rsidRPr="00E873EF" w:rsidRDefault="00E873EF" w:rsidP="009B242F">
            <w:pPr>
              <w:jc w:val="both"/>
              <w:rPr>
                <w:b/>
              </w:rPr>
            </w:pPr>
            <w:r w:rsidRPr="00E873EF">
              <w:rPr>
                <w:b/>
              </w:rPr>
              <w:t>Разнообразный материал по РЭМП:</w:t>
            </w:r>
          </w:p>
          <w:p w:rsidR="00E873EF" w:rsidRDefault="00E873EF" w:rsidP="009B242F">
            <w:pPr>
              <w:jc w:val="both"/>
            </w:pPr>
            <w:r w:rsidRPr="00E873EF">
              <w:t>Демонстрационный материал, разд</w:t>
            </w:r>
            <w:r w:rsidRPr="00E873EF">
              <w:t>а</w:t>
            </w:r>
            <w:r w:rsidRPr="00E873EF">
              <w:t>точный материал, геометрические ф</w:t>
            </w:r>
            <w:r w:rsidRPr="00E873EF">
              <w:t>и</w:t>
            </w:r>
            <w:r w:rsidRPr="00E873EF">
              <w:t>гуры, цифры и знаки, числовые лесе</w:t>
            </w:r>
            <w:r w:rsidRPr="00E873EF">
              <w:t>н</w:t>
            </w:r>
            <w:r w:rsidRPr="00E873EF">
              <w:t>ки, счётный материал, наборы цве</w:t>
            </w:r>
            <w:r w:rsidRPr="00E873EF">
              <w:t>т</w:t>
            </w:r>
            <w:r w:rsidRPr="00E873EF">
              <w:t>ных счётных палочек Кюизнера – 2шт., Наборы «Наблюдай, сравнивай, считай», атрибуты для дидактических игр, разнообразные дидактические игры на РЭМП, пирамидки, разноо</w:t>
            </w:r>
            <w:r w:rsidRPr="00E873EF">
              <w:t>б</w:t>
            </w:r>
            <w:r w:rsidRPr="00E873EF">
              <w:lastRenderedPageBreak/>
              <w:t>разные мелкие игрушки для счёта, д</w:t>
            </w:r>
            <w:r w:rsidRPr="00E873EF">
              <w:t>и</w:t>
            </w:r>
            <w:r w:rsidRPr="00E873EF">
              <w:t>дактические развивающие игры, се</w:t>
            </w:r>
            <w:r w:rsidRPr="00E873EF">
              <w:t>н</w:t>
            </w:r>
            <w:r w:rsidRPr="00E873EF">
              <w:t>сорные игры и игрушки.</w:t>
            </w:r>
          </w:p>
          <w:p w:rsidR="00E873EF" w:rsidRPr="00054BAA" w:rsidRDefault="00E873EF" w:rsidP="00E873EF">
            <w:r w:rsidRPr="00054BAA">
              <w:t>Часы и время</w:t>
            </w:r>
          </w:p>
          <w:p w:rsidR="00E873EF" w:rsidRDefault="00E873EF" w:rsidP="00E873EF">
            <w:r w:rsidRPr="00054BAA">
              <w:t>Счётный материал</w:t>
            </w:r>
          </w:p>
          <w:p w:rsidR="00E873EF" w:rsidRDefault="00E873EF" w:rsidP="00E873EF">
            <w:r>
              <w:t>Фиолетовый лес Воскобовича</w:t>
            </w:r>
          </w:p>
          <w:p w:rsidR="00E873EF" w:rsidRPr="00054BAA" w:rsidRDefault="00E873EF" w:rsidP="00E873EF">
            <w:r>
              <w:t>Коврограф Воскобовича</w:t>
            </w:r>
          </w:p>
          <w:p w:rsidR="00E873EF" w:rsidRPr="00E873EF" w:rsidRDefault="00E873EF" w:rsidP="009B242F">
            <w:pPr>
              <w:jc w:val="both"/>
            </w:pPr>
          </w:p>
        </w:tc>
      </w:tr>
      <w:tr w:rsidR="00E873EF" w:rsidRPr="00E873EF" w:rsidTr="009B242F">
        <w:trPr>
          <w:trHeight w:val="550"/>
        </w:trPr>
        <w:tc>
          <w:tcPr>
            <w:tcW w:w="959" w:type="dxa"/>
          </w:tcPr>
          <w:p w:rsidR="00E873EF" w:rsidRPr="00E873EF" w:rsidRDefault="00E873EF" w:rsidP="009B242F">
            <w:pPr>
              <w:jc w:val="both"/>
            </w:pPr>
            <w:r w:rsidRPr="00E873EF">
              <w:lastRenderedPageBreak/>
              <w:t>Ко</w:t>
            </w:r>
            <w:r w:rsidRPr="00E873EF">
              <w:t>р</w:t>
            </w:r>
            <w:r w:rsidRPr="00E873EF">
              <w:t>рекц</w:t>
            </w:r>
            <w:r w:rsidRPr="00E873EF">
              <w:t>и</w:t>
            </w:r>
            <w:r w:rsidRPr="00E873EF">
              <w:t>онная работа с детьми по разв</w:t>
            </w:r>
            <w:r w:rsidRPr="00E873EF">
              <w:t>и</w:t>
            </w:r>
            <w:r w:rsidRPr="00E873EF">
              <w:t>тию речи</w:t>
            </w:r>
          </w:p>
        </w:tc>
        <w:tc>
          <w:tcPr>
            <w:tcW w:w="5528" w:type="dxa"/>
          </w:tcPr>
          <w:p w:rsidR="00E873EF" w:rsidRPr="00E873EF" w:rsidRDefault="00E873EF" w:rsidP="009B242F">
            <w:pPr>
              <w:jc w:val="both"/>
            </w:pPr>
            <w:r w:rsidRPr="00E873EF">
              <w:t>1.Фомичева Основы логопедии с практикумом по звукопроизношению</w:t>
            </w:r>
          </w:p>
          <w:p w:rsidR="00E873EF" w:rsidRPr="00E873EF" w:rsidRDefault="00E873EF" w:rsidP="009B242F">
            <w:pPr>
              <w:jc w:val="both"/>
            </w:pPr>
            <w:r w:rsidRPr="00E873EF">
              <w:t xml:space="preserve">2.Курмаева Э.Ф. Коррекционно-логопедическая работа с детьми 5-7 лет. В соответствии с ФГТ, </w:t>
            </w:r>
          </w:p>
          <w:p w:rsidR="00E873EF" w:rsidRPr="00E873EF" w:rsidRDefault="00E873EF" w:rsidP="009B242F">
            <w:pPr>
              <w:jc w:val="both"/>
            </w:pPr>
            <w:r w:rsidRPr="00E873EF">
              <w:t>3.Логопедическая работа по преодолению наруш</w:t>
            </w:r>
            <w:r w:rsidRPr="00E873EF">
              <w:t>е</w:t>
            </w:r>
            <w:r w:rsidRPr="00E873EF">
              <w:t>ний слоговой структуры слов у детей.</w:t>
            </w:r>
          </w:p>
          <w:p w:rsidR="00E873EF" w:rsidRPr="00E873EF" w:rsidRDefault="00E873EF" w:rsidP="009B242F">
            <w:pPr>
              <w:jc w:val="both"/>
            </w:pPr>
            <w:r w:rsidRPr="00E873EF">
              <w:t xml:space="preserve">4.Боровцова Л.А.Документация учителя логопеда </w:t>
            </w:r>
          </w:p>
          <w:p w:rsidR="00E873EF" w:rsidRPr="00E873EF" w:rsidRDefault="00E873EF" w:rsidP="009B242F">
            <w:pPr>
              <w:jc w:val="both"/>
            </w:pPr>
            <w:r w:rsidRPr="00E873EF">
              <w:t>5.Коноваленко В.В.,  Нетрадиционные приёмы коррекционной работы с детьми 6 – 12 лет</w:t>
            </w:r>
          </w:p>
          <w:p w:rsidR="00E873EF" w:rsidRPr="00E873EF" w:rsidRDefault="00E873EF" w:rsidP="009B242F">
            <w:pPr>
              <w:jc w:val="both"/>
            </w:pPr>
            <w:r w:rsidRPr="00E873EF">
              <w:t xml:space="preserve"> 6.Афонькина Ю.А.</w:t>
            </w:r>
            <w:r>
              <w:t xml:space="preserve"> </w:t>
            </w:r>
            <w:r w:rsidRPr="00E873EF">
              <w:t>Технологии деятельности уч</w:t>
            </w:r>
            <w:r w:rsidRPr="00E873EF">
              <w:t>и</w:t>
            </w:r>
            <w:r w:rsidRPr="00E873EF">
              <w:t xml:space="preserve">теля-логопеда на логопункте ДОУ  </w:t>
            </w:r>
          </w:p>
          <w:p w:rsidR="00E873EF" w:rsidRPr="00E873EF" w:rsidRDefault="00E873EF" w:rsidP="00E873EF">
            <w:r w:rsidRPr="00E873EF">
              <w:t xml:space="preserve">7.Григоренко Гласные звуки, буквы </w:t>
            </w:r>
            <w:r w:rsidRPr="00054BAA">
              <w:t>8.Курдановская Н.В.</w:t>
            </w:r>
            <w:r>
              <w:t xml:space="preserve"> </w:t>
            </w:r>
            <w:r w:rsidRPr="00054BAA">
              <w:t>Планирование работы педаг</w:t>
            </w:r>
            <w:r w:rsidRPr="00054BAA">
              <w:t>о</w:t>
            </w:r>
            <w:r w:rsidRPr="00054BAA">
              <w:t>га с детьми 5-7 лет</w:t>
            </w:r>
            <w:r w:rsidRPr="00E873EF">
              <w:t xml:space="preserve"> </w:t>
            </w:r>
          </w:p>
          <w:p w:rsidR="00E873EF" w:rsidRPr="00E873EF" w:rsidRDefault="00E873EF" w:rsidP="009B242F">
            <w:pPr>
              <w:jc w:val="both"/>
            </w:pPr>
            <w:r w:rsidRPr="00E873EF">
              <w:t xml:space="preserve">9.Скворцова  100 логопедических игр </w:t>
            </w:r>
          </w:p>
          <w:p w:rsidR="00E873EF" w:rsidRPr="00E873EF" w:rsidRDefault="00E873EF" w:rsidP="009B242F">
            <w:pPr>
              <w:jc w:val="both"/>
            </w:pPr>
            <w:r w:rsidRPr="00E873EF">
              <w:t>10.Акименко В.М.</w:t>
            </w:r>
            <w:r>
              <w:t xml:space="preserve"> </w:t>
            </w:r>
            <w:r w:rsidRPr="00E873EF">
              <w:t>Новые логопедические технол</w:t>
            </w:r>
            <w:r w:rsidRPr="00E873EF">
              <w:t>о</w:t>
            </w:r>
            <w:r w:rsidRPr="00E873EF">
              <w:t xml:space="preserve">гии  </w:t>
            </w:r>
          </w:p>
          <w:p w:rsidR="00E873EF" w:rsidRPr="00E873EF" w:rsidRDefault="00E873EF" w:rsidP="009B242F">
            <w:pPr>
              <w:jc w:val="both"/>
            </w:pPr>
            <w:r w:rsidRPr="00E873EF">
              <w:t>11.Лиманская О.Н.</w:t>
            </w:r>
            <w:r>
              <w:t xml:space="preserve"> </w:t>
            </w:r>
            <w:r w:rsidRPr="00E873EF">
              <w:t>Конспекты логопедических з</w:t>
            </w:r>
            <w:r w:rsidRPr="00E873EF">
              <w:t>а</w:t>
            </w:r>
            <w:r w:rsidRPr="00E873EF">
              <w:t xml:space="preserve">нятий: второй год обучения </w:t>
            </w:r>
          </w:p>
          <w:p w:rsidR="00E873EF" w:rsidRPr="00E873EF" w:rsidRDefault="00E873EF" w:rsidP="009B242F">
            <w:pPr>
              <w:jc w:val="both"/>
            </w:pPr>
            <w:r w:rsidRPr="00E873EF">
              <w:t>12.Пожиленко Е.А.</w:t>
            </w:r>
            <w:r>
              <w:t xml:space="preserve"> </w:t>
            </w:r>
            <w:r w:rsidRPr="00E873EF">
              <w:t xml:space="preserve">Методические рекомендации по постановке у детей звуков (с,ш,р,л): пособие для логопедов </w:t>
            </w:r>
          </w:p>
          <w:p w:rsidR="00E873EF" w:rsidRPr="00E873EF" w:rsidRDefault="00E873EF" w:rsidP="009B242F">
            <w:pPr>
              <w:jc w:val="both"/>
            </w:pPr>
            <w:r w:rsidRPr="00E873EF">
              <w:t>13.Коноваленко  В.В. и др. Индивидуально-подгрупповая работа по коррекции звукопроизн</w:t>
            </w:r>
            <w:r w:rsidRPr="00E873EF">
              <w:t>о</w:t>
            </w:r>
            <w:r w:rsidRPr="00E873EF">
              <w:t xml:space="preserve">шения, </w:t>
            </w:r>
          </w:p>
          <w:p w:rsidR="00E873EF" w:rsidRPr="00E873EF" w:rsidRDefault="00E873EF" w:rsidP="009B242F">
            <w:pPr>
              <w:jc w:val="both"/>
            </w:pPr>
            <w:r w:rsidRPr="00E873EF">
              <w:t>14.Тырышева О.В.</w:t>
            </w:r>
            <w:r>
              <w:t xml:space="preserve"> </w:t>
            </w:r>
            <w:r w:rsidRPr="00E873EF">
              <w:t>Индивидуальные логопедич</w:t>
            </w:r>
            <w:r w:rsidRPr="00E873EF">
              <w:t>е</w:t>
            </w:r>
            <w:r w:rsidRPr="00E873EF">
              <w:t xml:space="preserve">ские занятия: в  соответствии с ФГТ </w:t>
            </w:r>
          </w:p>
          <w:p w:rsidR="00E873EF" w:rsidRDefault="00E873EF" w:rsidP="009B242F">
            <w:pPr>
              <w:jc w:val="both"/>
            </w:pPr>
            <w:r w:rsidRPr="00E873EF">
              <w:t>15.Пятница Т.В., Солоухина-</w:t>
            </w:r>
            <w:r>
              <w:t xml:space="preserve"> </w:t>
            </w:r>
            <w:r w:rsidRPr="00E873EF">
              <w:t>Башинская Г.В., Справочник дошкольного логопеда</w:t>
            </w:r>
          </w:p>
          <w:p w:rsidR="00E873EF" w:rsidRDefault="00E873EF" w:rsidP="00E873EF">
            <w:pPr>
              <w:pStyle w:val="body"/>
              <w:spacing w:before="0" w:beforeAutospacing="0" w:after="0" w:afterAutospacing="0"/>
            </w:pPr>
            <w:r>
              <w:t>16. Подвижные и речевые игры для детей 5-7 лет. Развитие моторики. Коррекция координации дв</w:t>
            </w:r>
            <w:r>
              <w:t>и</w:t>
            </w:r>
            <w:r>
              <w:t>жения и речи.</w:t>
            </w:r>
          </w:p>
          <w:p w:rsidR="00E873EF" w:rsidRPr="00E873EF" w:rsidRDefault="00E873EF" w:rsidP="009B242F">
            <w:pPr>
              <w:jc w:val="both"/>
            </w:pPr>
            <w:r>
              <w:t>17.В.Е. Лампман, И.А. Желтикова. «Родитель – р</w:t>
            </w:r>
            <w:r>
              <w:t>е</w:t>
            </w:r>
            <w:r>
              <w:lastRenderedPageBreak/>
              <w:t>бенок – педагог»: модели развития взаимоотнош</w:t>
            </w:r>
            <w:r>
              <w:t>е</w:t>
            </w:r>
            <w:r>
              <w:t>ний</w:t>
            </w:r>
            <w:r>
              <w:tab/>
            </w:r>
          </w:p>
        </w:tc>
        <w:tc>
          <w:tcPr>
            <w:tcW w:w="4195" w:type="dxa"/>
          </w:tcPr>
          <w:p w:rsidR="00E873EF" w:rsidRPr="00E873EF" w:rsidRDefault="00E873EF" w:rsidP="009B242F">
            <w:pPr>
              <w:jc w:val="both"/>
            </w:pPr>
            <w:r w:rsidRPr="00E873EF">
              <w:lastRenderedPageBreak/>
              <w:t>И.А Смирнова Логопедические ал</w:t>
            </w:r>
            <w:r w:rsidRPr="00E873EF">
              <w:t>ь</w:t>
            </w:r>
            <w:r w:rsidRPr="00E873EF">
              <w:t>бомы для обследования (3шт.)</w:t>
            </w:r>
          </w:p>
          <w:p w:rsidR="00E873EF" w:rsidRPr="00E873EF" w:rsidRDefault="00E873EF" w:rsidP="009B242F">
            <w:pPr>
              <w:jc w:val="both"/>
            </w:pPr>
            <w:r w:rsidRPr="00E873EF">
              <w:rPr>
                <w:b/>
              </w:rPr>
              <w:t>Сенсорный уголок</w:t>
            </w:r>
            <w:r w:rsidRPr="00E873EF">
              <w:t>: Пальчиковый бассейн, тактильные дощечки, разн</w:t>
            </w:r>
            <w:r w:rsidRPr="00E873EF">
              <w:t>о</w:t>
            </w:r>
            <w:r w:rsidRPr="00E873EF">
              <w:t>цветные прищепки, приспособления для самомассажа.</w:t>
            </w:r>
          </w:p>
          <w:p w:rsidR="00E873EF" w:rsidRPr="00E873EF" w:rsidRDefault="00E474BD" w:rsidP="009B242F">
            <w:pPr>
              <w:jc w:val="both"/>
            </w:pPr>
            <w:r>
              <w:t>Уголок для пескотерапии и аква</w:t>
            </w:r>
            <w:r w:rsidR="00E873EF" w:rsidRPr="00E873EF">
              <w:t>тер</w:t>
            </w:r>
            <w:r w:rsidR="00E873EF" w:rsidRPr="00E873EF">
              <w:t>а</w:t>
            </w:r>
            <w:r w:rsidR="00E873EF" w:rsidRPr="00E873EF">
              <w:t>пии; пособия для развития дыхания, пособия для обучения детей ориент</w:t>
            </w:r>
            <w:r w:rsidR="00E873EF" w:rsidRPr="00E873EF">
              <w:t>и</w:t>
            </w:r>
            <w:r w:rsidR="00E873EF" w:rsidRPr="00E873EF">
              <w:t>ровке в пространстве и закреплении цветов спектра, наглядное моделир</w:t>
            </w:r>
            <w:r w:rsidR="00E873EF" w:rsidRPr="00E873EF">
              <w:t>о</w:t>
            </w:r>
            <w:r w:rsidR="00E873EF" w:rsidRPr="00E873EF">
              <w:t>вание,  разнообразные дидактические пособия для развития всех сторон р</w:t>
            </w:r>
            <w:r w:rsidR="00E873EF" w:rsidRPr="00E873EF">
              <w:t>е</w:t>
            </w:r>
            <w:r w:rsidR="00E873EF" w:rsidRPr="00E873EF">
              <w:t>чи, пособия для подготовки  к обуч</w:t>
            </w:r>
            <w:r w:rsidR="00E873EF" w:rsidRPr="00E873EF">
              <w:t>е</w:t>
            </w:r>
            <w:r w:rsidR="00E873EF" w:rsidRPr="00E873EF">
              <w:t>нию грамоте, игровые ресурсы (ра</w:t>
            </w:r>
            <w:r w:rsidR="00E873EF" w:rsidRPr="00E873EF">
              <w:t>з</w:t>
            </w:r>
            <w:r w:rsidR="00E873EF" w:rsidRPr="00E873EF">
              <w:t>личные игрушки),</w:t>
            </w:r>
          </w:p>
          <w:p w:rsidR="00E873EF" w:rsidRPr="00E873EF" w:rsidRDefault="00E873EF" w:rsidP="009B242F">
            <w:pPr>
              <w:jc w:val="both"/>
              <w:rPr>
                <w:b/>
              </w:rPr>
            </w:pPr>
            <w:r w:rsidRPr="00E873EF">
              <w:rPr>
                <w:b/>
              </w:rPr>
              <w:t xml:space="preserve">Библиографические ресурсы: </w:t>
            </w:r>
            <w:r w:rsidRPr="00E873EF">
              <w:t>карт</w:t>
            </w:r>
            <w:r w:rsidRPr="00E873EF">
              <w:t>о</w:t>
            </w:r>
            <w:r w:rsidRPr="00E873EF">
              <w:t>тека чистоговорок для автоматизации звуков; картотека загадок.</w:t>
            </w:r>
          </w:p>
        </w:tc>
      </w:tr>
      <w:tr w:rsidR="00E873EF" w:rsidRPr="00E873EF" w:rsidTr="009B242F">
        <w:trPr>
          <w:trHeight w:val="550"/>
        </w:trPr>
        <w:tc>
          <w:tcPr>
            <w:tcW w:w="959" w:type="dxa"/>
          </w:tcPr>
          <w:p w:rsidR="00E873EF" w:rsidRPr="00E873EF" w:rsidRDefault="00E873EF" w:rsidP="009B242F">
            <w:pPr>
              <w:jc w:val="both"/>
            </w:pPr>
            <w:r w:rsidRPr="00E873EF">
              <w:lastRenderedPageBreak/>
              <w:t>Пл</w:t>
            </w:r>
            <w:r w:rsidRPr="00E873EF">
              <w:t>а</w:t>
            </w:r>
            <w:r w:rsidRPr="00E873EF">
              <w:t>нир</w:t>
            </w:r>
            <w:r w:rsidRPr="00E873EF">
              <w:t>о</w:t>
            </w:r>
            <w:r w:rsidRPr="00E873EF">
              <w:t>вание обр</w:t>
            </w:r>
            <w:r w:rsidRPr="00E873EF">
              <w:t>а</w:t>
            </w:r>
            <w:r w:rsidRPr="00E873EF">
              <w:t>зов</w:t>
            </w:r>
            <w:r w:rsidRPr="00E873EF">
              <w:t>а</w:t>
            </w:r>
            <w:r w:rsidRPr="00E873EF">
              <w:t>тел</w:t>
            </w:r>
            <w:r w:rsidRPr="00E873EF">
              <w:t>ь</w:t>
            </w:r>
            <w:r w:rsidRPr="00E873EF">
              <w:t>ного пр</w:t>
            </w:r>
            <w:r w:rsidRPr="00E873EF">
              <w:t>о</w:t>
            </w:r>
            <w:r w:rsidRPr="00E873EF">
              <w:t>цесса</w:t>
            </w:r>
          </w:p>
        </w:tc>
        <w:tc>
          <w:tcPr>
            <w:tcW w:w="9723" w:type="dxa"/>
            <w:gridSpan w:val="2"/>
          </w:tcPr>
          <w:p w:rsidR="00E873EF" w:rsidRPr="00E873EF" w:rsidRDefault="00E873EF" w:rsidP="009B242F">
            <w:pPr>
              <w:jc w:val="both"/>
              <w:rPr>
                <w:rFonts w:eastAsia="Calibri"/>
                <w:lang w:eastAsia="en-US"/>
              </w:rPr>
            </w:pPr>
            <w:r w:rsidRPr="00E873EF">
              <w:rPr>
                <w:rFonts w:eastAsia="Calibri"/>
                <w:lang w:eastAsia="en-US"/>
              </w:rPr>
              <w:t>1.Доронова Т.Н.</w:t>
            </w:r>
            <w:r w:rsidR="008E2C4D">
              <w:rPr>
                <w:rFonts w:eastAsia="Calibri"/>
                <w:lang w:eastAsia="en-US"/>
              </w:rPr>
              <w:t xml:space="preserve"> </w:t>
            </w:r>
            <w:r w:rsidRPr="00E873EF">
              <w:rPr>
                <w:rFonts w:eastAsia="Calibri"/>
                <w:lang w:eastAsia="en-US"/>
              </w:rPr>
              <w:t>Планирование работы с детьми</w:t>
            </w:r>
          </w:p>
          <w:p w:rsidR="00E873EF" w:rsidRPr="00E873EF" w:rsidRDefault="00E873EF" w:rsidP="009B242F">
            <w:pPr>
              <w:jc w:val="both"/>
              <w:rPr>
                <w:rFonts w:eastAsia="Calibri"/>
                <w:lang w:eastAsia="en-US"/>
              </w:rPr>
            </w:pPr>
            <w:r w:rsidRPr="00E873EF">
              <w:rPr>
                <w:rFonts w:eastAsia="Calibri"/>
                <w:lang w:eastAsia="en-US"/>
              </w:rPr>
              <w:t>2.Шапошникова С.В. Развёрнутое перспективное планирование по программе «Радуга»: старшая группа</w:t>
            </w:r>
          </w:p>
          <w:p w:rsidR="00E873EF" w:rsidRPr="00E873EF" w:rsidRDefault="00E873EF" w:rsidP="009B242F">
            <w:pPr>
              <w:jc w:val="both"/>
              <w:rPr>
                <w:rFonts w:eastAsia="Calibri"/>
                <w:lang w:eastAsia="en-US"/>
              </w:rPr>
            </w:pPr>
            <w:r w:rsidRPr="00E873EF">
              <w:rPr>
                <w:rFonts w:eastAsia="Calibri"/>
                <w:lang w:eastAsia="en-US"/>
              </w:rPr>
              <w:t>3.Гризик Т.И., Доронова Т.Н. и др. Планирование работы в детском саду с детьми 5-6 лет: методические рекомендации воспитателям.</w:t>
            </w:r>
          </w:p>
          <w:p w:rsidR="00E873EF" w:rsidRDefault="00E873EF" w:rsidP="009B242F">
            <w:pPr>
              <w:jc w:val="both"/>
              <w:rPr>
                <w:rFonts w:eastAsia="Calibri"/>
                <w:lang w:eastAsia="en-US"/>
              </w:rPr>
            </w:pPr>
            <w:r w:rsidRPr="00E873EF">
              <w:rPr>
                <w:rFonts w:eastAsia="Calibri"/>
                <w:lang w:eastAsia="en-US"/>
              </w:rPr>
              <w:t>4.Доронова Т.Н., Гербова В.В., Гризик Т.И. и др.  Воспитание, образование и развитие д</w:t>
            </w:r>
            <w:r w:rsidRPr="00E873EF">
              <w:rPr>
                <w:rFonts w:eastAsia="Calibri"/>
                <w:lang w:eastAsia="en-US"/>
              </w:rPr>
              <w:t>е</w:t>
            </w:r>
            <w:r w:rsidRPr="00E873EF">
              <w:rPr>
                <w:rFonts w:eastAsia="Calibri"/>
                <w:lang w:eastAsia="en-US"/>
              </w:rPr>
              <w:t>тей 6-7 лет в детском саду: методическое руководство для воспитателей, работающих по программе «Радуга»</w:t>
            </w:r>
          </w:p>
          <w:p w:rsidR="00E873EF" w:rsidRPr="00054BAA" w:rsidRDefault="00E873EF" w:rsidP="00E873EF">
            <w:r>
              <w:rPr>
                <w:rFonts w:eastAsia="Calibri"/>
                <w:lang w:eastAsia="en-US"/>
              </w:rPr>
              <w:t>5.</w:t>
            </w:r>
            <w:r w:rsidRPr="00054BAA">
              <w:t xml:space="preserve"> Доронова Т.Н., Гербова В.В., Гризик Т.И. и др.  Воспитание, образование и развитие д</w:t>
            </w:r>
            <w:r w:rsidRPr="00054BAA">
              <w:t>е</w:t>
            </w:r>
            <w:r w:rsidRPr="00054BAA">
              <w:t>тей 5-6 лет в детском саду: методическое руководство для воспитателей, работающих по программе «Радуга»</w:t>
            </w:r>
          </w:p>
          <w:p w:rsidR="00E873EF" w:rsidRPr="00054BAA" w:rsidRDefault="00E873EF" w:rsidP="00E873EF">
            <w:r w:rsidRPr="00054BAA">
              <w:t>6.Шапошникова С.В.</w:t>
            </w:r>
            <w:r>
              <w:t xml:space="preserve"> </w:t>
            </w:r>
            <w:r w:rsidRPr="00054BAA">
              <w:t xml:space="preserve">Развёрнутое перспективное планирование по программе «Радуга»: подготовительная группа </w:t>
            </w:r>
          </w:p>
          <w:p w:rsidR="00E873EF" w:rsidRDefault="00E873EF" w:rsidP="00E873EF">
            <w:r w:rsidRPr="00054BAA">
              <w:t>7.Гризик Т.И., Доронова Т.Н. и др. Планирование работы в детском саду с детьми 6-7 лет: методические рекомендации воспитателям.</w:t>
            </w:r>
          </w:p>
          <w:p w:rsidR="00E873EF" w:rsidRDefault="00E873EF" w:rsidP="00E873EF">
            <w:r>
              <w:t>8.</w:t>
            </w:r>
            <w:r w:rsidRPr="00054BAA">
              <w:t xml:space="preserve"> Асанова З.Т. Технологические карты организованной образовательной деятельности.</w:t>
            </w:r>
          </w:p>
          <w:p w:rsidR="00E873EF" w:rsidRDefault="00E873EF" w:rsidP="00E873EF">
            <w:pPr>
              <w:pStyle w:val="body"/>
              <w:spacing w:before="0" w:beforeAutospacing="0" w:after="0" w:afterAutospacing="0"/>
            </w:pPr>
            <w:r>
              <w:t>9. Арбекова Н.Е. Развиваем связную речь у детей 5-6 лет с ОНР. Планирование работы во</w:t>
            </w:r>
            <w:r>
              <w:t>с</w:t>
            </w:r>
            <w:r>
              <w:t>питателя в старшей группе.</w:t>
            </w:r>
          </w:p>
          <w:p w:rsidR="00E873EF" w:rsidRPr="00054BAA" w:rsidRDefault="00E873EF" w:rsidP="00E873EF">
            <w:r>
              <w:t>10. Арбекова Н.Е. Развиваем связную речь у детей 6-7 лет с ОНР. Планирование работы воспитателя в подготовительной группе.</w:t>
            </w:r>
          </w:p>
          <w:p w:rsidR="00E873EF" w:rsidRPr="00E873EF" w:rsidRDefault="00E873EF" w:rsidP="009B242F">
            <w:pPr>
              <w:jc w:val="both"/>
              <w:rPr>
                <w:rFonts w:eastAsia="Calibri"/>
                <w:lang w:eastAsia="en-US"/>
              </w:rPr>
            </w:pPr>
          </w:p>
        </w:tc>
      </w:tr>
    </w:tbl>
    <w:p w:rsidR="00B75B1E" w:rsidRDefault="00B75B1E" w:rsidP="00B75B1E">
      <w:pPr>
        <w:tabs>
          <w:tab w:val="left" w:pos="2485"/>
          <w:tab w:val="center" w:pos="5235"/>
        </w:tabs>
        <w:jc w:val="center"/>
        <w:rPr>
          <w:b/>
          <w:szCs w:val="28"/>
        </w:rPr>
      </w:pPr>
      <w:r w:rsidRPr="001C41C0">
        <w:rPr>
          <w:b/>
          <w:szCs w:val="28"/>
        </w:rPr>
        <w:t>3.4. Финансовое обеспечение</w:t>
      </w:r>
    </w:p>
    <w:p w:rsidR="00BE2F67" w:rsidRDefault="00146FFB" w:rsidP="00531215">
      <w:pPr>
        <w:widowControl w:val="0"/>
        <w:autoSpaceDE w:val="0"/>
        <w:autoSpaceDN w:val="0"/>
        <w:adjustRightInd w:val="0"/>
        <w:ind w:firstLine="567"/>
        <w:jc w:val="both"/>
        <w:rPr>
          <w:rFonts w:ascii="Times New Roman CYR" w:hAnsi="Times New Roman CYR" w:cs="Times New Roman CYR"/>
        </w:rPr>
      </w:pPr>
      <w:bookmarkStart w:id="626" w:name="sub_1372"/>
      <w:r>
        <w:rPr>
          <w:rFonts w:ascii="Times New Roman CYR" w:hAnsi="Times New Roman CYR" w:cs="Times New Roman CYR"/>
        </w:rPr>
        <w:t>Финансовое обеспечение</w:t>
      </w:r>
      <w:r w:rsidRPr="00146FFB">
        <w:rPr>
          <w:rFonts w:ascii="Times New Roman CYR" w:hAnsi="Times New Roman CYR" w:cs="Times New Roman CYR"/>
        </w:rPr>
        <w:t xml:space="preserve"> реализации Программы включаются затраты на оплату труда педаг</w:t>
      </w:r>
      <w:r w:rsidRPr="00146FFB">
        <w:rPr>
          <w:rFonts w:ascii="Times New Roman CYR" w:hAnsi="Times New Roman CYR" w:cs="Times New Roman CYR"/>
        </w:rPr>
        <w:t>о</w:t>
      </w:r>
      <w:r w:rsidRPr="00146FFB">
        <w:rPr>
          <w:rFonts w:ascii="Times New Roman CYR" w:hAnsi="Times New Roman CYR" w:cs="Times New Roman CYR"/>
        </w:rPr>
        <w:t>гических работников с учетом специальных условий получени</w:t>
      </w:r>
      <w:r w:rsidR="000E1D3B">
        <w:rPr>
          <w:rFonts w:ascii="Times New Roman CYR" w:hAnsi="Times New Roman CYR" w:cs="Times New Roman CYR"/>
        </w:rPr>
        <w:t xml:space="preserve">я образования обучающимися с ТНР; </w:t>
      </w:r>
    </w:p>
    <w:p w:rsidR="00146FFB" w:rsidRPr="00146FFB" w:rsidRDefault="00146FFB" w:rsidP="00BE2F67">
      <w:pPr>
        <w:widowControl w:val="0"/>
        <w:autoSpaceDE w:val="0"/>
        <w:autoSpaceDN w:val="0"/>
        <w:adjustRightInd w:val="0"/>
        <w:jc w:val="both"/>
        <w:rPr>
          <w:rFonts w:ascii="Times New Roman CYR" w:hAnsi="Times New Roman CYR" w:cs="Times New Roman CYR"/>
        </w:rPr>
      </w:pPr>
      <w:r w:rsidRPr="00146FFB">
        <w:rPr>
          <w:rFonts w:ascii="Times New Roman CYR" w:hAnsi="Times New Roman CYR" w:cs="Times New Roman CYR"/>
        </w:rPr>
        <w:t>(</w:t>
      </w:r>
      <w:hyperlink r:id="rId36" w:history="1">
        <w:r w:rsidRPr="00146FFB">
          <w:rPr>
            <w:rFonts w:ascii="Times New Roman CYR" w:hAnsi="Times New Roman CYR" w:cs="Times New Roman CYR"/>
            <w:color w:val="106BBE"/>
          </w:rPr>
          <w:t>части 2</w:t>
        </w:r>
      </w:hyperlink>
      <w:r w:rsidRPr="00146FFB">
        <w:rPr>
          <w:rFonts w:ascii="Times New Roman CYR" w:hAnsi="Times New Roman CYR" w:cs="Times New Roman CYR"/>
        </w:rPr>
        <w:t xml:space="preserve">, </w:t>
      </w:r>
      <w:hyperlink r:id="rId37" w:history="1">
        <w:r w:rsidRPr="00146FFB">
          <w:rPr>
            <w:rFonts w:ascii="Times New Roman CYR" w:hAnsi="Times New Roman CYR" w:cs="Times New Roman CYR"/>
            <w:color w:val="106BBE"/>
          </w:rPr>
          <w:t>3 статьи 99</w:t>
        </w:r>
      </w:hyperlink>
      <w:r w:rsidRPr="00146FFB">
        <w:rPr>
          <w:rFonts w:ascii="Times New Roman CYR" w:hAnsi="Times New Roman CYR" w:cs="Times New Roman CYR"/>
        </w:rPr>
        <w:t xml:space="preserve"> Федерального закона от 29 декабря 2012 г. N 273-ФЗ "Об образовании в Росси</w:t>
      </w:r>
      <w:r w:rsidRPr="00146FFB">
        <w:rPr>
          <w:rFonts w:ascii="Times New Roman CYR" w:hAnsi="Times New Roman CYR" w:cs="Times New Roman CYR"/>
        </w:rPr>
        <w:t>й</w:t>
      </w:r>
      <w:r w:rsidRPr="00146FFB">
        <w:rPr>
          <w:rFonts w:ascii="Times New Roman CYR" w:hAnsi="Times New Roman CYR" w:cs="Times New Roman CYR"/>
        </w:rPr>
        <w:t xml:space="preserve">ской Федерации" (Собрание законодательства Российской Федерации, 2012, N 59, </w:t>
      </w:r>
      <w:r w:rsidR="00531215">
        <w:rPr>
          <w:rFonts w:ascii="Times New Roman CYR" w:hAnsi="Times New Roman CYR" w:cs="Times New Roman CYR"/>
        </w:rPr>
        <w:t>ст. 7598; 2022, N 29, ст. 5262):</w:t>
      </w:r>
    </w:p>
    <w:bookmarkEnd w:id="626"/>
    <w:p w:rsidR="00B75B1E" w:rsidRDefault="001A077F" w:rsidP="00E873EF">
      <w:pPr>
        <w:tabs>
          <w:tab w:val="left" w:pos="2485"/>
          <w:tab w:val="center" w:pos="5235"/>
        </w:tabs>
        <w:rPr>
          <w:szCs w:val="28"/>
        </w:rPr>
      </w:pPr>
      <w:r w:rsidRPr="00C649FF">
        <w:rPr>
          <w:szCs w:val="28"/>
        </w:rPr>
        <w:t>На основании ОБЛАСТНОГО ОТРАСЛЕВОГО СОГЛАШЕНИЯ ПО УЧРЕЖДЕНИЯМ НОВОС</w:t>
      </w:r>
      <w:r w:rsidRPr="00C649FF">
        <w:rPr>
          <w:szCs w:val="28"/>
        </w:rPr>
        <w:t>И</w:t>
      </w:r>
      <w:r w:rsidRPr="00C649FF">
        <w:rPr>
          <w:szCs w:val="28"/>
        </w:rPr>
        <w:t>БИРСКОЙ ОБЛАСТИ, НАХОДЯЩИМИСЯ В ВЕДЕНИИ МИНИСТЕРСТВА ОБРАЗОВАНИЯ Н</w:t>
      </w:r>
      <w:r w:rsidRPr="00C649FF">
        <w:rPr>
          <w:szCs w:val="28"/>
        </w:rPr>
        <w:t>О</w:t>
      </w:r>
      <w:r w:rsidRPr="00C649FF">
        <w:rPr>
          <w:szCs w:val="28"/>
        </w:rPr>
        <w:t>ВОСИБИРСКОЙ ОБЛАСТИ, на 2023-2024годы.</w:t>
      </w:r>
      <w:r w:rsidR="00C649FF" w:rsidRPr="00C649FF">
        <w:rPr>
          <w:szCs w:val="28"/>
        </w:rPr>
        <w:t xml:space="preserve"> Утвержденного Министром образования Новос</w:t>
      </w:r>
      <w:r w:rsidR="00C649FF" w:rsidRPr="00C649FF">
        <w:rPr>
          <w:szCs w:val="28"/>
        </w:rPr>
        <w:t>и</w:t>
      </w:r>
      <w:r w:rsidR="00C649FF" w:rsidRPr="00C649FF">
        <w:rPr>
          <w:szCs w:val="28"/>
        </w:rPr>
        <w:t>бирской области С.В.</w:t>
      </w:r>
      <w:r w:rsidR="00C649FF">
        <w:rPr>
          <w:szCs w:val="28"/>
        </w:rPr>
        <w:t xml:space="preserve"> </w:t>
      </w:r>
      <w:r w:rsidR="00C649FF" w:rsidRPr="00C649FF">
        <w:rPr>
          <w:szCs w:val="28"/>
        </w:rPr>
        <w:t>Федорчук  и председателем Новосибирской областной организации Профе</w:t>
      </w:r>
      <w:r w:rsidR="00C649FF" w:rsidRPr="00C649FF">
        <w:rPr>
          <w:szCs w:val="28"/>
        </w:rPr>
        <w:t>с</w:t>
      </w:r>
      <w:r w:rsidR="00C649FF" w:rsidRPr="00C649FF">
        <w:rPr>
          <w:szCs w:val="28"/>
        </w:rPr>
        <w:t>сионального</w:t>
      </w:r>
      <w:r w:rsidR="00C649FF">
        <w:rPr>
          <w:szCs w:val="28"/>
        </w:rPr>
        <w:t xml:space="preserve"> </w:t>
      </w:r>
      <w:r w:rsidR="00C649FF" w:rsidRPr="00C649FF">
        <w:rPr>
          <w:szCs w:val="28"/>
        </w:rPr>
        <w:t>союза работников народного</w:t>
      </w:r>
      <w:r w:rsidR="00C649FF">
        <w:rPr>
          <w:szCs w:val="28"/>
        </w:rPr>
        <w:t xml:space="preserve"> </w:t>
      </w:r>
      <w:r w:rsidR="00C649FF" w:rsidRPr="00C649FF">
        <w:rPr>
          <w:szCs w:val="28"/>
        </w:rPr>
        <w:t xml:space="preserve">образования и науки Российской </w:t>
      </w:r>
      <w:r w:rsidR="008E2C4D">
        <w:rPr>
          <w:szCs w:val="28"/>
        </w:rPr>
        <w:t>Федерации С. Г. Сягут</w:t>
      </w:r>
      <w:r w:rsidR="008E2C4D">
        <w:rPr>
          <w:szCs w:val="28"/>
        </w:rPr>
        <w:t>и</w:t>
      </w:r>
      <w:r w:rsidR="008E2C4D">
        <w:rPr>
          <w:szCs w:val="28"/>
        </w:rPr>
        <w:t>на 2022г.</w:t>
      </w:r>
      <w:r w:rsidR="00C649FF" w:rsidRPr="00C649FF">
        <w:rPr>
          <w:szCs w:val="28"/>
        </w:rPr>
        <w:t>; раздел 3 п.3.9. Доплаты за особенности деятельности отдельных видов учреждений и о</w:t>
      </w:r>
      <w:r w:rsidR="00C649FF" w:rsidRPr="00C649FF">
        <w:rPr>
          <w:szCs w:val="28"/>
        </w:rPr>
        <w:t>т</w:t>
      </w:r>
      <w:r w:rsidR="00C649FF" w:rsidRPr="00C649FF">
        <w:rPr>
          <w:szCs w:val="28"/>
        </w:rPr>
        <w:t>дельных категорий работников:</w:t>
      </w:r>
    </w:p>
    <w:tbl>
      <w:tblPr>
        <w:tblStyle w:val="aa"/>
        <w:tblW w:w="0" w:type="auto"/>
        <w:tblLook w:val="04A0"/>
      </w:tblPr>
      <w:tblGrid>
        <w:gridCol w:w="6629"/>
        <w:gridCol w:w="1984"/>
        <w:gridCol w:w="2073"/>
      </w:tblGrid>
      <w:tr w:rsidR="00A3732B" w:rsidTr="00A3732B">
        <w:tc>
          <w:tcPr>
            <w:tcW w:w="6629" w:type="dxa"/>
          </w:tcPr>
          <w:p w:rsidR="001C41C0" w:rsidRDefault="001C41C0" w:rsidP="00E873EF">
            <w:pPr>
              <w:tabs>
                <w:tab w:val="left" w:pos="2485"/>
                <w:tab w:val="center" w:pos="5235"/>
              </w:tabs>
              <w:rPr>
                <w:szCs w:val="28"/>
              </w:rPr>
            </w:pPr>
          </w:p>
          <w:p w:rsidR="001C41C0" w:rsidRDefault="001C41C0" w:rsidP="00E873EF">
            <w:pPr>
              <w:tabs>
                <w:tab w:val="left" w:pos="2485"/>
                <w:tab w:val="center" w:pos="5235"/>
              </w:tabs>
              <w:rPr>
                <w:szCs w:val="28"/>
              </w:rPr>
            </w:pPr>
          </w:p>
          <w:p w:rsidR="00A3732B" w:rsidRDefault="00A3732B" w:rsidP="00E873EF">
            <w:pPr>
              <w:tabs>
                <w:tab w:val="left" w:pos="2485"/>
                <w:tab w:val="center" w:pos="5235"/>
              </w:tabs>
              <w:rPr>
                <w:szCs w:val="28"/>
              </w:rPr>
            </w:pPr>
            <w:r>
              <w:rPr>
                <w:szCs w:val="28"/>
              </w:rPr>
              <w:t>Учреждения (классы, группы), условия деятельности</w:t>
            </w:r>
          </w:p>
        </w:tc>
        <w:tc>
          <w:tcPr>
            <w:tcW w:w="1984" w:type="dxa"/>
          </w:tcPr>
          <w:p w:rsidR="00A3732B" w:rsidRDefault="00A3732B" w:rsidP="00E873EF">
            <w:pPr>
              <w:tabs>
                <w:tab w:val="left" w:pos="2485"/>
                <w:tab w:val="center" w:pos="5235"/>
              </w:tabs>
              <w:rPr>
                <w:szCs w:val="28"/>
              </w:rPr>
            </w:pPr>
            <w:r>
              <w:rPr>
                <w:szCs w:val="28"/>
              </w:rPr>
              <w:t xml:space="preserve">Категории </w:t>
            </w:r>
          </w:p>
          <w:p w:rsidR="00A3732B" w:rsidRDefault="00A3732B" w:rsidP="00E873EF">
            <w:pPr>
              <w:tabs>
                <w:tab w:val="left" w:pos="2485"/>
                <w:tab w:val="center" w:pos="5235"/>
              </w:tabs>
              <w:rPr>
                <w:szCs w:val="28"/>
              </w:rPr>
            </w:pPr>
            <w:r>
              <w:rPr>
                <w:szCs w:val="28"/>
              </w:rPr>
              <w:t xml:space="preserve">должностей, </w:t>
            </w:r>
          </w:p>
          <w:p w:rsidR="00A3732B" w:rsidRDefault="00A3732B" w:rsidP="00E873EF">
            <w:pPr>
              <w:tabs>
                <w:tab w:val="left" w:pos="2485"/>
                <w:tab w:val="center" w:pos="5235"/>
              </w:tabs>
              <w:rPr>
                <w:szCs w:val="28"/>
              </w:rPr>
            </w:pPr>
            <w:r>
              <w:rPr>
                <w:szCs w:val="28"/>
              </w:rPr>
              <w:t>работников</w:t>
            </w:r>
          </w:p>
        </w:tc>
        <w:tc>
          <w:tcPr>
            <w:tcW w:w="2073" w:type="dxa"/>
          </w:tcPr>
          <w:p w:rsidR="00A3732B" w:rsidRDefault="00A3732B" w:rsidP="00E873EF">
            <w:pPr>
              <w:tabs>
                <w:tab w:val="left" w:pos="2485"/>
                <w:tab w:val="center" w:pos="5235"/>
              </w:tabs>
              <w:rPr>
                <w:szCs w:val="28"/>
              </w:rPr>
            </w:pPr>
            <w:r>
              <w:rPr>
                <w:szCs w:val="28"/>
              </w:rPr>
              <w:t>Размер доплаты, % от оплаты по должностному окладу (окладу), ставки зарабо</w:t>
            </w:r>
            <w:r>
              <w:rPr>
                <w:szCs w:val="28"/>
              </w:rPr>
              <w:t>т</w:t>
            </w:r>
            <w:r>
              <w:rPr>
                <w:szCs w:val="28"/>
              </w:rPr>
              <w:t>ной платы</w:t>
            </w:r>
          </w:p>
        </w:tc>
      </w:tr>
      <w:tr w:rsidR="001C41C0" w:rsidTr="001C41C0">
        <w:trPr>
          <w:trHeight w:val="1920"/>
        </w:trPr>
        <w:tc>
          <w:tcPr>
            <w:tcW w:w="6629" w:type="dxa"/>
            <w:vMerge w:val="restart"/>
          </w:tcPr>
          <w:p w:rsidR="001C41C0" w:rsidRDefault="001C41C0" w:rsidP="001C41C0">
            <w:pPr>
              <w:tabs>
                <w:tab w:val="left" w:pos="2485"/>
                <w:tab w:val="center" w:pos="5235"/>
              </w:tabs>
              <w:jc w:val="both"/>
              <w:rPr>
                <w:szCs w:val="28"/>
              </w:rPr>
            </w:pPr>
            <w:r>
              <w:rPr>
                <w:szCs w:val="28"/>
              </w:rPr>
              <w:t>Классы, (группы) учреждений, осуществляющие образов</w:t>
            </w:r>
            <w:r>
              <w:rPr>
                <w:szCs w:val="28"/>
              </w:rPr>
              <w:t>а</w:t>
            </w:r>
            <w:r>
              <w:rPr>
                <w:szCs w:val="28"/>
              </w:rPr>
              <w:t>тельную деятельность по адаптированным основным общ</w:t>
            </w:r>
            <w:r>
              <w:rPr>
                <w:szCs w:val="28"/>
              </w:rPr>
              <w:t>е</w:t>
            </w:r>
            <w:r>
              <w:rPr>
                <w:szCs w:val="28"/>
              </w:rPr>
              <w:t>образовательным программам, основным профессиональным образовательным программам, основным программам пр</w:t>
            </w:r>
            <w:r>
              <w:rPr>
                <w:szCs w:val="28"/>
              </w:rPr>
              <w:t>о</w:t>
            </w:r>
            <w:r>
              <w:rPr>
                <w:szCs w:val="28"/>
              </w:rPr>
              <w:t>фессионального обучения (для глухих, слабослышащих, позднооглохших, слепых, слабовидящих, с тяжелым наруш</w:t>
            </w:r>
            <w:r>
              <w:rPr>
                <w:szCs w:val="28"/>
              </w:rPr>
              <w:t>е</w:t>
            </w:r>
            <w:r>
              <w:rPr>
                <w:szCs w:val="28"/>
              </w:rPr>
              <w:lastRenderedPageBreak/>
              <w:t>ниями речи,  с нарушениями опорно-двигательного аппарата, с задержкой психического развития, с умственной отстал</w:t>
            </w:r>
            <w:r>
              <w:rPr>
                <w:szCs w:val="28"/>
              </w:rPr>
              <w:t>о</w:t>
            </w:r>
            <w:r>
              <w:rPr>
                <w:szCs w:val="28"/>
              </w:rPr>
              <w:t>стью, с расстройствами аутистического спектра, со сложными дефектами  и других обучающихся с ограниченными возмо</w:t>
            </w:r>
            <w:r>
              <w:rPr>
                <w:szCs w:val="28"/>
              </w:rPr>
              <w:t>ж</w:t>
            </w:r>
            <w:r>
              <w:rPr>
                <w:szCs w:val="28"/>
              </w:rPr>
              <w:t>ностями здоровья), а также программ дошкольного образов</w:t>
            </w:r>
            <w:r>
              <w:rPr>
                <w:szCs w:val="28"/>
              </w:rPr>
              <w:t>а</w:t>
            </w:r>
            <w:r>
              <w:rPr>
                <w:szCs w:val="28"/>
              </w:rPr>
              <w:t>ния (в группах компенсирующей  направленности) в дошк</w:t>
            </w:r>
            <w:r>
              <w:rPr>
                <w:szCs w:val="28"/>
              </w:rPr>
              <w:t>о</w:t>
            </w:r>
            <w:r>
              <w:rPr>
                <w:szCs w:val="28"/>
              </w:rPr>
              <w:t>льных образовательных организациях и в общеобразовател</w:t>
            </w:r>
            <w:r>
              <w:rPr>
                <w:szCs w:val="28"/>
              </w:rPr>
              <w:t>ь</w:t>
            </w:r>
            <w:r>
              <w:rPr>
                <w:szCs w:val="28"/>
              </w:rPr>
              <w:t>ных организациях.</w:t>
            </w:r>
          </w:p>
        </w:tc>
        <w:tc>
          <w:tcPr>
            <w:tcW w:w="1984" w:type="dxa"/>
          </w:tcPr>
          <w:p w:rsidR="001C41C0" w:rsidRDefault="001C41C0" w:rsidP="00E873EF">
            <w:pPr>
              <w:tabs>
                <w:tab w:val="left" w:pos="2485"/>
                <w:tab w:val="center" w:pos="5235"/>
              </w:tabs>
              <w:rPr>
                <w:szCs w:val="28"/>
              </w:rPr>
            </w:pPr>
            <w:r>
              <w:rPr>
                <w:szCs w:val="28"/>
              </w:rPr>
              <w:lastRenderedPageBreak/>
              <w:t>педагогические работники</w:t>
            </w:r>
          </w:p>
        </w:tc>
        <w:tc>
          <w:tcPr>
            <w:tcW w:w="2073" w:type="dxa"/>
          </w:tcPr>
          <w:p w:rsidR="001C41C0" w:rsidRDefault="001C41C0" w:rsidP="00E873EF">
            <w:pPr>
              <w:tabs>
                <w:tab w:val="left" w:pos="2485"/>
                <w:tab w:val="center" w:pos="5235"/>
              </w:tabs>
              <w:rPr>
                <w:szCs w:val="28"/>
              </w:rPr>
            </w:pPr>
          </w:p>
          <w:p w:rsidR="001C41C0" w:rsidRDefault="001C41C0" w:rsidP="00E873EF">
            <w:pPr>
              <w:tabs>
                <w:tab w:val="left" w:pos="2485"/>
                <w:tab w:val="center" w:pos="5235"/>
              </w:tabs>
              <w:rPr>
                <w:szCs w:val="28"/>
              </w:rPr>
            </w:pPr>
          </w:p>
          <w:p w:rsidR="001C41C0" w:rsidRDefault="001C41C0" w:rsidP="001C41C0">
            <w:pPr>
              <w:tabs>
                <w:tab w:val="left" w:pos="2485"/>
                <w:tab w:val="center" w:pos="5235"/>
              </w:tabs>
              <w:jc w:val="center"/>
              <w:rPr>
                <w:szCs w:val="28"/>
              </w:rPr>
            </w:pPr>
            <w:r>
              <w:rPr>
                <w:szCs w:val="28"/>
              </w:rPr>
              <w:t>20</w:t>
            </w:r>
          </w:p>
        </w:tc>
      </w:tr>
      <w:tr w:rsidR="001C41C0" w:rsidTr="00A3732B">
        <w:trPr>
          <w:trHeight w:val="1939"/>
        </w:trPr>
        <w:tc>
          <w:tcPr>
            <w:tcW w:w="6629" w:type="dxa"/>
            <w:vMerge/>
          </w:tcPr>
          <w:p w:rsidR="001C41C0" w:rsidRDefault="001C41C0" w:rsidP="00E873EF">
            <w:pPr>
              <w:tabs>
                <w:tab w:val="left" w:pos="2485"/>
                <w:tab w:val="center" w:pos="5235"/>
              </w:tabs>
              <w:rPr>
                <w:szCs w:val="28"/>
              </w:rPr>
            </w:pPr>
          </w:p>
        </w:tc>
        <w:tc>
          <w:tcPr>
            <w:tcW w:w="1984" w:type="dxa"/>
          </w:tcPr>
          <w:p w:rsidR="001C41C0" w:rsidRDefault="001C41C0" w:rsidP="00E873EF">
            <w:pPr>
              <w:tabs>
                <w:tab w:val="left" w:pos="2485"/>
                <w:tab w:val="center" w:pos="5235"/>
              </w:tabs>
              <w:rPr>
                <w:szCs w:val="28"/>
              </w:rPr>
            </w:pPr>
            <w:r>
              <w:rPr>
                <w:szCs w:val="28"/>
              </w:rPr>
              <w:t>другие</w:t>
            </w:r>
          </w:p>
          <w:p w:rsidR="001C41C0" w:rsidRDefault="001C41C0" w:rsidP="00E873EF">
            <w:pPr>
              <w:tabs>
                <w:tab w:val="left" w:pos="2485"/>
                <w:tab w:val="center" w:pos="5235"/>
              </w:tabs>
              <w:rPr>
                <w:szCs w:val="28"/>
              </w:rPr>
            </w:pPr>
            <w:r>
              <w:rPr>
                <w:szCs w:val="28"/>
              </w:rPr>
              <w:t xml:space="preserve"> работники</w:t>
            </w:r>
          </w:p>
        </w:tc>
        <w:tc>
          <w:tcPr>
            <w:tcW w:w="2073" w:type="dxa"/>
          </w:tcPr>
          <w:p w:rsidR="001C41C0" w:rsidRDefault="001C41C0" w:rsidP="00E873EF">
            <w:pPr>
              <w:tabs>
                <w:tab w:val="left" w:pos="2485"/>
                <w:tab w:val="center" w:pos="5235"/>
              </w:tabs>
              <w:rPr>
                <w:szCs w:val="28"/>
              </w:rPr>
            </w:pPr>
          </w:p>
          <w:p w:rsidR="001C41C0" w:rsidRDefault="001C41C0" w:rsidP="00E873EF">
            <w:pPr>
              <w:tabs>
                <w:tab w:val="left" w:pos="2485"/>
                <w:tab w:val="center" w:pos="5235"/>
              </w:tabs>
              <w:rPr>
                <w:szCs w:val="28"/>
              </w:rPr>
            </w:pPr>
          </w:p>
          <w:p w:rsidR="001C41C0" w:rsidRDefault="001C41C0" w:rsidP="001C41C0">
            <w:pPr>
              <w:tabs>
                <w:tab w:val="left" w:pos="2485"/>
                <w:tab w:val="center" w:pos="5235"/>
              </w:tabs>
              <w:jc w:val="center"/>
              <w:rPr>
                <w:szCs w:val="28"/>
              </w:rPr>
            </w:pPr>
            <w:r>
              <w:rPr>
                <w:szCs w:val="28"/>
              </w:rPr>
              <w:t>15</w:t>
            </w:r>
          </w:p>
        </w:tc>
      </w:tr>
    </w:tbl>
    <w:p w:rsidR="00405E38" w:rsidRPr="001C41C0" w:rsidRDefault="001C41C0" w:rsidP="001C41C0">
      <w:pPr>
        <w:suppressAutoHyphens/>
        <w:autoSpaceDE w:val="0"/>
        <w:autoSpaceDN w:val="0"/>
        <w:adjustRightInd w:val="0"/>
        <w:jc w:val="both"/>
        <w:rPr>
          <w:lang w:eastAsia="ar-SA"/>
        </w:rPr>
      </w:pPr>
      <w:r w:rsidRPr="001C41C0">
        <w:rPr>
          <w:lang w:eastAsia="ar-SA"/>
        </w:rPr>
        <w:lastRenderedPageBreak/>
        <w:t xml:space="preserve">Раздел 5 п.5.3 </w:t>
      </w:r>
      <w:r w:rsidR="00405E38" w:rsidRPr="001C41C0">
        <w:rPr>
          <w:lang w:eastAsia="ar-SA"/>
        </w:rPr>
        <w:t xml:space="preserve">Работникам предоставляются ежегодные оплачиваемые отпуска с сохранением места работы (должности) и среднего заработка. </w:t>
      </w:r>
    </w:p>
    <w:p w:rsidR="00405E38" w:rsidRPr="001C41C0" w:rsidRDefault="00405E38" w:rsidP="00405E38">
      <w:pPr>
        <w:autoSpaceDE w:val="0"/>
        <w:autoSpaceDN w:val="0"/>
        <w:adjustRightInd w:val="0"/>
        <w:ind w:firstLine="720"/>
        <w:jc w:val="both"/>
        <w:rPr>
          <w:strike/>
        </w:rPr>
      </w:pPr>
      <w:r w:rsidRPr="001C41C0">
        <w:rPr>
          <w:lang w:eastAsia="ar-SA"/>
        </w:rPr>
        <w:t>Продолжительность ежегодных основных удлиненных оплачиваемых отпусков работникам, замещающим должности педагогических работников, а также руководителей образовательных орг</w:t>
      </w:r>
      <w:r w:rsidRPr="001C41C0">
        <w:rPr>
          <w:lang w:eastAsia="ar-SA"/>
        </w:rPr>
        <w:t>а</w:t>
      </w:r>
      <w:r w:rsidRPr="001C41C0">
        <w:rPr>
          <w:lang w:eastAsia="ar-SA"/>
        </w:rPr>
        <w:t>низаций, заместителей руководителей образовательных организаций, руководителей структурных подразделений этих организаций и их заместителей, устанавливается в соответствии с Постановл</w:t>
      </w:r>
      <w:r w:rsidRPr="001C41C0">
        <w:rPr>
          <w:lang w:eastAsia="ar-SA"/>
        </w:rPr>
        <w:t>е</w:t>
      </w:r>
      <w:r w:rsidRPr="001C41C0">
        <w:rPr>
          <w:lang w:eastAsia="ar-SA"/>
        </w:rPr>
        <w:t>нием Правительства Российской Федерации от 14 мая 2015 г. № 466 «О ежегодных основных удл</w:t>
      </w:r>
      <w:r w:rsidRPr="001C41C0">
        <w:rPr>
          <w:lang w:eastAsia="ar-SA"/>
        </w:rPr>
        <w:t>и</w:t>
      </w:r>
      <w:r w:rsidRPr="001C41C0">
        <w:rPr>
          <w:lang w:eastAsia="ar-SA"/>
        </w:rPr>
        <w:t>ненных оплачиваемых отпусках»).</w:t>
      </w:r>
      <w:r w:rsidRPr="001C41C0">
        <w:rPr>
          <w:color w:val="FF0000"/>
          <w:lang w:eastAsia="ar-SA"/>
        </w:rPr>
        <w:t xml:space="preserve"> </w:t>
      </w:r>
      <w:r w:rsidRPr="001C41C0">
        <w:rPr>
          <w:lang w:eastAsia="ar-SA"/>
        </w:rPr>
        <w:t>При этом конкретная продолжительность отпусков указанных р</w:t>
      </w:r>
      <w:r w:rsidRPr="001C41C0">
        <w:rPr>
          <w:lang w:eastAsia="ar-SA"/>
        </w:rPr>
        <w:t>а</w:t>
      </w:r>
      <w:r w:rsidRPr="001C41C0">
        <w:rPr>
          <w:lang w:eastAsia="ar-SA"/>
        </w:rPr>
        <w:t xml:space="preserve">ботников зависит от наименования должности, типа образовательной организации в соответствии с </w:t>
      </w:r>
      <w:hyperlink r:id="rId38" w:history="1">
        <w:r w:rsidRPr="001C41C0">
          <w:rPr>
            <w:lang w:eastAsia="ar-SA"/>
          </w:rPr>
          <w:t>Постановление</w:t>
        </w:r>
      </w:hyperlink>
      <w:r w:rsidRPr="001C41C0">
        <w:rPr>
          <w:lang w:eastAsia="ar-SA"/>
        </w:rPr>
        <w:t xml:space="preserve">м Правительства Российской Федерации от 21 февраля 2022 г. № 225 </w:t>
      </w:r>
    </w:p>
    <w:p w:rsidR="00405E38" w:rsidRPr="001C41C0" w:rsidRDefault="00405E38" w:rsidP="00405E38">
      <w:pPr>
        <w:suppressAutoHyphens/>
        <w:ind w:firstLine="567"/>
        <w:jc w:val="both"/>
      </w:pPr>
      <w:r w:rsidRPr="001C41C0">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405E38" w:rsidRPr="003E2413" w:rsidRDefault="00405E38" w:rsidP="003E2413">
      <w:pPr>
        <w:jc w:val="both"/>
        <w:rPr>
          <w:rFonts w:eastAsia="Calibri"/>
          <w:bCs/>
          <w:lang w:eastAsia="ar-SA"/>
        </w:rPr>
      </w:pPr>
      <w:r w:rsidRPr="001C41C0">
        <w:rPr>
          <w:szCs w:val="28"/>
        </w:rPr>
        <w:t>Оплата труда устанавливается в соответствии</w:t>
      </w:r>
      <w:r w:rsidRPr="001C41C0">
        <w:rPr>
          <w:rFonts w:eastAsia="Calibri"/>
          <w:bCs/>
          <w:lang w:eastAsia="ar-SA"/>
        </w:rPr>
        <w:t xml:space="preserve"> с имеющимися квалификационными категориями, у</w:t>
      </w:r>
      <w:r w:rsidRPr="001C41C0">
        <w:rPr>
          <w:rFonts w:eastAsia="Calibri"/>
          <w:bCs/>
          <w:lang w:eastAsia="ar-SA"/>
        </w:rPr>
        <w:t>с</w:t>
      </w:r>
      <w:r w:rsidRPr="001C41C0">
        <w:rPr>
          <w:rFonts w:eastAsia="Calibri"/>
          <w:bCs/>
          <w:lang w:eastAsia="ar-SA"/>
        </w:rPr>
        <w:t>тановленные по результатам аттестации, с учетом фактического объема педагогической (преподав</w:t>
      </w:r>
      <w:r w:rsidRPr="001C41C0">
        <w:rPr>
          <w:rFonts w:eastAsia="Calibri"/>
          <w:bCs/>
          <w:lang w:eastAsia="ar-SA"/>
        </w:rPr>
        <w:t>а</w:t>
      </w:r>
      <w:r w:rsidRPr="001C41C0">
        <w:rPr>
          <w:rFonts w:eastAsia="Calibri"/>
          <w:bCs/>
          <w:lang w:eastAsia="ar-SA"/>
        </w:rPr>
        <w:t>тельской) работы.</w:t>
      </w:r>
    </w:p>
    <w:p w:rsidR="00E873EF" w:rsidRDefault="00B75B1E" w:rsidP="00B75B1E">
      <w:pPr>
        <w:tabs>
          <w:tab w:val="left" w:pos="2485"/>
          <w:tab w:val="center" w:pos="5235"/>
        </w:tabs>
        <w:jc w:val="center"/>
        <w:rPr>
          <w:b/>
          <w:szCs w:val="28"/>
        </w:rPr>
      </w:pPr>
      <w:r>
        <w:rPr>
          <w:b/>
          <w:szCs w:val="28"/>
        </w:rPr>
        <w:t>3.5</w:t>
      </w:r>
      <w:r w:rsidR="00E873EF" w:rsidRPr="006263FC">
        <w:rPr>
          <w:b/>
          <w:szCs w:val="28"/>
        </w:rPr>
        <w:t>. Кадро</w:t>
      </w:r>
      <w:r>
        <w:rPr>
          <w:b/>
          <w:szCs w:val="28"/>
        </w:rPr>
        <w:t>вые условия</w:t>
      </w:r>
    </w:p>
    <w:p w:rsidR="009B242F" w:rsidRDefault="00F342D1" w:rsidP="00F342D1">
      <w:pPr>
        <w:tabs>
          <w:tab w:val="left" w:pos="2485"/>
          <w:tab w:val="center" w:pos="5235"/>
        </w:tabs>
        <w:ind w:firstLine="567"/>
        <w:rPr>
          <w:szCs w:val="28"/>
        </w:rPr>
      </w:pPr>
      <w:r w:rsidRPr="00F342D1">
        <w:rPr>
          <w:szCs w:val="28"/>
        </w:rPr>
        <w:t>Обновление образования требует от педагогов знания тенденций инновационных изменений в системе современного образования, отличий традиционной, развивающей и личностно- ориентир</w:t>
      </w:r>
      <w:r w:rsidRPr="00F342D1">
        <w:rPr>
          <w:szCs w:val="28"/>
        </w:rPr>
        <w:t>о</w:t>
      </w:r>
      <w:r w:rsidRPr="00F342D1">
        <w:rPr>
          <w:szCs w:val="28"/>
        </w:rPr>
        <w:t>ванной систем педагогической деятельности; понимания сущности педагогической технологии зн</w:t>
      </w:r>
      <w:r w:rsidRPr="00F342D1">
        <w:rPr>
          <w:szCs w:val="28"/>
        </w:rPr>
        <w:t>а</w:t>
      </w:r>
      <w:r w:rsidRPr="00F342D1">
        <w:rPr>
          <w:szCs w:val="28"/>
        </w:rPr>
        <w:t>ния интерактивных форм и методов обучения, критериев технологичности, владение технологиями целеполагания, проектирования, диагностирования умения анализировать и оценивать свой индив</w:t>
      </w:r>
      <w:r w:rsidRPr="00F342D1">
        <w:rPr>
          <w:szCs w:val="28"/>
        </w:rPr>
        <w:t>и</w:t>
      </w:r>
      <w:r w:rsidRPr="00F342D1">
        <w:rPr>
          <w:szCs w:val="28"/>
        </w:rPr>
        <w:t>дуальный стиль, а также особенности и эффективность применяемых технологий и собственной п</w:t>
      </w:r>
      <w:r w:rsidRPr="00F342D1">
        <w:rPr>
          <w:szCs w:val="28"/>
        </w:rPr>
        <w:t>е</w:t>
      </w:r>
      <w:r w:rsidRPr="00F342D1">
        <w:rPr>
          <w:szCs w:val="28"/>
        </w:rPr>
        <w:t>дагогической деятельности.</w:t>
      </w:r>
    </w:p>
    <w:p w:rsidR="006263FC" w:rsidRDefault="006263FC" w:rsidP="00F342D1">
      <w:pPr>
        <w:tabs>
          <w:tab w:val="left" w:pos="2485"/>
          <w:tab w:val="center" w:pos="5235"/>
        </w:tabs>
        <w:ind w:firstLine="567"/>
        <w:rPr>
          <w:szCs w:val="28"/>
        </w:rPr>
      </w:pPr>
      <w:r>
        <w:rPr>
          <w:szCs w:val="28"/>
        </w:rPr>
        <w:t>Условия созданные в ДОУ для повышения профессионального мастерства педагогов, способс</w:t>
      </w:r>
      <w:r>
        <w:rPr>
          <w:szCs w:val="28"/>
        </w:rPr>
        <w:t>т</w:t>
      </w:r>
      <w:r>
        <w:rPr>
          <w:szCs w:val="28"/>
        </w:rPr>
        <w:t>вует постоянному росту педагогического мастерства, личностного и профессионального развития, развития инициативы и творческих способностей.</w:t>
      </w:r>
    </w:p>
    <w:p w:rsidR="008167CA" w:rsidRPr="008167CA" w:rsidRDefault="008167CA" w:rsidP="00146FFB">
      <w:pPr>
        <w:tabs>
          <w:tab w:val="left" w:pos="2485"/>
          <w:tab w:val="center" w:pos="5235"/>
        </w:tabs>
        <w:ind w:firstLine="567"/>
        <w:jc w:val="center"/>
        <w:rPr>
          <w:b/>
          <w:szCs w:val="28"/>
        </w:rPr>
      </w:pPr>
      <w:r>
        <w:rPr>
          <w:b/>
          <w:szCs w:val="28"/>
        </w:rPr>
        <w:t>Кадровый состав группы</w:t>
      </w:r>
    </w:p>
    <w:tbl>
      <w:tblPr>
        <w:tblStyle w:val="aa"/>
        <w:tblW w:w="10740" w:type="dxa"/>
        <w:tblLayout w:type="fixed"/>
        <w:tblLook w:val="04A0"/>
      </w:tblPr>
      <w:tblGrid>
        <w:gridCol w:w="1526"/>
        <w:gridCol w:w="1276"/>
        <w:gridCol w:w="708"/>
        <w:gridCol w:w="709"/>
        <w:gridCol w:w="2977"/>
        <w:gridCol w:w="1276"/>
        <w:gridCol w:w="2268"/>
      </w:tblGrid>
      <w:tr w:rsidR="00146FFB" w:rsidTr="00146FFB">
        <w:trPr>
          <w:trHeight w:val="414"/>
        </w:trPr>
        <w:tc>
          <w:tcPr>
            <w:tcW w:w="1526" w:type="dxa"/>
            <w:vMerge w:val="restart"/>
          </w:tcPr>
          <w:p w:rsidR="00146FFB" w:rsidRDefault="00146FFB" w:rsidP="00F342D1">
            <w:pPr>
              <w:tabs>
                <w:tab w:val="left" w:pos="2485"/>
                <w:tab w:val="center" w:pos="5235"/>
              </w:tabs>
              <w:rPr>
                <w:b/>
                <w:szCs w:val="28"/>
              </w:rPr>
            </w:pPr>
            <w:r>
              <w:rPr>
                <w:b/>
                <w:szCs w:val="28"/>
              </w:rPr>
              <w:t xml:space="preserve">ФИО </w:t>
            </w:r>
          </w:p>
          <w:p w:rsidR="00146FFB" w:rsidRDefault="00146FFB" w:rsidP="00F342D1">
            <w:pPr>
              <w:tabs>
                <w:tab w:val="left" w:pos="2485"/>
                <w:tab w:val="center" w:pos="5235"/>
              </w:tabs>
              <w:rPr>
                <w:b/>
                <w:szCs w:val="28"/>
              </w:rPr>
            </w:pPr>
            <w:r>
              <w:rPr>
                <w:b/>
                <w:szCs w:val="28"/>
              </w:rPr>
              <w:t>педагога</w:t>
            </w:r>
          </w:p>
        </w:tc>
        <w:tc>
          <w:tcPr>
            <w:tcW w:w="1276" w:type="dxa"/>
            <w:vMerge w:val="restart"/>
          </w:tcPr>
          <w:p w:rsidR="00146FFB" w:rsidRDefault="00146FFB" w:rsidP="00F342D1">
            <w:pPr>
              <w:tabs>
                <w:tab w:val="left" w:pos="2485"/>
                <w:tab w:val="center" w:pos="5235"/>
              </w:tabs>
              <w:rPr>
                <w:b/>
                <w:szCs w:val="28"/>
              </w:rPr>
            </w:pPr>
            <w:r>
              <w:rPr>
                <w:b/>
                <w:szCs w:val="28"/>
              </w:rPr>
              <w:t>дол</w:t>
            </w:r>
            <w:r>
              <w:rPr>
                <w:b/>
                <w:szCs w:val="28"/>
              </w:rPr>
              <w:t>ж</w:t>
            </w:r>
            <w:r>
              <w:rPr>
                <w:b/>
                <w:szCs w:val="28"/>
              </w:rPr>
              <w:t>ность</w:t>
            </w:r>
          </w:p>
        </w:tc>
        <w:tc>
          <w:tcPr>
            <w:tcW w:w="1417" w:type="dxa"/>
            <w:gridSpan w:val="2"/>
          </w:tcPr>
          <w:p w:rsidR="00146FFB" w:rsidRDefault="00146FFB" w:rsidP="008167CA">
            <w:pPr>
              <w:tabs>
                <w:tab w:val="left" w:pos="2485"/>
                <w:tab w:val="center" w:pos="5235"/>
              </w:tabs>
              <w:jc w:val="center"/>
              <w:rPr>
                <w:b/>
                <w:szCs w:val="28"/>
              </w:rPr>
            </w:pPr>
            <w:r>
              <w:rPr>
                <w:b/>
                <w:szCs w:val="28"/>
              </w:rPr>
              <w:t>стаж</w:t>
            </w:r>
          </w:p>
        </w:tc>
        <w:tc>
          <w:tcPr>
            <w:tcW w:w="2977" w:type="dxa"/>
            <w:vMerge w:val="restart"/>
          </w:tcPr>
          <w:p w:rsidR="00146FFB" w:rsidRDefault="00146FFB" w:rsidP="00146FFB">
            <w:pPr>
              <w:tabs>
                <w:tab w:val="left" w:pos="2485"/>
                <w:tab w:val="center" w:pos="5235"/>
              </w:tabs>
              <w:jc w:val="center"/>
              <w:rPr>
                <w:b/>
                <w:szCs w:val="28"/>
              </w:rPr>
            </w:pPr>
          </w:p>
          <w:p w:rsidR="00146FFB" w:rsidRDefault="00146FFB" w:rsidP="00146FFB">
            <w:pPr>
              <w:tabs>
                <w:tab w:val="left" w:pos="2485"/>
                <w:tab w:val="center" w:pos="5235"/>
              </w:tabs>
              <w:jc w:val="center"/>
              <w:rPr>
                <w:b/>
                <w:szCs w:val="28"/>
              </w:rPr>
            </w:pPr>
            <w:r>
              <w:rPr>
                <w:b/>
                <w:szCs w:val="28"/>
              </w:rPr>
              <w:t>образование</w:t>
            </w:r>
          </w:p>
        </w:tc>
        <w:tc>
          <w:tcPr>
            <w:tcW w:w="1276" w:type="dxa"/>
            <w:vMerge w:val="restart"/>
          </w:tcPr>
          <w:p w:rsidR="00146FFB" w:rsidRDefault="00146FFB" w:rsidP="00F342D1">
            <w:pPr>
              <w:tabs>
                <w:tab w:val="left" w:pos="2485"/>
                <w:tab w:val="center" w:pos="5235"/>
              </w:tabs>
              <w:rPr>
                <w:b/>
                <w:szCs w:val="28"/>
              </w:rPr>
            </w:pPr>
            <w:r>
              <w:rPr>
                <w:b/>
                <w:szCs w:val="28"/>
              </w:rPr>
              <w:t>катег</w:t>
            </w:r>
            <w:r>
              <w:rPr>
                <w:b/>
                <w:szCs w:val="28"/>
              </w:rPr>
              <w:t>о</w:t>
            </w:r>
            <w:r>
              <w:rPr>
                <w:b/>
                <w:szCs w:val="28"/>
              </w:rPr>
              <w:t>рия</w:t>
            </w:r>
          </w:p>
        </w:tc>
        <w:tc>
          <w:tcPr>
            <w:tcW w:w="2268" w:type="dxa"/>
            <w:vMerge w:val="restart"/>
          </w:tcPr>
          <w:p w:rsidR="00146FFB" w:rsidRPr="00146FFB" w:rsidRDefault="00146FFB" w:rsidP="00F342D1">
            <w:pPr>
              <w:tabs>
                <w:tab w:val="left" w:pos="2485"/>
                <w:tab w:val="center" w:pos="5235"/>
              </w:tabs>
              <w:rPr>
                <w:b/>
              </w:rPr>
            </w:pPr>
            <w:r w:rsidRPr="00146FFB">
              <w:rPr>
                <w:b/>
                <w:bCs/>
                <w:bdr w:val="none" w:sz="0" w:space="0" w:color="auto" w:frame="1"/>
              </w:rPr>
              <w:t>Сведения о п</w:t>
            </w:r>
            <w:r w:rsidRPr="00146FFB">
              <w:rPr>
                <w:b/>
                <w:bCs/>
                <w:bdr w:val="none" w:sz="0" w:space="0" w:color="auto" w:frame="1"/>
              </w:rPr>
              <w:t>о</w:t>
            </w:r>
            <w:r w:rsidRPr="00146FFB">
              <w:rPr>
                <w:b/>
                <w:bCs/>
                <w:bdr w:val="none" w:sz="0" w:space="0" w:color="auto" w:frame="1"/>
              </w:rPr>
              <w:t>вышении квал</w:t>
            </w:r>
            <w:r w:rsidRPr="00146FFB">
              <w:rPr>
                <w:b/>
                <w:bCs/>
                <w:bdr w:val="none" w:sz="0" w:space="0" w:color="auto" w:frame="1"/>
              </w:rPr>
              <w:t>и</w:t>
            </w:r>
            <w:r w:rsidRPr="00146FFB">
              <w:rPr>
                <w:b/>
                <w:bCs/>
                <w:bdr w:val="none" w:sz="0" w:space="0" w:color="auto" w:frame="1"/>
              </w:rPr>
              <w:t>фикации</w:t>
            </w:r>
          </w:p>
        </w:tc>
      </w:tr>
      <w:tr w:rsidR="00146FFB" w:rsidTr="00146FFB">
        <w:trPr>
          <w:trHeight w:val="296"/>
        </w:trPr>
        <w:tc>
          <w:tcPr>
            <w:tcW w:w="1526" w:type="dxa"/>
            <w:vMerge/>
          </w:tcPr>
          <w:p w:rsidR="00146FFB" w:rsidRDefault="00146FFB" w:rsidP="00F342D1">
            <w:pPr>
              <w:tabs>
                <w:tab w:val="left" w:pos="2485"/>
                <w:tab w:val="center" w:pos="5235"/>
              </w:tabs>
              <w:rPr>
                <w:b/>
                <w:szCs w:val="28"/>
              </w:rPr>
            </w:pPr>
          </w:p>
        </w:tc>
        <w:tc>
          <w:tcPr>
            <w:tcW w:w="1276" w:type="dxa"/>
            <w:vMerge/>
          </w:tcPr>
          <w:p w:rsidR="00146FFB" w:rsidRDefault="00146FFB" w:rsidP="00F342D1">
            <w:pPr>
              <w:tabs>
                <w:tab w:val="left" w:pos="2485"/>
                <w:tab w:val="center" w:pos="5235"/>
              </w:tabs>
              <w:rPr>
                <w:b/>
                <w:szCs w:val="28"/>
              </w:rPr>
            </w:pPr>
          </w:p>
        </w:tc>
        <w:tc>
          <w:tcPr>
            <w:tcW w:w="708" w:type="dxa"/>
          </w:tcPr>
          <w:p w:rsidR="00146FFB" w:rsidRDefault="00146FFB" w:rsidP="008167CA">
            <w:pPr>
              <w:tabs>
                <w:tab w:val="left" w:pos="2485"/>
                <w:tab w:val="center" w:pos="5235"/>
              </w:tabs>
              <w:jc w:val="center"/>
              <w:rPr>
                <w:b/>
                <w:szCs w:val="28"/>
              </w:rPr>
            </w:pPr>
            <w:r>
              <w:rPr>
                <w:b/>
                <w:szCs w:val="28"/>
              </w:rPr>
              <w:t>о</w:t>
            </w:r>
            <w:r>
              <w:rPr>
                <w:b/>
                <w:szCs w:val="28"/>
              </w:rPr>
              <w:t>б</w:t>
            </w:r>
            <w:r>
              <w:rPr>
                <w:b/>
                <w:szCs w:val="28"/>
              </w:rPr>
              <w:t>щий</w:t>
            </w:r>
          </w:p>
        </w:tc>
        <w:tc>
          <w:tcPr>
            <w:tcW w:w="709" w:type="dxa"/>
          </w:tcPr>
          <w:p w:rsidR="00146FFB" w:rsidRDefault="00146FFB" w:rsidP="008167CA">
            <w:pPr>
              <w:tabs>
                <w:tab w:val="left" w:pos="2485"/>
                <w:tab w:val="center" w:pos="5235"/>
              </w:tabs>
              <w:jc w:val="center"/>
              <w:rPr>
                <w:b/>
                <w:szCs w:val="28"/>
              </w:rPr>
            </w:pPr>
            <w:r>
              <w:rPr>
                <w:b/>
                <w:szCs w:val="28"/>
              </w:rPr>
              <w:t>пед.</w:t>
            </w:r>
          </w:p>
        </w:tc>
        <w:tc>
          <w:tcPr>
            <w:tcW w:w="2977" w:type="dxa"/>
            <w:vMerge/>
          </w:tcPr>
          <w:p w:rsidR="00146FFB" w:rsidRDefault="00146FFB" w:rsidP="00F342D1">
            <w:pPr>
              <w:tabs>
                <w:tab w:val="left" w:pos="2485"/>
                <w:tab w:val="center" w:pos="5235"/>
              </w:tabs>
              <w:rPr>
                <w:b/>
                <w:szCs w:val="28"/>
              </w:rPr>
            </w:pPr>
          </w:p>
        </w:tc>
        <w:tc>
          <w:tcPr>
            <w:tcW w:w="1276" w:type="dxa"/>
            <w:vMerge/>
          </w:tcPr>
          <w:p w:rsidR="00146FFB" w:rsidRDefault="00146FFB" w:rsidP="00F342D1">
            <w:pPr>
              <w:tabs>
                <w:tab w:val="left" w:pos="2485"/>
                <w:tab w:val="center" w:pos="5235"/>
              </w:tabs>
              <w:rPr>
                <w:b/>
                <w:szCs w:val="28"/>
              </w:rPr>
            </w:pPr>
          </w:p>
        </w:tc>
        <w:tc>
          <w:tcPr>
            <w:tcW w:w="2268" w:type="dxa"/>
            <w:vMerge/>
          </w:tcPr>
          <w:p w:rsidR="00146FFB" w:rsidRDefault="00146FFB" w:rsidP="00F342D1">
            <w:pPr>
              <w:tabs>
                <w:tab w:val="left" w:pos="2485"/>
                <w:tab w:val="center" w:pos="5235"/>
              </w:tabs>
              <w:rPr>
                <w:rFonts w:ascii="Roboto-Regular" w:hAnsi="Roboto-Regular"/>
                <w:b/>
                <w:bCs/>
                <w:color w:val="5D636A"/>
                <w:sz w:val="21"/>
                <w:szCs w:val="21"/>
                <w:bdr w:val="none" w:sz="0" w:space="0" w:color="auto" w:frame="1"/>
              </w:rPr>
            </w:pPr>
          </w:p>
        </w:tc>
      </w:tr>
      <w:tr w:rsidR="00146FFB" w:rsidTr="00146FFB">
        <w:tc>
          <w:tcPr>
            <w:tcW w:w="1526" w:type="dxa"/>
          </w:tcPr>
          <w:p w:rsidR="00146FFB" w:rsidRPr="00146FFB" w:rsidRDefault="00146FFB" w:rsidP="00F342D1">
            <w:pPr>
              <w:tabs>
                <w:tab w:val="left" w:pos="2485"/>
                <w:tab w:val="center" w:pos="5235"/>
              </w:tabs>
            </w:pPr>
            <w:r w:rsidRPr="00146FFB">
              <w:t>Котляр Н</w:t>
            </w:r>
            <w:r w:rsidRPr="00146FFB">
              <w:t>а</w:t>
            </w:r>
            <w:r w:rsidRPr="00146FFB">
              <w:t xml:space="preserve">дежда </w:t>
            </w:r>
          </w:p>
          <w:p w:rsidR="00146FFB" w:rsidRPr="00146FFB" w:rsidRDefault="00146FFB" w:rsidP="00F342D1">
            <w:pPr>
              <w:tabs>
                <w:tab w:val="left" w:pos="2485"/>
                <w:tab w:val="center" w:pos="5235"/>
              </w:tabs>
            </w:pPr>
            <w:r w:rsidRPr="00146FFB">
              <w:t>Алексан</w:t>
            </w:r>
            <w:r w:rsidRPr="00146FFB">
              <w:t>д</w:t>
            </w:r>
            <w:r w:rsidRPr="00146FFB">
              <w:t>ровна</w:t>
            </w:r>
          </w:p>
        </w:tc>
        <w:tc>
          <w:tcPr>
            <w:tcW w:w="1276" w:type="dxa"/>
          </w:tcPr>
          <w:p w:rsidR="00146FFB" w:rsidRPr="00146FFB" w:rsidRDefault="00146FFB" w:rsidP="00F342D1">
            <w:pPr>
              <w:tabs>
                <w:tab w:val="left" w:pos="2485"/>
                <w:tab w:val="center" w:pos="5235"/>
              </w:tabs>
            </w:pPr>
          </w:p>
          <w:p w:rsidR="00146FFB" w:rsidRPr="00146FFB" w:rsidRDefault="00146FFB" w:rsidP="00F342D1">
            <w:pPr>
              <w:tabs>
                <w:tab w:val="left" w:pos="2485"/>
                <w:tab w:val="center" w:pos="5235"/>
              </w:tabs>
            </w:pPr>
            <w:r w:rsidRPr="00146FFB">
              <w:t>воспит</w:t>
            </w:r>
            <w:r w:rsidRPr="00146FFB">
              <w:t>а</w:t>
            </w:r>
            <w:r w:rsidRPr="00146FFB">
              <w:t>тель</w:t>
            </w:r>
          </w:p>
        </w:tc>
        <w:tc>
          <w:tcPr>
            <w:tcW w:w="708" w:type="dxa"/>
          </w:tcPr>
          <w:p w:rsidR="00146FFB" w:rsidRPr="00146FFB" w:rsidRDefault="00146FFB" w:rsidP="00F342D1">
            <w:pPr>
              <w:tabs>
                <w:tab w:val="left" w:pos="2485"/>
                <w:tab w:val="center" w:pos="5235"/>
              </w:tabs>
            </w:pPr>
          </w:p>
          <w:p w:rsidR="00146FFB" w:rsidRPr="00146FFB" w:rsidRDefault="00146FFB" w:rsidP="00852BD9"/>
          <w:p w:rsidR="00146FFB" w:rsidRPr="00146FFB" w:rsidRDefault="00146FFB" w:rsidP="00852BD9">
            <w:r w:rsidRPr="00146FFB">
              <w:t>1</w:t>
            </w:r>
            <w:r w:rsidR="00DD39F9">
              <w:t>2</w:t>
            </w:r>
          </w:p>
        </w:tc>
        <w:tc>
          <w:tcPr>
            <w:tcW w:w="709" w:type="dxa"/>
          </w:tcPr>
          <w:p w:rsidR="00146FFB" w:rsidRPr="00146FFB" w:rsidRDefault="00146FFB" w:rsidP="00F342D1">
            <w:pPr>
              <w:tabs>
                <w:tab w:val="left" w:pos="2485"/>
                <w:tab w:val="center" w:pos="5235"/>
              </w:tabs>
            </w:pPr>
          </w:p>
          <w:p w:rsidR="00146FFB" w:rsidRPr="00146FFB" w:rsidRDefault="00146FFB" w:rsidP="00852BD9"/>
          <w:p w:rsidR="00146FFB" w:rsidRPr="00146FFB" w:rsidRDefault="00DD39F9" w:rsidP="00852BD9">
            <w:pPr>
              <w:jc w:val="center"/>
            </w:pPr>
            <w:r>
              <w:t>10</w:t>
            </w:r>
          </w:p>
        </w:tc>
        <w:tc>
          <w:tcPr>
            <w:tcW w:w="2977" w:type="dxa"/>
          </w:tcPr>
          <w:p w:rsidR="00146FFB" w:rsidRPr="00146FFB" w:rsidRDefault="00146FFB" w:rsidP="00F342D1">
            <w:pPr>
              <w:tabs>
                <w:tab w:val="left" w:pos="2485"/>
                <w:tab w:val="center" w:pos="5235"/>
              </w:tabs>
            </w:pPr>
            <w:r w:rsidRPr="00146FFB">
              <w:t>Среднее профессионал</w:t>
            </w:r>
            <w:r w:rsidRPr="00146FFB">
              <w:t>ь</w:t>
            </w:r>
            <w:r w:rsidRPr="00146FFB">
              <w:t>ное, Карасукский педаг</w:t>
            </w:r>
            <w:r w:rsidRPr="00146FFB">
              <w:t>о</w:t>
            </w:r>
            <w:r w:rsidRPr="00146FFB">
              <w:t>гический колледж,</w:t>
            </w:r>
          </w:p>
          <w:p w:rsidR="00146FFB" w:rsidRPr="00146FFB" w:rsidRDefault="00146FFB" w:rsidP="00F342D1">
            <w:pPr>
              <w:tabs>
                <w:tab w:val="left" w:pos="2485"/>
                <w:tab w:val="center" w:pos="5235"/>
              </w:tabs>
            </w:pPr>
            <w:r w:rsidRPr="00146FFB">
              <w:t>учитель начальных кла</w:t>
            </w:r>
            <w:r w:rsidRPr="00146FFB">
              <w:t>с</w:t>
            </w:r>
            <w:r w:rsidRPr="00146FFB">
              <w:t>сов/ преподавание в н</w:t>
            </w:r>
            <w:r w:rsidRPr="00146FFB">
              <w:t>а</w:t>
            </w:r>
            <w:r w:rsidRPr="00146FFB">
              <w:t>чальных классах.</w:t>
            </w:r>
          </w:p>
          <w:p w:rsidR="00146FFB" w:rsidRPr="00146FFB" w:rsidRDefault="00146FFB" w:rsidP="00852BD9">
            <w:r w:rsidRPr="00146FFB">
              <w:rPr>
                <w:bCs/>
                <w:bdr w:val="none" w:sz="0" w:space="0" w:color="auto" w:frame="1"/>
              </w:rPr>
              <w:t>Профессиональная пер</w:t>
            </w:r>
            <w:r w:rsidRPr="00146FFB">
              <w:rPr>
                <w:bCs/>
                <w:bdr w:val="none" w:sz="0" w:space="0" w:color="auto" w:frame="1"/>
              </w:rPr>
              <w:t>е</w:t>
            </w:r>
            <w:r w:rsidRPr="00146FFB">
              <w:rPr>
                <w:bCs/>
                <w:bdr w:val="none" w:sz="0" w:space="0" w:color="auto" w:frame="1"/>
              </w:rPr>
              <w:t>подготовка:</w:t>
            </w:r>
          </w:p>
          <w:p w:rsidR="00146FFB" w:rsidRPr="00146FFB" w:rsidRDefault="00146FFB" w:rsidP="00146FFB">
            <w:pPr>
              <w:pStyle w:val="a4"/>
              <w:spacing w:before="0" w:beforeAutospacing="0" w:after="0" w:afterAutospacing="0"/>
              <w:textAlignment w:val="baseline"/>
            </w:pPr>
            <w:r w:rsidRPr="00146FFB">
              <w:t>Карасукский педагогич</w:t>
            </w:r>
            <w:r w:rsidRPr="00146FFB">
              <w:t>е</w:t>
            </w:r>
            <w:r w:rsidRPr="00146FFB">
              <w:t>ский колледж "Организ</w:t>
            </w:r>
            <w:r w:rsidRPr="00146FFB">
              <w:t>а</w:t>
            </w:r>
            <w:r w:rsidRPr="00146FFB">
              <w:t>ция воспитания и развития детей дошкольного во</w:t>
            </w:r>
            <w:r w:rsidRPr="00146FFB">
              <w:t>з</w:t>
            </w:r>
            <w:r w:rsidRPr="00146FFB">
              <w:lastRenderedPageBreak/>
              <w:t>раста в дошкольных обр</w:t>
            </w:r>
            <w:r w:rsidRPr="00146FFB">
              <w:t>а</w:t>
            </w:r>
            <w:r w:rsidRPr="00146FFB">
              <w:t>зовательных организациях</w:t>
            </w:r>
          </w:p>
        </w:tc>
        <w:tc>
          <w:tcPr>
            <w:tcW w:w="1276" w:type="dxa"/>
          </w:tcPr>
          <w:p w:rsidR="00146FFB" w:rsidRPr="00146FFB" w:rsidRDefault="00146FFB" w:rsidP="00F342D1">
            <w:pPr>
              <w:tabs>
                <w:tab w:val="left" w:pos="2485"/>
                <w:tab w:val="center" w:pos="5235"/>
              </w:tabs>
            </w:pPr>
            <w:r w:rsidRPr="00146FFB">
              <w:lastRenderedPageBreak/>
              <w:t>высшая</w:t>
            </w:r>
          </w:p>
        </w:tc>
        <w:tc>
          <w:tcPr>
            <w:tcW w:w="2268" w:type="dxa"/>
          </w:tcPr>
          <w:p w:rsidR="00146FFB" w:rsidRPr="00146FFB" w:rsidRDefault="00146FFB" w:rsidP="00F342D1">
            <w:pPr>
              <w:tabs>
                <w:tab w:val="left" w:pos="2485"/>
                <w:tab w:val="center" w:pos="5235"/>
              </w:tabs>
            </w:pPr>
            <w:r w:rsidRPr="00146FFB">
              <w:t xml:space="preserve">Центр </w:t>
            </w:r>
          </w:p>
          <w:p w:rsidR="00146FFB" w:rsidRPr="00146FFB" w:rsidRDefault="00146FFB" w:rsidP="00F342D1">
            <w:pPr>
              <w:tabs>
                <w:tab w:val="left" w:pos="2485"/>
                <w:tab w:val="center" w:pos="5235"/>
              </w:tabs>
            </w:pPr>
            <w:r w:rsidRPr="00146FFB">
              <w:t>ПИиРО "Новый век", тема: "Техн</w:t>
            </w:r>
            <w:r w:rsidRPr="00146FFB">
              <w:t>о</w:t>
            </w:r>
            <w:r w:rsidRPr="00146FFB">
              <w:t>логии и методы р</w:t>
            </w:r>
            <w:r w:rsidRPr="00146FFB">
              <w:t>а</w:t>
            </w:r>
            <w:r w:rsidRPr="00146FFB">
              <w:t>боты при реализ</w:t>
            </w:r>
            <w:r w:rsidRPr="00146FFB">
              <w:t>а</w:t>
            </w:r>
            <w:r w:rsidRPr="00146FFB">
              <w:t>ции инклюзивного образования детей с ОВЗ по ФГОС ДО", 2022г.</w:t>
            </w:r>
          </w:p>
        </w:tc>
      </w:tr>
      <w:tr w:rsidR="00146FFB" w:rsidTr="00146FFB">
        <w:tc>
          <w:tcPr>
            <w:tcW w:w="1526" w:type="dxa"/>
          </w:tcPr>
          <w:p w:rsidR="00146FFB" w:rsidRPr="00146FFB" w:rsidRDefault="00146FFB" w:rsidP="00F342D1">
            <w:pPr>
              <w:tabs>
                <w:tab w:val="left" w:pos="2485"/>
                <w:tab w:val="center" w:pos="5235"/>
              </w:tabs>
            </w:pPr>
            <w:r w:rsidRPr="00146FFB">
              <w:lastRenderedPageBreak/>
              <w:t>Пимшина Наталья</w:t>
            </w:r>
          </w:p>
          <w:p w:rsidR="00146FFB" w:rsidRPr="00146FFB" w:rsidRDefault="00146FFB" w:rsidP="00146FFB">
            <w:pPr>
              <w:tabs>
                <w:tab w:val="center" w:pos="5235"/>
              </w:tabs>
            </w:pPr>
            <w:r w:rsidRPr="00146FFB">
              <w:t>Николаевна</w:t>
            </w:r>
          </w:p>
        </w:tc>
        <w:tc>
          <w:tcPr>
            <w:tcW w:w="1276" w:type="dxa"/>
          </w:tcPr>
          <w:p w:rsidR="00146FFB" w:rsidRPr="00146FFB" w:rsidRDefault="00146FFB" w:rsidP="00F342D1">
            <w:pPr>
              <w:tabs>
                <w:tab w:val="left" w:pos="2485"/>
                <w:tab w:val="center" w:pos="5235"/>
              </w:tabs>
            </w:pPr>
          </w:p>
          <w:p w:rsidR="00146FFB" w:rsidRPr="00146FFB" w:rsidRDefault="00146FFB" w:rsidP="00F342D1">
            <w:pPr>
              <w:tabs>
                <w:tab w:val="left" w:pos="2485"/>
                <w:tab w:val="center" w:pos="5235"/>
              </w:tabs>
            </w:pPr>
            <w:r w:rsidRPr="00146FFB">
              <w:t>воспит</w:t>
            </w:r>
            <w:r w:rsidRPr="00146FFB">
              <w:t>а</w:t>
            </w:r>
            <w:r w:rsidRPr="00146FFB">
              <w:t>тель</w:t>
            </w:r>
          </w:p>
        </w:tc>
        <w:tc>
          <w:tcPr>
            <w:tcW w:w="708" w:type="dxa"/>
          </w:tcPr>
          <w:p w:rsidR="00146FFB" w:rsidRPr="00146FFB" w:rsidRDefault="00146FFB" w:rsidP="00F342D1">
            <w:pPr>
              <w:tabs>
                <w:tab w:val="left" w:pos="2485"/>
                <w:tab w:val="center" w:pos="5235"/>
              </w:tabs>
            </w:pPr>
          </w:p>
          <w:p w:rsidR="00146FFB" w:rsidRPr="00146FFB" w:rsidRDefault="00146FFB" w:rsidP="004C3AE1">
            <w:r w:rsidRPr="00146FFB">
              <w:t>2</w:t>
            </w:r>
            <w:r w:rsidR="00DD39F9">
              <w:t>2</w:t>
            </w:r>
          </w:p>
        </w:tc>
        <w:tc>
          <w:tcPr>
            <w:tcW w:w="709" w:type="dxa"/>
          </w:tcPr>
          <w:p w:rsidR="00146FFB" w:rsidRPr="00146FFB" w:rsidRDefault="00146FFB" w:rsidP="00F342D1">
            <w:pPr>
              <w:tabs>
                <w:tab w:val="left" w:pos="2485"/>
                <w:tab w:val="center" w:pos="5235"/>
              </w:tabs>
            </w:pPr>
          </w:p>
          <w:p w:rsidR="00146FFB" w:rsidRPr="00146FFB" w:rsidRDefault="00B60744" w:rsidP="004C3AE1">
            <w:pPr>
              <w:jc w:val="center"/>
            </w:pPr>
            <w:r>
              <w:t>2</w:t>
            </w:r>
            <w:r w:rsidR="00DD39F9">
              <w:t>2</w:t>
            </w:r>
          </w:p>
        </w:tc>
        <w:tc>
          <w:tcPr>
            <w:tcW w:w="2977" w:type="dxa"/>
          </w:tcPr>
          <w:p w:rsidR="00146FFB" w:rsidRPr="00146FFB" w:rsidRDefault="00146FFB" w:rsidP="00F342D1">
            <w:pPr>
              <w:tabs>
                <w:tab w:val="left" w:pos="2485"/>
                <w:tab w:val="center" w:pos="5235"/>
              </w:tabs>
            </w:pPr>
            <w:r w:rsidRPr="00146FFB">
              <w:t>Высшее педагогическое, НГПУ,</w:t>
            </w:r>
          </w:p>
          <w:p w:rsidR="00146FFB" w:rsidRPr="00146FFB" w:rsidRDefault="00146FFB" w:rsidP="00F342D1">
            <w:pPr>
              <w:tabs>
                <w:tab w:val="left" w:pos="2485"/>
                <w:tab w:val="center" w:pos="5235"/>
              </w:tabs>
            </w:pPr>
            <w:r w:rsidRPr="00146FFB">
              <w:t>социальный педагог/ с</w:t>
            </w:r>
            <w:r w:rsidRPr="00146FFB">
              <w:t>о</w:t>
            </w:r>
            <w:r w:rsidRPr="00146FFB">
              <w:t>циальная педагогика.</w:t>
            </w:r>
          </w:p>
          <w:p w:rsidR="00146FFB" w:rsidRPr="00146FFB" w:rsidRDefault="00146FFB" w:rsidP="004C3AE1">
            <w:r w:rsidRPr="00146FFB">
              <w:rPr>
                <w:bCs/>
                <w:bdr w:val="none" w:sz="0" w:space="0" w:color="auto" w:frame="1"/>
              </w:rPr>
              <w:t>Профессиональная пер</w:t>
            </w:r>
            <w:r w:rsidRPr="00146FFB">
              <w:rPr>
                <w:bCs/>
                <w:bdr w:val="none" w:sz="0" w:space="0" w:color="auto" w:frame="1"/>
              </w:rPr>
              <w:t>е</w:t>
            </w:r>
            <w:r w:rsidRPr="00146FFB">
              <w:rPr>
                <w:bCs/>
                <w:bdr w:val="none" w:sz="0" w:space="0" w:color="auto" w:frame="1"/>
              </w:rPr>
              <w:t>подготовка:</w:t>
            </w:r>
          </w:p>
          <w:p w:rsidR="00146FFB" w:rsidRPr="00146FFB" w:rsidRDefault="00146FFB" w:rsidP="00146FFB">
            <w:pPr>
              <w:pStyle w:val="a4"/>
              <w:spacing w:before="0" w:beforeAutospacing="0" w:after="0" w:afterAutospacing="0"/>
              <w:textAlignment w:val="baseline"/>
            </w:pPr>
            <w:r w:rsidRPr="00146FFB">
              <w:t>АНО «Санкт-Петербургский центр профессионального д</w:t>
            </w:r>
            <w:r w:rsidRPr="00146FFB">
              <w:t>о</w:t>
            </w:r>
            <w:r w:rsidRPr="00146FFB">
              <w:t>полнительного образов</w:t>
            </w:r>
            <w:r w:rsidRPr="00146FFB">
              <w:t>а</w:t>
            </w:r>
            <w:r w:rsidRPr="00146FFB">
              <w:t>ния», по программе «Те</w:t>
            </w:r>
            <w:r w:rsidRPr="00146FFB">
              <w:t>о</w:t>
            </w:r>
            <w:r w:rsidRPr="00146FFB">
              <w:t>рия и методика дошкол</w:t>
            </w:r>
            <w:r w:rsidRPr="00146FFB">
              <w:t>ь</w:t>
            </w:r>
            <w:r w:rsidRPr="00146FFB">
              <w:t>ного образования и восп</w:t>
            </w:r>
            <w:r w:rsidRPr="00146FFB">
              <w:t>и</w:t>
            </w:r>
            <w:r w:rsidRPr="00146FFB">
              <w:t>тания» с присвоением квалификации «Воспит</w:t>
            </w:r>
            <w:r w:rsidRPr="00146FFB">
              <w:t>а</w:t>
            </w:r>
            <w:r w:rsidRPr="00146FFB">
              <w:t>тель», 2018г</w:t>
            </w:r>
          </w:p>
        </w:tc>
        <w:tc>
          <w:tcPr>
            <w:tcW w:w="1276" w:type="dxa"/>
          </w:tcPr>
          <w:p w:rsidR="00146FFB" w:rsidRPr="00146FFB" w:rsidRDefault="00146FFB" w:rsidP="00F342D1">
            <w:pPr>
              <w:tabs>
                <w:tab w:val="left" w:pos="2485"/>
                <w:tab w:val="center" w:pos="5235"/>
              </w:tabs>
            </w:pPr>
            <w:r w:rsidRPr="00146FFB">
              <w:t>высшая</w:t>
            </w:r>
          </w:p>
        </w:tc>
        <w:tc>
          <w:tcPr>
            <w:tcW w:w="2268" w:type="dxa"/>
          </w:tcPr>
          <w:p w:rsidR="00146FFB" w:rsidRPr="00146FFB" w:rsidRDefault="00146FFB" w:rsidP="00F342D1">
            <w:pPr>
              <w:tabs>
                <w:tab w:val="left" w:pos="2485"/>
                <w:tab w:val="center" w:pos="5235"/>
              </w:tabs>
            </w:pPr>
            <w:r w:rsidRPr="00146FFB">
              <w:t>«Организация ра</w:t>
            </w:r>
            <w:r w:rsidRPr="00146FFB">
              <w:t>н</w:t>
            </w:r>
            <w:r w:rsidRPr="00146FFB">
              <w:t>ней коррекционной помощи детям с ОВЗ и инвалидн</w:t>
            </w:r>
            <w:r w:rsidRPr="00146FFB">
              <w:t>о</w:t>
            </w:r>
            <w:r w:rsidRPr="00146FFB">
              <w:t>стью и их семьям», Институт корре</w:t>
            </w:r>
            <w:r w:rsidRPr="00146FFB">
              <w:t>к</w:t>
            </w:r>
            <w:r w:rsidRPr="00146FFB">
              <w:t>ционной педагог</w:t>
            </w:r>
            <w:r w:rsidRPr="00146FFB">
              <w:t>и</w:t>
            </w:r>
            <w:r w:rsidRPr="00146FFB">
              <w:t>ки РАО, 2021г</w:t>
            </w:r>
            <w:r>
              <w:t>.</w:t>
            </w:r>
          </w:p>
        </w:tc>
      </w:tr>
      <w:tr w:rsidR="00146FFB" w:rsidTr="00146FFB">
        <w:tc>
          <w:tcPr>
            <w:tcW w:w="1526" w:type="dxa"/>
          </w:tcPr>
          <w:p w:rsidR="00146FFB" w:rsidRPr="00146FFB" w:rsidRDefault="00146FFB" w:rsidP="00F342D1">
            <w:pPr>
              <w:tabs>
                <w:tab w:val="left" w:pos="2485"/>
                <w:tab w:val="center" w:pos="5235"/>
              </w:tabs>
            </w:pPr>
            <w:r w:rsidRPr="00146FFB">
              <w:t>Шишова</w:t>
            </w:r>
          </w:p>
          <w:p w:rsidR="00146FFB" w:rsidRPr="00146FFB" w:rsidRDefault="00146FFB" w:rsidP="00F342D1">
            <w:pPr>
              <w:tabs>
                <w:tab w:val="left" w:pos="2485"/>
                <w:tab w:val="center" w:pos="5235"/>
              </w:tabs>
            </w:pPr>
            <w:r w:rsidRPr="00146FFB">
              <w:t>Лариса</w:t>
            </w:r>
          </w:p>
          <w:p w:rsidR="00146FFB" w:rsidRPr="00146FFB" w:rsidRDefault="00146FFB" w:rsidP="00F342D1">
            <w:pPr>
              <w:tabs>
                <w:tab w:val="left" w:pos="2485"/>
                <w:tab w:val="center" w:pos="5235"/>
              </w:tabs>
            </w:pPr>
            <w:r w:rsidRPr="00146FFB">
              <w:t>Алексан</w:t>
            </w:r>
            <w:r w:rsidRPr="00146FFB">
              <w:t>д</w:t>
            </w:r>
            <w:r w:rsidRPr="00146FFB">
              <w:t>ровна</w:t>
            </w:r>
          </w:p>
        </w:tc>
        <w:tc>
          <w:tcPr>
            <w:tcW w:w="1276" w:type="dxa"/>
          </w:tcPr>
          <w:p w:rsidR="00146FFB" w:rsidRPr="00146FFB" w:rsidRDefault="00146FFB" w:rsidP="008167CA">
            <w:r w:rsidRPr="00146FFB">
              <w:t>Младший воспит</w:t>
            </w:r>
            <w:r w:rsidRPr="00146FFB">
              <w:t>а</w:t>
            </w:r>
            <w:r w:rsidRPr="00146FFB">
              <w:t>тель</w:t>
            </w:r>
          </w:p>
        </w:tc>
        <w:tc>
          <w:tcPr>
            <w:tcW w:w="708" w:type="dxa"/>
          </w:tcPr>
          <w:p w:rsidR="00146FFB" w:rsidRPr="00146FFB" w:rsidRDefault="00B60744" w:rsidP="00F342D1">
            <w:pPr>
              <w:tabs>
                <w:tab w:val="left" w:pos="2485"/>
                <w:tab w:val="center" w:pos="5235"/>
              </w:tabs>
            </w:pPr>
            <w:r>
              <w:t>3</w:t>
            </w:r>
            <w:r w:rsidR="00DD39F9">
              <w:t>3</w:t>
            </w:r>
          </w:p>
        </w:tc>
        <w:tc>
          <w:tcPr>
            <w:tcW w:w="709" w:type="dxa"/>
          </w:tcPr>
          <w:p w:rsidR="00146FFB" w:rsidRDefault="00146FFB" w:rsidP="00F342D1">
            <w:pPr>
              <w:tabs>
                <w:tab w:val="left" w:pos="2485"/>
                <w:tab w:val="center" w:pos="5235"/>
              </w:tabs>
            </w:pPr>
          </w:p>
          <w:p w:rsidR="001C41C0" w:rsidRPr="00146FFB" w:rsidRDefault="001C41C0" w:rsidP="001C41C0">
            <w:pPr>
              <w:tabs>
                <w:tab w:val="left" w:pos="2485"/>
                <w:tab w:val="center" w:pos="5235"/>
              </w:tabs>
              <w:jc w:val="center"/>
            </w:pPr>
            <w:r>
              <w:t>-</w:t>
            </w:r>
          </w:p>
        </w:tc>
        <w:tc>
          <w:tcPr>
            <w:tcW w:w="2977" w:type="dxa"/>
          </w:tcPr>
          <w:p w:rsidR="001C41C0" w:rsidRDefault="001C41C0" w:rsidP="00F342D1">
            <w:pPr>
              <w:tabs>
                <w:tab w:val="left" w:pos="2485"/>
                <w:tab w:val="center" w:pos="5235"/>
              </w:tabs>
            </w:pPr>
            <w:r>
              <w:t xml:space="preserve">Среднее </w:t>
            </w:r>
          </w:p>
          <w:p w:rsidR="00146FFB" w:rsidRPr="00146FFB" w:rsidRDefault="001C41C0" w:rsidP="00F342D1">
            <w:pPr>
              <w:tabs>
                <w:tab w:val="left" w:pos="2485"/>
                <w:tab w:val="center" w:pos="5235"/>
              </w:tabs>
            </w:pPr>
            <w:r>
              <w:t>профессиональное</w:t>
            </w:r>
          </w:p>
        </w:tc>
        <w:tc>
          <w:tcPr>
            <w:tcW w:w="1276" w:type="dxa"/>
          </w:tcPr>
          <w:p w:rsidR="001C41C0" w:rsidRDefault="001C41C0" w:rsidP="001C41C0">
            <w:pPr>
              <w:tabs>
                <w:tab w:val="left" w:pos="2485"/>
                <w:tab w:val="center" w:pos="5235"/>
              </w:tabs>
              <w:jc w:val="center"/>
            </w:pPr>
          </w:p>
          <w:p w:rsidR="00146FFB" w:rsidRDefault="001C41C0" w:rsidP="001C41C0">
            <w:pPr>
              <w:tabs>
                <w:tab w:val="left" w:pos="2485"/>
                <w:tab w:val="center" w:pos="5235"/>
              </w:tabs>
              <w:jc w:val="center"/>
            </w:pPr>
            <w:r>
              <w:t>-</w:t>
            </w:r>
          </w:p>
          <w:p w:rsidR="001C41C0" w:rsidRDefault="001C41C0" w:rsidP="001C41C0">
            <w:pPr>
              <w:tabs>
                <w:tab w:val="left" w:pos="2485"/>
                <w:tab w:val="center" w:pos="5235"/>
              </w:tabs>
              <w:jc w:val="center"/>
            </w:pPr>
          </w:p>
          <w:p w:rsidR="001C41C0" w:rsidRPr="00146FFB" w:rsidRDefault="001C41C0" w:rsidP="001C41C0">
            <w:pPr>
              <w:tabs>
                <w:tab w:val="left" w:pos="2485"/>
                <w:tab w:val="center" w:pos="5235"/>
              </w:tabs>
              <w:jc w:val="center"/>
            </w:pPr>
          </w:p>
        </w:tc>
        <w:tc>
          <w:tcPr>
            <w:tcW w:w="2268" w:type="dxa"/>
          </w:tcPr>
          <w:p w:rsidR="001C41C0" w:rsidRDefault="001C41C0" w:rsidP="00F342D1">
            <w:pPr>
              <w:tabs>
                <w:tab w:val="left" w:pos="2485"/>
                <w:tab w:val="center" w:pos="5235"/>
              </w:tabs>
            </w:pPr>
          </w:p>
          <w:p w:rsidR="00146FFB" w:rsidRPr="001C41C0" w:rsidRDefault="001C41C0" w:rsidP="001C41C0">
            <w:pPr>
              <w:ind w:firstLine="708"/>
            </w:pPr>
            <w:r>
              <w:t>-</w:t>
            </w:r>
          </w:p>
        </w:tc>
      </w:tr>
      <w:tr w:rsidR="00146FFB" w:rsidTr="00146FFB">
        <w:trPr>
          <w:trHeight w:val="789"/>
        </w:trPr>
        <w:tc>
          <w:tcPr>
            <w:tcW w:w="1526" w:type="dxa"/>
          </w:tcPr>
          <w:p w:rsidR="00146FFB" w:rsidRPr="00146FFB" w:rsidRDefault="00146FFB" w:rsidP="00F342D1">
            <w:pPr>
              <w:tabs>
                <w:tab w:val="left" w:pos="2485"/>
                <w:tab w:val="center" w:pos="5235"/>
              </w:tabs>
            </w:pPr>
            <w:r w:rsidRPr="00146FFB">
              <w:t xml:space="preserve">Рязанова </w:t>
            </w:r>
          </w:p>
          <w:p w:rsidR="00146FFB" w:rsidRPr="00146FFB" w:rsidRDefault="00146FFB" w:rsidP="00F342D1">
            <w:pPr>
              <w:tabs>
                <w:tab w:val="left" w:pos="2485"/>
                <w:tab w:val="center" w:pos="5235"/>
              </w:tabs>
            </w:pPr>
            <w:r w:rsidRPr="00146FFB">
              <w:t xml:space="preserve">Татьяна </w:t>
            </w:r>
          </w:p>
          <w:p w:rsidR="00146FFB" w:rsidRPr="00146FFB" w:rsidRDefault="00146FFB" w:rsidP="00F342D1">
            <w:pPr>
              <w:tabs>
                <w:tab w:val="left" w:pos="2485"/>
                <w:tab w:val="center" w:pos="5235"/>
              </w:tabs>
            </w:pPr>
            <w:r w:rsidRPr="00146FFB">
              <w:t>Геннадьевна</w:t>
            </w:r>
          </w:p>
          <w:p w:rsidR="00146FFB" w:rsidRPr="00146FFB" w:rsidRDefault="00146FFB" w:rsidP="00F342D1">
            <w:pPr>
              <w:tabs>
                <w:tab w:val="left" w:pos="2485"/>
                <w:tab w:val="center" w:pos="5235"/>
              </w:tabs>
            </w:pPr>
          </w:p>
          <w:p w:rsidR="00146FFB" w:rsidRPr="00146FFB" w:rsidRDefault="00146FFB" w:rsidP="00F342D1">
            <w:pPr>
              <w:tabs>
                <w:tab w:val="left" w:pos="2485"/>
                <w:tab w:val="center" w:pos="5235"/>
              </w:tabs>
            </w:pPr>
          </w:p>
        </w:tc>
        <w:tc>
          <w:tcPr>
            <w:tcW w:w="1276" w:type="dxa"/>
          </w:tcPr>
          <w:p w:rsidR="00146FFB" w:rsidRPr="00146FFB" w:rsidRDefault="00146FFB" w:rsidP="00F342D1">
            <w:pPr>
              <w:tabs>
                <w:tab w:val="left" w:pos="2485"/>
                <w:tab w:val="center" w:pos="5235"/>
              </w:tabs>
            </w:pPr>
            <w:r w:rsidRPr="00146FFB">
              <w:t>учитель-логопед</w:t>
            </w:r>
          </w:p>
        </w:tc>
        <w:tc>
          <w:tcPr>
            <w:tcW w:w="708" w:type="dxa"/>
          </w:tcPr>
          <w:p w:rsidR="00146FFB" w:rsidRPr="00146FFB" w:rsidRDefault="00146FFB" w:rsidP="00F342D1">
            <w:pPr>
              <w:tabs>
                <w:tab w:val="left" w:pos="2485"/>
                <w:tab w:val="center" w:pos="5235"/>
              </w:tabs>
            </w:pPr>
          </w:p>
          <w:p w:rsidR="00146FFB" w:rsidRPr="00146FFB" w:rsidRDefault="00146FFB" w:rsidP="008167CA"/>
          <w:p w:rsidR="00146FFB" w:rsidRPr="00146FFB" w:rsidRDefault="00146FFB" w:rsidP="008167CA">
            <w:r w:rsidRPr="00146FFB">
              <w:t>1</w:t>
            </w:r>
            <w:r w:rsidR="00DD39F9">
              <w:t>7</w:t>
            </w:r>
          </w:p>
        </w:tc>
        <w:tc>
          <w:tcPr>
            <w:tcW w:w="709" w:type="dxa"/>
          </w:tcPr>
          <w:p w:rsidR="00146FFB" w:rsidRPr="00146FFB" w:rsidRDefault="00146FFB" w:rsidP="00F342D1">
            <w:pPr>
              <w:tabs>
                <w:tab w:val="left" w:pos="2485"/>
                <w:tab w:val="center" w:pos="5235"/>
              </w:tabs>
            </w:pPr>
          </w:p>
          <w:p w:rsidR="00146FFB" w:rsidRPr="00146FFB" w:rsidRDefault="00146FFB" w:rsidP="008167CA"/>
          <w:p w:rsidR="00146FFB" w:rsidRPr="00146FFB" w:rsidRDefault="00146FFB" w:rsidP="008167CA">
            <w:pPr>
              <w:jc w:val="center"/>
            </w:pPr>
            <w:r w:rsidRPr="00146FFB">
              <w:t>1</w:t>
            </w:r>
            <w:r w:rsidR="00DD39F9">
              <w:t>5</w:t>
            </w:r>
          </w:p>
        </w:tc>
        <w:tc>
          <w:tcPr>
            <w:tcW w:w="2977" w:type="dxa"/>
          </w:tcPr>
          <w:p w:rsidR="00146FFB" w:rsidRPr="00146FFB" w:rsidRDefault="00146FFB" w:rsidP="00F342D1">
            <w:pPr>
              <w:tabs>
                <w:tab w:val="left" w:pos="2485"/>
                <w:tab w:val="center" w:pos="5235"/>
              </w:tabs>
            </w:pPr>
            <w:r w:rsidRPr="00146FFB">
              <w:t>Высшее педагогическое, НГПУ,</w:t>
            </w:r>
          </w:p>
          <w:p w:rsidR="00146FFB" w:rsidRPr="00146FFB" w:rsidRDefault="00146FFB" w:rsidP="00F342D1">
            <w:pPr>
              <w:tabs>
                <w:tab w:val="left" w:pos="2485"/>
                <w:tab w:val="center" w:pos="5235"/>
              </w:tabs>
            </w:pPr>
            <w:r w:rsidRPr="00146FFB">
              <w:t>учитель начальных кла</w:t>
            </w:r>
            <w:r w:rsidRPr="00146FFB">
              <w:t>с</w:t>
            </w:r>
            <w:r w:rsidRPr="00146FFB">
              <w:t>сов/ Педагогика и метод</w:t>
            </w:r>
            <w:r w:rsidRPr="00146FFB">
              <w:t>и</w:t>
            </w:r>
            <w:r w:rsidRPr="00146FFB">
              <w:t>ка начального образов</w:t>
            </w:r>
            <w:r w:rsidRPr="00146FFB">
              <w:t>а</w:t>
            </w:r>
            <w:r w:rsidRPr="00146FFB">
              <w:t>ния.</w:t>
            </w:r>
          </w:p>
          <w:p w:rsidR="00146FFB" w:rsidRPr="00146FFB" w:rsidRDefault="00146FFB" w:rsidP="004C3AE1">
            <w:r w:rsidRPr="00146FFB">
              <w:rPr>
                <w:bCs/>
                <w:bdr w:val="none" w:sz="0" w:space="0" w:color="auto" w:frame="1"/>
              </w:rPr>
              <w:t>Профессиональная пер</w:t>
            </w:r>
            <w:r w:rsidRPr="00146FFB">
              <w:rPr>
                <w:bCs/>
                <w:bdr w:val="none" w:sz="0" w:space="0" w:color="auto" w:frame="1"/>
              </w:rPr>
              <w:t>е</w:t>
            </w:r>
            <w:r w:rsidRPr="00146FFB">
              <w:rPr>
                <w:bCs/>
                <w:bdr w:val="none" w:sz="0" w:space="0" w:color="auto" w:frame="1"/>
              </w:rPr>
              <w:t>подготовка:</w:t>
            </w:r>
          </w:p>
          <w:p w:rsidR="00146FFB" w:rsidRPr="00146FFB" w:rsidRDefault="00146FFB" w:rsidP="00146FFB">
            <w:pPr>
              <w:pStyle w:val="a4"/>
              <w:spacing w:before="0" w:beforeAutospacing="0" w:after="0" w:afterAutospacing="0"/>
              <w:textAlignment w:val="baseline"/>
            </w:pPr>
            <w:r w:rsidRPr="00146FFB">
              <w:t>Организация деятельности учителя-логопеда в обр</w:t>
            </w:r>
            <w:r w:rsidRPr="00146FFB">
              <w:t>а</w:t>
            </w:r>
            <w:r w:rsidRPr="00146FFB">
              <w:t>зовательной организации, 2020г.</w:t>
            </w:r>
          </w:p>
        </w:tc>
        <w:tc>
          <w:tcPr>
            <w:tcW w:w="1276" w:type="dxa"/>
          </w:tcPr>
          <w:p w:rsidR="00146FFB" w:rsidRPr="00146FFB" w:rsidRDefault="00146FFB" w:rsidP="00F342D1">
            <w:pPr>
              <w:tabs>
                <w:tab w:val="left" w:pos="2485"/>
                <w:tab w:val="center" w:pos="5235"/>
              </w:tabs>
            </w:pPr>
            <w:r w:rsidRPr="00146FFB">
              <w:t>первая</w:t>
            </w:r>
          </w:p>
        </w:tc>
        <w:tc>
          <w:tcPr>
            <w:tcW w:w="2268" w:type="dxa"/>
          </w:tcPr>
          <w:p w:rsidR="00146FFB" w:rsidRPr="00146FFB" w:rsidRDefault="00146FFB" w:rsidP="00F342D1">
            <w:pPr>
              <w:tabs>
                <w:tab w:val="left" w:pos="2485"/>
                <w:tab w:val="center" w:pos="5235"/>
              </w:tabs>
            </w:pPr>
            <w:r w:rsidRPr="00146FFB">
              <w:t xml:space="preserve"> «Технологии и м</w:t>
            </w:r>
            <w:r w:rsidRPr="00146FFB">
              <w:t>е</w:t>
            </w:r>
            <w:r w:rsidRPr="00146FFB">
              <w:t>тоды работы при реализации инкл</w:t>
            </w:r>
            <w:r w:rsidRPr="00146FFB">
              <w:t>ю</w:t>
            </w:r>
            <w:r w:rsidRPr="00146FFB">
              <w:t>зивного образов</w:t>
            </w:r>
            <w:r w:rsidRPr="00146FFB">
              <w:t>а</w:t>
            </w:r>
            <w:r w:rsidRPr="00146FFB">
              <w:t>ния детей с ОВЗ по ФГОС ДО», ЦПИ и РО «Новый век», 2022г.</w:t>
            </w:r>
          </w:p>
        </w:tc>
      </w:tr>
      <w:tr w:rsidR="00146FFB" w:rsidTr="00146FFB">
        <w:trPr>
          <w:trHeight w:val="868"/>
        </w:trPr>
        <w:tc>
          <w:tcPr>
            <w:tcW w:w="1526" w:type="dxa"/>
          </w:tcPr>
          <w:p w:rsidR="00146FFB" w:rsidRPr="00146FFB" w:rsidRDefault="00146FFB" w:rsidP="00F342D1">
            <w:pPr>
              <w:tabs>
                <w:tab w:val="left" w:pos="2485"/>
                <w:tab w:val="center" w:pos="5235"/>
              </w:tabs>
            </w:pPr>
            <w:r w:rsidRPr="00146FFB">
              <w:t>Немкова</w:t>
            </w:r>
          </w:p>
          <w:p w:rsidR="00146FFB" w:rsidRPr="00146FFB" w:rsidRDefault="00146FFB" w:rsidP="00F342D1">
            <w:pPr>
              <w:tabs>
                <w:tab w:val="left" w:pos="2485"/>
                <w:tab w:val="center" w:pos="5235"/>
              </w:tabs>
            </w:pPr>
            <w:r w:rsidRPr="00146FFB">
              <w:t xml:space="preserve">Светлана </w:t>
            </w:r>
          </w:p>
          <w:p w:rsidR="00146FFB" w:rsidRPr="00146FFB" w:rsidRDefault="00146FFB" w:rsidP="00F342D1">
            <w:pPr>
              <w:tabs>
                <w:tab w:val="left" w:pos="2485"/>
                <w:tab w:val="center" w:pos="5235"/>
              </w:tabs>
            </w:pPr>
            <w:r w:rsidRPr="00146FFB">
              <w:t>Ивановна</w:t>
            </w:r>
          </w:p>
          <w:p w:rsidR="00146FFB" w:rsidRPr="00146FFB" w:rsidRDefault="00146FFB" w:rsidP="00F342D1">
            <w:pPr>
              <w:tabs>
                <w:tab w:val="left" w:pos="2485"/>
                <w:tab w:val="center" w:pos="5235"/>
              </w:tabs>
            </w:pPr>
          </w:p>
          <w:p w:rsidR="00146FFB" w:rsidRPr="00146FFB" w:rsidRDefault="00146FFB" w:rsidP="00F342D1">
            <w:pPr>
              <w:tabs>
                <w:tab w:val="left" w:pos="2485"/>
                <w:tab w:val="center" w:pos="5235"/>
              </w:tabs>
            </w:pPr>
          </w:p>
        </w:tc>
        <w:tc>
          <w:tcPr>
            <w:tcW w:w="1276" w:type="dxa"/>
          </w:tcPr>
          <w:p w:rsidR="00146FFB" w:rsidRPr="00146FFB" w:rsidRDefault="00146FFB" w:rsidP="00F342D1">
            <w:pPr>
              <w:tabs>
                <w:tab w:val="left" w:pos="2485"/>
                <w:tab w:val="center" w:pos="5235"/>
              </w:tabs>
            </w:pPr>
            <w:r w:rsidRPr="00146FFB">
              <w:t>воспит</w:t>
            </w:r>
            <w:r w:rsidRPr="00146FFB">
              <w:t>а</w:t>
            </w:r>
            <w:r w:rsidRPr="00146FFB">
              <w:t>тель/педагог-</w:t>
            </w:r>
          </w:p>
          <w:p w:rsidR="00146FFB" w:rsidRPr="00146FFB" w:rsidRDefault="00146FFB" w:rsidP="00F342D1">
            <w:pPr>
              <w:tabs>
                <w:tab w:val="left" w:pos="2485"/>
                <w:tab w:val="center" w:pos="5235"/>
              </w:tabs>
            </w:pPr>
            <w:r w:rsidRPr="00146FFB">
              <w:t>психолог</w:t>
            </w:r>
          </w:p>
        </w:tc>
        <w:tc>
          <w:tcPr>
            <w:tcW w:w="708" w:type="dxa"/>
          </w:tcPr>
          <w:p w:rsidR="00146FFB" w:rsidRPr="00146FFB" w:rsidRDefault="00146FFB" w:rsidP="00F342D1">
            <w:pPr>
              <w:tabs>
                <w:tab w:val="left" w:pos="2485"/>
                <w:tab w:val="center" w:pos="5235"/>
              </w:tabs>
            </w:pPr>
          </w:p>
          <w:p w:rsidR="00146FFB" w:rsidRPr="00146FFB" w:rsidRDefault="00146FFB" w:rsidP="004C3AE1"/>
          <w:p w:rsidR="00146FFB" w:rsidRPr="00146FFB" w:rsidRDefault="00146FFB" w:rsidP="004C3AE1">
            <w:r w:rsidRPr="00146FFB">
              <w:t>4</w:t>
            </w:r>
            <w:r w:rsidR="00DD39F9">
              <w:t>6</w:t>
            </w:r>
          </w:p>
        </w:tc>
        <w:tc>
          <w:tcPr>
            <w:tcW w:w="709" w:type="dxa"/>
          </w:tcPr>
          <w:p w:rsidR="00146FFB" w:rsidRPr="00146FFB" w:rsidRDefault="00146FFB" w:rsidP="00F342D1">
            <w:pPr>
              <w:tabs>
                <w:tab w:val="left" w:pos="2485"/>
                <w:tab w:val="center" w:pos="5235"/>
              </w:tabs>
            </w:pPr>
          </w:p>
          <w:p w:rsidR="00146FFB" w:rsidRPr="00146FFB" w:rsidRDefault="00146FFB" w:rsidP="004C3AE1"/>
          <w:p w:rsidR="00146FFB" w:rsidRPr="00146FFB" w:rsidRDefault="00146FFB" w:rsidP="004C3AE1">
            <w:pPr>
              <w:jc w:val="center"/>
            </w:pPr>
            <w:r w:rsidRPr="00146FFB">
              <w:t>3</w:t>
            </w:r>
            <w:r w:rsidR="00DD39F9">
              <w:t>8</w:t>
            </w:r>
          </w:p>
        </w:tc>
        <w:tc>
          <w:tcPr>
            <w:tcW w:w="2977" w:type="dxa"/>
          </w:tcPr>
          <w:p w:rsidR="00146FFB" w:rsidRPr="00146FFB" w:rsidRDefault="00146FFB" w:rsidP="00F342D1">
            <w:pPr>
              <w:tabs>
                <w:tab w:val="left" w:pos="2485"/>
                <w:tab w:val="center" w:pos="5235"/>
              </w:tabs>
            </w:pPr>
            <w:r w:rsidRPr="00146FFB">
              <w:t>Высшее педагогическое, НГПУ,</w:t>
            </w:r>
          </w:p>
          <w:p w:rsidR="00146FFB" w:rsidRPr="00146FFB" w:rsidRDefault="00146FFB" w:rsidP="00F342D1">
            <w:pPr>
              <w:tabs>
                <w:tab w:val="left" w:pos="2485"/>
                <w:tab w:val="center" w:pos="5235"/>
              </w:tabs>
            </w:pPr>
            <w:r w:rsidRPr="00146FFB">
              <w:t>социальный педагог/ с</w:t>
            </w:r>
            <w:r w:rsidRPr="00146FFB">
              <w:t>о</w:t>
            </w:r>
            <w:r w:rsidRPr="00146FFB">
              <w:t>циальная педагогика.</w:t>
            </w:r>
          </w:p>
          <w:p w:rsidR="00146FFB" w:rsidRPr="00146FFB" w:rsidRDefault="00146FFB" w:rsidP="00852BD9">
            <w:r w:rsidRPr="00146FFB">
              <w:rPr>
                <w:bCs/>
                <w:bdr w:val="none" w:sz="0" w:space="0" w:color="auto" w:frame="1"/>
              </w:rPr>
              <w:t>Профессиональная пер</w:t>
            </w:r>
            <w:r w:rsidRPr="00146FFB">
              <w:rPr>
                <w:bCs/>
                <w:bdr w:val="none" w:sz="0" w:space="0" w:color="auto" w:frame="1"/>
              </w:rPr>
              <w:t>е</w:t>
            </w:r>
            <w:r w:rsidRPr="00146FFB">
              <w:rPr>
                <w:bCs/>
                <w:bdr w:val="none" w:sz="0" w:space="0" w:color="auto" w:frame="1"/>
              </w:rPr>
              <w:t>подготовка:</w:t>
            </w:r>
          </w:p>
          <w:p w:rsidR="00146FFB" w:rsidRPr="00146FFB" w:rsidRDefault="00146FFB" w:rsidP="00852BD9">
            <w:pPr>
              <w:pStyle w:val="a4"/>
              <w:spacing w:before="0" w:beforeAutospacing="0" w:after="0" w:afterAutospacing="0"/>
              <w:textAlignment w:val="baseline"/>
            </w:pPr>
            <w:r w:rsidRPr="00146FFB">
              <w:t>Инфоурок, тема "Орган</w:t>
            </w:r>
            <w:r w:rsidRPr="00146FFB">
              <w:t>и</w:t>
            </w:r>
            <w:r w:rsidRPr="00146FFB">
              <w:t>зация деятельности пед</w:t>
            </w:r>
            <w:r w:rsidRPr="00146FFB">
              <w:t>а</w:t>
            </w:r>
            <w:r w:rsidRPr="00146FFB">
              <w:t>гога психолога в образ</w:t>
            </w:r>
            <w:r w:rsidRPr="00146FFB">
              <w:t>о</w:t>
            </w:r>
            <w:r w:rsidRPr="00146FFB">
              <w:t>вательной организации", 2020</w:t>
            </w:r>
          </w:p>
          <w:p w:rsidR="00146FFB" w:rsidRPr="00146FFB" w:rsidRDefault="00146FFB" w:rsidP="00F342D1">
            <w:pPr>
              <w:tabs>
                <w:tab w:val="left" w:pos="2485"/>
                <w:tab w:val="center" w:pos="5235"/>
              </w:tabs>
            </w:pPr>
          </w:p>
        </w:tc>
        <w:tc>
          <w:tcPr>
            <w:tcW w:w="1276" w:type="dxa"/>
          </w:tcPr>
          <w:p w:rsidR="00146FFB" w:rsidRPr="00146FFB" w:rsidRDefault="00146FFB" w:rsidP="00F342D1">
            <w:pPr>
              <w:tabs>
                <w:tab w:val="left" w:pos="2485"/>
                <w:tab w:val="center" w:pos="5235"/>
              </w:tabs>
            </w:pPr>
            <w:r w:rsidRPr="00146FFB">
              <w:t>высшая</w:t>
            </w:r>
          </w:p>
        </w:tc>
        <w:tc>
          <w:tcPr>
            <w:tcW w:w="2268" w:type="dxa"/>
          </w:tcPr>
          <w:p w:rsidR="00146FFB" w:rsidRPr="00146FFB" w:rsidRDefault="00146FFB" w:rsidP="00F342D1">
            <w:pPr>
              <w:tabs>
                <w:tab w:val="left" w:pos="2485"/>
                <w:tab w:val="center" w:pos="5235"/>
              </w:tabs>
            </w:pPr>
            <w:r w:rsidRPr="00146FFB">
              <w:t>«Психолого-педагогические особенности ко</w:t>
            </w:r>
            <w:r w:rsidRPr="00146FFB">
              <w:t>р</w:t>
            </w:r>
            <w:r w:rsidRPr="00146FFB">
              <w:t>рекционно-развивающей раб</w:t>
            </w:r>
            <w:r w:rsidRPr="00146FFB">
              <w:t>о</w:t>
            </w:r>
            <w:r w:rsidRPr="00146FFB">
              <w:t>ты с детьми с огр</w:t>
            </w:r>
            <w:r w:rsidRPr="00146FFB">
              <w:t>а</w:t>
            </w:r>
            <w:r w:rsidRPr="00146FFB">
              <w:t>ниченными во</w:t>
            </w:r>
            <w:r w:rsidRPr="00146FFB">
              <w:t>з</w:t>
            </w:r>
            <w:r w:rsidRPr="00146FFB">
              <w:t>можностями здор</w:t>
            </w:r>
            <w:r w:rsidRPr="00146FFB">
              <w:t>о</w:t>
            </w:r>
            <w:r w:rsidRPr="00146FFB">
              <w:t>вья (ОВЗ) с дошк</w:t>
            </w:r>
            <w:r w:rsidRPr="00146FFB">
              <w:t>о</w:t>
            </w:r>
            <w:r w:rsidRPr="00146FFB">
              <w:t>льном образов</w:t>
            </w:r>
            <w:r w:rsidRPr="00146FFB">
              <w:t>а</w:t>
            </w:r>
            <w:r w:rsidRPr="00146FFB">
              <w:t>тельном учрежд</w:t>
            </w:r>
            <w:r w:rsidRPr="00146FFB">
              <w:t>е</w:t>
            </w:r>
            <w:r w:rsidRPr="00146FFB">
              <w:t>нии в условиях ФГОС ДО», АНО ДПО Инновацио</w:t>
            </w:r>
            <w:r w:rsidRPr="00146FFB">
              <w:t>н</w:t>
            </w:r>
            <w:r w:rsidRPr="00146FFB">
              <w:t>ный образовател</w:t>
            </w:r>
            <w:r w:rsidRPr="00146FFB">
              <w:t>ь</w:t>
            </w:r>
            <w:r w:rsidRPr="00146FFB">
              <w:t>ный центр пов</w:t>
            </w:r>
            <w:r w:rsidRPr="00146FFB">
              <w:t>ы</w:t>
            </w:r>
            <w:r w:rsidRPr="00146FFB">
              <w:t>шения квалифик</w:t>
            </w:r>
            <w:r w:rsidRPr="00146FFB">
              <w:t>а</w:t>
            </w:r>
            <w:r w:rsidRPr="00146FFB">
              <w:t>ции и переподг</w:t>
            </w:r>
            <w:r w:rsidRPr="00146FFB">
              <w:t>о</w:t>
            </w:r>
            <w:r w:rsidRPr="00146FFB">
              <w:t>товки «Мой ун</w:t>
            </w:r>
            <w:r w:rsidRPr="00146FFB">
              <w:t>и</w:t>
            </w:r>
            <w:r w:rsidRPr="00146FFB">
              <w:lastRenderedPageBreak/>
              <w:t>верситет», г. Пе</w:t>
            </w:r>
            <w:r w:rsidRPr="00146FFB">
              <w:t>т</w:t>
            </w:r>
            <w:r w:rsidRPr="00146FFB">
              <w:t>роза</w:t>
            </w:r>
            <w:r>
              <w:t>водск, 2022г.</w:t>
            </w:r>
            <w:r w:rsidRPr="00146FFB">
              <w:t> </w:t>
            </w:r>
          </w:p>
        </w:tc>
      </w:tr>
    </w:tbl>
    <w:p w:rsidR="00146FFB" w:rsidRDefault="00C31AD8" w:rsidP="00146FFB">
      <w:pPr>
        <w:tabs>
          <w:tab w:val="left" w:pos="2485"/>
          <w:tab w:val="center" w:pos="5235"/>
        </w:tabs>
        <w:rPr>
          <w:b/>
          <w:szCs w:val="28"/>
        </w:rPr>
      </w:pPr>
      <w:r>
        <w:rPr>
          <w:b/>
          <w:szCs w:val="28"/>
        </w:rPr>
        <w:lastRenderedPageBreak/>
        <w:t>Функциональные</w:t>
      </w:r>
      <w:r w:rsidR="00146FFB">
        <w:rPr>
          <w:b/>
          <w:szCs w:val="28"/>
        </w:rPr>
        <w:t xml:space="preserve"> обязанности:</w:t>
      </w:r>
    </w:p>
    <w:p w:rsidR="001C41C0" w:rsidRDefault="001C41C0" w:rsidP="001C41C0">
      <w:pPr>
        <w:pStyle w:val="c6"/>
        <w:shd w:val="clear" w:color="auto" w:fill="FFFFFF"/>
        <w:spacing w:before="0" w:beforeAutospacing="0" w:after="0" w:afterAutospacing="0"/>
        <w:rPr>
          <w:b/>
          <w:szCs w:val="28"/>
        </w:rPr>
      </w:pPr>
      <w:r>
        <w:rPr>
          <w:b/>
          <w:szCs w:val="28"/>
        </w:rPr>
        <w:t>Учитель-логопед:</w:t>
      </w:r>
    </w:p>
    <w:p w:rsidR="00146FFB" w:rsidRPr="001C41C0" w:rsidRDefault="00146FFB" w:rsidP="001C41C0">
      <w:pPr>
        <w:pStyle w:val="c6"/>
        <w:shd w:val="clear" w:color="auto" w:fill="FFFFFF"/>
        <w:spacing w:before="0" w:beforeAutospacing="0" w:after="0" w:afterAutospacing="0"/>
        <w:rPr>
          <w:b/>
          <w:szCs w:val="28"/>
        </w:rPr>
      </w:pPr>
      <w:r w:rsidRPr="00146FFB">
        <w:rPr>
          <w:color w:val="000000"/>
          <w:sz w:val="32"/>
          <w:szCs w:val="32"/>
        </w:rPr>
        <w:t>-</w:t>
      </w:r>
      <w:r w:rsidR="001C41C0">
        <w:rPr>
          <w:color w:val="000000"/>
          <w:sz w:val="32"/>
          <w:szCs w:val="32"/>
        </w:rPr>
        <w:t xml:space="preserve"> </w:t>
      </w:r>
      <w:r w:rsidRPr="00146FFB">
        <w:rPr>
          <w:color w:val="000000"/>
        </w:rPr>
        <w:t>отбор и комплектование групп;</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комплексное обследование детей;</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составление перспективных планов индивидуальной, групповой и фронтальной работы;</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основной этап, связанный с реализацией планов занятий»</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контроль-обеспечение промежуточного и итогового контроля;</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результативно-аналитический (анализ результатов коррекционного обучения, составление характ</w:t>
      </w:r>
      <w:r w:rsidRPr="00146FFB">
        <w:rPr>
          <w:color w:val="000000"/>
        </w:rPr>
        <w:t>е</w:t>
      </w:r>
      <w:r w:rsidRPr="00146FFB">
        <w:rPr>
          <w:color w:val="000000"/>
        </w:rPr>
        <w:t>ристик на детей);</w:t>
      </w:r>
      <w:r w:rsidRPr="00146FFB">
        <w:rPr>
          <w:color w:val="000000"/>
        </w:rPr>
        <w:br/>
        <w:t>-</w:t>
      </w:r>
      <w:r w:rsidR="001C41C0">
        <w:rPr>
          <w:color w:val="000000"/>
        </w:rPr>
        <w:t xml:space="preserve"> </w:t>
      </w:r>
      <w:r w:rsidRPr="00146FFB">
        <w:rPr>
          <w:color w:val="000000"/>
        </w:rPr>
        <w:t>консультативно-педагогическая работа с родителями;</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ведение текущей документации;</w:t>
      </w:r>
    </w:p>
    <w:p w:rsidR="00146FFB" w:rsidRPr="00146FFB" w:rsidRDefault="00146FFB" w:rsidP="001C41C0">
      <w:pPr>
        <w:shd w:val="clear" w:color="auto" w:fill="FFFFFF"/>
        <w:rPr>
          <w:rFonts w:ascii="Calibri" w:hAnsi="Calibri" w:cs="Calibri"/>
          <w:color w:val="000000"/>
          <w:sz w:val="22"/>
          <w:szCs w:val="22"/>
        </w:rPr>
      </w:pPr>
      <w:r w:rsidRPr="00146FFB">
        <w:rPr>
          <w:color w:val="000000"/>
        </w:rPr>
        <w:t>-</w:t>
      </w:r>
      <w:r w:rsidR="001C41C0">
        <w:rPr>
          <w:color w:val="000000"/>
        </w:rPr>
        <w:t xml:space="preserve"> </w:t>
      </w:r>
      <w:r w:rsidRPr="00146FFB">
        <w:rPr>
          <w:color w:val="000000"/>
        </w:rPr>
        <w:t>оказание консультативно-методической помощи воспитателям.</w:t>
      </w:r>
    </w:p>
    <w:p w:rsidR="00146FFB" w:rsidRDefault="001C41C0" w:rsidP="00146FFB">
      <w:pPr>
        <w:tabs>
          <w:tab w:val="left" w:pos="2485"/>
          <w:tab w:val="center" w:pos="5235"/>
        </w:tabs>
        <w:rPr>
          <w:b/>
          <w:szCs w:val="28"/>
        </w:rPr>
      </w:pPr>
      <w:r>
        <w:rPr>
          <w:b/>
          <w:szCs w:val="28"/>
        </w:rPr>
        <w:t>Воспитатель</w:t>
      </w:r>
      <w:r w:rsidR="00555EDB">
        <w:rPr>
          <w:b/>
          <w:szCs w:val="28"/>
        </w:rPr>
        <w:t>:</w:t>
      </w:r>
    </w:p>
    <w:p w:rsidR="001C41C0" w:rsidRPr="001C41C0" w:rsidRDefault="00C9644A" w:rsidP="001C41C0">
      <w:pPr>
        <w:shd w:val="clear" w:color="auto" w:fill="FFFFFF"/>
        <w:rPr>
          <w:color w:val="000000"/>
        </w:rPr>
      </w:pPr>
      <w:r>
        <w:rPr>
          <w:color w:val="000000"/>
        </w:rPr>
        <w:t xml:space="preserve">   </w:t>
      </w:r>
      <w:r w:rsidR="001C41C0" w:rsidRPr="001C41C0">
        <w:rPr>
          <w:color w:val="000000"/>
        </w:rPr>
        <w:t>-</w:t>
      </w:r>
      <w:r w:rsidR="001C41C0">
        <w:rPr>
          <w:color w:val="000000"/>
        </w:rPr>
        <w:t xml:space="preserve"> с</w:t>
      </w:r>
      <w:r w:rsidR="00555EDB" w:rsidRPr="001C41C0">
        <w:rPr>
          <w:color w:val="000000"/>
        </w:rPr>
        <w:t>пособствовать созданию благоприятной атмосферы психологического климата в группе для ф</w:t>
      </w:r>
      <w:r w:rsidR="00555EDB" w:rsidRPr="001C41C0">
        <w:rPr>
          <w:color w:val="000000"/>
        </w:rPr>
        <w:t>и</w:t>
      </w:r>
      <w:r w:rsidR="00555EDB" w:rsidRPr="001C41C0">
        <w:rPr>
          <w:color w:val="000000"/>
        </w:rPr>
        <w:t>зического, психического и интеллектуального развития каждого воспитанника.</w:t>
      </w:r>
    </w:p>
    <w:p w:rsidR="00555EDB" w:rsidRPr="001C41C0" w:rsidRDefault="00C9644A" w:rsidP="001C41C0">
      <w:pPr>
        <w:shd w:val="clear" w:color="auto" w:fill="FFFFFF"/>
        <w:rPr>
          <w:color w:val="000000"/>
        </w:rPr>
      </w:pPr>
      <w:r>
        <w:rPr>
          <w:color w:val="000000"/>
        </w:rPr>
        <w:t xml:space="preserve">   </w:t>
      </w:r>
      <w:r w:rsidR="00555EDB" w:rsidRPr="001C41C0">
        <w:rPr>
          <w:color w:val="000000"/>
        </w:rPr>
        <w:t>-</w:t>
      </w:r>
      <w:r w:rsidR="001C41C0">
        <w:rPr>
          <w:color w:val="000000"/>
        </w:rPr>
        <w:t xml:space="preserve"> </w:t>
      </w:r>
      <w:r w:rsidR="00555EDB" w:rsidRPr="001C41C0">
        <w:rPr>
          <w:color w:val="000000"/>
        </w:rPr>
        <w:t>закрепляет приобретенные навыки;</w:t>
      </w:r>
    </w:p>
    <w:p w:rsidR="00555EDB" w:rsidRPr="001C41C0" w:rsidRDefault="00C9644A" w:rsidP="001C41C0">
      <w:pPr>
        <w:shd w:val="clear" w:color="auto" w:fill="FFFFFF"/>
        <w:rPr>
          <w:color w:val="000000"/>
        </w:rPr>
      </w:pPr>
      <w:r>
        <w:rPr>
          <w:color w:val="000000"/>
        </w:rPr>
        <w:t xml:space="preserve">   </w:t>
      </w:r>
      <w:r w:rsidR="00555EDB" w:rsidRPr="001C41C0">
        <w:rPr>
          <w:color w:val="000000"/>
        </w:rPr>
        <w:t>-</w:t>
      </w:r>
      <w:r w:rsidR="001C41C0">
        <w:rPr>
          <w:color w:val="000000"/>
        </w:rPr>
        <w:t xml:space="preserve"> </w:t>
      </w:r>
      <w:r w:rsidR="00555EDB" w:rsidRPr="001C41C0">
        <w:rPr>
          <w:color w:val="000000"/>
        </w:rPr>
        <w:t>отрабатывает умения по автоматизации звуков, интегрируя логопедические цели, содержание, технологии в повседневную жизнь детей;</w:t>
      </w:r>
    </w:p>
    <w:p w:rsidR="00555EDB" w:rsidRDefault="00C9644A" w:rsidP="001C41C0">
      <w:pPr>
        <w:shd w:val="clear" w:color="auto" w:fill="FFFFFF"/>
        <w:rPr>
          <w:color w:val="000000"/>
        </w:rPr>
      </w:pPr>
      <w:r>
        <w:rPr>
          <w:color w:val="000000"/>
        </w:rPr>
        <w:t xml:space="preserve">   </w:t>
      </w:r>
      <w:r w:rsidR="00555EDB" w:rsidRPr="001C41C0">
        <w:rPr>
          <w:color w:val="000000"/>
        </w:rPr>
        <w:t>-</w:t>
      </w:r>
      <w:r w:rsidR="001C41C0">
        <w:rPr>
          <w:color w:val="000000"/>
        </w:rPr>
        <w:t xml:space="preserve"> </w:t>
      </w:r>
      <w:r w:rsidR="00555EDB" w:rsidRPr="001C41C0">
        <w:rPr>
          <w:color w:val="000000"/>
        </w:rPr>
        <w:t>планирует и организует общеобразовательные занятия;</w:t>
      </w:r>
    </w:p>
    <w:p w:rsidR="00CA0A8D" w:rsidRPr="001C41C0" w:rsidRDefault="00CA0A8D" w:rsidP="001C41C0">
      <w:pPr>
        <w:shd w:val="clear" w:color="auto" w:fill="FFFFFF"/>
        <w:rPr>
          <w:color w:val="000000"/>
        </w:rPr>
      </w:pPr>
      <w:r>
        <w:rPr>
          <w:color w:val="000000"/>
        </w:rPr>
        <w:t xml:space="preserve">   - обеспечивает охрану жизни, здоровья и безопасность воспитанников во время образовательной деятельности в дошкольном образовательном учреждении</w:t>
      </w:r>
      <w:r w:rsidR="00C9644A">
        <w:rPr>
          <w:color w:val="000000"/>
        </w:rPr>
        <w:t xml:space="preserve"> на его территории, во время прогулок, экскурсий;</w:t>
      </w:r>
    </w:p>
    <w:p w:rsidR="00555EDB" w:rsidRPr="001C41C0" w:rsidRDefault="00C9644A" w:rsidP="001C41C0">
      <w:pPr>
        <w:shd w:val="clear" w:color="auto" w:fill="FFFFFF"/>
        <w:rPr>
          <w:color w:val="000000"/>
        </w:rPr>
      </w:pPr>
      <w:r>
        <w:rPr>
          <w:color w:val="000000"/>
        </w:rPr>
        <w:t xml:space="preserve">   </w:t>
      </w:r>
      <w:r w:rsidR="00555EDB" w:rsidRPr="001C41C0">
        <w:rPr>
          <w:color w:val="000000"/>
        </w:rPr>
        <w:t>-</w:t>
      </w:r>
      <w:r w:rsidR="001C41C0">
        <w:rPr>
          <w:color w:val="000000"/>
        </w:rPr>
        <w:t xml:space="preserve"> </w:t>
      </w:r>
      <w:r w:rsidR="00555EDB" w:rsidRPr="001C41C0">
        <w:rPr>
          <w:color w:val="000000"/>
        </w:rPr>
        <w:t>консультативно-педагогическая работа с родителями.</w:t>
      </w:r>
    </w:p>
    <w:p w:rsidR="00555EDB" w:rsidRDefault="00555EDB" w:rsidP="00146FFB">
      <w:pPr>
        <w:tabs>
          <w:tab w:val="left" w:pos="2485"/>
          <w:tab w:val="center" w:pos="5235"/>
        </w:tabs>
        <w:rPr>
          <w:b/>
          <w:szCs w:val="28"/>
        </w:rPr>
      </w:pPr>
      <w:r>
        <w:rPr>
          <w:b/>
          <w:szCs w:val="28"/>
        </w:rPr>
        <w:t>Педагог- психолог</w:t>
      </w:r>
      <w:r w:rsidR="001C41C0">
        <w:rPr>
          <w:b/>
          <w:szCs w:val="28"/>
        </w:rPr>
        <w:t>:</w:t>
      </w:r>
    </w:p>
    <w:p w:rsidR="009F4473" w:rsidRPr="00CA0A8D" w:rsidRDefault="009F4473" w:rsidP="00CA0A8D">
      <w:pPr>
        <w:tabs>
          <w:tab w:val="left" w:pos="2485"/>
          <w:tab w:val="center" w:pos="5235"/>
        </w:tabs>
        <w:jc w:val="both"/>
        <w:rPr>
          <w:szCs w:val="28"/>
        </w:rPr>
      </w:pPr>
      <w:r>
        <w:rPr>
          <w:b/>
          <w:szCs w:val="28"/>
        </w:rPr>
        <w:t xml:space="preserve">   </w:t>
      </w:r>
      <w:r w:rsidRPr="00CA0A8D">
        <w:rPr>
          <w:szCs w:val="28"/>
        </w:rPr>
        <w:t>- разработка и реализация планов проведения коррекционно- развивающих занятий для детей, н</w:t>
      </w:r>
      <w:r w:rsidRPr="00CA0A8D">
        <w:rPr>
          <w:szCs w:val="28"/>
        </w:rPr>
        <w:t>а</w:t>
      </w:r>
      <w:r w:rsidRPr="00CA0A8D">
        <w:rPr>
          <w:szCs w:val="28"/>
        </w:rPr>
        <w:t>правленных на развитие интеллектуальной, эмоционально- волевой сферы познавательных п</w:t>
      </w:r>
      <w:r w:rsidR="00C9644A">
        <w:rPr>
          <w:szCs w:val="28"/>
        </w:rPr>
        <w:t>р</w:t>
      </w:r>
      <w:r w:rsidRPr="00CA0A8D">
        <w:rPr>
          <w:szCs w:val="28"/>
        </w:rPr>
        <w:t>оце</w:t>
      </w:r>
      <w:r w:rsidRPr="00CA0A8D">
        <w:rPr>
          <w:szCs w:val="28"/>
        </w:rPr>
        <w:t>с</w:t>
      </w:r>
      <w:r w:rsidRPr="00CA0A8D">
        <w:rPr>
          <w:szCs w:val="28"/>
        </w:rPr>
        <w:t>сов, снятие тревожности, решение и преодоление проблем в общении и поведении;</w:t>
      </w:r>
    </w:p>
    <w:p w:rsidR="009F4473" w:rsidRPr="00CA0A8D" w:rsidRDefault="009F4473" w:rsidP="00CA0A8D">
      <w:pPr>
        <w:tabs>
          <w:tab w:val="left" w:pos="2485"/>
          <w:tab w:val="center" w:pos="5235"/>
        </w:tabs>
        <w:jc w:val="both"/>
        <w:rPr>
          <w:szCs w:val="28"/>
        </w:rPr>
      </w:pPr>
      <w:r w:rsidRPr="00CA0A8D">
        <w:rPr>
          <w:szCs w:val="28"/>
        </w:rPr>
        <w:t xml:space="preserve">   - сохранение психологического, соматического и социального благополучия детей в процессе во</w:t>
      </w:r>
      <w:r w:rsidRPr="00CA0A8D">
        <w:rPr>
          <w:szCs w:val="28"/>
        </w:rPr>
        <w:t>с</w:t>
      </w:r>
      <w:r w:rsidRPr="00CA0A8D">
        <w:rPr>
          <w:szCs w:val="28"/>
        </w:rPr>
        <w:t>питания и обучения в детском саду;</w:t>
      </w:r>
    </w:p>
    <w:p w:rsidR="009F4473" w:rsidRPr="00CA0A8D" w:rsidRDefault="009F4473" w:rsidP="00CA0A8D">
      <w:pPr>
        <w:tabs>
          <w:tab w:val="left" w:pos="2485"/>
          <w:tab w:val="center" w:pos="5235"/>
        </w:tabs>
        <w:jc w:val="both"/>
        <w:rPr>
          <w:szCs w:val="28"/>
        </w:rPr>
      </w:pPr>
      <w:r w:rsidRPr="00CA0A8D">
        <w:rPr>
          <w:szCs w:val="28"/>
        </w:rPr>
        <w:t xml:space="preserve">   - </w:t>
      </w:r>
      <w:r w:rsidR="00CA0A8D" w:rsidRPr="00CA0A8D">
        <w:rPr>
          <w:szCs w:val="28"/>
        </w:rPr>
        <w:t>проектирование в сотрудничестве с педагогами индивидуальных образовательных маршрутов для детей дошкольного образовательного учреждения;</w:t>
      </w:r>
    </w:p>
    <w:p w:rsidR="00555EDB" w:rsidRPr="00555EDB" w:rsidRDefault="00CA0A8D" w:rsidP="00CA0A8D">
      <w:pPr>
        <w:shd w:val="clear" w:color="auto" w:fill="FFFFFF"/>
        <w:jc w:val="both"/>
        <w:rPr>
          <w:rFonts w:ascii="Calibri" w:hAnsi="Calibri" w:cs="Calibri"/>
          <w:color w:val="000000"/>
          <w:sz w:val="22"/>
          <w:szCs w:val="22"/>
        </w:rPr>
      </w:pPr>
      <w:r>
        <w:rPr>
          <w:color w:val="000000"/>
        </w:rPr>
        <w:t xml:space="preserve">   </w:t>
      </w:r>
      <w:r w:rsidR="00555EDB" w:rsidRPr="00555EDB">
        <w:rPr>
          <w:color w:val="000000"/>
        </w:rPr>
        <w:t>-</w:t>
      </w:r>
      <w:r w:rsidR="001C41C0">
        <w:rPr>
          <w:color w:val="000000"/>
        </w:rPr>
        <w:t xml:space="preserve"> </w:t>
      </w:r>
      <w:r w:rsidR="00555EDB" w:rsidRPr="00555EDB">
        <w:rPr>
          <w:color w:val="000000"/>
        </w:rPr>
        <w:t>оказывает консультативную помощь родителям и специалистам ДОУ, принимающим участие в воспитании и обучении ребенка;</w:t>
      </w:r>
    </w:p>
    <w:p w:rsidR="00555EDB" w:rsidRDefault="00CA0A8D" w:rsidP="00CA0A8D">
      <w:pPr>
        <w:shd w:val="clear" w:color="auto" w:fill="FFFFFF"/>
        <w:jc w:val="both"/>
        <w:rPr>
          <w:color w:val="000000"/>
        </w:rPr>
      </w:pPr>
      <w:r>
        <w:rPr>
          <w:color w:val="000000"/>
        </w:rPr>
        <w:t xml:space="preserve">   </w:t>
      </w:r>
      <w:r w:rsidR="00555EDB" w:rsidRPr="00555EDB">
        <w:rPr>
          <w:color w:val="000000"/>
        </w:rPr>
        <w:t>-</w:t>
      </w:r>
      <w:r w:rsidR="001C41C0">
        <w:rPr>
          <w:color w:val="000000"/>
        </w:rPr>
        <w:t xml:space="preserve"> </w:t>
      </w:r>
      <w:r w:rsidR="00555EDB" w:rsidRPr="00555EDB">
        <w:rPr>
          <w:color w:val="000000"/>
        </w:rPr>
        <w:t>внедряет в практику методы психолого-коррекционной работы с детьми, имеющими нарушения речи.</w:t>
      </w:r>
    </w:p>
    <w:p w:rsidR="001C41C0" w:rsidRDefault="001C41C0" w:rsidP="00555EDB">
      <w:pPr>
        <w:shd w:val="clear" w:color="auto" w:fill="FFFFFF"/>
        <w:rPr>
          <w:b/>
          <w:color w:val="000000"/>
        </w:rPr>
      </w:pPr>
      <w:r w:rsidRPr="003D48C8">
        <w:rPr>
          <w:b/>
          <w:color w:val="000000"/>
        </w:rPr>
        <w:t>Помощник воспитателя:</w:t>
      </w:r>
    </w:p>
    <w:p w:rsidR="003E2413" w:rsidRPr="003D48C8" w:rsidRDefault="003E2413" w:rsidP="003D48C8">
      <w:pPr>
        <w:shd w:val="clear" w:color="auto" w:fill="FFFFFF"/>
        <w:jc w:val="both"/>
        <w:rPr>
          <w:color w:val="000000"/>
        </w:rPr>
      </w:pPr>
      <w:r>
        <w:rPr>
          <w:b/>
          <w:color w:val="000000"/>
        </w:rPr>
        <w:t xml:space="preserve">   </w:t>
      </w:r>
      <w:r w:rsidRPr="003D48C8">
        <w:rPr>
          <w:color w:val="000000"/>
        </w:rPr>
        <w:t xml:space="preserve">- </w:t>
      </w:r>
      <w:r w:rsidR="003D48C8" w:rsidRPr="003D48C8">
        <w:rPr>
          <w:color w:val="000000"/>
        </w:rPr>
        <w:t>оказание помощи детям с ОВЗ  в одевании и раздевании по мере необходимости;</w:t>
      </w:r>
    </w:p>
    <w:p w:rsidR="003D48C8" w:rsidRPr="003D48C8" w:rsidRDefault="003D48C8" w:rsidP="003D48C8">
      <w:pPr>
        <w:shd w:val="clear" w:color="auto" w:fill="FFFFFF"/>
        <w:jc w:val="both"/>
        <w:rPr>
          <w:color w:val="000000"/>
        </w:rPr>
      </w:pPr>
      <w:r w:rsidRPr="003D48C8">
        <w:rPr>
          <w:color w:val="000000"/>
        </w:rPr>
        <w:t xml:space="preserve">   - оказание помощи детям с ОВЗ в приеме пищи с учетом их индивидуальных особенностей;</w:t>
      </w:r>
    </w:p>
    <w:p w:rsidR="003D48C8" w:rsidRPr="003D48C8" w:rsidRDefault="003D48C8" w:rsidP="003D48C8">
      <w:pPr>
        <w:shd w:val="clear" w:color="auto" w:fill="FFFFFF"/>
        <w:jc w:val="both"/>
        <w:rPr>
          <w:color w:val="000000"/>
        </w:rPr>
      </w:pPr>
      <w:r w:rsidRPr="003D48C8">
        <w:rPr>
          <w:color w:val="000000"/>
        </w:rPr>
        <w:t xml:space="preserve">   - оказание помощи с ОВЗ при гигиенических процедурах с учетом их индивидуальных возможн</w:t>
      </w:r>
      <w:r w:rsidRPr="003D48C8">
        <w:rPr>
          <w:color w:val="000000"/>
        </w:rPr>
        <w:t>о</w:t>
      </w:r>
      <w:r w:rsidRPr="003D48C8">
        <w:rPr>
          <w:color w:val="000000"/>
        </w:rPr>
        <w:t>стях;</w:t>
      </w:r>
    </w:p>
    <w:p w:rsidR="003D48C8" w:rsidRPr="003D48C8" w:rsidRDefault="003D48C8" w:rsidP="003D48C8">
      <w:pPr>
        <w:shd w:val="clear" w:color="auto" w:fill="FFFFFF"/>
        <w:jc w:val="both"/>
        <w:rPr>
          <w:color w:val="000000"/>
        </w:rPr>
      </w:pPr>
      <w:r w:rsidRPr="003D48C8">
        <w:rPr>
          <w:color w:val="000000"/>
        </w:rPr>
        <w:t xml:space="preserve">   - организация полноценного отдыха, сна детей с ОВЗ, присмотр за ними во время  сна;</w:t>
      </w:r>
    </w:p>
    <w:p w:rsidR="003D48C8" w:rsidRPr="003D48C8" w:rsidRDefault="003D48C8" w:rsidP="003D48C8">
      <w:pPr>
        <w:shd w:val="clear" w:color="auto" w:fill="FFFFFF"/>
        <w:jc w:val="both"/>
        <w:rPr>
          <w:color w:val="000000"/>
        </w:rPr>
      </w:pPr>
      <w:r w:rsidRPr="003D48C8">
        <w:rPr>
          <w:color w:val="000000"/>
        </w:rPr>
        <w:t xml:space="preserve">   - сопровождение детей с ОВЗ в ходе творческих занятий, развивающих игр;</w:t>
      </w:r>
    </w:p>
    <w:p w:rsidR="003D48C8" w:rsidRPr="003D48C8" w:rsidRDefault="003D48C8" w:rsidP="003D48C8">
      <w:pPr>
        <w:shd w:val="clear" w:color="auto" w:fill="FFFFFF"/>
        <w:jc w:val="both"/>
        <w:rPr>
          <w:rFonts w:ascii="Calibri" w:hAnsi="Calibri" w:cs="Calibri"/>
          <w:color w:val="000000"/>
          <w:sz w:val="22"/>
          <w:szCs w:val="22"/>
        </w:rPr>
      </w:pPr>
      <w:r w:rsidRPr="003D48C8">
        <w:rPr>
          <w:color w:val="000000"/>
        </w:rPr>
        <w:t xml:space="preserve">   - сопровождение детей с ОВЗ на прогулках.</w:t>
      </w:r>
    </w:p>
    <w:p w:rsidR="00C30416" w:rsidRPr="009F5659" w:rsidRDefault="00317F11" w:rsidP="00C30416">
      <w:pPr>
        <w:jc w:val="center"/>
        <w:rPr>
          <w:b/>
          <w:szCs w:val="28"/>
        </w:rPr>
      </w:pPr>
      <w:r>
        <w:rPr>
          <w:b/>
          <w:szCs w:val="28"/>
        </w:rPr>
        <w:t>3.6</w:t>
      </w:r>
      <w:r w:rsidR="00C30416">
        <w:rPr>
          <w:b/>
          <w:szCs w:val="28"/>
        </w:rPr>
        <w:t>.</w:t>
      </w:r>
      <w:r w:rsidR="00C30416" w:rsidRPr="009F5659">
        <w:rPr>
          <w:b/>
          <w:szCs w:val="28"/>
        </w:rPr>
        <w:t>Примерный режим дня и распорядок групп</w:t>
      </w:r>
      <w:r w:rsidR="00C30416">
        <w:rPr>
          <w:b/>
          <w:szCs w:val="28"/>
        </w:rPr>
        <w:t>ы</w:t>
      </w:r>
    </w:p>
    <w:p w:rsidR="00C30416" w:rsidRPr="004C2E1D" w:rsidRDefault="00C30416" w:rsidP="00C30416">
      <w:pPr>
        <w:ind w:firstLine="567"/>
        <w:jc w:val="both"/>
      </w:pPr>
      <w:r w:rsidRPr="004C2E1D">
        <w:t>Режим и распорядок дня устанавливаются с учетом требований СанПиН 1.2.3685-21, условий реа</w:t>
      </w:r>
      <w:r>
        <w:t>лизации программы ДОУ</w:t>
      </w:r>
      <w:r w:rsidRPr="004C2E1D">
        <w:t>, потребностей участников образовательных отношений.</w:t>
      </w:r>
    </w:p>
    <w:p w:rsidR="00C30416" w:rsidRPr="004C2E1D" w:rsidRDefault="00C30416" w:rsidP="00C30416">
      <w:pPr>
        <w:ind w:firstLine="567"/>
        <w:jc w:val="both"/>
      </w:pPr>
      <w:bookmarkStart w:id="627" w:name="bssPhr2475"/>
      <w:bookmarkStart w:id="628" w:name="dfastl5lw6"/>
      <w:bookmarkEnd w:id="627"/>
      <w:bookmarkEnd w:id="628"/>
      <w:r w:rsidRPr="004C2E1D">
        <w:rPr>
          <w:b/>
        </w:rPr>
        <w:t>Основными компонентами режима в ДОО являются:</w:t>
      </w:r>
      <w:r w:rsidRPr="004C2E1D">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w:t>
      </w:r>
      <w:r w:rsidRPr="004C2E1D">
        <w:lastRenderedPageBreak/>
        <w:t>компонента, а также их роль в определенные возрастные периоды закономерно изменяются, прио</w:t>
      </w:r>
      <w:r w:rsidRPr="004C2E1D">
        <w:t>б</w:t>
      </w:r>
      <w:r w:rsidRPr="004C2E1D">
        <w:t>ретая новые характерные черты и особенности.</w:t>
      </w:r>
    </w:p>
    <w:p w:rsidR="00C30416" w:rsidRPr="004C2E1D" w:rsidRDefault="00C30416" w:rsidP="00C30416">
      <w:pPr>
        <w:ind w:firstLine="567"/>
        <w:jc w:val="both"/>
      </w:pPr>
      <w:bookmarkStart w:id="629" w:name="bssPhr2476"/>
      <w:bookmarkStart w:id="630" w:name="dfas02ozx9"/>
      <w:bookmarkEnd w:id="629"/>
      <w:bookmarkEnd w:id="630"/>
      <w:r w:rsidRPr="004C2E1D">
        <w:t>Дети, соблюдающие режим дня, более уравновешены и работоспособны, у них постепенно в</w:t>
      </w:r>
      <w:r w:rsidRPr="004C2E1D">
        <w:t>ы</w:t>
      </w:r>
      <w:r w:rsidRPr="004C2E1D">
        <w:t>рабатываются определенные биоритмы, система условных рефлексов, что помогает организму р</w:t>
      </w:r>
      <w:r w:rsidRPr="004C2E1D">
        <w:t>е</w:t>
      </w:r>
      <w:r w:rsidRPr="004C2E1D">
        <w:t>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w:t>
      </w:r>
      <w:r w:rsidRPr="004C2E1D">
        <w:t>ж</w:t>
      </w:r>
      <w:r w:rsidRPr="004C2E1D">
        <w:t>денными, начинают капризничать, теряют аппетит, плохо засыпают и спят беспокойно.</w:t>
      </w:r>
    </w:p>
    <w:p w:rsidR="00C30416" w:rsidRPr="004C2E1D" w:rsidRDefault="00C30416" w:rsidP="00C30416">
      <w:pPr>
        <w:ind w:firstLine="567"/>
        <w:jc w:val="both"/>
      </w:pPr>
      <w:bookmarkStart w:id="631" w:name="bssPhr2477"/>
      <w:bookmarkStart w:id="632" w:name="dfasmmk8i1"/>
      <w:bookmarkEnd w:id="631"/>
      <w:bookmarkEnd w:id="632"/>
      <w:r w:rsidRPr="004C2E1D">
        <w:t>Приучать детей выполнять режим дня необходимо с раннего возраста, когда легче всего выр</w:t>
      </w:r>
      <w:r w:rsidRPr="004C2E1D">
        <w:t>а</w:t>
      </w:r>
      <w:r w:rsidRPr="004C2E1D">
        <w:t>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w:t>
      </w:r>
      <w:r w:rsidRPr="004C2E1D">
        <w:t>а</w:t>
      </w:r>
      <w:r w:rsidRPr="004C2E1D">
        <w:t>тельно и ежедневно.</w:t>
      </w:r>
    </w:p>
    <w:p w:rsidR="00C30416" w:rsidRPr="004C2E1D" w:rsidRDefault="00C30416" w:rsidP="00C30416">
      <w:pPr>
        <w:ind w:firstLine="567"/>
        <w:jc w:val="both"/>
      </w:pPr>
      <w:bookmarkStart w:id="633" w:name="bssPhr2478"/>
      <w:bookmarkStart w:id="634" w:name="dfascd6hb2"/>
      <w:bookmarkEnd w:id="633"/>
      <w:bookmarkEnd w:id="634"/>
      <w:r w:rsidRPr="004C2E1D">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w:t>
      </w:r>
      <w:r w:rsidRPr="004C2E1D">
        <w:t>т</w:t>
      </w:r>
      <w:r w:rsidRPr="004C2E1D">
        <w:t>хода ко сну; проведение ежедневной прогулки.</w:t>
      </w:r>
    </w:p>
    <w:p w:rsidR="00C30416" w:rsidRPr="004C2E1D" w:rsidRDefault="00C30416" w:rsidP="00C30416">
      <w:pPr>
        <w:ind w:firstLine="567"/>
        <w:jc w:val="both"/>
      </w:pPr>
      <w:bookmarkStart w:id="635" w:name="bssPhr2479"/>
      <w:bookmarkStart w:id="636" w:name="dfas28tw52"/>
      <w:bookmarkEnd w:id="635"/>
      <w:bookmarkEnd w:id="636"/>
      <w:r w:rsidRPr="004C2E1D">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w:t>
      </w:r>
      <w:r w:rsidRPr="004C2E1D">
        <w:t>н</w:t>
      </w:r>
      <w:r w:rsidRPr="004C2E1D">
        <w:t>ной и физической нагрузки. Время образовательной деятельности организуется таким образом, чт</w:t>
      </w:r>
      <w:r w:rsidRPr="004C2E1D">
        <w:t>о</w:t>
      </w:r>
      <w:r w:rsidRPr="004C2E1D">
        <w:t>бы вначале проводились наиболее насыщенные по содержанию виды деятельности, связанные с у</w:t>
      </w:r>
      <w:r w:rsidRPr="004C2E1D">
        <w:t>м</w:t>
      </w:r>
      <w:r w:rsidRPr="004C2E1D">
        <w:t>ственной активностью детей, максимальной их произвольностью, а затем творческие виды деятел</w:t>
      </w:r>
      <w:r w:rsidRPr="004C2E1D">
        <w:t>ь</w:t>
      </w:r>
      <w:r w:rsidRPr="004C2E1D">
        <w:t>ности в чередовании с музыкальной и физической активностью.</w:t>
      </w:r>
    </w:p>
    <w:p w:rsidR="00C30416" w:rsidRPr="004C2E1D" w:rsidRDefault="00C30416" w:rsidP="00C30416">
      <w:pPr>
        <w:ind w:firstLine="567"/>
        <w:jc w:val="both"/>
      </w:pPr>
      <w:bookmarkStart w:id="637" w:name="bssPhr2480"/>
      <w:bookmarkStart w:id="638" w:name="dfasq9odmw"/>
      <w:bookmarkEnd w:id="637"/>
      <w:bookmarkEnd w:id="638"/>
      <w:r w:rsidRPr="004C2E1D">
        <w:t>Продолжительность дневной суммарной образовательной нагрузки для детей дошкольного во</w:t>
      </w:r>
      <w:r w:rsidRPr="004C2E1D">
        <w:t>з</w:t>
      </w:r>
      <w:r w:rsidRPr="004C2E1D">
        <w:t>раста, условия организации образовательного процесса должны соответствовать требованиям, пр</w:t>
      </w:r>
      <w:r w:rsidRPr="004C2E1D">
        <w:t>е</w:t>
      </w:r>
      <w:r w:rsidRPr="004C2E1D">
        <w:t>дусмотренным СанПиН 1.2.3685-21 и СП 2.4.3648-20.</w:t>
      </w:r>
    </w:p>
    <w:p w:rsidR="00C30416" w:rsidRPr="004C2E1D" w:rsidRDefault="00C30416" w:rsidP="00C30416">
      <w:pPr>
        <w:ind w:firstLine="567"/>
        <w:jc w:val="both"/>
      </w:pPr>
      <w:bookmarkStart w:id="639" w:name="bssPhr2481"/>
      <w:bookmarkStart w:id="640" w:name="dfas1iguv4"/>
      <w:bookmarkEnd w:id="639"/>
      <w:bookmarkEnd w:id="640"/>
      <w:r w:rsidRPr="004C2E1D">
        <w:rPr>
          <w:b/>
        </w:rPr>
        <w:t>Режим дня строится с учетом сезонных изменений.</w:t>
      </w:r>
      <w:r w:rsidRPr="004C2E1D">
        <w:t xml:space="preserve"> В теплый период года увеличивается ежедневная длительность пребывания детей на свежем воздухе, образовательная деятельность пер</w:t>
      </w:r>
      <w:r w:rsidRPr="004C2E1D">
        <w:t>е</w:t>
      </w:r>
      <w:r w:rsidRPr="004C2E1D">
        <w:t>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w:t>
      </w:r>
      <w:r w:rsidRPr="004C2E1D">
        <w:t>о</w:t>
      </w:r>
      <w:r w:rsidRPr="004C2E1D">
        <w:t>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C30416" w:rsidRPr="004C2E1D" w:rsidRDefault="00C30416" w:rsidP="00C30416">
      <w:pPr>
        <w:ind w:firstLine="567"/>
        <w:jc w:val="both"/>
      </w:pPr>
      <w:bookmarkStart w:id="641" w:name="bssPhr2482"/>
      <w:bookmarkStart w:id="642" w:name="dfasgnnry4"/>
      <w:bookmarkEnd w:id="641"/>
      <w:bookmarkEnd w:id="642"/>
      <w:r w:rsidRPr="004C2E1D">
        <w:t>Режим питания зависит от длительности пребывания детей в ДОО и регулируется СанПиН 2.3/2.4.3590-20.</w:t>
      </w:r>
    </w:p>
    <w:p w:rsidR="00C30416" w:rsidRDefault="00C30416" w:rsidP="00C30416">
      <w:bookmarkStart w:id="643" w:name="bssPhr2483"/>
      <w:bookmarkStart w:id="644" w:name="dfas1ug8ao"/>
      <w:bookmarkEnd w:id="643"/>
      <w:bookmarkEnd w:id="644"/>
      <w:r w:rsidRPr="004C2E1D">
        <w:t>Согласно СанПиН 1.2.3685-21 ДОО может корректировать режим дня в зависимости от типа орган</w:t>
      </w:r>
      <w:r w:rsidRPr="004C2E1D">
        <w:t>и</w:t>
      </w:r>
      <w:r w:rsidRPr="004C2E1D">
        <w:t xml:space="preserve">зации, и вида реализуемых образовательных программ, сезона года. </w:t>
      </w:r>
      <w: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EA7971" w:rsidRDefault="00EA7971" w:rsidP="00EA7971">
      <w:pPr>
        <w:jc w:val="both"/>
      </w:pPr>
      <w:r>
        <w:rPr>
          <w:b/>
          <w:bCs/>
        </w:rPr>
        <w:t>Требования и показатели организации образовательного процесса и режима дня.</w:t>
      </w:r>
    </w:p>
    <w:tbl>
      <w:tblPr>
        <w:tblStyle w:val="aa"/>
        <w:tblW w:w="5000" w:type="pct"/>
        <w:tblLook w:val="04A0"/>
      </w:tblPr>
      <w:tblGrid>
        <w:gridCol w:w="6345"/>
        <w:gridCol w:w="2411"/>
        <w:gridCol w:w="1930"/>
      </w:tblGrid>
      <w:tr w:rsidR="00EA7971" w:rsidTr="00EA7971">
        <w:tc>
          <w:tcPr>
            <w:tcW w:w="2969" w:type="pct"/>
          </w:tcPr>
          <w:p w:rsidR="00EA7971" w:rsidRDefault="00EA7971" w:rsidP="00EA7971">
            <w:pPr>
              <w:jc w:val="both"/>
            </w:pPr>
            <w:bookmarkStart w:id="645" w:name="bssPhr2485"/>
            <w:bookmarkStart w:id="646" w:name="dfasnkgspf"/>
            <w:bookmarkEnd w:id="645"/>
            <w:bookmarkEnd w:id="646"/>
            <w:r>
              <w:t>Показатель</w:t>
            </w:r>
          </w:p>
        </w:tc>
        <w:tc>
          <w:tcPr>
            <w:tcW w:w="1128" w:type="pct"/>
          </w:tcPr>
          <w:p w:rsidR="00EA7971" w:rsidRDefault="00EA7971" w:rsidP="00EA7971">
            <w:pPr>
              <w:jc w:val="both"/>
            </w:pPr>
            <w:bookmarkStart w:id="647" w:name="bssPhr2486"/>
            <w:bookmarkStart w:id="648" w:name="dfasihtomn"/>
            <w:bookmarkEnd w:id="647"/>
            <w:bookmarkEnd w:id="648"/>
            <w:r>
              <w:t>Возраст</w:t>
            </w:r>
          </w:p>
        </w:tc>
        <w:tc>
          <w:tcPr>
            <w:tcW w:w="903" w:type="pct"/>
          </w:tcPr>
          <w:p w:rsidR="00EA7971" w:rsidRDefault="00EA7971" w:rsidP="00EA7971">
            <w:pPr>
              <w:jc w:val="both"/>
            </w:pPr>
            <w:bookmarkStart w:id="649" w:name="bssPhr2487"/>
            <w:bookmarkStart w:id="650" w:name="dfasxtawkh"/>
            <w:bookmarkEnd w:id="649"/>
            <w:bookmarkEnd w:id="650"/>
            <w:r>
              <w:t>Норматив</w:t>
            </w:r>
          </w:p>
        </w:tc>
      </w:tr>
      <w:tr w:rsidR="00EA7971" w:rsidTr="00EA7971">
        <w:tc>
          <w:tcPr>
            <w:tcW w:w="5000" w:type="pct"/>
            <w:gridSpan w:val="3"/>
          </w:tcPr>
          <w:p w:rsidR="00EA7971" w:rsidRDefault="00EA7971" w:rsidP="00EA7971">
            <w:pPr>
              <w:jc w:val="both"/>
            </w:pPr>
            <w:bookmarkStart w:id="651" w:name="bssPhr2488"/>
            <w:bookmarkStart w:id="652" w:name="dfas6wl6lz"/>
            <w:bookmarkEnd w:id="651"/>
            <w:bookmarkEnd w:id="652"/>
            <w:r>
              <w:t>Требования к организации образовательного процесса</w:t>
            </w:r>
          </w:p>
        </w:tc>
      </w:tr>
      <w:tr w:rsidR="00EA7971" w:rsidTr="00EA7971">
        <w:tc>
          <w:tcPr>
            <w:tcW w:w="2969" w:type="pct"/>
          </w:tcPr>
          <w:p w:rsidR="00EA7971" w:rsidRDefault="00EA7971" w:rsidP="00EA7971">
            <w:pPr>
              <w:jc w:val="both"/>
            </w:pPr>
            <w:bookmarkStart w:id="653" w:name="bssPhr2489"/>
            <w:bookmarkStart w:id="654" w:name="dfasck8o80"/>
            <w:bookmarkEnd w:id="653"/>
            <w:bookmarkEnd w:id="654"/>
            <w:r>
              <w:t>Начало занятий не ранее</w:t>
            </w:r>
          </w:p>
        </w:tc>
        <w:tc>
          <w:tcPr>
            <w:tcW w:w="1128" w:type="pct"/>
          </w:tcPr>
          <w:p w:rsidR="00EA7971" w:rsidRDefault="00EA7971" w:rsidP="00EA7971">
            <w:pPr>
              <w:jc w:val="both"/>
            </w:pPr>
            <w:bookmarkStart w:id="655" w:name="bssPhr2490"/>
            <w:bookmarkStart w:id="656" w:name="dfasx96wew"/>
            <w:bookmarkEnd w:id="655"/>
            <w:bookmarkEnd w:id="656"/>
            <w:r>
              <w:t>все возрасты</w:t>
            </w:r>
          </w:p>
        </w:tc>
        <w:tc>
          <w:tcPr>
            <w:tcW w:w="903" w:type="pct"/>
          </w:tcPr>
          <w:p w:rsidR="00EA7971" w:rsidRDefault="00EA7971" w:rsidP="00EA7971">
            <w:pPr>
              <w:jc w:val="both"/>
            </w:pPr>
            <w:bookmarkStart w:id="657" w:name="bssPhr2491"/>
            <w:bookmarkStart w:id="658" w:name="dfaswe56gg"/>
            <w:bookmarkEnd w:id="657"/>
            <w:bookmarkEnd w:id="658"/>
            <w:r>
              <w:t>8.00</w:t>
            </w:r>
          </w:p>
        </w:tc>
      </w:tr>
      <w:tr w:rsidR="00EA7971" w:rsidTr="00EA7971">
        <w:tc>
          <w:tcPr>
            <w:tcW w:w="2969" w:type="pct"/>
          </w:tcPr>
          <w:p w:rsidR="00EA7971" w:rsidRDefault="00EA7971" w:rsidP="00EA7971">
            <w:pPr>
              <w:jc w:val="both"/>
            </w:pPr>
            <w:bookmarkStart w:id="659" w:name="bssPhr2492"/>
            <w:bookmarkStart w:id="660" w:name="dfas72gisc"/>
            <w:bookmarkEnd w:id="659"/>
            <w:bookmarkEnd w:id="660"/>
            <w:r>
              <w:t>Окончание занятий, не позднее</w:t>
            </w:r>
          </w:p>
        </w:tc>
        <w:tc>
          <w:tcPr>
            <w:tcW w:w="1128" w:type="pct"/>
          </w:tcPr>
          <w:p w:rsidR="00EA7971" w:rsidRDefault="00EA7971" w:rsidP="00EA7971">
            <w:pPr>
              <w:jc w:val="both"/>
            </w:pPr>
            <w:bookmarkStart w:id="661" w:name="bssPhr2493"/>
            <w:bookmarkStart w:id="662" w:name="dfasrqnh56"/>
            <w:bookmarkEnd w:id="661"/>
            <w:bookmarkEnd w:id="662"/>
            <w:r>
              <w:t>все возрасты</w:t>
            </w:r>
          </w:p>
        </w:tc>
        <w:tc>
          <w:tcPr>
            <w:tcW w:w="903" w:type="pct"/>
          </w:tcPr>
          <w:p w:rsidR="00EA7971" w:rsidRDefault="00EA7971" w:rsidP="00EA7971">
            <w:pPr>
              <w:jc w:val="both"/>
            </w:pPr>
            <w:bookmarkStart w:id="663" w:name="bssPhr2494"/>
            <w:bookmarkStart w:id="664" w:name="dfas9niq5o"/>
            <w:bookmarkEnd w:id="663"/>
            <w:bookmarkEnd w:id="664"/>
            <w:r>
              <w:t>17.00</w:t>
            </w:r>
          </w:p>
        </w:tc>
      </w:tr>
      <w:tr w:rsidR="00EA7971" w:rsidTr="00EA7971">
        <w:tc>
          <w:tcPr>
            <w:tcW w:w="2969" w:type="pct"/>
            <w:vMerge w:val="restart"/>
          </w:tcPr>
          <w:p w:rsidR="00EA7971" w:rsidRDefault="00EA7971" w:rsidP="00EA7971">
            <w:pPr>
              <w:jc w:val="both"/>
            </w:pPr>
            <w:bookmarkStart w:id="665" w:name="bssPhr2495"/>
            <w:bookmarkStart w:id="666" w:name="dfasyf8fak"/>
            <w:bookmarkEnd w:id="665"/>
            <w:bookmarkEnd w:id="666"/>
            <w:r>
              <w:t>Продолжительность занятия для детей дошкольного во</w:t>
            </w:r>
            <w:r>
              <w:t>з</w:t>
            </w:r>
            <w:r>
              <w:t>раста, не более</w:t>
            </w:r>
          </w:p>
          <w:p w:rsidR="00EA7971" w:rsidRDefault="00EA7971" w:rsidP="00EA7971">
            <w:pPr>
              <w:jc w:val="both"/>
            </w:pPr>
          </w:p>
        </w:tc>
        <w:tc>
          <w:tcPr>
            <w:tcW w:w="1128" w:type="pct"/>
          </w:tcPr>
          <w:p w:rsidR="00EA7971" w:rsidRDefault="00EA7971" w:rsidP="00EA7971">
            <w:pPr>
              <w:jc w:val="both"/>
            </w:pPr>
            <w:bookmarkStart w:id="667" w:name="bssPhr2502"/>
            <w:bookmarkStart w:id="668" w:name="dfas6u09dp"/>
            <w:bookmarkEnd w:id="667"/>
            <w:bookmarkEnd w:id="668"/>
            <w:r>
              <w:t>от 5 до 6 лет</w:t>
            </w:r>
          </w:p>
        </w:tc>
        <w:tc>
          <w:tcPr>
            <w:tcW w:w="903" w:type="pct"/>
          </w:tcPr>
          <w:p w:rsidR="00EA7971" w:rsidRDefault="00EA7971" w:rsidP="00EA7971">
            <w:pPr>
              <w:jc w:val="both"/>
            </w:pPr>
            <w:bookmarkStart w:id="669" w:name="bssPhr2503"/>
            <w:bookmarkStart w:id="670" w:name="dfasg09iwf"/>
            <w:bookmarkEnd w:id="669"/>
            <w:bookmarkEnd w:id="670"/>
            <w:r>
              <w:t>25 минут</w:t>
            </w:r>
          </w:p>
        </w:tc>
      </w:tr>
      <w:tr w:rsidR="00EA7971" w:rsidTr="00EA7971">
        <w:tc>
          <w:tcPr>
            <w:tcW w:w="2969" w:type="pct"/>
            <w:vMerge/>
          </w:tcPr>
          <w:p w:rsidR="00EA7971" w:rsidRDefault="00EA7971" w:rsidP="00EA7971">
            <w:pPr>
              <w:jc w:val="both"/>
            </w:pPr>
          </w:p>
        </w:tc>
        <w:tc>
          <w:tcPr>
            <w:tcW w:w="1128" w:type="pct"/>
          </w:tcPr>
          <w:p w:rsidR="00EA7971" w:rsidRDefault="00EA7971" w:rsidP="00EA7971">
            <w:pPr>
              <w:jc w:val="both"/>
            </w:pPr>
            <w:bookmarkStart w:id="671" w:name="bssPhr2504"/>
            <w:bookmarkStart w:id="672" w:name="dfas18xui6"/>
            <w:bookmarkEnd w:id="671"/>
            <w:bookmarkEnd w:id="672"/>
            <w:r>
              <w:t>от 6 до 7 лет</w:t>
            </w:r>
          </w:p>
          <w:p w:rsidR="00EA7971" w:rsidRDefault="00EA7971" w:rsidP="00EA7971">
            <w:pPr>
              <w:jc w:val="both"/>
            </w:pPr>
          </w:p>
        </w:tc>
        <w:tc>
          <w:tcPr>
            <w:tcW w:w="903" w:type="pct"/>
          </w:tcPr>
          <w:p w:rsidR="00EA7971" w:rsidRDefault="00EA7971" w:rsidP="00EA7971">
            <w:pPr>
              <w:jc w:val="both"/>
            </w:pPr>
            <w:bookmarkStart w:id="673" w:name="bssPhr2505"/>
            <w:bookmarkStart w:id="674" w:name="dfassu9r45"/>
            <w:bookmarkEnd w:id="673"/>
            <w:bookmarkEnd w:id="674"/>
            <w:r>
              <w:t>30 минут</w:t>
            </w:r>
          </w:p>
        </w:tc>
      </w:tr>
      <w:tr w:rsidR="00EA7971" w:rsidTr="00EA7971">
        <w:tc>
          <w:tcPr>
            <w:tcW w:w="2969" w:type="pct"/>
            <w:vMerge w:val="restart"/>
          </w:tcPr>
          <w:p w:rsidR="00EA7971" w:rsidRDefault="00150B9E" w:rsidP="00EA7971">
            <w:pPr>
              <w:jc w:val="both"/>
            </w:pPr>
            <w:bookmarkStart w:id="675" w:name="bssPhr2506"/>
            <w:bookmarkStart w:id="676" w:name="dfasohb2oo"/>
            <w:bookmarkEnd w:id="675"/>
            <w:bookmarkEnd w:id="676"/>
            <w:r>
              <w:t>Продолжительность дневной суммарной образовательной нагрузки для детей дошкольного возраста, не более</w:t>
            </w:r>
          </w:p>
        </w:tc>
        <w:tc>
          <w:tcPr>
            <w:tcW w:w="1128" w:type="pct"/>
          </w:tcPr>
          <w:p w:rsidR="00EA7971" w:rsidRDefault="00EA7971" w:rsidP="00EA7971">
            <w:pPr>
              <w:jc w:val="both"/>
            </w:pPr>
            <w:bookmarkStart w:id="677" w:name="bssPhr2513"/>
            <w:bookmarkStart w:id="678" w:name="dfaspu0t24"/>
            <w:bookmarkEnd w:id="677"/>
            <w:bookmarkEnd w:id="678"/>
            <w:r>
              <w:t>от 5 до 6 лет</w:t>
            </w:r>
          </w:p>
        </w:tc>
        <w:tc>
          <w:tcPr>
            <w:tcW w:w="903" w:type="pct"/>
          </w:tcPr>
          <w:p w:rsidR="00EA7971" w:rsidRDefault="00EA7971" w:rsidP="00EA7971">
            <w:pPr>
              <w:jc w:val="both"/>
            </w:pPr>
            <w:bookmarkStart w:id="679" w:name="bssPhr2514"/>
            <w:bookmarkStart w:id="680" w:name="dfasxy0kea"/>
            <w:bookmarkEnd w:id="679"/>
            <w:bookmarkEnd w:id="680"/>
            <w:r>
              <w:t>50 минут или 75 минут при орг</w:t>
            </w:r>
            <w:r>
              <w:t>а</w:t>
            </w:r>
            <w:r>
              <w:t>низации 1 зан</w:t>
            </w:r>
            <w:r>
              <w:t>я</w:t>
            </w:r>
            <w:r>
              <w:t>тия после дне</w:t>
            </w:r>
            <w:r>
              <w:t>в</w:t>
            </w:r>
            <w:r>
              <w:t>ного сна</w:t>
            </w:r>
          </w:p>
        </w:tc>
      </w:tr>
      <w:tr w:rsidR="00EA7971" w:rsidTr="00EA7971">
        <w:tc>
          <w:tcPr>
            <w:tcW w:w="2969" w:type="pct"/>
            <w:vMerge/>
          </w:tcPr>
          <w:p w:rsidR="00EA7971" w:rsidRDefault="00EA7971" w:rsidP="00EA7971">
            <w:pPr>
              <w:jc w:val="both"/>
            </w:pPr>
          </w:p>
        </w:tc>
        <w:tc>
          <w:tcPr>
            <w:tcW w:w="1128" w:type="pct"/>
          </w:tcPr>
          <w:p w:rsidR="00EA7971" w:rsidRDefault="00EA7971" w:rsidP="00EA7971">
            <w:pPr>
              <w:jc w:val="both"/>
            </w:pPr>
            <w:bookmarkStart w:id="681" w:name="bssPhr2515"/>
            <w:bookmarkStart w:id="682" w:name="dfasbqnlpl"/>
            <w:bookmarkEnd w:id="681"/>
            <w:bookmarkEnd w:id="682"/>
            <w:r>
              <w:t>от 6 до 7 лет</w:t>
            </w:r>
          </w:p>
        </w:tc>
        <w:tc>
          <w:tcPr>
            <w:tcW w:w="903" w:type="pct"/>
          </w:tcPr>
          <w:p w:rsidR="00EA7971" w:rsidRDefault="00EA7971" w:rsidP="00EA7971">
            <w:pPr>
              <w:jc w:val="both"/>
            </w:pPr>
            <w:bookmarkStart w:id="683" w:name="bssPhr2516"/>
            <w:bookmarkStart w:id="684" w:name="dfaswh3o84"/>
            <w:bookmarkEnd w:id="683"/>
            <w:bookmarkEnd w:id="684"/>
            <w:r>
              <w:t>90 минут</w:t>
            </w:r>
          </w:p>
        </w:tc>
      </w:tr>
      <w:tr w:rsidR="00EA7971" w:rsidTr="00EA7971">
        <w:tc>
          <w:tcPr>
            <w:tcW w:w="2969" w:type="pct"/>
          </w:tcPr>
          <w:p w:rsidR="00EA7971" w:rsidRDefault="00EA7971" w:rsidP="00EA7971">
            <w:pPr>
              <w:jc w:val="both"/>
            </w:pPr>
            <w:bookmarkStart w:id="685" w:name="bssPhr2517"/>
            <w:bookmarkStart w:id="686" w:name="dfask70mh4"/>
            <w:bookmarkEnd w:id="685"/>
            <w:bookmarkEnd w:id="686"/>
            <w:r>
              <w:t>Продолжительность перерывов между занятиями, не менее</w:t>
            </w:r>
          </w:p>
        </w:tc>
        <w:tc>
          <w:tcPr>
            <w:tcW w:w="1128" w:type="pct"/>
          </w:tcPr>
          <w:p w:rsidR="00EA7971" w:rsidRDefault="00EA7971" w:rsidP="00EA7971">
            <w:pPr>
              <w:jc w:val="both"/>
            </w:pPr>
            <w:bookmarkStart w:id="687" w:name="bssPhr2518"/>
            <w:bookmarkStart w:id="688" w:name="dfasa545p4"/>
            <w:bookmarkEnd w:id="687"/>
            <w:bookmarkEnd w:id="688"/>
            <w:r>
              <w:t>все возрасты</w:t>
            </w:r>
          </w:p>
        </w:tc>
        <w:tc>
          <w:tcPr>
            <w:tcW w:w="903" w:type="pct"/>
          </w:tcPr>
          <w:p w:rsidR="00EA7971" w:rsidRDefault="00EA7971" w:rsidP="00EA7971">
            <w:pPr>
              <w:jc w:val="both"/>
            </w:pPr>
            <w:bookmarkStart w:id="689" w:name="bssPhr2519"/>
            <w:bookmarkStart w:id="690" w:name="dfaskzlhsb"/>
            <w:bookmarkEnd w:id="689"/>
            <w:bookmarkEnd w:id="690"/>
            <w:r>
              <w:t>10 минут</w:t>
            </w:r>
          </w:p>
        </w:tc>
      </w:tr>
      <w:tr w:rsidR="00EA7971" w:rsidTr="00EA7971">
        <w:tc>
          <w:tcPr>
            <w:tcW w:w="2969" w:type="pct"/>
          </w:tcPr>
          <w:p w:rsidR="00EA7971" w:rsidRDefault="00EA7971" w:rsidP="00EA7971">
            <w:pPr>
              <w:jc w:val="both"/>
            </w:pPr>
            <w:bookmarkStart w:id="691" w:name="bssPhr2520"/>
            <w:bookmarkStart w:id="692" w:name="dfasr78mh6"/>
            <w:bookmarkEnd w:id="691"/>
            <w:bookmarkEnd w:id="692"/>
            <w:r>
              <w:lastRenderedPageBreak/>
              <w:t>Перерыв во время занятий для гимнастики, не менее</w:t>
            </w:r>
          </w:p>
        </w:tc>
        <w:tc>
          <w:tcPr>
            <w:tcW w:w="1128" w:type="pct"/>
          </w:tcPr>
          <w:p w:rsidR="00EA7971" w:rsidRDefault="00EA7971" w:rsidP="00EA7971">
            <w:pPr>
              <w:jc w:val="both"/>
            </w:pPr>
            <w:bookmarkStart w:id="693" w:name="bssPhr2521"/>
            <w:bookmarkStart w:id="694" w:name="dfaspy653q"/>
            <w:bookmarkEnd w:id="693"/>
            <w:bookmarkEnd w:id="694"/>
            <w:r>
              <w:t>все возрасты</w:t>
            </w:r>
          </w:p>
        </w:tc>
        <w:tc>
          <w:tcPr>
            <w:tcW w:w="903" w:type="pct"/>
          </w:tcPr>
          <w:p w:rsidR="00EA7971" w:rsidRDefault="00EA7971" w:rsidP="00EA7971">
            <w:pPr>
              <w:jc w:val="both"/>
            </w:pPr>
            <w:bookmarkStart w:id="695" w:name="bssPhr2522"/>
            <w:bookmarkStart w:id="696" w:name="dfas0qp5kg"/>
            <w:bookmarkEnd w:id="695"/>
            <w:bookmarkEnd w:id="696"/>
            <w:r>
              <w:t>2-х минут</w:t>
            </w:r>
          </w:p>
        </w:tc>
      </w:tr>
      <w:tr w:rsidR="00EA7971" w:rsidTr="00EA7971">
        <w:tc>
          <w:tcPr>
            <w:tcW w:w="5000" w:type="pct"/>
            <w:gridSpan w:val="3"/>
          </w:tcPr>
          <w:p w:rsidR="00EA7971" w:rsidRDefault="00EA7971" w:rsidP="00EA7971">
            <w:pPr>
              <w:jc w:val="both"/>
            </w:pPr>
            <w:bookmarkStart w:id="697" w:name="bssPhr2523"/>
            <w:bookmarkStart w:id="698" w:name="dfaskccufk"/>
            <w:bookmarkEnd w:id="697"/>
            <w:bookmarkEnd w:id="698"/>
            <w:r>
              <w:t>Показатели организации режима дня</w:t>
            </w:r>
          </w:p>
        </w:tc>
      </w:tr>
      <w:tr w:rsidR="00EA7971" w:rsidTr="00EA7971">
        <w:tc>
          <w:tcPr>
            <w:tcW w:w="2969" w:type="pct"/>
          </w:tcPr>
          <w:p w:rsidR="00EA7971" w:rsidRDefault="00EA7971" w:rsidP="00EA7971">
            <w:pPr>
              <w:jc w:val="both"/>
            </w:pPr>
            <w:bookmarkStart w:id="699" w:name="bssPhr2524"/>
            <w:bookmarkStart w:id="700" w:name="dfaso185gz"/>
            <w:bookmarkEnd w:id="699"/>
            <w:bookmarkEnd w:id="700"/>
            <w:r>
              <w:t>Продолжительность ночного сна не менее</w:t>
            </w:r>
          </w:p>
        </w:tc>
        <w:tc>
          <w:tcPr>
            <w:tcW w:w="1128" w:type="pct"/>
          </w:tcPr>
          <w:p w:rsidR="00EA7971" w:rsidRDefault="00EA7971" w:rsidP="00EA7971">
            <w:pPr>
              <w:jc w:val="both"/>
            </w:pPr>
            <w:bookmarkStart w:id="701" w:name="bssPhr2525"/>
            <w:bookmarkStart w:id="702" w:name="dfasy0prkx"/>
            <w:bookmarkEnd w:id="701"/>
            <w:bookmarkEnd w:id="702"/>
            <w:r>
              <w:t xml:space="preserve"> 4 - 7 лет</w:t>
            </w:r>
          </w:p>
        </w:tc>
        <w:tc>
          <w:tcPr>
            <w:tcW w:w="903" w:type="pct"/>
          </w:tcPr>
          <w:p w:rsidR="00EA7971" w:rsidRDefault="00EA7971" w:rsidP="00EA7971">
            <w:pPr>
              <w:jc w:val="both"/>
            </w:pPr>
            <w:bookmarkStart w:id="703" w:name="bssPhr2526"/>
            <w:bookmarkStart w:id="704" w:name="dfasmp9cx9"/>
            <w:bookmarkEnd w:id="703"/>
            <w:bookmarkEnd w:id="704"/>
            <w:r>
              <w:t>11 часов</w:t>
            </w:r>
          </w:p>
        </w:tc>
      </w:tr>
      <w:tr w:rsidR="00EA7971" w:rsidTr="00EA7971">
        <w:tc>
          <w:tcPr>
            <w:tcW w:w="2969" w:type="pct"/>
          </w:tcPr>
          <w:p w:rsidR="00EA7971" w:rsidRDefault="00EA7971" w:rsidP="00EA7971">
            <w:pPr>
              <w:jc w:val="both"/>
            </w:pPr>
            <w:bookmarkStart w:id="705" w:name="bssPhr2527"/>
            <w:bookmarkStart w:id="706" w:name="dfas2rn2yc"/>
            <w:bookmarkEnd w:id="705"/>
            <w:bookmarkEnd w:id="706"/>
            <w:r>
              <w:t>Продолжительность дневного сна, не менее</w:t>
            </w:r>
          </w:p>
        </w:tc>
        <w:tc>
          <w:tcPr>
            <w:tcW w:w="1128" w:type="pct"/>
          </w:tcPr>
          <w:p w:rsidR="00EA7971" w:rsidRDefault="00EA7971" w:rsidP="00EA7971">
            <w:pPr>
              <w:jc w:val="both"/>
            </w:pPr>
            <w:bookmarkStart w:id="707" w:name="bssPhr2528"/>
            <w:bookmarkStart w:id="708" w:name="dfasqwbywa"/>
            <w:bookmarkEnd w:id="707"/>
            <w:bookmarkEnd w:id="708"/>
            <w:r>
              <w:t>4 - 7 лет</w:t>
            </w:r>
          </w:p>
        </w:tc>
        <w:tc>
          <w:tcPr>
            <w:tcW w:w="903" w:type="pct"/>
          </w:tcPr>
          <w:p w:rsidR="00EA7971" w:rsidRDefault="00EA7971" w:rsidP="00EA7971">
            <w:pPr>
              <w:jc w:val="both"/>
            </w:pPr>
            <w:bookmarkStart w:id="709" w:name="bssPhr2529"/>
            <w:bookmarkStart w:id="710" w:name="dfaswlc9eh"/>
            <w:bookmarkEnd w:id="709"/>
            <w:bookmarkEnd w:id="710"/>
            <w:r>
              <w:t xml:space="preserve">3 часа </w:t>
            </w:r>
            <w:r w:rsidR="00150B9E">
              <w:t>-</w:t>
            </w:r>
            <w:r>
              <w:t>2,5 часа</w:t>
            </w:r>
          </w:p>
        </w:tc>
      </w:tr>
      <w:tr w:rsidR="00EA7971" w:rsidTr="00EA7971">
        <w:tc>
          <w:tcPr>
            <w:tcW w:w="2969" w:type="pct"/>
          </w:tcPr>
          <w:p w:rsidR="00EA7971" w:rsidRDefault="00EA7971" w:rsidP="00EA7971">
            <w:pPr>
              <w:jc w:val="both"/>
            </w:pPr>
            <w:bookmarkStart w:id="711" w:name="bssPhr2530"/>
            <w:bookmarkStart w:id="712" w:name="dfas3edb2z"/>
            <w:bookmarkEnd w:id="711"/>
            <w:bookmarkEnd w:id="712"/>
            <w:r>
              <w:t>Продолжительность прогулок, не менее</w:t>
            </w:r>
          </w:p>
        </w:tc>
        <w:tc>
          <w:tcPr>
            <w:tcW w:w="1128" w:type="pct"/>
          </w:tcPr>
          <w:p w:rsidR="00EA7971" w:rsidRDefault="00EA7971" w:rsidP="00EA7971">
            <w:pPr>
              <w:jc w:val="both"/>
            </w:pPr>
            <w:bookmarkStart w:id="713" w:name="bssPhr2531"/>
            <w:bookmarkStart w:id="714" w:name="dfasp273l2"/>
            <w:bookmarkEnd w:id="713"/>
            <w:bookmarkEnd w:id="714"/>
            <w:r>
              <w:t>для детей до 7 лет</w:t>
            </w:r>
          </w:p>
        </w:tc>
        <w:tc>
          <w:tcPr>
            <w:tcW w:w="903" w:type="pct"/>
          </w:tcPr>
          <w:p w:rsidR="00EA7971" w:rsidRDefault="00EA7971" w:rsidP="00EA7971">
            <w:pPr>
              <w:jc w:val="both"/>
            </w:pPr>
            <w:bookmarkStart w:id="715" w:name="bssPhr2532"/>
            <w:bookmarkStart w:id="716" w:name="dfasi0seea"/>
            <w:bookmarkEnd w:id="715"/>
            <w:bookmarkEnd w:id="716"/>
            <w:r>
              <w:t>3 часа в день</w:t>
            </w:r>
          </w:p>
        </w:tc>
      </w:tr>
      <w:tr w:rsidR="00EA7971" w:rsidTr="00EA7971">
        <w:tc>
          <w:tcPr>
            <w:tcW w:w="2969" w:type="pct"/>
          </w:tcPr>
          <w:p w:rsidR="00EA7971" w:rsidRDefault="00EA7971" w:rsidP="00EA7971">
            <w:pPr>
              <w:jc w:val="both"/>
            </w:pPr>
            <w:bookmarkStart w:id="717" w:name="bssPhr2533"/>
            <w:bookmarkStart w:id="718" w:name="dfas17vqa1"/>
            <w:bookmarkEnd w:id="717"/>
            <w:bookmarkEnd w:id="718"/>
            <w:r>
              <w:t>Суммарный объем двигательной активности, не менее</w:t>
            </w:r>
          </w:p>
        </w:tc>
        <w:tc>
          <w:tcPr>
            <w:tcW w:w="1128" w:type="pct"/>
          </w:tcPr>
          <w:p w:rsidR="00EA7971" w:rsidRDefault="00EA7971" w:rsidP="00EA7971">
            <w:pPr>
              <w:jc w:val="both"/>
            </w:pPr>
            <w:bookmarkStart w:id="719" w:name="bssPhr2534"/>
            <w:bookmarkStart w:id="720" w:name="dfasgp3vsu"/>
            <w:bookmarkEnd w:id="719"/>
            <w:bookmarkEnd w:id="720"/>
            <w:r>
              <w:t>все возрасты</w:t>
            </w:r>
          </w:p>
        </w:tc>
        <w:tc>
          <w:tcPr>
            <w:tcW w:w="903" w:type="pct"/>
          </w:tcPr>
          <w:p w:rsidR="00EA7971" w:rsidRDefault="00EA7971" w:rsidP="00EA7971">
            <w:pPr>
              <w:jc w:val="both"/>
            </w:pPr>
            <w:bookmarkStart w:id="721" w:name="bssPhr2535"/>
            <w:bookmarkStart w:id="722" w:name="dfas9qurwa"/>
            <w:bookmarkEnd w:id="721"/>
            <w:bookmarkEnd w:id="722"/>
            <w:r>
              <w:t>1 час в день</w:t>
            </w:r>
          </w:p>
        </w:tc>
      </w:tr>
      <w:tr w:rsidR="00EA7971" w:rsidTr="00EA7971">
        <w:tc>
          <w:tcPr>
            <w:tcW w:w="2969" w:type="pct"/>
          </w:tcPr>
          <w:p w:rsidR="00EA7971" w:rsidRDefault="00EA7971" w:rsidP="00EA7971">
            <w:pPr>
              <w:jc w:val="both"/>
            </w:pPr>
            <w:bookmarkStart w:id="723" w:name="bssPhr2536"/>
            <w:bookmarkStart w:id="724" w:name="dfas4xpurp"/>
            <w:bookmarkEnd w:id="723"/>
            <w:bookmarkEnd w:id="724"/>
            <w:r>
              <w:t>Утренний подъем, не ранее</w:t>
            </w:r>
          </w:p>
        </w:tc>
        <w:tc>
          <w:tcPr>
            <w:tcW w:w="1128" w:type="pct"/>
          </w:tcPr>
          <w:p w:rsidR="00EA7971" w:rsidRDefault="00EA7971" w:rsidP="00EA7971">
            <w:pPr>
              <w:jc w:val="both"/>
            </w:pPr>
            <w:bookmarkStart w:id="725" w:name="bssPhr2537"/>
            <w:bookmarkStart w:id="726" w:name="dfascxnicz"/>
            <w:bookmarkEnd w:id="725"/>
            <w:bookmarkEnd w:id="726"/>
            <w:r>
              <w:t>все возрасты</w:t>
            </w:r>
          </w:p>
        </w:tc>
        <w:tc>
          <w:tcPr>
            <w:tcW w:w="903" w:type="pct"/>
          </w:tcPr>
          <w:p w:rsidR="00EA7971" w:rsidRDefault="00EA7971" w:rsidP="00EA7971">
            <w:pPr>
              <w:jc w:val="both"/>
            </w:pPr>
            <w:bookmarkStart w:id="727" w:name="bssPhr2538"/>
            <w:bookmarkStart w:id="728" w:name="dfasawvn2r"/>
            <w:bookmarkEnd w:id="727"/>
            <w:bookmarkEnd w:id="728"/>
            <w:r>
              <w:t>7 ч 00 минут</w:t>
            </w:r>
          </w:p>
        </w:tc>
      </w:tr>
      <w:tr w:rsidR="00EA7971" w:rsidTr="00EA7971">
        <w:tc>
          <w:tcPr>
            <w:tcW w:w="2969" w:type="pct"/>
          </w:tcPr>
          <w:p w:rsidR="00EA7971" w:rsidRDefault="00EA7971" w:rsidP="00EA7971">
            <w:pPr>
              <w:jc w:val="both"/>
            </w:pPr>
            <w:bookmarkStart w:id="729" w:name="bssPhr2539"/>
            <w:bookmarkStart w:id="730" w:name="dfasxwg42g"/>
            <w:bookmarkEnd w:id="729"/>
            <w:bookmarkEnd w:id="730"/>
            <w:r>
              <w:t>Утренняя зарядка, продолжительность, не менее</w:t>
            </w:r>
          </w:p>
        </w:tc>
        <w:tc>
          <w:tcPr>
            <w:tcW w:w="1128" w:type="pct"/>
          </w:tcPr>
          <w:p w:rsidR="00EA7971" w:rsidRDefault="00EA7971" w:rsidP="00EA7971">
            <w:pPr>
              <w:jc w:val="both"/>
            </w:pPr>
            <w:bookmarkStart w:id="731" w:name="bssPhr2540"/>
            <w:bookmarkStart w:id="732" w:name="dfas9cf0a1"/>
            <w:bookmarkEnd w:id="731"/>
            <w:bookmarkEnd w:id="732"/>
            <w:r>
              <w:t>до 7 лет</w:t>
            </w:r>
          </w:p>
        </w:tc>
        <w:tc>
          <w:tcPr>
            <w:tcW w:w="903" w:type="pct"/>
          </w:tcPr>
          <w:p w:rsidR="00EA7971" w:rsidRDefault="00EA7971" w:rsidP="00EA7971">
            <w:pPr>
              <w:jc w:val="both"/>
            </w:pPr>
            <w:bookmarkStart w:id="733" w:name="bssPhr2541"/>
            <w:bookmarkStart w:id="734" w:name="dfascovhp8"/>
            <w:bookmarkEnd w:id="733"/>
            <w:bookmarkEnd w:id="734"/>
            <w:r>
              <w:t>10 минут</w:t>
            </w:r>
          </w:p>
        </w:tc>
      </w:tr>
    </w:tbl>
    <w:p w:rsidR="00EA7971" w:rsidRDefault="00EA7971" w:rsidP="00EA7971">
      <w:pPr>
        <w:jc w:val="both"/>
      </w:pPr>
      <w:bookmarkStart w:id="735" w:name="bssPhr2542"/>
      <w:bookmarkStart w:id="736" w:name="dfas5xhel1"/>
      <w:bookmarkEnd w:id="735"/>
      <w:bookmarkEnd w:id="736"/>
      <w:r>
        <w:rPr>
          <w:b/>
          <w:bCs/>
        </w:rPr>
        <w:t>Количество приемов пищи в зависимости от режима функционирования организации и реж</w:t>
      </w:r>
      <w:r>
        <w:rPr>
          <w:b/>
          <w:bCs/>
        </w:rPr>
        <w:t>и</w:t>
      </w:r>
      <w:r>
        <w:rPr>
          <w:b/>
          <w:bCs/>
        </w:rPr>
        <w:t>ма обучения.</w:t>
      </w:r>
    </w:p>
    <w:tbl>
      <w:tblPr>
        <w:tblStyle w:val="aa"/>
        <w:tblW w:w="5000" w:type="pct"/>
        <w:tblLook w:val="04A0"/>
      </w:tblPr>
      <w:tblGrid>
        <w:gridCol w:w="2073"/>
        <w:gridCol w:w="3988"/>
        <w:gridCol w:w="4625"/>
      </w:tblGrid>
      <w:tr w:rsidR="00EA7971" w:rsidTr="00EA7971">
        <w:tc>
          <w:tcPr>
            <w:tcW w:w="970" w:type="pct"/>
          </w:tcPr>
          <w:p w:rsidR="00EA7971" w:rsidRDefault="00EA7971" w:rsidP="00EA7971">
            <w:pPr>
              <w:jc w:val="both"/>
            </w:pPr>
            <w:bookmarkStart w:id="737" w:name="bssPhr2543"/>
            <w:bookmarkStart w:id="738" w:name="dfashgtiu6"/>
            <w:bookmarkEnd w:id="737"/>
            <w:bookmarkEnd w:id="738"/>
            <w:r>
              <w:t>Вид организации</w:t>
            </w:r>
          </w:p>
        </w:tc>
        <w:tc>
          <w:tcPr>
            <w:tcW w:w="1866" w:type="pct"/>
          </w:tcPr>
          <w:p w:rsidR="00EA7971" w:rsidRDefault="00EA7971" w:rsidP="00EA7971">
            <w:pPr>
              <w:jc w:val="both"/>
            </w:pPr>
            <w:bookmarkStart w:id="739" w:name="bssPhr2544"/>
            <w:bookmarkStart w:id="740" w:name="dfasnbkgaa"/>
            <w:bookmarkEnd w:id="739"/>
            <w:bookmarkEnd w:id="740"/>
            <w:r>
              <w:t>Продолжительность, либо время н</w:t>
            </w:r>
            <w:r>
              <w:t>а</w:t>
            </w:r>
            <w:r>
              <w:t>хождения ребенка в организации</w:t>
            </w:r>
          </w:p>
        </w:tc>
        <w:tc>
          <w:tcPr>
            <w:tcW w:w="2164" w:type="pct"/>
          </w:tcPr>
          <w:p w:rsidR="00EA7971" w:rsidRDefault="00EA7971" w:rsidP="00EA7971">
            <w:pPr>
              <w:jc w:val="both"/>
            </w:pPr>
            <w:bookmarkStart w:id="741" w:name="bssPhr2545"/>
            <w:bookmarkStart w:id="742" w:name="dfas6ve022"/>
            <w:bookmarkEnd w:id="741"/>
            <w:bookmarkEnd w:id="742"/>
            <w:r>
              <w:t>Количество обязательных приемов пищи</w:t>
            </w:r>
          </w:p>
        </w:tc>
      </w:tr>
      <w:tr w:rsidR="00EA7971" w:rsidTr="00EA7971">
        <w:tc>
          <w:tcPr>
            <w:tcW w:w="0" w:type="auto"/>
          </w:tcPr>
          <w:p w:rsidR="00EA7971" w:rsidRDefault="00EA7971" w:rsidP="00EA7971">
            <w:pPr>
              <w:jc w:val="both"/>
            </w:pPr>
            <w:bookmarkStart w:id="743" w:name="bssPhr2546"/>
            <w:bookmarkStart w:id="744" w:name="dfasow04oi"/>
            <w:bookmarkEnd w:id="743"/>
            <w:bookmarkEnd w:id="744"/>
            <w:r>
              <w:t>Дошкольная о</w:t>
            </w:r>
            <w:r>
              <w:t>р</w:t>
            </w:r>
            <w:r>
              <w:t>ганизация</w:t>
            </w:r>
          </w:p>
        </w:tc>
        <w:tc>
          <w:tcPr>
            <w:tcW w:w="1866" w:type="pct"/>
          </w:tcPr>
          <w:p w:rsidR="00EA7971" w:rsidRDefault="00EA7971" w:rsidP="00EA7971">
            <w:pPr>
              <w:jc w:val="both"/>
            </w:pPr>
            <w:bookmarkStart w:id="745" w:name="bssPhr2551"/>
            <w:bookmarkStart w:id="746" w:name="dfaspgb8wm"/>
            <w:bookmarkEnd w:id="745"/>
            <w:bookmarkEnd w:id="746"/>
            <w:r>
              <w:t>11 - 12 часов</w:t>
            </w:r>
          </w:p>
        </w:tc>
        <w:tc>
          <w:tcPr>
            <w:tcW w:w="2164" w:type="pct"/>
          </w:tcPr>
          <w:p w:rsidR="00EA7971" w:rsidRDefault="00EA7971" w:rsidP="00EA7971">
            <w:pPr>
              <w:jc w:val="both"/>
            </w:pPr>
            <w:bookmarkStart w:id="747" w:name="bssPhr2552"/>
            <w:bookmarkStart w:id="748" w:name="dfasgfw95m"/>
            <w:bookmarkEnd w:id="747"/>
            <w:bookmarkEnd w:id="748"/>
            <w:r>
              <w:t>завтрак, второй завтрак, обед, полдник и ужин</w:t>
            </w:r>
          </w:p>
        </w:tc>
      </w:tr>
    </w:tbl>
    <w:p w:rsidR="00EA7971" w:rsidRDefault="00EA7971" w:rsidP="00EA7971">
      <w:pPr>
        <w:ind w:firstLine="567"/>
        <w:jc w:val="both"/>
      </w:pPr>
      <w:bookmarkStart w:id="749" w:name="bssPhr2555"/>
      <w:bookmarkStart w:id="750" w:name="dfasg53et1"/>
      <w:bookmarkEnd w:id="749"/>
      <w:bookmarkEnd w:id="750"/>
      <w:r>
        <w:t>ДОО может самостоятельно принимать решение о наличии второго завтрака и ужина, руков</w:t>
      </w:r>
      <w:r>
        <w:t>о</w:t>
      </w:r>
      <w:r>
        <w:t>дствуясь пунктами 8.1.2.1 и 8.1.2.2 СанПиН 2.3/2.4.3590-20:</w:t>
      </w:r>
    </w:p>
    <w:p w:rsidR="00EA7971" w:rsidRDefault="00EA7971" w:rsidP="00AA33EE">
      <w:pPr>
        <w:numPr>
          <w:ilvl w:val="0"/>
          <w:numId w:val="79"/>
        </w:numPr>
        <w:ind w:left="0" w:firstLine="0"/>
        <w:jc w:val="both"/>
      </w:pPr>
      <w:bookmarkStart w:id="751" w:name="bssPhr2556"/>
      <w:bookmarkStart w:id="752" w:name="dfas0bp0op"/>
      <w:bookmarkEnd w:id="751"/>
      <w:bookmarkEnd w:id="752"/>
      <w:r>
        <w:t>при отсутствии второго завтрака калорийность основного завтрака должна быть увеличена на 5% соответственно.</w:t>
      </w:r>
    </w:p>
    <w:p w:rsidR="00EA7971" w:rsidRDefault="00EA7971" w:rsidP="00AA33EE">
      <w:pPr>
        <w:numPr>
          <w:ilvl w:val="0"/>
          <w:numId w:val="79"/>
        </w:numPr>
        <w:ind w:left="0" w:firstLine="0"/>
        <w:jc w:val="both"/>
      </w:pPr>
      <w:bookmarkStart w:id="753" w:name="bssPhr2557"/>
      <w:bookmarkStart w:id="754" w:name="dfaswsyp8e"/>
      <w:bookmarkEnd w:id="753"/>
      <w:bookmarkEnd w:id="754"/>
      <w:r>
        <w:t>при 12-часовом пребывании возможна организация как отдельного полдника, так и "упло</w:t>
      </w:r>
      <w:r>
        <w:t>т</w:t>
      </w:r>
      <w:r>
        <w:t>ненного" полдника с включением блюд ужина и с распределением калорийности суточного рациона 30%.</w:t>
      </w:r>
    </w:p>
    <w:p w:rsidR="00C30416" w:rsidRPr="00054BAA" w:rsidRDefault="00EA7971" w:rsidP="00150B9E">
      <w:pPr>
        <w:ind w:firstLine="567"/>
        <w:jc w:val="both"/>
      </w:pPr>
      <w:bookmarkStart w:id="755" w:name="bssPhr2558"/>
      <w:bookmarkStart w:id="756" w:name="dfas28anmq"/>
      <w:bookmarkEnd w:id="755"/>
      <w:bookmarkEnd w:id="756"/>
      <w:r>
        <w:t>Примерный режим дня составлен для групп функционирующих полный день (12-часов), с уч</w:t>
      </w:r>
      <w:r>
        <w:t>е</w:t>
      </w:r>
      <w:r>
        <w:t>том СанПиН 1.2.3685-21 и показателей организации образовательного процесса. В распорядке учт</w:t>
      </w:r>
      <w:r>
        <w:t>е</w:t>
      </w:r>
      <w:r>
        <w:t xml:space="preserve">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w:t>
      </w:r>
    </w:p>
    <w:p w:rsidR="00C30416" w:rsidRPr="00C30416" w:rsidRDefault="00C30416" w:rsidP="00C30416">
      <w:pPr>
        <w:pStyle w:val="ae"/>
        <w:spacing w:after="0"/>
        <w:ind w:left="142"/>
        <w:jc w:val="center"/>
        <w:rPr>
          <w:b/>
        </w:rPr>
      </w:pPr>
      <w:r w:rsidRPr="00C30416">
        <w:rPr>
          <w:b/>
        </w:rPr>
        <w:t>Примерный режим дня с учетом расписания занятий, совместной деятельности</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0"/>
        <w:gridCol w:w="2268"/>
        <w:gridCol w:w="2410"/>
      </w:tblGrid>
      <w:tr w:rsidR="00C30416" w:rsidTr="00C30416">
        <w:trPr>
          <w:trHeight w:val="269"/>
        </w:trPr>
        <w:tc>
          <w:tcPr>
            <w:tcW w:w="10348" w:type="dxa"/>
            <w:gridSpan w:val="3"/>
          </w:tcPr>
          <w:p w:rsidR="00C30416" w:rsidRPr="00C30416" w:rsidRDefault="00C30416" w:rsidP="00C30416">
            <w:pPr>
              <w:pStyle w:val="ae"/>
              <w:spacing w:after="0"/>
              <w:ind w:left="0"/>
              <w:jc w:val="center"/>
              <w:rPr>
                <w:b/>
              </w:rPr>
            </w:pPr>
            <w:r w:rsidRPr="00C30416">
              <w:rPr>
                <w:b/>
              </w:rPr>
              <w:t>Теплый период года</w:t>
            </w:r>
          </w:p>
        </w:tc>
      </w:tr>
      <w:tr w:rsidR="00C30416" w:rsidRPr="00054BAA" w:rsidTr="00150B9E">
        <w:trPr>
          <w:trHeight w:val="567"/>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r w:rsidRPr="00054BAA">
              <w:t xml:space="preserve">       Деятельность</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r>
              <w:t>старшей   группы</w:t>
            </w:r>
          </w:p>
          <w:p w:rsidR="00C30416" w:rsidRDefault="00C30416" w:rsidP="00C30416">
            <w:pPr>
              <w:ind w:right="-12"/>
            </w:pPr>
            <w:r w:rsidRPr="00054BAA">
              <w:t>(5 - 6  лет).</w:t>
            </w:r>
          </w:p>
          <w:p w:rsidR="00C31AD8" w:rsidRPr="00054BAA" w:rsidRDefault="00C31AD8" w:rsidP="00C30416">
            <w:pPr>
              <w:ind w:right="-12"/>
            </w:pP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r>
              <w:t>Подг. группы</w:t>
            </w:r>
            <w:r w:rsidRPr="00054BAA">
              <w:t xml:space="preserve">      (6 -7 лет)</w:t>
            </w:r>
          </w:p>
        </w:tc>
      </w:tr>
      <w:tr w:rsidR="00C30416" w:rsidRPr="00054BAA" w:rsidTr="00C30416">
        <w:trPr>
          <w:trHeight w:val="553"/>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Прием, осмотр детей. Игровая деятельность (на улице)</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8.00 -  9.00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8.00 -  9.00</w:t>
            </w:r>
          </w:p>
        </w:tc>
      </w:tr>
      <w:tr w:rsidR="00C30416" w:rsidRPr="00054BAA" w:rsidTr="00C30416">
        <w:trPr>
          <w:trHeight w:val="467"/>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Утренняя гимнастика  на  спортплощадке.</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Pr>
                <w:color w:val="000000"/>
              </w:rPr>
              <w:t>8.30 - 8.40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8.30 - 8.4</w:t>
            </w:r>
            <w:r>
              <w:rPr>
                <w:color w:val="000000"/>
              </w:rPr>
              <w:t>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Гигиенические процедуры.</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8.50 - 9.00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8.</w:t>
            </w:r>
            <w:r>
              <w:rPr>
                <w:color w:val="000000"/>
              </w:rPr>
              <w:t>50</w:t>
            </w:r>
            <w:r w:rsidRPr="00054BAA">
              <w:rPr>
                <w:color w:val="000000"/>
              </w:rPr>
              <w:t>– 9.00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Завтрак.</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9.00 – 9.15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9.00 - 9.15</w:t>
            </w:r>
          </w:p>
        </w:tc>
      </w:tr>
      <w:tr w:rsidR="00C30416" w:rsidRPr="00054BAA" w:rsidTr="00C30416">
        <w:trPr>
          <w:trHeight w:val="678"/>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Игры. Подготовка к прогулке,  занятиям. Выход на прогулку.</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9.15 - 10.00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9.15 - 10.00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Занятие   на участке.</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10.00-10.25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10.00-10.30</w:t>
            </w:r>
          </w:p>
        </w:tc>
      </w:tr>
      <w:tr w:rsidR="00C30416" w:rsidRPr="00054BAA" w:rsidTr="00C30416">
        <w:trPr>
          <w:trHeight w:val="919"/>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 xml:space="preserve"> Игры, наблюдения, воздушные, солнечные и во</w:t>
            </w:r>
            <w:r w:rsidRPr="00054BAA">
              <w:rPr>
                <w:color w:val="000000"/>
              </w:rPr>
              <w:t>д</w:t>
            </w:r>
            <w:r w:rsidRPr="00054BAA">
              <w:rPr>
                <w:color w:val="000000"/>
              </w:rPr>
              <w:t xml:space="preserve">ные процедуры, индивидуальная работа.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10.30-12.</w:t>
            </w:r>
            <w:r>
              <w:rPr>
                <w:color w:val="000000"/>
              </w:rPr>
              <w:t>05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10.30-12.</w:t>
            </w:r>
            <w:r>
              <w:rPr>
                <w:color w:val="000000"/>
              </w:rPr>
              <w:t>10</w:t>
            </w:r>
          </w:p>
        </w:tc>
      </w:tr>
      <w:tr w:rsidR="00C30416" w:rsidRPr="00054BAA" w:rsidTr="00C30416">
        <w:trPr>
          <w:trHeight w:val="467"/>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Возвращение с прогулки. Водные процедуры.</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12</w:t>
            </w:r>
            <w:r>
              <w:rPr>
                <w:color w:val="000000"/>
              </w:rPr>
              <w:t>.05</w:t>
            </w:r>
            <w:r w:rsidRPr="00054BAA">
              <w:rPr>
                <w:color w:val="000000"/>
              </w:rPr>
              <w:t>-12.</w:t>
            </w:r>
            <w:r>
              <w:rPr>
                <w:color w:val="000000"/>
              </w:rPr>
              <w:t>15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12.</w:t>
            </w:r>
            <w:r>
              <w:rPr>
                <w:color w:val="000000"/>
              </w:rPr>
              <w:t>10</w:t>
            </w:r>
            <w:r w:rsidRPr="00054BAA">
              <w:rPr>
                <w:color w:val="000000"/>
              </w:rPr>
              <w:t>-12.</w:t>
            </w:r>
            <w:r>
              <w:rPr>
                <w:color w:val="000000"/>
              </w:rPr>
              <w:t>20</w:t>
            </w:r>
            <w:r w:rsidRPr="00054BAA">
              <w:rPr>
                <w:color w:val="000000"/>
              </w:rPr>
              <w:t xml:space="preserve"> </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 xml:space="preserve">Подготовка к обеду. Обед.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12.</w:t>
            </w:r>
            <w:r>
              <w:rPr>
                <w:color w:val="000000"/>
              </w:rPr>
              <w:t>15-12</w:t>
            </w:r>
            <w:r w:rsidRPr="00054BAA">
              <w:rPr>
                <w:color w:val="000000"/>
              </w:rPr>
              <w:t>.</w:t>
            </w:r>
            <w:r>
              <w:rPr>
                <w:color w:val="000000"/>
              </w:rPr>
              <w:t>40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12.</w:t>
            </w:r>
            <w:r>
              <w:rPr>
                <w:color w:val="000000"/>
              </w:rPr>
              <w:t>20–12</w:t>
            </w:r>
            <w:r w:rsidRPr="00054BAA">
              <w:rPr>
                <w:color w:val="000000"/>
              </w:rPr>
              <w:t>.</w:t>
            </w:r>
            <w:r>
              <w:rPr>
                <w:color w:val="000000"/>
              </w:rPr>
              <w:t>40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 xml:space="preserve">Подготовка ко сну.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Pr>
                <w:color w:val="000000"/>
              </w:rPr>
              <w:t>12.40-12</w:t>
            </w:r>
            <w:r w:rsidRPr="00054BAA">
              <w:rPr>
                <w:color w:val="000000"/>
              </w:rPr>
              <w:t>.</w:t>
            </w:r>
            <w:r>
              <w:rPr>
                <w:color w:val="000000"/>
              </w:rPr>
              <w:t>50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w:t>
            </w:r>
            <w:r>
              <w:rPr>
                <w:color w:val="000000"/>
              </w:rPr>
              <w:t>2</w:t>
            </w:r>
            <w:r w:rsidRPr="00054BAA">
              <w:rPr>
                <w:color w:val="000000"/>
              </w:rPr>
              <w:t>.</w:t>
            </w:r>
            <w:r>
              <w:rPr>
                <w:color w:val="000000"/>
              </w:rPr>
              <w:t>40</w:t>
            </w:r>
            <w:r w:rsidRPr="00054BAA">
              <w:rPr>
                <w:color w:val="000000"/>
              </w:rPr>
              <w:t>-1</w:t>
            </w:r>
            <w:r>
              <w:rPr>
                <w:color w:val="000000"/>
              </w:rPr>
              <w:t>2</w:t>
            </w:r>
            <w:r w:rsidRPr="00054BAA">
              <w:rPr>
                <w:color w:val="000000"/>
              </w:rPr>
              <w:t>.</w:t>
            </w:r>
            <w:r>
              <w:rPr>
                <w:color w:val="000000"/>
              </w:rPr>
              <w:t>50</w:t>
            </w:r>
          </w:p>
        </w:tc>
      </w:tr>
      <w:tr w:rsidR="00C30416" w:rsidRPr="00054BAA" w:rsidTr="00C30416">
        <w:trPr>
          <w:trHeight w:val="267"/>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Дневной сон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Pr>
                <w:color w:val="000000"/>
              </w:rPr>
              <w:t>12.5</w:t>
            </w:r>
            <w:r w:rsidRPr="00054BAA">
              <w:rPr>
                <w:color w:val="000000"/>
              </w:rPr>
              <w:t>0-15.</w:t>
            </w:r>
            <w:r>
              <w:rPr>
                <w:color w:val="000000"/>
              </w:rPr>
              <w:t>2</w:t>
            </w:r>
            <w:r w:rsidRPr="00054BAA">
              <w:rPr>
                <w:color w:val="000000"/>
              </w:rPr>
              <w:t>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Pr>
                <w:color w:val="000000"/>
              </w:rPr>
              <w:t>12.50</w:t>
            </w:r>
            <w:r w:rsidRPr="00054BAA">
              <w:rPr>
                <w:color w:val="000000"/>
              </w:rPr>
              <w:t>-15.20</w:t>
            </w:r>
          </w:p>
        </w:tc>
      </w:tr>
      <w:tr w:rsidR="00C30416" w:rsidRPr="00054BAA" w:rsidTr="00C30416">
        <w:trPr>
          <w:trHeight w:val="834"/>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 xml:space="preserve">Постепенный подъём, гимнастика, воздушные и водные процедуры.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15.20-15.35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15.20-15.35</w:t>
            </w:r>
          </w:p>
        </w:tc>
      </w:tr>
      <w:tr w:rsidR="00C30416" w:rsidRPr="00054BAA" w:rsidTr="00C30416">
        <w:trPr>
          <w:trHeight w:val="452"/>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15.35-15.45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15.35-15.45</w:t>
            </w:r>
          </w:p>
        </w:tc>
      </w:tr>
      <w:tr w:rsidR="00C30416" w:rsidRPr="00054BAA" w:rsidTr="00C30416">
        <w:trPr>
          <w:trHeight w:val="875"/>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lastRenderedPageBreak/>
              <w:t>Подготовка к прогулке, занятиям, выход на прогу</w:t>
            </w:r>
            <w:r w:rsidRPr="00054BAA">
              <w:rPr>
                <w:color w:val="000000"/>
              </w:rPr>
              <w:t>л</w:t>
            </w:r>
            <w:r w:rsidRPr="00054BAA">
              <w:rPr>
                <w:color w:val="000000"/>
              </w:rPr>
              <w:t>ку, Прогулка</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15.45-15.55</w:t>
            </w:r>
          </w:p>
          <w:p w:rsidR="00C30416" w:rsidRPr="00054BAA" w:rsidRDefault="00C30416" w:rsidP="00C30416">
            <w:pPr>
              <w:rPr>
                <w:color w:val="000000"/>
              </w:rPr>
            </w:pPr>
          </w:p>
          <w:p w:rsidR="00C30416" w:rsidRPr="00054BAA" w:rsidRDefault="00C30416" w:rsidP="00C30416">
            <w:pPr>
              <w:rPr>
                <w:color w:val="000000"/>
              </w:rPr>
            </w:pPr>
            <w:r w:rsidRPr="00054BAA">
              <w:rPr>
                <w:color w:val="000000"/>
              </w:rPr>
              <w:t>15.55-17.15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15.45-15.55</w:t>
            </w:r>
          </w:p>
          <w:p w:rsidR="00C30416" w:rsidRPr="00054BAA" w:rsidRDefault="00C30416" w:rsidP="00C30416">
            <w:pPr>
              <w:rPr>
                <w:color w:val="000000"/>
              </w:rPr>
            </w:pPr>
          </w:p>
          <w:p w:rsidR="00C30416" w:rsidRPr="00054BAA" w:rsidRDefault="00C30416" w:rsidP="00C30416">
            <w:pPr>
              <w:rPr>
                <w:color w:val="000000"/>
              </w:rPr>
            </w:pPr>
            <w:r w:rsidRPr="00054BAA">
              <w:rPr>
                <w:color w:val="000000"/>
              </w:rPr>
              <w:t>15.55-17.20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Подготовка к ужину.</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17.15-17.30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17.20-17.30</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Ужин.</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17.30-17.45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C30416">
            <w:pPr>
              <w:rPr>
                <w:color w:val="000000"/>
              </w:rPr>
            </w:pPr>
            <w:r w:rsidRPr="00054BAA">
              <w:rPr>
                <w:color w:val="000000"/>
              </w:rPr>
              <w:t>17.30-17.45</w:t>
            </w:r>
          </w:p>
        </w:tc>
      </w:tr>
      <w:tr w:rsidR="00C30416" w:rsidRPr="00054BAA" w:rsidTr="00C30416">
        <w:trPr>
          <w:trHeight w:val="22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Подготовка к прогулке.</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17.45-17.55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17.45-17.55</w:t>
            </w:r>
          </w:p>
        </w:tc>
      </w:tr>
      <w:tr w:rsidR="00C30416" w:rsidRPr="00054BAA" w:rsidTr="00C30416">
        <w:trPr>
          <w:trHeight w:val="678"/>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Прогулка: наблюдения, игры, индивидуальная раб</w:t>
            </w:r>
            <w:r w:rsidRPr="00054BAA">
              <w:rPr>
                <w:color w:val="000000"/>
              </w:rPr>
              <w:t>о</w:t>
            </w:r>
            <w:r w:rsidRPr="00054BAA">
              <w:rPr>
                <w:color w:val="000000"/>
              </w:rPr>
              <w:t>та. Работа с родителями.</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17.55-18.30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17.55-18.30</w:t>
            </w:r>
          </w:p>
        </w:tc>
      </w:tr>
      <w:tr w:rsidR="00C30416" w:rsidRPr="00054BAA" w:rsidTr="00C30416">
        <w:trPr>
          <w:trHeight w:val="241"/>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Уход детей домой (с улицы)</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18.30-20.00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5F78">
            <w:pPr>
              <w:spacing w:before="240" w:after="240"/>
              <w:rPr>
                <w:color w:val="000000"/>
              </w:rPr>
            </w:pPr>
            <w:r w:rsidRPr="00054BAA">
              <w:rPr>
                <w:color w:val="000000"/>
              </w:rPr>
              <w:t>18.30-20.00</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0"/>
        <w:gridCol w:w="2268"/>
        <w:gridCol w:w="2410"/>
      </w:tblGrid>
      <w:tr w:rsidR="00C30416" w:rsidTr="00C30416">
        <w:trPr>
          <w:trHeight w:val="307"/>
        </w:trPr>
        <w:tc>
          <w:tcPr>
            <w:tcW w:w="10348" w:type="dxa"/>
            <w:gridSpan w:val="3"/>
          </w:tcPr>
          <w:p w:rsidR="00C30416" w:rsidRDefault="00C30416" w:rsidP="00C30416">
            <w:pPr>
              <w:pStyle w:val="ae"/>
              <w:spacing w:after="0"/>
              <w:ind w:left="0"/>
              <w:jc w:val="center"/>
              <w:rPr>
                <w:color w:val="FF0000"/>
                <w:sz w:val="28"/>
                <w:szCs w:val="28"/>
              </w:rPr>
            </w:pPr>
            <w:r w:rsidRPr="00C30416">
              <w:rPr>
                <w:b/>
              </w:rPr>
              <w:t>Холодный период года</w:t>
            </w:r>
          </w:p>
        </w:tc>
      </w:tr>
      <w:tr w:rsidR="00C30416" w:rsidRPr="00054BAA" w:rsidTr="00317F11">
        <w:trPr>
          <w:trHeight w:val="607"/>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317F11">
            <w:pPr>
              <w:rPr>
                <w:highlight w:val="yellow"/>
              </w:rPr>
            </w:pPr>
            <w:r w:rsidRPr="00054BAA">
              <w:t xml:space="preserve">       Деятельность</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317F11">
            <w:r w:rsidRPr="00054BAA">
              <w:t>старшей   группы</w:t>
            </w:r>
          </w:p>
          <w:p w:rsidR="00C30416" w:rsidRPr="00054BAA" w:rsidRDefault="00C30416" w:rsidP="00317F11">
            <w:pPr>
              <w:ind w:right="-12"/>
            </w:pPr>
            <w:r w:rsidRPr="00054BAA">
              <w:t>(5 - 6  лет).</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317F11">
            <w:r w:rsidRPr="00054BAA">
              <w:t>Подгото</w:t>
            </w:r>
            <w:r>
              <w:t>вительной группы</w:t>
            </w:r>
            <w:r w:rsidRPr="00054BAA">
              <w:t xml:space="preserve"> (6 -7 лет)</w:t>
            </w:r>
          </w:p>
        </w:tc>
      </w:tr>
      <w:tr w:rsidR="00C30416" w:rsidRPr="00054BAA" w:rsidTr="00C30416">
        <w:trPr>
          <w:trHeight w:val="723"/>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Прием, осмотр детей. Измерение температуры. И</w:t>
            </w:r>
            <w:r w:rsidRPr="00054BAA">
              <w:rPr>
                <w:color w:val="000000"/>
              </w:rPr>
              <w:t>г</w:t>
            </w:r>
            <w:r w:rsidRPr="00054BAA">
              <w:rPr>
                <w:color w:val="000000"/>
              </w:rPr>
              <w:t>ровая деятельность.</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8.00 - 8.5</w:t>
            </w:r>
            <w:r>
              <w:rPr>
                <w:color w:val="000000"/>
              </w:rPr>
              <w:t>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8.00 - 8.</w:t>
            </w:r>
            <w:r>
              <w:rPr>
                <w:color w:val="000000"/>
              </w:rPr>
              <w:t>45</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Утренняя гимнастика.</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w:t>
            </w:r>
            <w:r>
              <w:rPr>
                <w:color w:val="000000"/>
              </w:rPr>
              <w:t>35</w:t>
            </w:r>
            <w:r w:rsidRPr="00054BAA">
              <w:rPr>
                <w:color w:val="000000"/>
              </w:rPr>
              <w:t xml:space="preserve"> - 8.</w:t>
            </w:r>
            <w:r>
              <w:rPr>
                <w:color w:val="000000"/>
              </w:rPr>
              <w:t>45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8.25</w:t>
            </w:r>
            <w:r w:rsidRPr="00054BAA">
              <w:rPr>
                <w:color w:val="000000"/>
              </w:rPr>
              <w:t xml:space="preserve"> - 8.</w:t>
            </w:r>
            <w:r>
              <w:rPr>
                <w:color w:val="000000"/>
              </w:rPr>
              <w:t>35</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Гигиенические процедуры.</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8.50 - 8.55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8.40 - 8.45</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Завтрак.</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8.55 - 9.10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8.45 - 9.00</w:t>
            </w:r>
          </w:p>
        </w:tc>
      </w:tr>
      <w:tr w:rsidR="00C30416" w:rsidRPr="00054BAA" w:rsidTr="00C30416">
        <w:trPr>
          <w:trHeight w:val="635"/>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Игры. Пальчиковая гимнастика.  Подготовка  к зан</w:t>
            </w:r>
            <w:r w:rsidRPr="00054BAA">
              <w:rPr>
                <w:color w:val="000000"/>
              </w:rPr>
              <w:t>я</w:t>
            </w:r>
            <w:r w:rsidRPr="00054BAA">
              <w:rPr>
                <w:color w:val="000000"/>
              </w:rPr>
              <w:t>тиям.</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9.10 – 9.30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9.00 – 9.20</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Занятия  по подгруппам    с учётом динамических пауз, игровая деятельность</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9.30-11.</w:t>
            </w:r>
            <w:r>
              <w:rPr>
                <w:color w:val="000000"/>
              </w:rPr>
              <w:t>10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9.20-11.</w:t>
            </w:r>
            <w:r>
              <w:rPr>
                <w:color w:val="000000"/>
              </w:rPr>
              <w:t>10</w:t>
            </w:r>
          </w:p>
        </w:tc>
      </w:tr>
      <w:tr w:rsidR="00C30416" w:rsidRPr="00054BAA" w:rsidTr="00C30416">
        <w:trPr>
          <w:trHeight w:val="518"/>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 xml:space="preserve">Подготовка к выходу на прогулку.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11.</w:t>
            </w:r>
            <w:r>
              <w:rPr>
                <w:color w:val="000000"/>
              </w:rPr>
              <w:t>10</w:t>
            </w:r>
            <w:r w:rsidRPr="00054BAA">
              <w:rPr>
                <w:color w:val="000000"/>
              </w:rPr>
              <w:t>-11.</w:t>
            </w:r>
            <w:r>
              <w:rPr>
                <w:color w:val="000000"/>
              </w:rPr>
              <w:t>20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11.</w:t>
            </w:r>
            <w:r>
              <w:rPr>
                <w:color w:val="000000"/>
              </w:rPr>
              <w:t>10</w:t>
            </w:r>
            <w:r w:rsidRPr="00054BAA">
              <w:rPr>
                <w:color w:val="000000"/>
              </w:rPr>
              <w:t>-11.</w:t>
            </w:r>
            <w:r>
              <w:rPr>
                <w:color w:val="000000"/>
              </w:rPr>
              <w:t>20</w:t>
            </w:r>
          </w:p>
        </w:tc>
      </w:tr>
      <w:tr w:rsidR="00C30416" w:rsidRPr="00054BAA" w:rsidTr="00C30416">
        <w:trPr>
          <w:trHeight w:val="522"/>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 xml:space="preserve">Прогулка, возвращение с прогулки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11.2</w:t>
            </w:r>
            <w:r w:rsidRPr="00054BAA">
              <w:rPr>
                <w:color w:val="000000"/>
              </w:rPr>
              <w:t>0-12.</w:t>
            </w:r>
            <w:r>
              <w:rPr>
                <w:color w:val="000000"/>
              </w:rPr>
              <w:t>05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11</w:t>
            </w:r>
            <w:r w:rsidRPr="00054BAA">
              <w:rPr>
                <w:color w:val="000000"/>
              </w:rPr>
              <w:t>.</w:t>
            </w:r>
            <w:r>
              <w:rPr>
                <w:color w:val="000000"/>
              </w:rPr>
              <w:t>20</w:t>
            </w:r>
            <w:r w:rsidRPr="00054BAA">
              <w:rPr>
                <w:color w:val="000000"/>
              </w:rPr>
              <w:t>-12.</w:t>
            </w:r>
            <w:r>
              <w:rPr>
                <w:color w:val="000000"/>
              </w:rPr>
              <w:t>10</w:t>
            </w:r>
          </w:p>
        </w:tc>
      </w:tr>
      <w:tr w:rsidR="00C30416" w:rsidRPr="00054BAA" w:rsidTr="00C30416">
        <w:trPr>
          <w:trHeight w:val="611"/>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Гигиенические процедуры, подготовка к обеду.</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12</w:t>
            </w:r>
            <w:r>
              <w:rPr>
                <w:color w:val="000000"/>
              </w:rPr>
              <w:t>.05</w:t>
            </w:r>
            <w:r w:rsidRPr="00054BAA">
              <w:rPr>
                <w:color w:val="000000"/>
              </w:rPr>
              <w:t>-12.</w:t>
            </w:r>
            <w:r>
              <w:rPr>
                <w:color w:val="000000"/>
              </w:rPr>
              <w:t>20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12.</w:t>
            </w:r>
            <w:r>
              <w:rPr>
                <w:color w:val="000000"/>
              </w:rPr>
              <w:t>10</w:t>
            </w:r>
            <w:r w:rsidRPr="00054BAA">
              <w:rPr>
                <w:color w:val="000000"/>
              </w:rPr>
              <w:t>-12.</w:t>
            </w:r>
            <w:r>
              <w:rPr>
                <w:color w:val="000000"/>
              </w:rPr>
              <w:t>25</w:t>
            </w:r>
            <w:r w:rsidRPr="00054BAA">
              <w:rPr>
                <w:color w:val="000000"/>
              </w:rPr>
              <w:t xml:space="preserve"> </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Обед.</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12.</w:t>
            </w:r>
            <w:r>
              <w:rPr>
                <w:color w:val="000000"/>
              </w:rPr>
              <w:t>20-12</w:t>
            </w:r>
            <w:r w:rsidRPr="00054BAA">
              <w:rPr>
                <w:color w:val="000000"/>
              </w:rPr>
              <w:t>.</w:t>
            </w:r>
            <w:r>
              <w:rPr>
                <w:color w:val="000000"/>
              </w:rPr>
              <w:t>40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12.</w:t>
            </w:r>
            <w:r>
              <w:rPr>
                <w:color w:val="000000"/>
              </w:rPr>
              <w:t>25–12</w:t>
            </w:r>
            <w:r w:rsidRPr="00054BAA">
              <w:rPr>
                <w:color w:val="000000"/>
              </w:rPr>
              <w:t>.</w:t>
            </w:r>
            <w:r>
              <w:rPr>
                <w:color w:val="000000"/>
              </w:rPr>
              <w:t>40</w:t>
            </w:r>
          </w:p>
        </w:tc>
      </w:tr>
      <w:tr w:rsidR="00C30416" w:rsidRPr="00054BAA" w:rsidTr="00C30416">
        <w:trPr>
          <w:trHeight w:val="611"/>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Гигиенические процедуры, подготовка ко сну.</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12.40-12</w:t>
            </w:r>
            <w:r w:rsidRPr="00054BAA">
              <w:rPr>
                <w:color w:val="000000"/>
              </w:rPr>
              <w:t>.</w:t>
            </w:r>
            <w:r>
              <w:rPr>
                <w:color w:val="000000"/>
              </w:rPr>
              <w:t>50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w:t>
            </w:r>
            <w:r>
              <w:rPr>
                <w:color w:val="000000"/>
              </w:rPr>
              <w:t>2</w:t>
            </w:r>
            <w:r w:rsidRPr="00054BAA">
              <w:rPr>
                <w:color w:val="000000"/>
              </w:rPr>
              <w:t>.</w:t>
            </w:r>
            <w:r>
              <w:rPr>
                <w:color w:val="000000"/>
              </w:rPr>
              <w:t>40</w:t>
            </w:r>
            <w:r w:rsidRPr="00054BAA">
              <w:rPr>
                <w:color w:val="000000"/>
              </w:rPr>
              <w:t>-1</w:t>
            </w:r>
            <w:r>
              <w:rPr>
                <w:color w:val="000000"/>
              </w:rPr>
              <w:t>2</w:t>
            </w:r>
            <w:r w:rsidRPr="00054BAA">
              <w:rPr>
                <w:color w:val="000000"/>
              </w:rPr>
              <w:t>.</w:t>
            </w:r>
            <w:r>
              <w:rPr>
                <w:color w:val="000000"/>
              </w:rPr>
              <w:t>50</w:t>
            </w:r>
          </w:p>
        </w:tc>
      </w:tr>
      <w:tr w:rsidR="00C30416" w:rsidRPr="00054BAA" w:rsidTr="00C30416">
        <w:trPr>
          <w:trHeight w:val="432"/>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 xml:space="preserve">Сон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12.5</w:t>
            </w:r>
            <w:r w:rsidRPr="00054BAA">
              <w:rPr>
                <w:color w:val="000000"/>
              </w:rPr>
              <w:t>0-15.</w:t>
            </w:r>
            <w:r>
              <w:rPr>
                <w:color w:val="000000"/>
              </w:rPr>
              <w:t>2</w:t>
            </w:r>
            <w:r w:rsidRPr="00054BAA">
              <w:rPr>
                <w:color w:val="000000"/>
              </w:rPr>
              <w:t>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12.50</w:t>
            </w:r>
            <w:r w:rsidRPr="00054BAA">
              <w:rPr>
                <w:color w:val="000000"/>
              </w:rPr>
              <w:t>-15.20</w:t>
            </w:r>
          </w:p>
        </w:tc>
      </w:tr>
      <w:tr w:rsidR="00C30416" w:rsidRPr="00054BAA" w:rsidTr="00FA00BE">
        <w:trPr>
          <w:trHeight w:val="706"/>
        </w:trPr>
        <w:tc>
          <w:tcPr>
            <w:tcW w:w="5670" w:type="dxa"/>
            <w:tcBorders>
              <w:top w:val="single" w:sz="4" w:space="0" w:color="auto"/>
              <w:left w:val="single" w:sz="4" w:space="0" w:color="auto"/>
              <w:bottom w:val="single" w:sz="4" w:space="0" w:color="auto"/>
              <w:right w:val="single" w:sz="4" w:space="0" w:color="auto"/>
            </w:tcBorders>
          </w:tcPr>
          <w:p w:rsidR="00C30416" w:rsidRPr="00FA00BE" w:rsidRDefault="00C30416" w:rsidP="00FA00BE">
            <w:pPr>
              <w:rPr>
                <w:color w:val="000000"/>
              </w:rPr>
            </w:pPr>
            <w:r w:rsidRPr="00054BAA">
              <w:rPr>
                <w:color w:val="000000"/>
              </w:rPr>
              <w:t>Постепенный подъём. Гимнастика после сна. Во</w:t>
            </w:r>
            <w:r w:rsidRPr="00054BAA">
              <w:rPr>
                <w:color w:val="000000"/>
              </w:rPr>
              <w:t>з</w:t>
            </w:r>
            <w:r w:rsidRPr="00054BAA">
              <w:rPr>
                <w:color w:val="000000"/>
              </w:rPr>
              <w:t xml:space="preserve">душные и  водные закаливающие процедуры. </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20-15.3</w:t>
            </w:r>
            <w:r w:rsidRPr="00054BAA">
              <w:rPr>
                <w:color w:val="000000"/>
              </w:rPr>
              <w:t>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20</w:t>
            </w:r>
            <w:r w:rsidRPr="00054BAA">
              <w:rPr>
                <w:color w:val="000000"/>
              </w:rPr>
              <w:t>-15.</w:t>
            </w:r>
            <w:r>
              <w:rPr>
                <w:color w:val="000000"/>
              </w:rPr>
              <w:t>30</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Полдник</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30</w:t>
            </w:r>
            <w:r w:rsidRPr="00054BAA">
              <w:rPr>
                <w:color w:val="000000"/>
              </w:rPr>
              <w:t>-15.</w:t>
            </w:r>
            <w:r>
              <w:rPr>
                <w:color w:val="000000"/>
              </w:rPr>
              <w:t>40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30-15.4</w:t>
            </w:r>
            <w:r w:rsidRPr="00054BAA">
              <w:rPr>
                <w:color w:val="000000"/>
              </w:rPr>
              <w:t>0</w:t>
            </w:r>
          </w:p>
        </w:tc>
      </w:tr>
      <w:tr w:rsidR="00C30416" w:rsidRPr="00054BAA" w:rsidTr="00C30416">
        <w:trPr>
          <w:trHeight w:val="330"/>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Занятие/ кружковая работа (по подгруппам), игры, прогулка (по погоде</w:t>
            </w:r>
            <w:r>
              <w:rPr>
                <w:color w:val="000000"/>
              </w:rPr>
              <w:t xml:space="preserve"> не менее 30 мин</w:t>
            </w:r>
            <w:r w:rsidRPr="00054BAA">
              <w:rPr>
                <w:color w:val="000000"/>
              </w:rPr>
              <w:t>)</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45</w:t>
            </w:r>
            <w:r w:rsidRPr="00054BAA">
              <w:rPr>
                <w:color w:val="000000"/>
              </w:rPr>
              <w:t>-17.15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15.</w:t>
            </w:r>
            <w:r>
              <w:rPr>
                <w:color w:val="000000"/>
              </w:rPr>
              <w:t>45</w:t>
            </w:r>
            <w:r w:rsidRPr="00054BAA">
              <w:rPr>
                <w:color w:val="000000"/>
              </w:rPr>
              <w:t>-17.20</w:t>
            </w:r>
          </w:p>
        </w:tc>
      </w:tr>
      <w:tr w:rsidR="00C30416" w:rsidRPr="00054BAA" w:rsidTr="00C30416">
        <w:trPr>
          <w:trHeight w:val="254"/>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Подготовка к ужину.</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17.15-17.25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17.20-17.30</w:t>
            </w:r>
          </w:p>
        </w:tc>
      </w:tr>
      <w:tr w:rsidR="00C30416" w:rsidRPr="00054BAA" w:rsidTr="00C30416">
        <w:trPr>
          <w:trHeight w:val="404"/>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Ужин.</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17.25-17.</w:t>
            </w:r>
            <w:r>
              <w:rPr>
                <w:color w:val="000000"/>
              </w:rPr>
              <w:t>35</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17.30-17.4</w:t>
            </w:r>
            <w:r>
              <w:rPr>
                <w:color w:val="000000"/>
              </w:rPr>
              <w:t>0</w:t>
            </w:r>
          </w:p>
        </w:tc>
      </w:tr>
      <w:tr w:rsidR="00C30416" w:rsidRPr="00054BAA" w:rsidTr="00C30416">
        <w:trPr>
          <w:trHeight w:val="632"/>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Подготовка к прогулке, прогулка</w:t>
            </w:r>
            <w:r>
              <w:rPr>
                <w:color w:val="000000"/>
              </w:rPr>
              <w:t xml:space="preserve"> (по погоде)</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w:t>
            </w:r>
            <w:r>
              <w:rPr>
                <w:color w:val="000000"/>
              </w:rPr>
              <w:t>35</w:t>
            </w:r>
            <w:r w:rsidRPr="00054BAA">
              <w:rPr>
                <w:color w:val="000000"/>
              </w:rPr>
              <w:t>-19.</w:t>
            </w:r>
            <w:r>
              <w:rPr>
                <w:color w:val="000000"/>
              </w:rPr>
              <w:t>30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17.4</w:t>
            </w:r>
            <w:r>
              <w:rPr>
                <w:color w:val="000000"/>
              </w:rPr>
              <w:t>0</w:t>
            </w:r>
            <w:r w:rsidRPr="00054BAA">
              <w:rPr>
                <w:color w:val="000000"/>
              </w:rPr>
              <w:t>-19.</w:t>
            </w:r>
            <w:r>
              <w:rPr>
                <w:color w:val="000000"/>
              </w:rPr>
              <w:t>30</w:t>
            </w:r>
          </w:p>
        </w:tc>
      </w:tr>
      <w:tr w:rsidR="00C30416" w:rsidRPr="00054BAA" w:rsidTr="00C30416">
        <w:trPr>
          <w:trHeight w:val="306"/>
        </w:trPr>
        <w:tc>
          <w:tcPr>
            <w:tcW w:w="567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Игры, инд. работа</w:t>
            </w:r>
            <w:r>
              <w:rPr>
                <w:color w:val="000000"/>
              </w:rPr>
              <w:t>, уход детей домой</w:t>
            </w:r>
          </w:p>
        </w:tc>
        <w:tc>
          <w:tcPr>
            <w:tcW w:w="2268"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Pr>
                <w:color w:val="000000"/>
              </w:rPr>
              <w:t>19.3</w:t>
            </w:r>
            <w:r w:rsidRPr="00054BAA">
              <w:rPr>
                <w:color w:val="000000"/>
              </w:rPr>
              <w:t>0-20.00</w:t>
            </w:r>
          </w:p>
        </w:tc>
        <w:tc>
          <w:tcPr>
            <w:tcW w:w="2410" w:type="dxa"/>
            <w:tcBorders>
              <w:top w:val="single" w:sz="4" w:space="0" w:color="auto"/>
              <w:left w:val="single" w:sz="4" w:space="0" w:color="auto"/>
              <w:bottom w:val="single" w:sz="4" w:space="0" w:color="auto"/>
              <w:right w:val="single" w:sz="4" w:space="0" w:color="auto"/>
            </w:tcBorders>
          </w:tcPr>
          <w:p w:rsidR="00C30416" w:rsidRPr="00054BAA" w:rsidRDefault="00C30416" w:rsidP="00EA7971">
            <w:pPr>
              <w:rPr>
                <w:color w:val="000000"/>
              </w:rPr>
            </w:pPr>
            <w:r w:rsidRPr="00054BAA">
              <w:rPr>
                <w:color w:val="000000"/>
              </w:rPr>
              <w:t>19.</w:t>
            </w:r>
            <w:r>
              <w:rPr>
                <w:color w:val="000000"/>
              </w:rPr>
              <w:t>30</w:t>
            </w:r>
            <w:r w:rsidRPr="00054BAA">
              <w:rPr>
                <w:color w:val="000000"/>
              </w:rPr>
              <w:t>-20.00</w:t>
            </w:r>
          </w:p>
        </w:tc>
      </w:tr>
    </w:tbl>
    <w:p w:rsidR="00C30416" w:rsidRPr="0047266D" w:rsidRDefault="00C30416" w:rsidP="00C30416">
      <w:pPr>
        <w:ind w:firstLine="567"/>
        <w:jc w:val="both"/>
        <w:rPr>
          <w:b/>
        </w:rPr>
      </w:pPr>
      <w:r w:rsidRPr="0047266D">
        <w:rPr>
          <w:b/>
        </w:rPr>
        <w:t>Согласно пункту 2.10 СП 2.4.3648-20 к организации образовательного процесса и режима дня должны соблюдаться следующие требования:</w:t>
      </w:r>
    </w:p>
    <w:p w:rsidR="00C30416" w:rsidRDefault="00C30416" w:rsidP="00AA33EE">
      <w:pPr>
        <w:numPr>
          <w:ilvl w:val="0"/>
          <w:numId w:val="78"/>
        </w:numPr>
        <w:ind w:left="426"/>
        <w:jc w:val="both"/>
      </w:pPr>
      <w:bookmarkStart w:id="757" w:name="bssPhr3009"/>
      <w:bookmarkStart w:id="758" w:name="dfas53derl"/>
      <w:bookmarkEnd w:id="757"/>
      <w:bookmarkEnd w:id="758"/>
      <w:r>
        <w:lastRenderedPageBreak/>
        <w:t>режим двигательной активности детей в течение дня организуется с учетом возрастных особе</w:t>
      </w:r>
      <w:r>
        <w:t>н</w:t>
      </w:r>
      <w:r>
        <w:t>ностей и состояния здоровья;</w:t>
      </w:r>
    </w:p>
    <w:p w:rsidR="00C30416" w:rsidRDefault="00C30416" w:rsidP="00AA33EE">
      <w:pPr>
        <w:numPr>
          <w:ilvl w:val="0"/>
          <w:numId w:val="78"/>
        </w:numPr>
        <w:ind w:left="426"/>
        <w:jc w:val="both"/>
      </w:pPr>
      <w:bookmarkStart w:id="759" w:name="bssPhr3010"/>
      <w:bookmarkStart w:id="760" w:name="dfas3aaz6d"/>
      <w:bookmarkEnd w:id="759"/>
      <w:bookmarkEnd w:id="760"/>
      <w:r>
        <w:t>при организации образовательной деятельности предусматривается введение в режим дня фи</w:t>
      </w:r>
      <w:r>
        <w:t>з</w:t>
      </w:r>
      <w:r>
        <w:t>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C30416" w:rsidRDefault="00C30416" w:rsidP="00AA33EE">
      <w:pPr>
        <w:numPr>
          <w:ilvl w:val="0"/>
          <w:numId w:val="78"/>
        </w:numPr>
        <w:ind w:left="426"/>
        <w:jc w:val="both"/>
      </w:pPr>
      <w:bookmarkStart w:id="761" w:name="bssPhr3011"/>
      <w:bookmarkStart w:id="762" w:name="dfasaguxbo"/>
      <w:bookmarkEnd w:id="761"/>
      <w:bookmarkEnd w:id="762"/>
      <w:r>
        <w:t>физкультурные, физкультурно-оздоровительные мероприятия, массовые спортивные меропри</w:t>
      </w:r>
      <w:r>
        <w:t>я</w:t>
      </w:r>
      <w:r>
        <w:t>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w:t>
      </w:r>
      <w:r>
        <w:t>а</w:t>
      </w:r>
      <w:r>
        <w:t>ботников на спортивных соревнованиях и на занятиях в плавательных бассейнах;</w:t>
      </w:r>
    </w:p>
    <w:p w:rsidR="00C30416" w:rsidRPr="0047266D" w:rsidRDefault="00C30416" w:rsidP="00AA33EE">
      <w:pPr>
        <w:numPr>
          <w:ilvl w:val="0"/>
          <w:numId w:val="78"/>
        </w:numPr>
        <w:ind w:left="426"/>
        <w:jc w:val="both"/>
      </w:pPr>
      <w:bookmarkStart w:id="763" w:name="bssPhr3012"/>
      <w:bookmarkStart w:id="764" w:name="dfasbeou3e"/>
      <w:bookmarkEnd w:id="763"/>
      <w:bookmarkEnd w:id="764"/>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w:t>
      </w:r>
      <w:r>
        <w:t>е</w:t>
      </w:r>
      <w:r>
        <w:t>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w:t>
      </w:r>
      <w:r>
        <w:t>а</w:t>
      </w:r>
      <w:r>
        <w:t>ле.</w:t>
      </w:r>
    </w:p>
    <w:p w:rsidR="00C30416" w:rsidRPr="001A52F1" w:rsidRDefault="00C30416" w:rsidP="00150B9E">
      <w:pPr>
        <w:jc w:val="center"/>
        <w:rPr>
          <w:b/>
          <w:szCs w:val="28"/>
        </w:rPr>
      </w:pPr>
      <w:r w:rsidRPr="001A52F1">
        <w:rPr>
          <w:b/>
          <w:szCs w:val="28"/>
        </w:rPr>
        <w:t>Организация жизни группы</w:t>
      </w:r>
    </w:p>
    <w:p w:rsidR="00C30416" w:rsidRPr="00054BAA" w:rsidRDefault="00C30416" w:rsidP="00EA7971">
      <w:pPr>
        <w:ind w:firstLine="567"/>
        <w:rPr>
          <w:b/>
        </w:rPr>
      </w:pPr>
      <w:r w:rsidRPr="00054BAA">
        <w:rPr>
          <w:b/>
        </w:rPr>
        <w:t>Нормы жизни группы</w:t>
      </w:r>
    </w:p>
    <w:p w:rsidR="00C30416" w:rsidRPr="00054BAA" w:rsidRDefault="00C30416" w:rsidP="00EA7971">
      <w:pPr>
        <w:ind w:firstLine="567"/>
      </w:pPr>
      <w:r w:rsidRPr="00054BAA">
        <w:t>Одним из важных условий психологического комфорта является наличие понятных и единых для всех правил жизни группы.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w:t>
      </w:r>
      <w:r w:rsidRPr="00054BAA">
        <w:t>а</w:t>
      </w:r>
      <w:r w:rsidRPr="00054BAA">
        <w:t xml:space="preserve">теля в данный момент. За одинаковые проступки должны следовать всегда и по отношению ко всем детям одинаковые негативные санкции. </w:t>
      </w:r>
    </w:p>
    <w:p w:rsidR="00C30416" w:rsidRPr="00054BAA" w:rsidRDefault="00C30416" w:rsidP="00EA7971">
      <w:pPr>
        <w:ind w:firstLine="567"/>
      </w:pPr>
      <w:r w:rsidRPr="00054BAA">
        <w:t>Модель коллективного поведения в группе определяется и формируется взрослыми. Важно з</w:t>
      </w:r>
      <w:r w:rsidRPr="00054BAA">
        <w:t>а</w:t>
      </w:r>
      <w:r w:rsidRPr="00054BAA">
        <w:t>ложить традиции взаимного уважения, терпимости и доброжелательности, сочувствия и поддержки друг друга. Основная группа запретов должна быть очень немногочисленной (два-три ограничения) и должна касаться основных принципов совместной жизни:</w:t>
      </w:r>
    </w:p>
    <w:p w:rsidR="00C30416" w:rsidRPr="00054BAA" w:rsidRDefault="00C30416" w:rsidP="00EA7971">
      <w:pPr>
        <w:ind w:firstLine="567"/>
      </w:pPr>
      <w:r w:rsidRPr="00054BAA">
        <w:t xml:space="preserve">  *личной неприкосновенности — нельзя бить и обижать других детей;</w:t>
      </w:r>
    </w:p>
    <w:p w:rsidR="00C30416" w:rsidRPr="00054BAA" w:rsidRDefault="00C30416" w:rsidP="00EA7971">
      <w:pPr>
        <w:ind w:firstLine="567"/>
      </w:pPr>
      <w:r w:rsidRPr="00054BAA">
        <w:t xml:space="preserve">  *уважения к деятельности и её результатам — нельзя без разрешения другого ребёнка портить результаты его работы (рисунки, поделки, постройки);</w:t>
      </w:r>
    </w:p>
    <w:p w:rsidR="00C30416" w:rsidRPr="00054BAA" w:rsidRDefault="00C30416" w:rsidP="00EA7971">
      <w:pPr>
        <w:ind w:firstLine="567"/>
      </w:pPr>
      <w:r w:rsidRPr="00054BAA">
        <w:t xml:space="preserve">  *нельзя причинять боль другим живым существам;</w:t>
      </w:r>
    </w:p>
    <w:p w:rsidR="00C30416" w:rsidRDefault="00C30416" w:rsidP="00EA7971">
      <w:pPr>
        <w:ind w:firstLine="567"/>
      </w:pPr>
      <w:r w:rsidRPr="00054BAA">
        <w:t xml:space="preserve">  *нельзя без разрешения брать и использовать личные вещи других детей и </w:t>
      </w:r>
      <w:r w:rsidR="00EA7971">
        <w:t xml:space="preserve"> </w:t>
      </w:r>
      <w:r w:rsidRPr="00054BAA">
        <w:t>взрослых.</w:t>
      </w:r>
    </w:p>
    <w:p w:rsidR="00EA7971" w:rsidRPr="00054BAA" w:rsidRDefault="00EA7971" w:rsidP="00EA7971">
      <w:pPr>
        <w:ind w:firstLine="567"/>
        <w:jc w:val="both"/>
        <w:rPr>
          <w:b/>
        </w:rPr>
      </w:pPr>
      <w:r w:rsidRPr="00054BAA">
        <w:rPr>
          <w:b/>
        </w:rPr>
        <w:t>Требования к манере поведения педагога в группе:</w:t>
      </w:r>
    </w:p>
    <w:p w:rsidR="00EA7971" w:rsidRPr="00054BAA" w:rsidRDefault="00EA7971" w:rsidP="00EA7971">
      <w:pPr>
        <w:ind w:firstLine="567"/>
        <w:jc w:val="both"/>
      </w:pPr>
      <w:r w:rsidRPr="00054BAA">
        <w:t xml:space="preserve">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w:t>
      </w:r>
    </w:p>
    <w:p w:rsidR="00EA7971" w:rsidRPr="00054BAA" w:rsidRDefault="00EA7971" w:rsidP="00EA7971">
      <w:pPr>
        <w:ind w:firstLine="567"/>
        <w:jc w:val="both"/>
      </w:pPr>
      <w:r w:rsidRPr="00054BAA">
        <w:t xml:space="preserve">  *следить за уровнем шума в группе: слишком громкие голоса детей, резкие интонации созд</w:t>
      </w:r>
      <w:r w:rsidRPr="00054BAA">
        <w:t>а</w:t>
      </w:r>
      <w:r w:rsidRPr="00054BAA">
        <w:t>ют постоянный дискомфорт для любой деятельности. Мягкая, тихая, спокойная музыка, напротив, успокаивает;</w:t>
      </w:r>
    </w:p>
    <w:p w:rsidR="00EA7971" w:rsidRPr="00054BAA" w:rsidRDefault="00EA7971" w:rsidP="00EA7971">
      <w:pPr>
        <w:ind w:firstLine="567"/>
        <w:jc w:val="both"/>
      </w:pPr>
      <w:r w:rsidRPr="00054BAA">
        <w:t xml:space="preserve">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w:t>
      </w:r>
    </w:p>
    <w:p w:rsidR="00EA7971" w:rsidRPr="00054BAA" w:rsidRDefault="00EA7971" w:rsidP="00EA7971">
      <w:pPr>
        <w:ind w:firstLine="567"/>
        <w:jc w:val="both"/>
      </w:pPr>
      <w:r w:rsidRPr="00054BAA">
        <w:t xml:space="preserve">  *чаще использовать в речи ласкательные формы, обороты;</w:t>
      </w:r>
    </w:p>
    <w:p w:rsidR="00EA7971" w:rsidRPr="00054BAA" w:rsidRDefault="00EA7971" w:rsidP="00EA7971">
      <w:pPr>
        <w:ind w:firstLine="567"/>
        <w:jc w:val="both"/>
      </w:pPr>
      <w:r w:rsidRPr="00054BAA">
        <w:t xml:space="preserve">  *сохранять внутреннюю убеждённость, что каждый ребёнок умён и хорош по-своему, вселять в детей веру в свои силы, способности и лучшие душевные качества;</w:t>
      </w:r>
    </w:p>
    <w:p w:rsidR="00EA7971" w:rsidRPr="00054BAA" w:rsidRDefault="00EA7971" w:rsidP="00EA7971">
      <w:pPr>
        <w:ind w:firstLine="567"/>
        <w:jc w:val="both"/>
      </w:pPr>
      <w:r w:rsidRPr="00054BAA">
        <w:t xml:space="preserve">  *не стремиться к тому, чтобы все дети учились и развивались в одном темпе;</w:t>
      </w:r>
    </w:p>
    <w:p w:rsidR="00EA7971" w:rsidRPr="00054BAA" w:rsidRDefault="00EA7971" w:rsidP="00EA7971">
      <w:pPr>
        <w:ind w:firstLine="567"/>
        <w:jc w:val="both"/>
      </w:pPr>
      <w:r w:rsidRPr="00054BAA">
        <w:t xml:space="preserve">  *находить с каждым ребёнком индивидуальный личный контакт, индивидуальный стиль о</w:t>
      </w:r>
      <w:r w:rsidRPr="00054BAA">
        <w:t>б</w:t>
      </w:r>
      <w:r w:rsidRPr="00054BAA">
        <w:t>щения. Ребёнок должен чувствовать, что воспитатель выделяет его из общей массы.</w:t>
      </w:r>
    </w:p>
    <w:p w:rsidR="00EA7971" w:rsidRPr="00EA7971" w:rsidRDefault="00EA7971" w:rsidP="00EA7971">
      <w:pPr>
        <w:pStyle w:val="af7"/>
        <w:jc w:val="center"/>
        <w:rPr>
          <w:rFonts w:ascii="Times New Roman" w:hAnsi="Times New Roman"/>
          <w:b/>
          <w:bCs/>
          <w:sz w:val="24"/>
          <w:szCs w:val="28"/>
        </w:rPr>
      </w:pPr>
      <w:r w:rsidRPr="00BF7336">
        <w:rPr>
          <w:rFonts w:ascii="Times New Roman" w:hAnsi="Times New Roman"/>
          <w:b/>
          <w:bCs/>
          <w:sz w:val="24"/>
          <w:szCs w:val="28"/>
        </w:rPr>
        <w:t>Модель организации воспитательно-образовательного процесса в детском саду на день</w:t>
      </w:r>
    </w:p>
    <w:p w:rsidR="00C30416" w:rsidRPr="00BF7336" w:rsidRDefault="00C30416" w:rsidP="00C30416">
      <w:pPr>
        <w:pStyle w:val="af7"/>
        <w:jc w:val="center"/>
        <w:rPr>
          <w:rFonts w:ascii="Times New Roman" w:hAnsi="Times New Roman"/>
          <w:b/>
          <w:bCs/>
          <w:sz w:val="24"/>
          <w:szCs w:val="28"/>
        </w:rPr>
      </w:pPr>
      <w:r w:rsidRPr="00BF7336">
        <w:rPr>
          <w:rFonts w:ascii="Times New Roman" w:hAnsi="Times New Roman"/>
          <w:b/>
          <w:bCs/>
          <w:sz w:val="24"/>
          <w:szCs w:val="28"/>
        </w:rPr>
        <w:t>Старший дошкольный возраст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188"/>
        <w:gridCol w:w="4289"/>
        <w:gridCol w:w="3452"/>
      </w:tblGrid>
      <w:tr w:rsidR="00C30416" w:rsidRPr="00054BAA" w:rsidTr="00EA7971">
        <w:tc>
          <w:tcPr>
            <w:tcW w:w="354" w:type="pct"/>
            <w:hideMark/>
          </w:tcPr>
          <w:p w:rsidR="00C30416" w:rsidRPr="00054BAA" w:rsidRDefault="00C30416" w:rsidP="00EA7971">
            <w:pPr>
              <w:pStyle w:val="24"/>
              <w:spacing w:after="0" w:line="240" w:lineRule="auto"/>
              <w:jc w:val="center"/>
              <w:rPr>
                <w:color w:val="000000"/>
              </w:rPr>
            </w:pPr>
            <w:r w:rsidRPr="00054BAA">
              <w:rPr>
                <w:b/>
                <w:bCs/>
                <w:color w:val="000000"/>
              </w:rPr>
              <w:t>№ п/п</w:t>
            </w:r>
          </w:p>
        </w:tc>
        <w:tc>
          <w:tcPr>
            <w:tcW w:w="1024" w:type="pct"/>
            <w:hideMark/>
          </w:tcPr>
          <w:p w:rsidR="00C30416" w:rsidRPr="00054BAA" w:rsidRDefault="00C30416" w:rsidP="00EA7971">
            <w:pPr>
              <w:pStyle w:val="24"/>
              <w:spacing w:after="0" w:line="240" w:lineRule="auto"/>
              <w:jc w:val="center"/>
              <w:rPr>
                <w:color w:val="000000"/>
              </w:rPr>
            </w:pPr>
            <w:r w:rsidRPr="00054BAA">
              <w:rPr>
                <w:b/>
                <w:bCs/>
                <w:color w:val="000000"/>
              </w:rPr>
              <w:t>Направление развития ребенка</w:t>
            </w:r>
          </w:p>
        </w:tc>
        <w:tc>
          <w:tcPr>
            <w:tcW w:w="2007" w:type="pct"/>
            <w:hideMark/>
          </w:tcPr>
          <w:p w:rsidR="00C30416" w:rsidRPr="00054BAA" w:rsidRDefault="00C30416" w:rsidP="00EA7971">
            <w:pPr>
              <w:pStyle w:val="24"/>
              <w:spacing w:after="0" w:line="240" w:lineRule="auto"/>
              <w:jc w:val="center"/>
              <w:rPr>
                <w:color w:val="000000"/>
              </w:rPr>
            </w:pPr>
            <w:r w:rsidRPr="00054BAA">
              <w:rPr>
                <w:b/>
                <w:bCs/>
                <w:color w:val="000000"/>
              </w:rPr>
              <w:t>1-я половина дня</w:t>
            </w:r>
          </w:p>
        </w:tc>
        <w:tc>
          <w:tcPr>
            <w:tcW w:w="1615" w:type="pct"/>
            <w:hideMark/>
          </w:tcPr>
          <w:p w:rsidR="00C30416" w:rsidRPr="00054BAA" w:rsidRDefault="00C30416" w:rsidP="00EA7971">
            <w:pPr>
              <w:pStyle w:val="24"/>
              <w:spacing w:after="0" w:line="240" w:lineRule="auto"/>
              <w:jc w:val="center"/>
              <w:rPr>
                <w:color w:val="000000"/>
              </w:rPr>
            </w:pPr>
            <w:r w:rsidRPr="00054BAA">
              <w:rPr>
                <w:b/>
                <w:bCs/>
                <w:color w:val="000000"/>
              </w:rPr>
              <w:t>2-я половина дня</w:t>
            </w:r>
          </w:p>
        </w:tc>
      </w:tr>
      <w:tr w:rsidR="00C30416" w:rsidRPr="00054BAA" w:rsidTr="00EA7971">
        <w:tc>
          <w:tcPr>
            <w:tcW w:w="354" w:type="pct"/>
            <w:hideMark/>
          </w:tcPr>
          <w:p w:rsidR="00C30416" w:rsidRPr="00054BAA" w:rsidRDefault="00C30416" w:rsidP="00EA7971">
            <w:pPr>
              <w:pStyle w:val="24"/>
              <w:spacing w:after="0" w:line="240" w:lineRule="auto"/>
              <w:jc w:val="center"/>
              <w:rPr>
                <w:color w:val="000000"/>
              </w:rPr>
            </w:pPr>
            <w:r w:rsidRPr="00054BAA">
              <w:rPr>
                <w:bCs/>
                <w:iCs/>
                <w:color w:val="000000"/>
              </w:rPr>
              <w:t>1.</w:t>
            </w:r>
          </w:p>
        </w:tc>
        <w:tc>
          <w:tcPr>
            <w:tcW w:w="1024" w:type="pct"/>
            <w:hideMark/>
          </w:tcPr>
          <w:p w:rsidR="00C30416" w:rsidRPr="00054BAA" w:rsidRDefault="00C30416" w:rsidP="00EA7971">
            <w:pPr>
              <w:pStyle w:val="24"/>
              <w:spacing w:after="0" w:line="240" w:lineRule="auto"/>
              <w:jc w:val="center"/>
              <w:rPr>
                <w:color w:val="000000"/>
              </w:rPr>
            </w:pPr>
            <w:r w:rsidRPr="00054BAA">
              <w:rPr>
                <w:bCs/>
                <w:iCs/>
                <w:color w:val="000000"/>
              </w:rPr>
              <w:t>Физическое разв</w:t>
            </w:r>
            <w:r w:rsidRPr="00054BAA">
              <w:rPr>
                <w:bCs/>
                <w:iCs/>
                <w:color w:val="000000"/>
              </w:rPr>
              <w:t>и</w:t>
            </w:r>
            <w:r w:rsidRPr="00054BAA">
              <w:rPr>
                <w:bCs/>
                <w:iCs/>
                <w:color w:val="000000"/>
              </w:rPr>
              <w:t>тие</w:t>
            </w:r>
          </w:p>
        </w:tc>
        <w:tc>
          <w:tcPr>
            <w:tcW w:w="2007" w:type="pct"/>
            <w:hideMark/>
          </w:tcPr>
          <w:p w:rsidR="00C30416" w:rsidRPr="00054BAA" w:rsidRDefault="00C30416" w:rsidP="00EA7971">
            <w:pPr>
              <w:pStyle w:val="24"/>
              <w:spacing w:after="0" w:line="240" w:lineRule="auto"/>
              <w:rPr>
                <w:color w:val="000000"/>
              </w:rPr>
            </w:pPr>
            <w:r w:rsidRPr="00054BAA">
              <w:rPr>
                <w:color w:val="000000"/>
              </w:rPr>
              <w:t>- прием детей на воздухе в теплое вр</w:t>
            </w:r>
            <w:r w:rsidRPr="00054BAA">
              <w:rPr>
                <w:color w:val="000000"/>
              </w:rPr>
              <w:t>е</w:t>
            </w:r>
            <w:r w:rsidRPr="00054BAA">
              <w:rPr>
                <w:color w:val="000000"/>
              </w:rPr>
              <w:t>мя года</w:t>
            </w:r>
          </w:p>
          <w:p w:rsidR="00C30416" w:rsidRPr="00054BAA" w:rsidRDefault="00C30416" w:rsidP="00EA7971">
            <w:pPr>
              <w:pStyle w:val="24"/>
              <w:spacing w:after="0" w:line="240" w:lineRule="auto"/>
              <w:rPr>
                <w:color w:val="000000"/>
              </w:rPr>
            </w:pPr>
            <w:r w:rsidRPr="00054BAA">
              <w:rPr>
                <w:color w:val="000000"/>
              </w:rPr>
              <w:t>- утренняя гимнастика</w:t>
            </w:r>
          </w:p>
          <w:p w:rsidR="00C30416" w:rsidRPr="00054BAA" w:rsidRDefault="00C30416" w:rsidP="00EA7971">
            <w:pPr>
              <w:pStyle w:val="24"/>
              <w:spacing w:after="0" w:line="240" w:lineRule="auto"/>
              <w:rPr>
                <w:color w:val="000000"/>
              </w:rPr>
            </w:pPr>
            <w:r w:rsidRPr="00054BAA">
              <w:rPr>
                <w:color w:val="000000"/>
              </w:rPr>
              <w:lastRenderedPageBreak/>
              <w:t>- гигиенические процедуры</w:t>
            </w:r>
          </w:p>
          <w:p w:rsidR="00C30416" w:rsidRPr="00054BAA" w:rsidRDefault="00C30416" w:rsidP="00EA7971">
            <w:pPr>
              <w:pStyle w:val="24"/>
              <w:spacing w:after="0" w:line="240" w:lineRule="auto"/>
              <w:rPr>
                <w:color w:val="000000"/>
              </w:rPr>
            </w:pPr>
            <w:r w:rsidRPr="00054BAA">
              <w:rPr>
                <w:color w:val="000000"/>
              </w:rPr>
              <w:t>- закаливание в повседневной жизни (облегченная одежда в группе, одежда по сезону на прогулке, обширное ум</w:t>
            </w:r>
            <w:r w:rsidRPr="00054BAA">
              <w:rPr>
                <w:color w:val="000000"/>
              </w:rPr>
              <w:t>ы</w:t>
            </w:r>
            <w:r w:rsidRPr="00054BAA">
              <w:rPr>
                <w:color w:val="000000"/>
              </w:rPr>
              <w:t>вание, воздушные ванны)</w:t>
            </w:r>
          </w:p>
          <w:p w:rsidR="00C30416" w:rsidRPr="00054BAA" w:rsidRDefault="00C30416" w:rsidP="00EA7971">
            <w:pPr>
              <w:pStyle w:val="24"/>
              <w:spacing w:after="0" w:line="240" w:lineRule="auto"/>
              <w:rPr>
                <w:color w:val="000000"/>
              </w:rPr>
            </w:pPr>
            <w:r w:rsidRPr="00054BAA">
              <w:rPr>
                <w:color w:val="000000"/>
              </w:rPr>
              <w:t>- физминутки на занятиях</w:t>
            </w:r>
          </w:p>
          <w:p w:rsidR="00C30416" w:rsidRPr="00054BAA" w:rsidRDefault="00C30416" w:rsidP="00EA7971">
            <w:pPr>
              <w:pStyle w:val="24"/>
              <w:spacing w:after="0" w:line="240" w:lineRule="auto"/>
              <w:rPr>
                <w:color w:val="000000"/>
              </w:rPr>
            </w:pPr>
            <w:r w:rsidRPr="00054BAA">
              <w:rPr>
                <w:color w:val="000000"/>
              </w:rPr>
              <w:t>- физкультурные занятия</w:t>
            </w:r>
          </w:p>
          <w:p w:rsidR="00C30416" w:rsidRPr="00054BAA" w:rsidRDefault="00C30416" w:rsidP="00EA7971">
            <w:pPr>
              <w:pStyle w:val="24"/>
              <w:spacing w:after="0" w:line="240" w:lineRule="auto"/>
              <w:rPr>
                <w:color w:val="000000"/>
              </w:rPr>
            </w:pPr>
            <w:r w:rsidRPr="00054BAA">
              <w:rPr>
                <w:color w:val="000000"/>
              </w:rPr>
              <w:t>- прогулка в двигательной активности</w:t>
            </w:r>
          </w:p>
        </w:tc>
        <w:tc>
          <w:tcPr>
            <w:tcW w:w="1615" w:type="pct"/>
            <w:hideMark/>
          </w:tcPr>
          <w:p w:rsidR="00C30416" w:rsidRPr="00054BAA" w:rsidRDefault="00C30416" w:rsidP="00EA7971">
            <w:pPr>
              <w:pStyle w:val="24"/>
              <w:spacing w:after="0" w:line="240" w:lineRule="auto"/>
              <w:rPr>
                <w:color w:val="000000"/>
              </w:rPr>
            </w:pPr>
            <w:r w:rsidRPr="00054BAA">
              <w:rPr>
                <w:color w:val="000000"/>
              </w:rPr>
              <w:lastRenderedPageBreak/>
              <w:t>- гимнастика после сна</w:t>
            </w:r>
          </w:p>
          <w:p w:rsidR="00C30416" w:rsidRPr="00054BAA" w:rsidRDefault="00C30416" w:rsidP="00EA7971">
            <w:pPr>
              <w:pStyle w:val="24"/>
              <w:spacing w:after="0" w:line="240" w:lineRule="auto"/>
              <w:rPr>
                <w:color w:val="000000"/>
              </w:rPr>
            </w:pPr>
            <w:r w:rsidRPr="00054BAA">
              <w:rPr>
                <w:color w:val="000000"/>
              </w:rPr>
              <w:t>- закаливание</w:t>
            </w:r>
          </w:p>
          <w:p w:rsidR="00C30416" w:rsidRPr="00054BAA" w:rsidRDefault="00C30416" w:rsidP="00EA7971">
            <w:pPr>
              <w:pStyle w:val="24"/>
              <w:spacing w:after="0" w:line="240" w:lineRule="auto"/>
              <w:rPr>
                <w:color w:val="000000"/>
              </w:rPr>
            </w:pPr>
            <w:r w:rsidRPr="00054BAA">
              <w:rPr>
                <w:color w:val="000000"/>
              </w:rPr>
              <w:t xml:space="preserve">- физкультурные досуги, игры </w:t>
            </w:r>
            <w:r w:rsidRPr="00054BAA">
              <w:rPr>
                <w:color w:val="000000"/>
              </w:rPr>
              <w:lastRenderedPageBreak/>
              <w:t>и развлечения</w:t>
            </w:r>
          </w:p>
          <w:p w:rsidR="00C30416" w:rsidRPr="00054BAA" w:rsidRDefault="00C30416" w:rsidP="00EA7971">
            <w:pPr>
              <w:pStyle w:val="24"/>
              <w:spacing w:after="0" w:line="240" w:lineRule="auto"/>
              <w:rPr>
                <w:color w:val="000000"/>
              </w:rPr>
            </w:pPr>
            <w:r w:rsidRPr="00054BAA">
              <w:rPr>
                <w:color w:val="000000"/>
              </w:rPr>
              <w:t>- самостоятельная двигател</w:t>
            </w:r>
            <w:r w:rsidRPr="00054BAA">
              <w:rPr>
                <w:color w:val="000000"/>
              </w:rPr>
              <w:t>ь</w:t>
            </w:r>
            <w:r w:rsidRPr="00054BAA">
              <w:rPr>
                <w:color w:val="000000"/>
              </w:rPr>
              <w:t>ная активность</w:t>
            </w:r>
          </w:p>
          <w:p w:rsidR="00C30416" w:rsidRPr="00054BAA" w:rsidRDefault="00C30416" w:rsidP="00EA7971">
            <w:pPr>
              <w:pStyle w:val="24"/>
              <w:spacing w:after="0" w:line="240" w:lineRule="auto"/>
              <w:rPr>
                <w:color w:val="000000"/>
              </w:rPr>
            </w:pPr>
            <w:r w:rsidRPr="00054BAA">
              <w:rPr>
                <w:color w:val="000000"/>
              </w:rPr>
              <w:t>- прогулка (инд. работа по ра</w:t>
            </w:r>
            <w:r w:rsidRPr="00054BAA">
              <w:rPr>
                <w:color w:val="000000"/>
              </w:rPr>
              <w:t>з</w:t>
            </w:r>
            <w:r w:rsidRPr="00054BAA">
              <w:rPr>
                <w:color w:val="000000"/>
              </w:rPr>
              <w:t>витию движений)</w:t>
            </w:r>
          </w:p>
        </w:tc>
      </w:tr>
      <w:tr w:rsidR="00C30416" w:rsidRPr="00054BAA" w:rsidTr="00EA7971">
        <w:tc>
          <w:tcPr>
            <w:tcW w:w="354" w:type="pct"/>
            <w:hideMark/>
          </w:tcPr>
          <w:p w:rsidR="00C30416" w:rsidRPr="00054BAA" w:rsidRDefault="00C30416" w:rsidP="00EA7971">
            <w:pPr>
              <w:pStyle w:val="24"/>
              <w:spacing w:after="0" w:line="240" w:lineRule="auto"/>
              <w:jc w:val="center"/>
              <w:rPr>
                <w:color w:val="000000"/>
              </w:rPr>
            </w:pPr>
            <w:r w:rsidRPr="00054BAA">
              <w:rPr>
                <w:bCs/>
                <w:iCs/>
                <w:color w:val="000000"/>
              </w:rPr>
              <w:lastRenderedPageBreak/>
              <w:t>2; 3.</w:t>
            </w:r>
          </w:p>
        </w:tc>
        <w:tc>
          <w:tcPr>
            <w:tcW w:w="1024" w:type="pct"/>
            <w:hideMark/>
          </w:tcPr>
          <w:p w:rsidR="00C30416" w:rsidRPr="00054BAA" w:rsidRDefault="00C30416" w:rsidP="00EA7971">
            <w:pPr>
              <w:pStyle w:val="24"/>
              <w:spacing w:after="0" w:line="240" w:lineRule="auto"/>
              <w:jc w:val="center"/>
              <w:rPr>
                <w:color w:val="000000"/>
              </w:rPr>
            </w:pPr>
            <w:r w:rsidRPr="00054BAA">
              <w:rPr>
                <w:bCs/>
                <w:iCs/>
                <w:color w:val="000000"/>
              </w:rPr>
              <w:t>Познавательное, речевое развитие</w:t>
            </w:r>
          </w:p>
        </w:tc>
        <w:tc>
          <w:tcPr>
            <w:tcW w:w="2007" w:type="pct"/>
            <w:hideMark/>
          </w:tcPr>
          <w:p w:rsidR="00C30416" w:rsidRPr="00054BAA" w:rsidRDefault="00C30416" w:rsidP="00EA7971">
            <w:pPr>
              <w:pStyle w:val="24"/>
              <w:spacing w:after="0" w:line="240" w:lineRule="auto"/>
              <w:rPr>
                <w:color w:val="000000"/>
              </w:rPr>
            </w:pPr>
            <w:r w:rsidRPr="00054BAA">
              <w:rPr>
                <w:color w:val="000000"/>
              </w:rPr>
              <w:t>- занятия познавательного цикла</w:t>
            </w:r>
          </w:p>
          <w:p w:rsidR="00C30416" w:rsidRPr="00054BAA" w:rsidRDefault="00C30416" w:rsidP="00EA7971">
            <w:pPr>
              <w:pStyle w:val="24"/>
              <w:spacing w:after="0" w:line="240" w:lineRule="auto"/>
              <w:rPr>
                <w:color w:val="000000"/>
              </w:rPr>
            </w:pPr>
            <w:r w:rsidRPr="00054BAA">
              <w:rPr>
                <w:color w:val="000000"/>
              </w:rPr>
              <w:t>- дидактические игры</w:t>
            </w:r>
          </w:p>
          <w:p w:rsidR="00C30416" w:rsidRPr="00054BAA" w:rsidRDefault="00C30416" w:rsidP="00EA7971">
            <w:pPr>
              <w:pStyle w:val="24"/>
              <w:spacing w:after="0" w:line="240" w:lineRule="auto"/>
              <w:rPr>
                <w:color w:val="000000"/>
              </w:rPr>
            </w:pPr>
            <w:r w:rsidRPr="00054BAA">
              <w:rPr>
                <w:color w:val="000000"/>
              </w:rPr>
              <w:t>- наблюдения, беседы</w:t>
            </w:r>
          </w:p>
          <w:p w:rsidR="00C30416" w:rsidRPr="00054BAA" w:rsidRDefault="00C30416" w:rsidP="00EA7971">
            <w:pPr>
              <w:pStyle w:val="24"/>
              <w:spacing w:after="0" w:line="240" w:lineRule="auto"/>
              <w:rPr>
                <w:color w:val="000000"/>
              </w:rPr>
            </w:pPr>
            <w:r w:rsidRPr="00054BAA">
              <w:rPr>
                <w:color w:val="000000"/>
              </w:rPr>
              <w:t>- экскурсии</w:t>
            </w:r>
          </w:p>
          <w:p w:rsidR="00C30416" w:rsidRPr="00054BAA" w:rsidRDefault="00C30416" w:rsidP="00EA7971">
            <w:pPr>
              <w:pStyle w:val="24"/>
              <w:spacing w:after="0" w:line="240" w:lineRule="auto"/>
              <w:rPr>
                <w:color w:val="000000"/>
              </w:rPr>
            </w:pPr>
            <w:r w:rsidRPr="00054BAA">
              <w:rPr>
                <w:color w:val="000000"/>
              </w:rPr>
              <w:t>- исследовательская работа, опыты, экспериментирование</w:t>
            </w:r>
          </w:p>
        </w:tc>
        <w:tc>
          <w:tcPr>
            <w:tcW w:w="1615" w:type="pct"/>
            <w:hideMark/>
          </w:tcPr>
          <w:p w:rsidR="00C30416" w:rsidRPr="00054BAA" w:rsidRDefault="00C30416" w:rsidP="00EA7971">
            <w:pPr>
              <w:pStyle w:val="24"/>
              <w:spacing w:after="0" w:line="240" w:lineRule="auto"/>
              <w:rPr>
                <w:color w:val="000000"/>
              </w:rPr>
            </w:pPr>
            <w:r w:rsidRPr="00054BAA">
              <w:rPr>
                <w:color w:val="000000"/>
              </w:rPr>
              <w:t>- занятия</w:t>
            </w:r>
          </w:p>
          <w:p w:rsidR="00C30416" w:rsidRPr="00054BAA" w:rsidRDefault="00C30416" w:rsidP="00EA7971">
            <w:pPr>
              <w:pStyle w:val="24"/>
              <w:spacing w:after="0" w:line="240" w:lineRule="auto"/>
              <w:rPr>
                <w:color w:val="000000"/>
              </w:rPr>
            </w:pPr>
            <w:r w:rsidRPr="00054BAA">
              <w:rPr>
                <w:color w:val="000000"/>
              </w:rPr>
              <w:t>- развивающие игры</w:t>
            </w:r>
          </w:p>
          <w:p w:rsidR="00C30416" w:rsidRPr="00054BAA" w:rsidRDefault="00C30416" w:rsidP="00EA7971">
            <w:pPr>
              <w:pStyle w:val="24"/>
              <w:spacing w:after="0" w:line="240" w:lineRule="auto"/>
              <w:rPr>
                <w:color w:val="000000"/>
              </w:rPr>
            </w:pPr>
            <w:r w:rsidRPr="00054BAA">
              <w:rPr>
                <w:color w:val="000000"/>
              </w:rPr>
              <w:t>- интеллектуальные досуги</w:t>
            </w:r>
          </w:p>
          <w:p w:rsidR="00C30416" w:rsidRPr="00054BAA" w:rsidRDefault="00C30416" w:rsidP="00EA7971">
            <w:pPr>
              <w:pStyle w:val="24"/>
              <w:spacing w:after="0" w:line="240" w:lineRule="auto"/>
              <w:rPr>
                <w:color w:val="000000"/>
              </w:rPr>
            </w:pPr>
            <w:r w:rsidRPr="00054BAA">
              <w:rPr>
                <w:color w:val="000000"/>
              </w:rPr>
              <w:t>- клубы  по интересам</w:t>
            </w:r>
          </w:p>
          <w:p w:rsidR="00C30416" w:rsidRPr="00054BAA" w:rsidRDefault="00C30416" w:rsidP="00EA7971">
            <w:pPr>
              <w:pStyle w:val="24"/>
              <w:spacing w:after="0" w:line="240" w:lineRule="auto"/>
              <w:rPr>
                <w:color w:val="000000"/>
              </w:rPr>
            </w:pPr>
            <w:r w:rsidRPr="00054BAA">
              <w:rPr>
                <w:color w:val="000000"/>
              </w:rPr>
              <w:t>- индивидуальная работа</w:t>
            </w:r>
          </w:p>
        </w:tc>
      </w:tr>
      <w:tr w:rsidR="00C30416" w:rsidRPr="00054BAA" w:rsidTr="00EA7971">
        <w:tc>
          <w:tcPr>
            <w:tcW w:w="354" w:type="pct"/>
            <w:hideMark/>
          </w:tcPr>
          <w:p w:rsidR="00C30416" w:rsidRPr="00054BAA" w:rsidRDefault="00C30416" w:rsidP="00EA7971">
            <w:pPr>
              <w:pStyle w:val="24"/>
              <w:spacing w:after="0" w:line="240" w:lineRule="auto"/>
              <w:jc w:val="center"/>
              <w:rPr>
                <w:color w:val="000000"/>
              </w:rPr>
            </w:pPr>
            <w:r w:rsidRPr="00054BAA">
              <w:rPr>
                <w:bCs/>
                <w:iCs/>
                <w:color w:val="000000"/>
              </w:rPr>
              <w:t>4.</w:t>
            </w:r>
          </w:p>
        </w:tc>
        <w:tc>
          <w:tcPr>
            <w:tcW w:w="1024" w:type="pct"/>
            <w:hideMark/>
          </w:tcPr>
          <w:p w:rsidR="00C30416" w:rsidRPr="00054BAA" w:rsidRDefault="00C30416" w:rsidP="00EA7971">
            <w:pPr>
              <w:pStyle w:val="24"/>
              <w:spacing w:after="0" w:line="240" w:lineRule="auto"/>
              <w:jc w:val="center"/>
              <w:rPr>
                <w:color w:val="000000"/>
              </w:rPr>
            </w:pPr>
            <w:r w:rsidRPr="00054BAA">
              <w:rPr>
                <w:bCs/>
                <w:iCs/>
                <w:color w:val="000000"/>
              </w:rPr>
              <w:t>Социально – ко</w:t>
            </w:r>
            <w:r w:rsidRPr="00054BAA">
              <w:rPr>
                <w:bCs/>
                <w:iCs/>
                <w:color w:val="000000"/>
              </w:rPr>
              <w:t>м</w:t>
            </w:r>
            <w:r w:rsidRPr="00054BAA">
              <w:rPr>
                <w:bCs/>
                <w:iCs/>
                <w:color w:val="000000"/>
              </w:rPr>
              <w:t>муникативное ра</w:t>
            </w:r>
            <w:r w:rsidRPr="00054BAA">
              <w:rPr>
                <w:bCs/>
                <w:iCs/>
                <w:color w:val="000000"/>
              </w:rPr>
              <w:t>з</w:t>
            </w:r>
            <w:r w:rsidRPr="00054BAA">
              <w:rPr>
                <w:bCs/>
                <w:iCs/>
                <w:color w:val="000000"/>
              </w:rPr>
              <w:t>витие</w:t>
            </w:r>
          </w:p>
        </w:tc>
        <w:tc>
          <w:tcPr>
            <w:tcW w:w="2007" w:type="pct"/>
            <w:hideMark/>
          </w:tcPr>
          <w:p w:rsidR="00C30416" w:rsidRPr="00054BAA" w:rsidRDefault="00C30416" w:rsidP="00EA7971">
            <w:pPr>
              <w:pStyle w:val="24"/>
              <w:spacing w:after="0" w:line="240" w:lineRule="auto"/>
              <w:rPr>
                <w:color w:val="000000"/>
              </w:rPr>
            </w:pPr>
            <w:r w:rsidRPr="00054BAA">
              <w:rPr>
                <w:color w:val="000000"/>
              </w:rPr>
              <w:t>- утренний прием детей, индивидуал</w:t>
            </w:r>
            <w:r w:rsidRPr="00054BAA">
              <w:rPr>
                <w:color w:val="000000"/>
              </w:rPr>
              <w:t>ь</w:t>
            </w:r>
            <w:r w:rsidRPr="00054BAA">
              <w:rPr>
                <w:color w:val="000000"/>
              </w:rPr>
              <w:t>ные и подгрупповые беседы</w:t>
            </w:r>
          </w:p>
          <w:p w:rsidR="00C30416" w:rsidRPr="00054BAA" w:rsidRDefault="00C30416" w:rsidP="00EA7971">
            <w:pPr>
              <w:pStyle w:val="24"/>
              <w:spacing w:after="0" w:line="240" w:lineRule="auto"/>
              <w:rPr>
                <w:color w:val="000000"/>
              </w:rPr>
            </w:pPr>
            <w:r w:rsidRPr="00054BAA">
              <w:rPr>
                <w:color w:val="000000"/>
              </w:rPr>
              <w:t>- оценка эмоционального настроения группы с последующей коррекцией плана работы</w:t>
            </w:r>
          </w:p>
          <w:p w:rsidR="00C30416" w:rsidRPr="00054BAA" w:rsidRDefault="00C30416" w:rsidP="00EA7971">
            <w:pPr>
              <w:pStyle w:val="24"/>
              <w:spacing w:after="0" w:line="240" w:lineRule="auto"/>
              <w:rPr>
                <w:color w:val="000000"/>
              </w:rPr>
            </w:pPr>
            <w:r w:rsidRPr="00054BAA">
              <w:rPr>
                <w:color w:val="000000"/>
              </w:rPr>
              <w:t>- формирование навыков культуры еды</w:t>
            </w:r>
          </w:p>
          <w:p w:rsidR="00C30416" w:rsidRPr="00054BAA" w:rsidRDefault="00C30416" w:rsidP="00EA7971">
            <w:pPr>
              <w:pStyle w:val="24"/>
              <w:spacing w:after="0" w:line="240" w:lineRule="auto"/>
              <w:rPr>
                <w:color w:val="000000"/>
              </w:rPr>
            </w:pPr>
            <w:r w:rsidRPr="00054BAA">
              <w:rPr>
                <w:color w:val="000000"/>
              </w:rPr>
              <w:t>- этика быта, трудовые поручения</w:t>
            </w:r>
          </w:p>
          <w:p w:rsidR="00C30416" w:rsidRPr="00054BAA" w:rsidRDefault="00C30416" w:rsidP="00EA7971">
            <w:pPr>
              <w:pStyle w:val="24"/>
              <w:spacing w:after="0" w:line="240" w:lineRule="auto"/>
              <w:rPr>
                <w:color w:val="000000"/>
              </w:rPr>
            </w:pPr>
            <w:r w:rsidRPr="00054BAA">
              <w:rPr>
                <w:color w:val="000000"/>
              </w:rPr>
              <w:t>- дежурство по столовой, в уголке пр</w:t>
            </w:r>
            <w:r w:rsidRPr="00054BAA">
              <w:rPr>
                <w:color w:val="000000"/>
              </w:rPr>
              <w:t>и</w:t>
            </w:r>
            <w:r w:rsidRPr="00054BAA">
              <w:rPr>
                <w:color w:val="000000"/>
              </w:rPr>
              <w:t>роды, помощь в подготовке к занятиям</w:t>
            </w:r>
          </w:p>
          <w:p w:rsidR="00C30416" w:rsidRPr="00054BAA" w:rsidRDefault="00C30416" w:rsidP="00EA7971">
            <w:pPr>
              <w:pStyle w:val="24"/>
              <w:spacing w:after="0" w:line="240" w:lineRule="auto"/>
              <w:rPr>
                <w:color w:val="000000"/>
              </w:rPr>
            </w:pPr>
            <w:r w:rsidRPr="00054BAA">
              <w:rPr>
                <w:color w:val="000000"/>
              </w:rPr>
              <w:t>- театрализованные игры</w:t>
            </w:r>
          </w:p>
          <w:p w:rsidR="00C30416" w:rsidRPr="00054BAA" w:rsidRDefault="00C30416" w:rsidP="00EA7971">
            <w:pPr>
              <w:pStyle w:val="24"/>
              <w:spacing w:after="0" w:line="240" w:lineRule="auto"/>
              <w:rPr>
                <w:color w:val="000000"/>
              </w:rPr>
            </w:pPr>
            <w:r w:rsidRPr="00054BAA">
              <w:rPr>
                <w:color w:val="000000"/>
              </w:rPr>
              <w:t>- сюжетно – ролевые игры</w:t>
            </w:r>
          </w:p>
        </w:tc>
        <w:tc>
          <w:tcPr>
            <w:tcW w:w="1615" w:type="pct"/>
            <w:hideMark/>
          </w:tcPr>
          <w:p w:rsidR="00C30416" w:rsidRPr="00054BAA" w:rsidRDefault="00C30416" w:rsidP="00EA7971">
            <w:pPr>
              <w:pStyle w:val="24"/>
              <w:spacing w:after="0" w:line="240" w:lineRule="auto"/>
              <w:rPr>
                <w:color w:val="000000"/>
              </w:rPr>
            </w:pPr>
            <w:r w:rsidRPr="00054BAA">
              <w:rPr>
                <w:color w:val="000000"/>
              </w:rPr>
              <w:t>- воспитание в процессе хозя</w:t>
            </w:r>
            <w:r w:rsidRPr="00054BAA">
              <w:rPr>
                <w:color w:val="000000"/>
              </w:rPr>
              <w:t>й</w:t>
            </w:r>
            <w:r w:rsidRPr="00054BAA">
              <w:rPr>
                <w:color w:val="000000"/>
              </w:rPr>
              <w:t>ственно – бытового труда и труда в природе</w:t>
            </w:r>
          </w:p>
          <w:p w:rsidR="00C30416" w:rsidRPr="00054BAA" w:rsidRDefault="00C30416" w:rsidP="00EA7971">
            <w:pPr>
              <w:pStyle w:val="24"/>
              <w:spacing w:after="0" w:line="240" w:lineRule="auto"/>
              <w:rPr>
                <w:color w:val="000000"/>
              </w:rPr>
            </w:pPr>
            <w:r w:rsidRPr="00054BAA">
              <w:rPr>
                <w:color w:val="000000"/>
              </w:rPr>
              <w:t>- эстетика быта</w:t>
            </w:r>
          </w:p>
          <w:p w:rsidR="00C30416" w:rsidRPr="00054BAA" w:rsidRDefault="00C30416" w:rsidP="00EA7971">
            <w:pPr>
              <w:pStyle w:val="24"/>
              <w:spacing w:after="0" w:line="240" w:lineRule="auto"/>
              <w:rPr>
                <w:color w:val="000000"/>
              </w:rPr>
            </w:pPr>
            <w:r w:rsidRPr="00054BAA">
              <w:rPr>
                <w:color w:val="000000"/>
              </w:rPr>
              <w:t>- тематические досуги в игр</w:t>
            </w:r>
            <w:r w:rsidRPr="00054BAA">
              <w:rPr>
                <w:color w:val="000000"/>
              </w:rPr>
              <w:t>о</w:t>
            </w:r>
            <w:r w:rsidRPr="00054BAA">
              <w:rPr>
                <w:color w:val="000000"/>
              </w:rPr>
              <w:t>вой форме</w:t>
            </w:r>
          </w:p>
          <w:p w:rsidR="00C30416" w:rsidRPr="00054BAA" w:rsidRDefault="00C30416" w:rsidP="00EA7971">
            <w:pPr>
              <w:pStyle w:val="24"/>
              <w:spacing w:after="0" w:line="240" w:lineRule="auto"/>
              <w:rPr>
                <w:color w:val="000000"/>
              </w:rPr>
            </w:pPr>
            <w:r w:rsidRPr="00054BAA">
              <w:rPr>
                <w:color w:val="000000"/>
              </w:rPr>
              <w:t>- работа в книжном уголке</w:t>
            </w:r>
          </w:p>
          <w:p w:rsidR="00C30416" w:rsidRPr="00054BAA" w:rsidRDefault="00C30416" w:rsidP="00EA7971">
            <w:pPr>
              <w:pStyle w:val="24"/>
              <w:spacing w:after="0" w:line="240" w:lineRule="auto"/>
              <w:rPr>
                <w:color w:val="000000"/>
              </w:rPr>
            </w:pPr>
            <w:r w:rsidRPr="00054BAA">
              <w:rPr>
                <w:color w:val="000000"/>
              </w:rPr>
              <w:t>- общение младших и старших детей (совместные игры, спе</w:t>
            </w:r>
            <w:r w:rsidRPr="00054BAA">
              <w:rPr>
                <w:color w:val="000000"/>
              </w:rPr>
              <w:t>к</w:t>
            </w:r>
            <w:r w:rsidRPr="00054BAA">
              <w:rPr>
                <w:color w:val="000000"/>
              </w:rPr>
              <w:t>такли, дни дарения)</w:t>
            </w:r>
          </w:p>
          <w:p w:rsidR="00C30416" w:rsidRPr="00054BAA" w:rsidRDefault="00C30416" w:rsidP="00EA7971">
            <w:pPr>
              <w:pStyle w:val="24"/>
              <w:spacing w:after="0" w:line="240" w:lineRule="auto"/>
              <w:rPr>
                <w:color w:val="000000"/>
              </w:rPr>
            </w:pPr>
            <w:r w:rsidRPr="00054BAA">
              <w:rPr>
                <w:color w:val="000000"/>
              </w:rPr>
              <w:t>- сюжетно – ролевые игры</w:t>
            </w:r>
          </w:p>
        </w:tc>
      </w:tr>
      <w:tr w:rsidR="00C30416" w:rsidRPr="00054BAA" w:rsidTr="00EA7971">
        <w:tc>
          <w:tcPr>
            <w:tcW w:w="354" w:type="pct"/>
            <w:hideMark/>
          </w:tcPr>
          <w:p w:rsidR="00C30416" w:rsidRPr="00054BAA" w:rsidRDefault="00C30416" w:rsidP="00EA7971">
            <w:pPr>
              <w:pStyle w:val="24"/>
              <w:spacing w:after="0" w:line="240" w:lineRule="auto"/>
              <w:jc w:val="center"/>
              <w:rPr>
                <w:color w:val="000000"/>
              </w:rPr>
            </w:pPr>
            <w:r w:rsidRPr="00054BAA">
              <w:rPr>
                <w:bCs/>
                <w:iCs/>
                <w:color w:val="000000"/>
              </w:rPr>
              <w:t>5.</w:t>
            </w:r>
          </w:p>
        </w:tc>
        <w:tc>
          <w:tcPr>
            <w:tcW w:w="1024" w:type="pct"/>
            <w:hideMark/>
          </w:tcPr>
          <w:p w:rsidR="00C30416" w:rsidRPr="00054BAA" w:rsidRDefault="00C30416" w:rsidP="00EA7971">
            <w:pPr>
              <w:pStyle w:val="24"/>
              <w:spacing w:after="0" w:line="240" w:lineRule="auto"/>
              <w:jc w:val="center"/>
              <w:rPr>
                <w:color w:val="000000"/>
              </w:rPr>
            </w:pPr>
            <w:r w:rsidRPr="00054BAA">
              <w:rPr>
                <w:bCs/>
                <w:iCs/>
                <w:color w:val="000000"/>
              </w:rPr>
              <w:t>Художественно – эстетическое ра</w:t>
            </w:r>
            <w:r w:rsidRPr="00054BAA">
              <w:rPr>
                <w:bCs/>
                <w:iCs/>
                <w:color w:val="000000"/>
              </w:rPr>
              <w:t>з</w:t>
            </w:r>
            <w:r w:rsidRPr="00054BAA">
              <w:rPr>
                <w:bCs/>
                <w:iCs/>
                <w:color w:val="000000"/>
              </w:rPr>
              <w:t>витие</w:t>
            </w:r>
          </w:p>
        </w:tc>
        <w:tc>
          <w:tcPr>
            <w:tcW w:w="2007" w:type="pct"/>
            <w:hideMark/>
          </w:tcPr>
          <w:p w:rsidR="00C30416" w:rsidRPr="00054BAA" w:rsidRDefault="00C30416" w:rsidP="00EA7971">
            <w:pPr>
              <w:pStyle w:val="24"/>
              <w:spacing w:after="0" w:line="240" w:lineRule="auto"/>
              <w:rPr>
                <w:color w:val="000000"/>
              </w:rPr>
            </w:pPr>
            <w:r w:rsidRPr="00054BAA">
              <w:rPr>
                <w:color w:val="000000"/>
              </w:rPr>
              <w:t>- занятия по музыкальному воспит</w:t>
            </w:r>
            <w:r w:rsidRPr="00054BAA">
              <w:rPr>
                <w:color w:val="000000"/>
              </w:rPr>
              <w:t>а</w:t>
            </w:r>
            <w:r w:rsidRPr="00054BAA">
              <w:rPr>
                <w:color w:val="000000"/>
              </w:rPr>
              <w:t>нию и изобразительной деятельности</w:t>
            </w:r>
          </w:p>
          <w:p w:rsidR="00C30416" w:rsidRPr="00054BAA" w:rsidRDefault="00C30416" w:rsidP="00EA7971">
            <w:pPr>
              <w:pStyle w:val="24"/>
              <w:spacing w:after="0" w:line="240" w:lineRule="auto"/>
              <w:rPr>
                <w:color w:val="000000"/>
              </w:rPr>
            </w:pPr>
            <w:r w:rsidRPr="00054BAA">
              <w:rPr>
                <w:color w:val="000000"/>
              </w:rPr>
              <w:t>- эстетика быта</w:t>
            </w:r>
          </w:p>
          <w:p w:rsidR="00C30416" w:rsidRPr="00054BAA" w:rsidRDefault="00C30416" w:rsidP="00EA7971">
            <w:pPr>
              <w:pStyle w:val="24"/>
              <w:spacing w:after="0" w:line="240" w:lineRule="auto"/>
              <w:rPr>
                <w:color w:val="000000"/>
              </w:rPr>
            </w:pPr>
            <w:r w:rsidRPr="00054BAA">
              <w:rPr>
                <w:color w:val="000000"/>
              </w:rPr>
              <w:t>- экскурсии в природу</w:t>
            </w:r>
          </w:p>
          <w:p w:rsidR="00C30416" w:rsidRPr="00054BAA" w:rsidRDefault="00C30416" w:rsidP="00EA7971">
            <w:pPr>
              <w:pStyle w:val="24"/>
              <w:spacing w:after="0" w:line="240" w:lineRule="auto"/>
              <w:rPr>
                <w:color w:val="000000"/>
              </w:rPr>
            </w:pPr>
            <w:r w:rsidRPr="00054BAA">
              <w:rPr>
                <w:color w:val="000000"/>
              </w:rPr>
              <w:t>- посещение музеев</w:t>
            </w:r>
          </w:p>
        </w:tc>
        <w:tc>
          <w:tcPr>
            <w:tcW w:w="1615" w:type="pct"/>
            <w:hideMark/>
          </w:tcPr>
          <w:p w:rsidR="00C30416" w:rsidRPr="00054BAA" w:rsidRDefault="00C30416" w:rsidP="00EA7971">
            <w:pPr>
              <w:pStyle w:val="24"/>
              <w:spacing w:after="0" w:line="240" w:lineRule="auto"/>
              <w:rPr>
                <w:color w:val="000000"/>
              </w:rPr>
            </w:pPr>
            <w:r w:rsidRPr="00054BAA">
              <w:rPr>
                <w:color w:val="000000"/>
              </w:rPr>
              <w:t>- музыкально – художестве</w:t>
            </w:r>
            <w:r w:rsidRPr="00054BAA">
              <w:rPr>
                <w:color w:val="000000"/>
              </w:rPr>
              <w:t>н</w:t>
            </w:r>
            <w:r w:rsidRPr="00054BAA">
              <w:rPr>
                <w:color w:val="000000"/>
              </w:rPr>
              <w:t>ные досуги</w:t>
            </w:r>
          </w:p>
          <w:p w:rsidR="00C30416" w:rsidRPr="00054BAA" w:rsidRDefault="00C30416" w:rsidP="00EA7971">
            <w:pPr>
              <w:pStyle w:val="24"/>
              <w:spacing w:after="0" w:line="240" w:lineRule="auto"/>
              <w:rPr>
                <w:color w:val="000000"/>
              </w:rPr>
            </w:pPr>
            <w:r w:rsidRPr="00054BAA">
              <w:rPr>
                <w:color w:val="000000"/>
              </w:rPr>
              <w:t>- занятия</w:t>
            </w:r>
          </w:p>
          <w:p w:rsidR="00C30416" w:rsidRPr="00054BAA" w:rsidRDefault="00C30416" w:rsidP="00EA7971">
            <w:pPr>
              <w:pStyle w:val="24"/>
              <w:spacing w:after="0" w:line="240" w:lineRule="auto"/>
              <w:rPr>
                <w:color w:val="000000"/>
              </w:rPr>
            </w:pPr>
            <w:r w:rsidRPr="00054BAA">
              <w:rPr>
                <w:color w:val="000000"/>
              </w:rPr>
              <w:t>- индивидуальная работа</w:t>
            </w:r>
          </w:p>
        </w:tc>
      </w:tr>
    </w:tbl>
    <w:p w:rsidR="001A56DF" w:rsidRPr="00BF7336" w:rsidRDefault="001A56DF" w:rsidP="001A56DF">
      <w:pPr>
        <w:pStyle w:val="af7"/>
        <w:jc w:val="center"/>
        <w:rPr>
          <w:rFonts w:ascii="Times New Roman" w:hAnsi="Times New Roman"/>
          <w:b/>
          <w:sz w:val="24"/>
          <w:szCs w:val="24"/>
        </w:rPr>
      </w:pPr>
      <w:r>
        <w:rPr>
          <w:rFonts w:ascii="Times New Roman" w:hAnsi="Times New Roman"/>
          <w:b/>
          <w:sz w:val="24"/>
          <w:szCs w:val="24"/>
        </w:rPr>
        <w:t>3.7.</w:t>
      </w:r>
      <w:r w:rsidRPr="00BF7336">
        <w:rPr>
          <w:rFonts w:ascii="Times New Roman" w:hAnsi="Times New Roman"/>
          <w:b/>
          <w:sz w:val="24"/>
          <w:szCs w:val="24"/>
        </w:rPr>
        <w:t>Циклограмма совместной деятельности педагога с детьми на неделю</w:t>
      </w:r>
    </w:p>
    <w:p w:rsidR="001A56DF" w:rsidRPr="00054BAA" w:rsidRDefault="001A56DF" w:rsidP="001A56DF">
      <w:pPr>
        <w:pStyle w:val="af7"/>
        <w:jc w:val="center"/>
        <w:rPr>
          <w:rFonts w:ascii="Times New Roman" w:hAnsi="Times New Roman"/>
          <w:b/>
          <w:sz w:val="24"/>
          <w:szCs w:val="24"/>
        </w:rPr>
      </w:pPr>
      <w:r w:rsidRPr="00054BAA">
        <w:rPr>
          <w:rFonts w:ascii="Times New Roman" w:hAnsi="Times New Roman"/>
          <w:b/>
          <w:sz w:val="24"/>
          <w:szCs w:val="24"/>
        </w:rPr>
        <w:t>Старший дошкольный возраст</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092"/>
        <w:gridCol w:w="1984"/>
        <w:gridCol w:w="2127"/>
        <w:gridCol w:w="1842"/>
        <w:gridCol w:w="2268"/>
      </w:tblGrid>
      <w:tr w:rsidR="001A56DF" w:rsidRPr="00054BAA" w:rsidTr="003E024E">
        <w:tc>
          <w:tcPr>
            <w:tcW w:w="5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p>
        </w:tc>
        <w:tc>
          <w:tcPr>
            <w:tcW w:w="2092" w:type="dxa"/>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pPr>
            <w:r w:rsidRPr="00054BAA">
              <w:t xml:space="preserve">      понедельник</w:t>
            </w:r>
          </w:p>
        </w:tc>
        <w:tc>
          <w:tcPr>
            <w:tcW w:w="1984" w:type="dxa"/>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pPr>
            <w:r w:rsidRPr="00054BAA">
              <w:t xml:space="preserve">       </w:t>
            </w:r>
            <w:r w:rsidR="00DD39F9" w:rsidRPr="00054BAA">
              <w:t>В</w:t>
            </w:r>
            <w:r w:rsidRPr="00054BAA">
              <w:t>торник</w:t>
            </w:r>
          </w:p>
        </w:tc>
        <w:tc>
          <w:tcPr>
            <w:tcW w:w="2127" w:type="dxa"/>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pPr>
            <w:r w:rsidRPr="00054BAA">
              <w:t xml:space="preserve">       среда</w:t>
            </w:r>
          </w:p>
        </w:tc>
        <w:tc>
          <w:tcPr>
            <w:tcW w:w="1842" w:type="dxa"/>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pPr>
            <w:r w:rsidRPr="00054BAA">
              <w:t>Четверг</w:t>
            </w:r>
          </w:p>
        </w:tc>
        <w:tc>
          <w:tcPr>
            <w:tcW w:w="2268" w:type="dxa"/>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pPr>
            <w:r w:rsidRPr="00054BAA">
              <w:t xml:space="preserve">           пятница</w:t>
            </w:r>
          </w:p>
        </w:tc>
      </w:tr>
      <w:tr w:rsidR="001A56DF" w:rsidRPr="00054BAA" w:rsidTr="003E024E">
        <w:trPr>
          <w:cantSplit/>
          <w:trHeight w:val="4251"/>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1A56DF" w:rsidRPr="00054BAA" w:rsidRDefault="001A56DF" w:rsidP="003E024E">
            <w:pPr>
              <w:tabs>
                <w:tab w:val="left" w:pos="567"/>
              </w:tabs>
              <w:ind w:left="113" w:right="113"/>
              <w:jc w:val="center"/>
            </w:pPr>
            <w:r w:rsidRPr="00054BAA">
              <w:t>Первая половина дня</w:t>
            </w:r>
          </w:p>
        </w:tc>
        <w:tc>
          <w:tcPr>
            <w:tcW w:w="2092"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227"/>
              </w:tabs>
              <w:ind w:right="-108"/>
              <w:jc w:val="both"/>
            </w:pPr>
            <w:r w:rsidRPr="00054BAA">
              <w:t>1.Беседа (окр</w:t>
            </w:r>
            <w:r w:rsidRPr="00054BAA">
              <w:t>у</w:t>
            </w:r>
            <w:r w:rsidRPr="00054BAA">
              <w:t>жающий мир)</w:t>
            </w:r>
          </w:p>
          <w:p w:rsidR="001A56DF" w:rsidRPr="00054BAA" w:rsidRDefault="001A56DF" w:rsidP="003E024E">
            <w:pPr>
              <w:tabs>
                <w:tab w:val="left" w:pos="227"/>
              </w:tabs>
              <w:ind w:right="-108"/>
              <w:jc w:val="both"/>
            </w:pPr>
            <w:r w:rsidRPr="00054BAA">
              <w:t xml:space="preserve">2.Д/И </w:t>
            </w:r>
          </w:p>
          <w:p w:rsidR="001A56DF" w:rsidRPr="00054BAA" w:rsidRDefault="001A56DF" w:rsidP="003E024E">
            <w:pPr>
              <w:tabs>
                <w:tab w:val="left" w:pos="227"/>
              </w:tabs>
              <w:ind w:right="-108"/>
              <w:jc w:val="both"/>
            </w:pPr>
            <w:r w:rsidRPr="00054BAA">
              <w:t>3.Инд.р. в уголке природы</w:t>
            </w:r>
          </w:p>
          <w:p w:rsidR="001A56DF" w:rsidRPr="00054BAA" w:rsidRDefault="001A56DF" w:rsidP="003E024E">
            <w:pPr>
              <w:tabs>
                <w:tab w:val="left" w:pos="227"/>
              </w:tabs>
              <w:ind w:right="-108"/>
              <w:jc w:val="both"/>
            </w:pPr>
            <w:r w:rsidRPr="00054BAA">
              <w:t xml:space="preserve"> 4.Пальчиковая гимнастика</w:t>
            </w:r>
          </w:p>
          <w:p w:rsidR="001A56DF" w:rsidRPr="00054BAA" w:rsidRDefault="001A56DF" w:rsidP="003E024E">
            <w:pPr>
              <w:ind w:right="-108"/>
              <w:jc w:val="both"/>
            </w:pPr>
            <w:r w:rsidRPr="00054BAA">
              <w:t>5.П/И</w:t>
            </w:r>
          </w:p>
          <w:p w:rsidR="00F274C0" w:rsidRDefault="001A56DF" w:rsidP="003E024E">
            <w:r w:rsidRPr="00054BAA">
              <w:t xml:space="preserve">6. </w:t>
            </w:r>
            <w:r w:rsidR="00F274C0" w:rsidRPr="00054BAA">
              <w:t>Игры на фо</w:t>
            </w:r>
            <w:r w:rsidR="00F274C0" w:rsidRPr="00054BAA">
              <w:t>р</w:t>
            </w:r>
            <w:r w:rsidR="00F274C0" w:rsidRPr="00054BAA">
              <w:t>мирование здор</w:t>
            </w:r>
            <w:r w:rsidR="00F274C0" w:rsidRPr="00054BAA">
              <w:t>о</w:t>
            </w:r>
            <w:r w:rsidR="00F274C0" w:rsidRPr="00054BAA">
              <w:t>вого образа жи</w:t>
            </w:r>
            <w:r w:rsidR="00F274C0" w:rsidRPr="00054BAA">
              <w:t>з</w:t>
            </w:r>
            <w:r w:rsidR="00F274C0" w:rsidRPr="00054BAA">
              <w:t>ни.</w:t>
            </w:r>
          </w:p>
          <w:p w:rsidR="001A56DF" w:rsidRPr="00054BAA" w:rsidRDefault="001A56DF" w:rsidP="003E024E">
            <w:r w:rsidRPr="00054BAA">
              <w:t>7. Прослушив</w:t>
            </w:r>
            <w:r w:rsidRPr="00054BAA">
              <w:t>а</w:t>
            </w:r>
            <w:r w:rsidRPr="00054BAA">
              <w:t>ние  музыки п</w:t>
            </w:r>
            <w:r w:rsidRPr="00054BAA">
              <w:t>е</w:t>
            </w:r>
            <w:r w:rsidRPr="00054BAA">
              <w:t>ред сном</w:t>
            </w:r>
          </w:p>
          <w:p w:rsidR="001A56DF" w:rsidRPr="00054BAA" w:rsidRDefault="001A56DF" w:rsidP="003E024E">
            <w:pPr>
              <w:ind w:right="-108"/>
              <w:jc w:val="both"/>
            </w:pPr>
            <w:r>
              <w:t>8.Взаим.</w:t>
            </w:r>
            <w:r w:rsidR="00F274C0">
              <w:t xml:space="preserve"> по ПДД</w:t>
            </w:r>
          </w:p>
        </w:tc>
        <w:tc>
          <w:tcPr>
            <w:tcW w:w="1984"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227"/>
              </w:tabs>
              <w:ind w:right="-108"/>
              <w:jc w:val="both"/>
            </w:pPr>
            <w:r w:rsidRPr="00054BAA">
              <w:t>1.Беседа (патри</w:t>
            </w:r>
            <w:r w:rsidRPr="00054BAA">
              <w:t>о</w:t>
            </w:r>
            <w:r w:rsidRPr="00054BAA">
              <w:t>тическое восп</w:t>
            </w:r>
            <w:r w:rsidRPr="00054BAA">
              <w:t>и</w:t>
            </w:r>
            <w:r w:rsidRPr="00054BAA">
              <w:t>тание)</w:t>
            </w:r>
          </w:p>
          <w:p w:rsidR="001A56DF" w:rsidRPr="00054BAA" w:rsidRDefault="001A56DF" w:rsidP="003E024E">
            <w:pPr>
              <w:tabs>
                <w:tab w:val="left" w:pos="227"/>
              </w:tabs>
              <w:ind w:right="-108"/>
              <w:jc w:val="both"/>
            </w:pPr>
            <w:r w:rsidRPr="00054BAA">
              <w:t>2. Пальчиковая гимнастика</w:t>
            </w:r>
          </w:p>
          <w:p w:rsidR="001A56DF" w:rsidRPr="00054BAA" w:rsidRDefault="001A56DF" w:rsidP="003E024E">
            <w:pPr>
              <w:tabs>
                <w:tab w:val="left" w:pos="567"/>
              </w:tabs>
              <w:jc w:val="both"/>
            </w:pPr>
            <w:r w:rsidRPr="00054BAA">
              <w:t>3.Сл./игры на развитие комм</w:t>
            </w:r>
            <w:r w:rsidRPr="00054BAA">
              <w:t>у</w:t>
            </w:r>
            <w:r w:rsidRPr="00054BAA">
              <w:t>никативных н</w:t>
            </w:r>
            <w:r w:rsidRPr="00054BAA">
              <w:t>а</w:t>
            </w:r>
            <w:r w:rsidRPr="00054BAA">
              <w:t>выков.</w:t>
            </w:r>
          </w:p>
          <w:p w:rsidR="001A56DF" w:rsidRPr="00054BAA" w:rsidRDefault="001A56DF" w:rsidP="003E024E">
            <w:pPr>
              <w:tabs>
                <w:tab w:val="left" w:pos="227"/>
              </w:tabs>
              <w:ind w:right="-108"/>
              <w:jc w:val="both"/>
            </w:pPr>
            <w:r w:rsidRPr="00054BAA">
              <w:t>4.Инд.р.по разв</w:t>
            </w:r>
            <w:r w:rsidRPr="00054BAA">
              <w:t>и</w:t>
            </w:r>
            <w:r w:rsidRPr="00054BAA">
              <w:t>тию речи</w:t>
            </w:r>
          </w:p>
          <w:p w:rsidR="001A56DF" w:rsidRPr="00054BAA" w:rsidRDefault="001A56DF" w:rsidP="003E024E">
            <w:pPr>
              <w:tabs>
                <w:tab w:val="left" w:pos="227"/>
              </w:tabs>
              <w:ind w:right="-108"/>
              <w:jc w:val="both"/>
            </w:pPr>
            <w:r w:rsidRPr="00054BAA">
              <w:t>5.П/И</w:t>
            </w:r>
          </w:p>
          <w:p w:rsidR="001A56DF" w:rsidRPr="00054BAA" w:rsidRDefault="001A56DF" w:rsidP="003E024E">
            <w:pPr>
              <w:tabs>
                <w:tab w:val="left" w:pos="227"/>
              </w:tabs>
              <w:ind w:right="-108"/>
              <w:jc w:val="both"/>
            </w:pPr>
            <w:r w:rsidRPr="00054BAA">
              <w:t>6.Дежурства</w:t>
            </w:r>
          </w:p>
          <w:p w:rsidR="001A56DF" w:rsidRDefault="001A56DF" w:rsidP="003E024E">
            <w:pPr>
              <w:tabs>
                <w:tab w:val="left" w:pos="567"/>
              </w:tabs>
              <w:jc w:val="both"/>
            </w:pPr>
            <w:r w:rsidRPr="00054BAA">
              <w:t>7.Чтение худ. лит. перед сном</w:t>
            </w:r>
          </w:p>
          <w:p w:rsidR="001A56DF" w:rsidRPr="00054BAA" w:rsidRDefault="001A56DF" w:rsidP="003E024E">
            <w:pPr>
              <w:tabs>
                <w:tab w:val="left" w:pos="567"/>
              </w:tabs>
              <w:jc w:val="both"/>
            </w:pPr>
            <w:r>
              <w:t>8.Взаим.</w:t>
            </w:r>
            <w:r w:rsidR="00F274C0">
              <w:t xml:space="preserve"> по в</w:t>
            </w:r>
            <w:r w:rsidR="00F274C0">
              <w:t>а</w:t>
            </w:r>
            <w:r w:rsidR="00F274C0">
              <w:t>леологии</w:t>
            </w:r>
          </w:p>
        </w:tc>
        <w:tc>
          <w:tcPr>
            <w:tcW w:w="2127"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1.Беседа (валеол</w:t>
            </w:r>
            <w:r w:rsidRPr="00054BAA">
              <w:t>о</w:t>
            </w:r>
            <w:r w:rsidRPr="00054BAA">
              <w:t>гия)</w:t>
            </w:r>
          </w:p>
          <w:p w:rsidR="001A56DF" w:rsidRPr="00054BAA" w:rsidRDefault="001A56DF" w:rsidP="003E024E">
            <w:pPr>
              <w:tabs>
                <w:tab w:val="left" w:pos="567"/>
              </w:tabs>
              <w:jc w:val="both"/>
            </w:pPr>
            <w:r w:rsidRPr="00054BAA">
              <w:t>2.Д/И по РЭМП</w:t>
            </w:r>
          </w:p>
          <w:p w:rsidR="001A56DF" w:rsidRPr="00054BAA" w:rsidRDefault="001A56DF" w:rsidP="003E024E">
            <w:pPr>
              <w:tabs>
                <w:tab w:val="left" w:pos="567"/>
              </w:tabs>
              <w:jc w:val="both"/>
            </w:pPr>
            <w:r w:rsidRPr="00054BAA">
              <w:t>3.Инд.р.по РЭМП</w:t>
            </w:r>
          </w:p>
          <w:p w:rsidR="001A56DF" w:rsidRPr="00054BAA" w:rsidRDefault="001A56DF" w:rsidP="003E024E">
            <w:pPr>
              <w:tabs>
                <w:tab w:val="left" w:pos="567"/>
              </w:tabs>
              <w:jc w:val="both"/>
            </w:pPr>
            <w:r w:rsidRPr="00054BAA">
              <w:t>4.</w:t>
            </w:r>
            <w:r w:rsidR="00F274C0">
              <w:t>Работа по пр</w:t>
            </w:r>
            <w:r w:rsidR="00F274C0">
              <w:t>о</w:t>
            </w:r>
            <w:r w:rsidR="00F274C0">
              <w:t>ектам</w:t>
            </w:r>
          </w:p>
          <w:p w:rsidR="001A56DF" w:rsidRPr="00054BAA" w:rsidRDefault="001A56DF" w:rsidP="003E024E">
            <w:pPr>
              <w:tabs>
                <w:tab w:val="left" w:pos="567"/>
              </w:tabs>
              <w:jc w:val="both"/>
            </w:pPr>
            <w:r w:rsidRPr="00054BAA">
              <w:t>5.П/И</w:t>
            </w:r>
          </w:p>
          <w:p w:rsidR="001A56DF" w:rsidRPr="00054BAA" w:rsidRDefault="001A56DF" w:rsidP="003E024E">
            <w:pPr>
              <w:tabs>
                <w:tab w:val="left" w:pos="567"/>
              </w:tabs>
              <w:jc w:val="both"/>
            </w:pPr>
            <w:r w:rsidRPr="00054BAA">
              <w:t>6.Культурно г</w:t>
            </w:r>
            <w:r w:rsidRPr="00054BAA">
              <w:t>и</w:t>
            </w:r>
            <w:r w:rsidRPr="00054BAA">
              <w:t>гиенические н</w:t>
            </w:r>
            <w:r w:rsidRPr="00054BAA">
              <w:t>а</w:t>
            </w:r>
            <w:r w:rsidRPr="00054BAA">
              <w:t>выки.</w:t>
            </w:r>
          </w:p>
          <w:p w:rsidR="001A56DF" w:rsidRPr="00054BAA" w:rsidRDefault="001A56DF" w:rsidP="003E024E">
            <w:pPr>
              <w:tabs>
                <w:tab w:val="left" w:pos="567"/>
              </w:tabs>
              <w:jc w:val="both"/>
            </w:pPr>
            <w:r w:rsidRPr="00054BAA">
              <w:t>7.Беседы о здор</w:t>
            </w:r>
            <w:r w:rsidRPr="00054BAA">
              <w:t>о</w:t>
            </w:r>
            <w:r w:rsidRPr="00054BAA">
              <w:t>вом образе жизни</w:t>
            </w:r>
          </w:p>
          <w:p w:rsidR="001A56DF" w:rsidRPr="00054BAA" w:rsidRDefault="001A56DF" w:rsidP="003E024E">
            <w:pPr>
              <w:tabs>
                <w:tab w:val="left" w:pos="567"/>
              </w:tabs>
              <w:jc w:val="both"/>
            </w:pPr>
            <w:r>
              <w:t>8.Взаим.</w:t>
            </w:r>
            <w:r w:rsidR="00F274C0">
              <w:t xml:space="preserve"> по па</w:t>
            </w:r>
            <w:r w:rsidR="00F274C0">
              <w:t>т</w:t>
            </w:r>
            <w:r w:rsidR="00F274C0">
              <w:t>риотическому воспитанию</w:t>
            </w:r>
          </w:p>
          <w:p w:rsidR="001A56DF" w:rsidRPr="00054BAA" w:rsidRDefault="001A56DF" w:rsidP="003E024E">
            <w:pPr>
              <w:tabs>
                <w:tab w:val="left" w:pos="-56"/>
                <w:tab w:val="left" w:pos="227"/>
              </w:tabs>
              <w:ind w:right="-108"/>
              <w:jc w:val="both"/>
            </w:pPr>
          </w:p>
        </w:tc>
        <w:tc>
          <w:tcPr>
            <w:tcW w:w="1842"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227"/>
              </w:tabs>
              <w:ind w:right="-108"/>
              <w:jc w:val="both"/>
            </w:pPr>
            <w:r w:rsidRPr="00054BAA">
              <w:t>1.Беседа. (Эк</w:t>
            </w:r>
            <w:r w:rsidRPr="00054BAA">
              <w:t>о</w:t>
            </w:r>
            <w:r w:rsidRPr="00054BAA">
              <w:t>логическое во</w:t>
            </w:r>
            <w:r w:rsidRPr="00054BAA">
              <w:t>с</w:t>
            </w:r>
            <w:r w:rsidRPr="00054BAA">
              <w:t>питание)</w:t>
            </w:r>
          </w:p>
          <w:p w:rsidR="001A56DF" w:rsidRPr="00054BAA" w:rsidRDefault="001A56DF" w:rsidP="003E024E">
            <w:pPr>
              <w:tabs>
                <w:tab w:val="left" w:pos="567"/>
              </w:tabs>
              <w:jc w:val="both"/>
            </w:pPr>
            <w:r w:rsidRPr="00054BAA">
              <w:t>2.Н/П игры</w:t>
            </w:r>
          </w:p>
          <w:p w:rsidR="001A56DF" w:rsidRPr="00054BAA" w:rsidRDefault="001A56DF" w:rsidP="003E024E">
            <w:pPr>
              <w:tabs>
                <w:tab w:val="left" w:pos="567"/>
              </w:tabs>
              <w:jc w:val="both"/>
            </w:pPr>
            <w:r w:rsidRPr="00054BAA">
              <w:t>3.Труд (сам</w:t>
            </w:r>
            <w:r w:rsidRPr="00054BAA">
              <w:t>о</w:t>
            </w:r>
            <w:r w:rsidRPr="00054BAA">
              <w:t>обслуживание).</w:t>
            </w:r>
          </w:p>
          <w:p w:rsidR="001A56DF" w:rsidRPr="00054BAA" w:rsidRDefault="001A56DF" w:rsidP="003E024E">
            <w:pPr>
              <w:tabs>
                <w:tab w:val="left" w:pos="567"/>
              </w:tabs>
              <w:jc w:val="both"/>
            </w:pPr>
            <w:r w:rsidRPr="00054BAA">
              <w:t>4.Инд.р.по обу-</w:t>
            </w:r>
          </w:p>
          <w:p w:rsidR="001A56DF" w:rsidRPr="00054BAA" w:rsidRDefault="001A56DF" w:rsidP="003E024E">
            <w:pPr>
              <w:tabs>
                <w:tab w:val="left" w:pos="567"/>
              </w:tabs>
              <w:jc w:val="both"/>
            </w:pPr>
            <w:r w:rsidRPr="00054BAA">
              <w:t>чению грамоте</w:t>
            </w:r>
          </w:p>
          <w:p w:rsidR="001A56DF" w:rsidRPr="00054BAA" w:rsidRDefault="001A56DF" w:rsidP="003E024E">
            <w:pPr>
              <w:tabs>
                <w:tab w:val="left" w:pos="1734"/>
              </w:tabs>
              <w:jc w:val="both"/>
            </w:pPr>
            <w:r w:rsidRPr="00054BAA">
              <w:t>5.Игры-упр. (физминутки).</w:t>
            </w:r>
          </w:p>
          <w:p w:rsidR="001A56DF" w:rsidRPr="00054BAA" w:rsidRDefault="001A56DF" w:rsidP="003E024E">
            <w:pPr>
              <w:tabs>
                <w:tab w:val="left" w:pos="567"/>
              </w:tabs>
              <w:jc w:val="both"/>
            </w:pPr>
            <w:r w:rsidRPr="00054BAA">
              <w:t>6.Этикет</w:t>
            </w:r>
          </w:p>
          <w:p w:rsidR="001A56DF" w:rsidRPr="00054BAA" w:rsidRDefault="001A56DF" w:rsidP="003E024E">
            <w:pPr>
              <w:tabs>
                <w:tab w:val="left" w:pos="567"/>
              </w:tabs>
              <w:jc w:val="both"/>
            </w:pPr>
            <w:r w:rsidRPr="00054BAA">
              <w:t>7.Чтение худ</w:t>
            </w:r>
            <w:r w:rsidRPr="00054BAA">
              <w:t>о</w:t>
            </w:r>
            <w:r w:rsidRPr="00054BAA">
              <w:t>жественной литературы</w:t>
            </w:r>
          </w:p>
          <w:p w:rsidR="001A56DF" w:rsidRPr="00054BAA" w:rsidRDefault="001A56DF" w:rsidP="003E024E">
            <w:pPr>
              <w:tabs>
                <w:tab w:val="left" w:pos="567"/>
              </w:tabs>
              <w:jc w:val="both"/>
            </w:pPr>
            <w:r>
              <w:t>8.Взаим.</w:t>
            </w:r>
            <w:r w:rsidR="00F274C0">
              <w:t xml:space="preserve"> по физ.воспитанию</w:t>
            </w:r>
          </w:p>
        </w:tc>
        <w:tc>
          <w:tcPr>
            <w:tcW w:w="22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1.Беседа. (Соци</w:t>
            </w:r>
            <w:r w:rsidRPr="00054BAA">
              <w:t>а</w:t>
            </w:r>
            <w:r w:rsidRPr="00054BAA">
              <w:t>лизация)</w:t>
            </w:r>
          </w:p>
          <w:p w:rsidR="001A56DF" w:rsidRPr="00054BAA" w:rsidRDefault="001A56DF" w:rsidP="003E024E">
            <w:pPr>
              <w:tabs>
                <w:tab w:val="left" w:pos="567"/>
              </w:tabs>
              <w:jc w:val="both"/>
            </w:pPr>
            <w:r w:rsidRPr="00054BAA">
              <w:t>2.игры на развитие социальных нав</w:t>
            </w:r>
            <w:r w:rsidRPr="00054BAA">
              <w:t>ы</w:t>
            </w:r>
            <w:r w:rsidRPr="00054BAA">
              <w:t>ков.</w:t>
            </w:r>
          </w:p>
          <w:p w:rsidR="001A56DF" w:rsidRPr="00054BAA" w:rsidRDefault="001A56DF" w:rsidP="003E024E">
            <w:pPr>
              <w:tabs>
                <w:tab w:val="left" w:pos="567"/>
              </w:tabs>
              <w:jc w:val="both"/>
            </w:pPr>
            <w:r w:rsidRPr="00054BAA">
              <w:t>3.Пальчиковая гимнастика.</w:t>
            </w:r>
          </w:p>
          <w:p w:rsidR="001A56DF" w:rsidRPr="00054BAA" w:rsidRDefault="001A56DF" w:rsidP="003E024E">
            <w:pPr>
              <w:tabs>
                <w:tab w:val="left" w:pos="567"/>
              </w:tabs>
              <w:jc w:val="both"/>
            </w:pPr>
            <w:r w:rsidRPr="00054BAA">
              <w:t>4.Инд.р.(познание целостной картины мира)</w:t>
            </w:r>
          </w:p>
          <w:p w:rsidR="001A56DF" w:rsidRPr="00054BAA" w:rsidRDefault="001A56DF" w:rsidP="003E024E">
            <w:pPr>
              <w:tabs>
                <w:tab w:val="left" w:pos="567"/>
              </w:tabs>
              <w:jc w:val="both"/>
            </w:pPr>
            <w:r w:rsidRPr="00054BAA">
              <w:t>5.Театрализованная деятельность.</w:t>
            </w:r>
          </w:p>
          <w:p w:rsidR="001A56DF" w:rsidRPr="00054BAA" w:rsidRDefault="001A56DF" w:rsidP="003E024E">
            <w:pPr>
              <w:tabs>
                <w:tab w:val="left" w:pos="567"/>
              </w:tabs>
              <w:jc w:val="both"/>
            </w:pPr>
            <w:r w:rsidRPr="00054BAA">
              <w:t>6.П/И</w:t>
            </w:r>
          </w:p>
          <w:p w:rsidR="001A56DF" w:rsidRDefault="001A56DF" w:rsidP="003E024E">
            <w:pPr>
              <w:tabs>
                <w:tab w:val="left" w:pos="567"/>
              </w:tabs>
              <w:jc w:val="both"/>
            </w:pPr>
            <w:r w:rsidRPr="00054BAA">
              <w:t>7.Просмотр муль</w:t>
            </w:r>
            <w:r w:rsidRPr="00054BAA">
              <w:t>т</w:t>
            </w:r>
            <w:r w:rsidRPr="00054BAA">
              <w:t>фильма перед сном.</w:t>
            </w:r>
          </w:p>
          <w:p w:rsidR="001A56DF" w:rsidRPr="00054BAA" w:rsidRDefault="001A56DF" w:rsidP="003E024E">
            <w:pPr>
              <w:tabs>
                <w:tab w:val="left" w:pos="567"/>
              </w:tabs>
              <w:jc w:val="both"/>
            </w:pPr>
            <w:r>
              <w:t>8.Взаим.</w:t>
            </w:r>
            <w:r w:rsidR="00F274C0">
              <w:t xml:space="preserve"> по экол</w:t>
            </w:r>
            <w:r w:rsidR="00F274C0">
              <w:t>о</w:t>
            </w:r>
            <w:r w:rsidR="00F274C0">
              <w:t>гии</w:t>
            </w:r>
          </w:p>
        </w:tc>
      </w:tr>
      <w:tr w:rsidR="001A56DF" w:rsidRPr="00054BAA" w:rsidTr="003E024E">
        <w:tc>
          <w:tcPr>
            <w:tcW w:w="5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p>
        </w:tc>
        <w:tc>
          <w:tcPr>
            <w:tcW w:w="10313" w:type="dxa"/>
            <w:gridSpan w:val="5"/>
            <w:tcBorders>
              <w:top w:val="single" w:sz="4" w:space="0" w:color="000000"/>
              <w:left w:val="single" w:sz="4" w:space="0" w:color="000000"/>
              <w:bottom w:val="single" w:sz="4" w:space="0" w:color="000000"/>
              <w:right w:val="single" w:sz="4" w:space="0" w:color="000000"/>
            </w:tcBorders>
            <w:hideMark/>
          </w:tcPr>
          <w:p w:rsidR="001A56DF" w:rsidRPr="00054BAA" w:rsidRDefault="001A56DF" w:rsidP="003E024E">
            <w:pPr>
              <w:tabs>
                <w:tab w:val="left" w:pos="567"/>
              </w:tabs>
              <w:jc w:val="both"/>
              <w:rPr>
                <w:b/>
              </w:rPr>
            </w:pPr>
            <w:r w:rsidRPr="00054BAA">
              <w:rPr>
                <w:b/>
              </w:rPr>
              <w:t xml:space="preserve">        Утренняя гимнастика с элементами дыхательной    и  пальчиковой.</w:t>
            </w:r>
          </w:p>
        </w:tc>
      </w:tr>
      <w:tr w:rsidR="001A56DF" w:rsidRPr="00054BAA" w:rsidTr="003E024E">
        <w:trPr>
          <w:cantSplit/>
          <w:trHeight w:val="1563"/>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1A56DF" w:rsidRPr="00054BAA" w:rsidRDefault="001A56DF" w:rsidP="003E024E">
            <w:pPr>
              <w:tabs>
                <w:tab w:val="left" w:pos="567"/>
              </w:tabs>
              <w:ind w:left="113" w:right="113"/>
              <w:jc w:val="center"/>
            </w:pPr>
            <w:r w:rsidRPr="00054BAA">
              <w:lastRenderedPageBreak/>
              <w:t>Прогулка</w:t>
            </w:r>
          </w:p>
        </w:tc>
        <w:tc>
          <w:tcPr>
            <w:tcW w:w="2092"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1.Наблюдение (живая или неж</w:t>
            </w:r>
            <w:r w:rsidRPr="00054BAA">
              <w:t>и</w:t>
            </w:r>
            <w:r w:rsidRPr="00054BAA">
              <w:t>вая природа).</w:t>
            </w:r>
          </w:p>
          <w:p w:rsidR="001A56DF" w:rsidRPr="00054BAA" w:rsidRDefault="001A56DF" w:rsidP="003E024E">
            <w:pPr>
              <w:tabs>
                <w:tab w:val="left" w:pos="567"/>
              </w:tabs>
              <w:jc w:val="both"/>
            </w:pPr>
            <w:r w:rsidRPr="00054BAA">
              <w:t>2.Трудовое пор</w:t>
            </w:r>
            <w:r w:rsidRPr="00054BAA">
              <w:t>у</w:t>
            </w:r>
            <w:r w:rsidRPr="00054BAA">
              <w:t>чение.</w:t>
            </w:r>
          </w:p>
          <w:p w:rsidR="001A56DF" w:rsidRPr="00054BAA" w:rsidRDefault="001A56DF" w:rsidP="003E024E">
            <w:pPr>
              <w:tabs>
                <w:tab w:val="left" w:pos="567"/>
              </w:tabs>
              <w:jc w:val="both"/>
            </w:pPr>
            <w:r w:rsidRPr="00054BAA">
              <w:t xml:space="preserve">3Д/Игра </w:t>
            </w:r>
          </w:p>
          <w:p w:rsidR="001A56DF" w:rsidRPr="00054BAA" w:rsidRDefault="001A56DF" w:rsidP="003E024E">
            <w:pPr>
              <w:tabs>
                <w:tab w:val="left" w:pos="567"/>
              </w:tabs>
              <w:jc w:val="both"/>
            </w:pPr>
            <w:r w:rsidRPr="00054BAA">
              <w:t>4.П/И</w:t>
            </w:r>
          </w:p>
        </w:tc>
        <w:tc>
          <w:tcPr>
            <w:tcW w:w="1984"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1.Иследование объекта</w:t>
            </w:r>
          </w:p>
          <w:p w:rsidR="001A56DF" w:rsidRPr="00054BAA" w:rsidRDefault="001A56DF" w:rsidP="003E024E">
            <w:pPr>
              <w:tabs>
                <w:tab w:val="left" w:pos="567"/>
              </w:tabs>
              <w:jc w:val="both"/>
            </w:pPr>
            <w:r w:rsidRPr="00054BAA">
              <w:t>2.Трудовое п</w:t>
            </w:r>
            <w:r w:rsidRPr="00054BAA">
              <w:t>о</w:t>
            </w:r>
            <w:r w:rsidRPr="00054BAA">
              <w:t>ручение.</w:t>
            </w:r>
          </w:p>
          <w:p w:rsidR="001A56DF" w:rsidRPr="00054BAA" w:rsidRDefault="001A56DF" w:rsidP="003E024E">
            <w:pPr>
              <w:tabs>
                <w:tab w:val="left" w:pos="567"/>
              </w:tabs>
              <w:jc w:val="both"/>
            </w:pPr>
            <w:r w:rsidRPr="00054BAA">
              <w:t>3.П/И</w:t>
            </w:r>
          </w:p>
          <w:p w:rsidR="001A56DF" w:rsidRPr="00054BAA" w:rsidRDefault="001A56DF" w:rsidP="003E024E">
            <w:pPr>
              <w:tabs>
                <w:tab w:val="left" w:pos="567"/>
              </w:tabs>
              <w:jc w:val="both"/>
            </w:pPr>
            <w:r>
              <w:t>4.Физ.упр.</w:t>
            </w:r>
          </w:p>
          <w:p w:rsidR="001A56DF" w:rsidRPr="00054BAA" w:rsidRDefault="001A56DF" w:rsidP="003E024E">
            <w:pPr>
              <w:tabs>
                <w:tab w:val="left" w:pos="567"/>
              </w:tabs>
              <w:jc w:val="both"/>
            </w:pPr>
          </w:p>
        </w:tc>
        <w:tc>
          <w:tcPr>
            <w:tcW w:w="2127"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 xml:space="preserve">1.Экскурсия по экологической тропе </w:t>
            </w:r>
          </w:p>
          <w:p w:rsidR="001A56DF" w:rsidRPr="00054BAA" w:rsidRDefault="001A56DF" w:rsidP="003E024E">
            <w:pPr>
              <w:tabs>
                <w:tab w:val="left" w:pos="567"/>
              </w:tabs>
              <w:jc w:val="both"/>
            </w:pPr>
            <w:r w:rsidRPr="00054BAA">
              <w:t>2.Трудовое пор</w:t>
            </w:r>
            <w:r w:rsidRPr="00054BAA">
              <w:t>у</w:t>
            </w:r>
            <w:r w:rsidRPr="00054BAA">
              <w:t>чение.</w:t>
            </w:r>
          </w:p>
          <w:p w:rsidR="001A56DF" w:rsidRDefault="001A56DF" w:rsidP="003E024E">
            <w:pPr>
              <w:tabs>
                <w:tab w:val="left" w:pos="567"/>
              </w:tabs>
              <w:jc w:val="both"/>
            </w:pPr>
            <w:r w:rsidRPr="00054BAA">
              <w:t>3.П/И</w:t>
            </w:r>
          </w:p>
          <w:p w:rsidR="001A56DF" w:rsidRPr="00054BAA" w:rsidRDefault="001A56DF" w:rsidP="003E024E">
            <w:pPr>
              <w:tabs>
                <w:tab w:val="left" w:pos="567"/>
              </w:tabs>
              <w:jc w:val="both"/>
            </w:pPr>
            <w:r>
              <w:t>4.Физ.упр.</w:t>
            </w:r>
          </w:p>
          <w:p w:rsidR="001A56DF" w:rsidRPr="00054BAA" w:rsidRDefault="001A56DF" w:rsidP="003E024E">
            <w:pPr>
              <w:tabs>
                <w:tab w:val="left" w:pos="567"/>
              </w:tabs>
              <w:jc w:val="both"/>
            </w:pPr>
          </w:p>
        </w:tc>
        <w:tc>
          <w:tcPr>
            <w:tcW w:w="1842"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1.Наблюдение (живая или н</w:t>
            </w:r>
            <w:r w:rsidRPr="00054BAA">
              <w:t>е</w:t>
            </w:r>
            <w:r w:rsidRPr="00054BAA">
              <w:t>живая прир</w:t>
            </w:r>
            <w:r w:rsidRPr="00054BAA">
              <w:t>о</w:t>
            </w:r>
            <w:r w:rsidRPr="00054BAA">
              <w:t>да).</w:t>
            </w:r>
          </w:p>
          <w:p w:rsidR="001A56DF" w:rsidRPr="00054BAA" w:rsidRDefault="001A56DF" w:rsidP="003E024E">
            <w:pPr>
              <w:tabs>
                <w:tab w:val="left" w:pos="567"/>
              </w:tabs>
              <w:jc w:val="both"/>
            </w:pPr>
            <w:r w:rsidRPr="00054BAA">
              <w:t>2.Трудовое п</w:t>
            </w:r>
            <w:r w:rsidRPr="00054BAA">
              <w:t>о</w:t>
            </w:r>
            <w:r w:rsidRPr="00054BAA">
              <w:t>ручение.</w:t>
            </w:r>
          </w:p>
          <w:p w:rsidR="001A56DF" w:rsidRDefault="001A56DF" w:rsidP="003E024E">
            <w:pPr>
              <w:tabs>
                <w:tab w:val="left" w:pos="567"/>
              </w:tabs>
              <w:jc w:val="both"/>
            </w:pPr>
            <w:r w:rsidRPr="00054BAA">
              <w:t>3.П/И</w:t>
            </w:r>
          </w:p>
          <w:p w:rsidR="001A56DF" w:rsidRPr="00054BAA" w:rsidRDefault="001A56DF" w:rsidP="003E024E">
            <w:pPr>
              <w:tabs>
                <w:tab w:val="left" w:pos="567"/>
              </w:tabs>
              <w:jc w:val="both"/>
            </w:pPr>
            <w:r>
              <w:t>4.Физ.упр.</w:t>
            </w:r>
          </w:p>
        </w:tc>
        <w:tc>
          <w:tcPr>
            <w:tcW w:w="22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 Наблюдение (ж</w:t>
            </w:r>
            <w:r w:rsidRPr="00054BAA">
              <w:t>и</w:t>
            </w:r>
            <w:r w:rsidRPr="00054BAA">
              <w:t>вая или неживая природа)</w:t>
            </w:r>
          </w:p>
          <w:p w:rsidR="001A56DF" w:rsidRPr="00054BAA" w:rsidRDefault="001A56DF" w:rsidP="003E024E">
            <w:pPr>
              <w:tabs>
                <w:tab w:val="left" w:pos="567"/>
              </w:tabs>
              <w:jc w:val="both"/>
            </w:pPr>
            <w:r w:rsidRPr="00054BAA">
              <w:t>2.Трудовое пор</w:t>
            </w:r>
            <w:r w:rsidRPr="00054BAA">
              <w:t>у</w:t>
            </w:r>
            <w:r w:rsidRPr="00054BAA">
              <w:t>чение.</w:t>
            </w:r>
          </w:p>
          <w:p w:rsidR="001A56DF" w:rsidRPr="00054BAA" w:rsidRDefault="001A56DF" w:rsidP="003E024E">
            <w:pPr>
              <w:tabs>
                <w:tab w:val="left" w:pos="567"/>
              </w:tabs>
              <w:jc w:val="both"/>
            </w:pPr>
            <w:r w:rsidRPr="00054BAA">
              <w:t>3.П/и</w:t>
            </w:r>
          </w:p>
          <w:p w:rsidR="001A56DF" w:rsidRPr="00054BAA" w:rsidRDefault="001A56DF" w:rsidP="003E024E">
            <w:pPr>
              <w:tabs>
                <w:tab w:val="left" w:pos="567"/>
              </w:tabs>
              <w:jc w:val="both"/>
            </w:pPr>
            <w:r>
              <w:t>4.Физ.упр.</w:t>
            </w:r>
          </w:p>
        </w:tc>
      </w:tr>
      <w:tr w:rsidR="001A56DF" w:rsidRPr="00054BAA" w:rsidTr="003E024E">
        <w:tc>
          <w:tcPr>
            <w:tcW w:w="5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p>
        </w:tc>
        <w:tc>
          <w:tcPr>
            <w:tcW w:w="10313" w:type="dxa"/>
            <w:gridSpan w:val="5"/>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rPr>
                <w:b/>
              </w:rPr>
            </w:pPr>
            <w:r w:rsidRPr="00054BAA">
              <w:rPr>
                <w:b/>
              </w:rPr>
              <w:t xml:space="preserve">             Гимн</w:t>
            </w:r>
            <w:r>
              <w:rPr>
                <w:b/>
              </w:rPr>
              <w:t>астика пробуждения после сна,</w:t>
            </w:r>
            <w:r w:rsidRPr="00054BAA">
              <w:rPr>
                <w:b/>
              </w:rPr>
              <w:t xml:space="preserve"> закаливание</w:t>
            </w:r>
          </w:p>
        </w:tc>
      </w:tr>
      <w:tr w:rsidR="001A56DF" w:rsidRPr="00054BAA" w:rsidTr="003E024E">
        <w:trPr>
          <w:cantSplit/>
          <w:trHeight w:val="1134"/>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1A56DF" w:rsidRPr="00054BAA" w:rsidRDefault="001A56DF" w:rsidP="003E024E">
            <w:pPr>
              <w:tabs>
                <w:tab w:val="left" w:pos="567"/>
              </w:tabs>
              <w:ind w:left="113" w:right="113"/>
              <w:jc w:val="center"/>
            </w:pPr>
            <w:r w:rsidRPr="00054BAA">
              <w:t>Вторая половина дня</w:t>
            </w:r>
          </w:p>
        </w:tc>
        <w:tc>
          <w:tcPr>
            <w:tcW w:w="2092" w:type="dxa"/>
            <w:tcBorders>
              <w:top w:val="single" w:sz="4" w:space="0" w:color="000000"/>
              <w:left w:val="single" w:sz="4" w:space="0" w:color="000000"/>
              <w:bottom w:val="single" w:sz="4" w:space="0" w:color="auto"/>
              <w:right w:val="single" w:sz="4" w:space="0" w:color="000000"/>
            </w:tcBorders>
          </w:tcPr>
          <w:p w:rsidR="001A56DF" w:rsidRPr="00054BAA" w:rsidRDefault="001A56DF" w:rsidP="003E024E">
            <w:pPr>
              <w:tabs>
                <w:tab w:val="left" w:pos="567"/>
              </w:tabs>
              <w:jc w:val="both"/>
            </w:pPr>
            <w:r>
              <w:t>1Безопасность/</w:t>
            </w:r>
            <w:r w:rsidRPr="00054BAA">
              <w:t xml:space="preserve"> здоровье</w:t>
            </w:r>
          </w:p>
          <w:p w:rsidR="001A56DF" w:rsidRDefault="001A56DF" w:rsidP="003E024E">
            <w:pPr>
              <w:tabs>
                <w:tab w:val="left" w:pos="567"/>
              </w:tabs>
              <w:jc w:val="both"/>
            </w:pPr>
            <w:r w:rsidRPr="00054BAA">
              <w:t>2</w:t>
            </w:r>
            <w:r>
              <w:t>.Логочас</w:t>
            </w:r>
          </w:p>
          <w:p w:rsidR="001A56DF" w:rsidRPr="00054BAA" w:rsidRDefault="001A56DF" w:rsidP="003E024E">
            <w:pPr>
              <w:tabs>
                <w:tab w:val="left" w:pos="567"/>
              </w:tabs>
              <w:jc w:val="both"/>
            </w:pPr>
            <w:r w:rsidRPr="00054BAA">
              <w:t>3.Инд работа в уголке природы.</w:t>
            </w:r>
          </w:p>
          <w:p w:rsidR="001A56DF" w:rsidRPr="00054BAA" w:rsidRDefault="001A56DF" w:rsidP="003E024E">
            <w:pPr>
              <w:tabs>
                <w:tab w:val="left" w:pos="567"/>
              </w:tabs>
              <w:jc w:val="both"/>
            </w:pPr>
            <w:r w:rsidRPr="00054BAA">
              <w:t>4.Худ.тв.(рисование)</w:t>
            </w:r>
          </w:p>
          <w:p w:rsidR="001A56DF" w:rsidRPr="00054BAA" w:rsidRDefault="001A56DF" w:rsidP="003E024E">
            <w:pPr>
              <w:tabs>
                <w:tab w:val="left" w:pos="567"/>
              </w:tabs>
              <w:jc w:val="both"/>
            </w:pPr>
            <w:r w:rsidRPr="00054BAA">
              <w:t>5.Работа в эксп</w:t>
            </w:r>
            <w:r w:rsidRPr="00054BAA">
              <w:t>е</w:t>
            </w:r>
            <w:r w:rsidRPr="00054BAA">
              <w:t>риментальном уголке</w:t>
            </w:r>
          </w:p>
          <w:p w:rsidR="001A56DF" w:rsidRPr="00054BAA" w:rsidRDefault="001A56DF" w:rsidP="003E024E">
            <w:pPr>
              <w:tabs>
                <w:tab w:val="left" w:pos="567"/>
              </w:tabs>
              <w:jc w:val="both"/>
            </w:pPr>
            <w:r>
              <w:t>6</w:t>
            </w:r>
            <w:r w:rsidRPr="00054BAA">
              <w:t>. С/Р игра</w:t>
            </w:r>
          </w:p>
          <w:p w:rsidR="001A56DF" w:rsidRDefault="001A56DF" w:rsidP="003E024E">
            <w:pPr>
              <w:tabs>
                <w:tab w:val="left" w:pos="567"/>
              </w:tabs>
              <w:jc w:val="both"/>
            </w:pPr>
            <w:r>
              <w:t xml:space="preserve">7.Работа по </w:t>
            </w:r>
          </w:p>
          <w:p w:rsidR="001A56DF" w:rsidRPr="00054BAA" w:rsidRDefault="001A56DF" w:rsidP="003E024E">
            <w:pPr>
              <w:tabs>
                <w:tab w:val="left" w:pos="567"/>
              </w:tabs>
              <w:jc w:val="both"/>
            </w:pPr>
            <w:r>
              <w:t>проекту</w:t>
            </w:r>
          </w:p>
          <w:p w:rsidR="001A56DF" w:rsidRPr="00054BAA" w:rsidRDefault="001A56DF" w:rsidP="003E024E">
            <w:pPr>
              <w:tabs>
                <w:tab w:val="left" w:pos="567"/>
              </w:tabs>
              <w:jc w:val="both"/>
            </w:pPr>
          </w:p>
        </w:tc>
        <w:tc>
          <w:tcPr>
            <w:tcW w:w="1984"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1.Неделя труд/ Экспериме</w:t>
            </w:r>
            <w:r w:rsidRPr="00054BAA">
              <w:t>н</w:t>
            </w:r>
            <w:r w:rsidRPr="00054BAA">
              <w:t>тальная деятел</w:t>
            </w:r>
            <w:r w:rsidRPr="00054BAA">
              <w:t>ь</w:t>
            </w:r>
            <w:r w:rsidRPr="00054BAA">
              <w:t>ность</w:t>
            </w:r>
          </w:p>
          <w:p w:rsidR="001A56DF" w:rsidRDefault="001A56DF" w:rsidP="003E024E">
            <w:pPr>
              <w:tabs>
                <w:tab w:val="left" w:pos="567"/>
              </w:tabs>
              <w:jc w:val="both"/>
            </w:pPr>
            <w:r w:rsidRPr="00054BAA">
              <w:t xml:space="preserve">2. </w:t>
            </w:r>
            <w:r>
              <w:t>Логочас</w:t>
            </w:r>
          </w:p>
          <w:p w:rsidR="001A56DF" w:rsidRPr="00054BAA" w:rsidRDefault="001A56DF" w:rsidP="003E024E">
            <w:pPr>
              <w:tabs>
                <w:tab w:val="left" w:pos="567"/>
              </w:tabs>
              <w:jc w:val="both"/>
            </w:pPr>
            <w:r>
              <w:t>3.</w:t>
            </w:r>
            <w:r w:rsidRPr="00054BAA">
              <w:t>Художественное творчество (лепка)</w:t>
            </w:r>
          </w:p>
          <w:p w:rsidR="001A56DF" w:rsidRPr="00054BAA" w:rsidRDefault="001A56DF" w:rsidP="003E024E">
            <w:pPr>
              <w:tabs>
                <w:tab w:val="left" w:pos="567"/>
              </w:tabs>
              <w:jc w:val="both"/>
            </w:pPr>
            <w:r>
              <w:t>4</w:t>
            </w:r>
            <w:r w:rsidRPr="00054BAA">
              <w:t>.Работа в уго</w:t>
            </w:r>
            <w:r w:rsidRPr="00054BAA">
              <w:t>л</w:t>
            </w:r>
            <w:r w:rsidRPr="00054BAA">
              <w:t>ке по патриот</w:t>
            </w:r>
            <w:r w:rsidRPr="00054BAA">
              <w:t>и</w:t>
            </w:r>
            <w:r w:rsidRPr="00054BAA">
              <w:t>ческом воспит</w:t>
            </w:r>
            <w:r w:rsidRPr="00054BAA">
              <w:t>а</w:t>
            </w:r>
            <w:r w:rsidRPr="00054BAA">
              <w:t>нию</w:t>
            </w:r>
          </w:p>
          <w:p w:rsidR="001A56DF" w:rsidRDefault="001A56DF" w:rsidP="003E024E">
            <w:pPr>
              <w:tabs>
                <w:tab w:val="left" w:pos="567"/>
              </w:tabs>
              <w:jc w:val="both"/>
            </w:pPr>
            <w:r>
              <w:t>5</w:t>
            </w:r>
            <w:r w:rsidRPr="00054BAA">
              <w:t>.П/И средней и малой подви</w:t>
            </w:r>
            <w:r w:rsidRPr="00054BAA">
              <w:t>ж</w:t>
            </w:r>
            <w:r w:rsidRPr="00054BAA">
              <w:t>ности</w:t>
            </w:r>
          </w:p>
          <w:p w:rsidR="001A56DF" w:rsidRPr="00054BAA" w:rsidRDefault="001A56DF" w:rsidP="003E024E">
            <w:pPr>
              <w:tabs>
                <w:tab w:val="left" w:pos="567"/>
              </w:tabs>
              <w:jc w:val="both"/>
            </w:pPr>
            <w:r w:rsidRPr="00817497">
              <w:t>6.Предварительная работа</w:t>
            </w:r>
          </w:p>
        </w:tc>
        <w:tc>
          <w:tcPr>
            <w:tcW w:w="2127"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1.Народная кул</w:t>
            </w:r>
            <w:r w:rsidRPr="00054BAA">
              <w:t>ь</w:t>
            </w:r>
            <w:r w:rsidRPr="00054BAA">
              <w:t>тура и традиции</w:t>
            </w:r>
          </w:p>
          <w:p w:rsidR="001A56DF" w:rsidRDefault="001A56DF" w:rsidP="003E024E">
            <w:pPr>
              <w:tabs>
                <w:tab w:val="left" w:pos="567"/>
              </w:tabs>
              <w:jc w:val="both"/>
            </w:pPr>
            <w:r w:rsidRPr="00054BAA">
              <w:t>2.</w:t>
            </w:r>
            <w:r>
              <w:t>Логочас</w:t>
            </w:r>
          </w:p>
          <w:p w:rsidR="001A56DF" w:rsidRPr="00054BAA" w:rsidRDefault="001A56DF" w:rsidP="003E024E">
            <w:pPr>
              <w:tabs>
                <w:tab w:val="left" w:pos="567"/>
              </w:tabs>
              <w:jc w:val="both"/>
            </w:pPr>
            <w:r>
              <w:t>3.</w:t>
            </w:r>
            <w:r w:rsidRPr="00054BAA">
              <w:t>Инд. р. по х</w:t>
            </w:r>
            <w:r w:rsidRPr="00054BAA">
              <w:t>у</w:t>
            </w:r>
            <w:r w:rsidRPr="00054BAA">
              <w:t>дожественному творчеству</w:t>
            </w:r>
          </w:p>
          <w:p w:rsidR="001A56DF" w:rsidRPr="00054BAA" w:rsidRDefault="001A56DF" w:rsidP="003E024E">
            <w:pPr>
              <w:tabs>
                <w:tab w:val="left" w:pos="567"/>
              </w:tabs>
              <w:jc w:val="both"/>
            </w:pPr>
            <w:r>
              <w:t>4. Худ.творчество</w:t>
            </w:r>
          </w:p>
          <w:p w:rsidR="001A56DF" w:rsidRPr="00054BAA" w:rsidRDefault="001A56DF" w:rsidP="003E024E">
            <w:pPr>
              <w:tabs>
                <w:tab w:val="left" w:pos="567"/>
              </w:tabs>
              <w:jc w:val="both"/>
            </w:pPr>
            <w:r w:rsidRPr="00054BAA">
              <w:t>(аппликация)</w:t>
            </w:r>
          </w:p>
          <w:p w:rsidR="001A56DF" w:rsidRPr="00054BAA" w:rsidRDefault="001A56DF" w:rsidP="003E024E">
            <w:pPr>
              <w:tabs>
                <w:tab w:val="left" w:pos="567"/>
              </w:tabs>
              <w:jc w:val="both"/>
            </w:pPr>
            <w:r>
              <w:t>6.Т</w:t>
            </w:r>
            <w:r w:rsidRPr="00054BAA">
              <w:t>еатрализованная деятельность.</w:t>
            </w:r>
          </w:p>
          <w:p w:rsidR="001A56DF" w:rsidRDefault="001A56DF" w:rsidP="003E024E">
            <w:pPr>
              <w:tabs>
                <w:tab w:val="left" w:pos="567"/>
              </w:tabs>
              <w:jc w:val="both"/>
            </w:pPr>
            <w:r>
              <w:t>7</w:t>
            </w:r>
            <w:r w:rsidRPr="00054BAA">
              <w:t>.</w:t>
            </w:r>
            <w:r>
              <w:t>Н/п игры</w:t>
            </w:r>
          </w:p>
          <w:p w:rsidR="001A56DF" w:rsidRPr="00054BAA" w:rsidRDefault="001A56DF" w:rsidP="003E024E">
            <w:pPr>
              <w:tabs>
                <w:tab w:val="left" w:pos="567"/>
              </w:tabs>
              <w:jc w:val="both"/>
            </w:pPr>
            <w:r>
              <w:t xml:space="preserve"> 8.</w:t>
            </w:r>
            <w:r w:rsidRPr="00817497">
              <w:t xml:space="preserve"> Предварител</w:t>
            </w:r>
            <w:r w:rsidRPr="00817497">
              <w:t>ь</w:t>
            </w:r>
            <w:r w:rsidRPr="00817497">
              <w:t>ная работа</w:t>
            </w:r>
          </w:p>
        </w:tc>
        <w:tc>
          <w:tcPr>
            <w:tcW w:w="1842"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tabs>
                <w:tab w:val="left" w:pos="567"/>
              </w:tabs>
              <w:jc w:val="both"/>
            </w:pPr>
            <w:r w:rsidRPr="00054BAA">
              <w:t>1.Чтение худ</w:t>
            </w:r>
            <w:r w:rsidRPr="00054BAA">
              <w:t>о</w:t>
            </w:r>
            <w:r w:rsidRPr="00054BAA">
              <w:t>жественной литературы</w:t>
            </w:r>
          </w:p>
          <w:p w:rsidR="001A56DF" w:rsidRDefault="001A56DF" w:rsidP="003E024E">
            <w:pPr>
              <w:tabs>
                <w:tab w:val="left" w:pos="567"/>
              </w:tabs>
              <w:jc w:val="both"/>
            </w:pPr>
            <w:r w:rsidRPr="00054BAA">
              <w:t>2</w:t>
            </w:r>
            <w:r>
              <w:t>Логочас</w:t>
            </w:r>
          </w:p>
          <w:p w:rsidR="001A56DF" w:rsidRPr="00054BAA" w:rsidRDefault="001A56DF" w:rsidP="003E024E">
            <w:pPr>
              <w:tabs>
                <w:tab w:val="left" w:pos="567"/>
              </w:tabs>
              <w:jc w:val="both"/>
            </w:pPr>
            <w:r>
              <w:t>3.</w:t>
            </w:r>
            <w:r w:rsidRPr="00054BAA">
              <w:t>.Инд.работа в книжном уго</w:t>
            </w:r>
            <w:r w:rsidRPr="00054BAA">
              <w:t>л</w:t>
            </w:r>
            <w:r w:rsidRPr="00054BAA">
              <w:t>ке</w:t>
            </w:r>
          </w:p>
          <w:p w:rsidR="001A56DF" w:rsidRPr="00054BAA" w:rsidRDefault="001A56DF" w:rsidP="003E024E">
            <w:pPr>
              <w:tabs>
                <w:tab w:val="left" w:pos="567"/>
              </w:tabs>
              <w:jc w:val="both"/>
            </w:pPr>
            <w:r>
              <w:t>4</w:t>
            </w:r>
            <w:r w:rsidRPr="00054BAA">
              <w:t>. Ручной труд</w:t>
            </w:r>
          </w:p>
          <w:p w:rsidR="001A56DF" w:rsidRPr="00054BAA" w:rsidRDefault="001A56DF" w:rsidP="003E024E">
            <w:pPr>
              <w:tabs>
                <w:tab w:val="left" w:pos="567"/>
              </w:tabs>
              <w:jc w:val="both"/>
            </w:pPr>
            <w:r>
              <w:t>5</w:t>
            </w:r>
            <w:r w:rsidRPr="00054BAA">
              <w:t>.Аудио/видео деятельность.</w:t>
            </w:r>
          </w:p>
          <w:p w:rsidR="001A56DF" w:rsidRDefault="001A56DF" w:rsidP="003E024E">
            <w:pPr>
              <w:tabs>
                <w:tab w:val="left" w:pos="567"/>
              </w:tabs>
              <w:jc w:val="both"/>
            </w:pPr>
            <w:r>
              <w:t>6</w:t>
            </w:r>
            <w:r w:rsidRPr="00054BAA">
              <w:t>.Знакомство с подвижной и</w:t>
            </w:r>
            <w:r w:rsidRPr="00054BAA">
              <w:t>г</w:t>
            </w:r>
            <w:r w:rsidRPr="00054BAA">
              <w:t>рой.</w:t>
            </w:r>
          </w:p>
          <w:p w:rsidR="001A56DF" w:rsidRPr="00054BAA" w:rsidRDefault="001A56DF" w:rsidP="003E024E">
            <w:pPr>
              <w:tabs>
                <w:tab w:val="left" w:pos="567"/>
              </w:tabs>
              <w:jc w:val="both"/>
            </w:pPr>
            <w:r>
              <w:t>7. игры со строит. мат</w:t>
            </w:r>
            <w:r>
              <w:t>е</w:t>
            </w:r>
            <w:r>
              <w:t>риалами</w:t>
            </w:r>
          </w:p>
          <w:p w:rsidR="001A56DF" w:rsidRPr="00054BAA" w:rsidRDefault="001A56DF" w:rsidP="003E024E">
            <w:pPr>
              <w:tabs>
                <w:tab w:val="left" w:pos="567"/>
              </w:tabs>
              <w:jc w:val="both"/>
            </w:pPr>
          </w:p>
        </w:tc>
        <w:tc>
          <w:tcPr>
            <w:tcW w:w="2268" w:type="dxa"/>
            <w:tcBorders>
              <w:top w:val="single" w:sz="4" w:space="0" w:color="000000"/>
              <w:left w:val="single" w:sz="4" w:space="0" w:color="000000"/>
              <w:bottom w:val="single" w:sz="4" w:space="0" w:color="000000"/>
              <w:right w:val="single" w:sz="4" w:space="0" w:color="000000"/>
            </w:tcBorders>
          </w:tcPr>
          <w:p w:rsidR="001A56DF" w:rsidRPr="00054BAA" w:rsidRDefault="001A56DF" w:rsidP="003E024E">
            <w:pPr>
              <w:pStyle w:val="afc"/>
              <w:tabs>
                <w:tab w:val="left" w:pos="567"/>
              </w:tabs>
              <w:spacing w:after="0" w:line="240" w:lineRule="auto"/>
              <w:ind w:left="0"/>
              <w:jc w:val="both"/>
              <w:rPr>
                <w:rFonts w:ascii="Times New Roman" w:hAnsi="Times New Roman"/>
                <w:sz w:val="24"/>
                <w:szCs w:val="24"/>
              </w:rPr>
            </w:pPr>
            <w:r w:rsidRPr="00054BAA">
              <w:rPr>
                <w:rFonts w:ascii="Times New Roman" w:hAnsi="Times New Roman"/>
                <w:sz w:val="24"/>
                <w:szCs w:val="24"/>
              </w:rPr>
              <w:t>1.Досуг по темат</w:t>
            </w:r>
            <w:r w:rsidRPr="00054BAA">
              <w:rPr>
                <w:rFonts w:ascii="Times New Roman" w:hAnsi="Times New Roman"/>
                <w:sz w:val="24"/>
                <w:szCs w:val="24"/>
              </w:rPr>
              <w:t>и</w:t>
            </w:r>
            <w:r w:rsidRPr="00054BAA">
              <w:rPr>
                <w:rFonts w:ascii="Times New Roman" w:hAnsi="Times New Roman"/>
                <w:sz w:val="24"/>
                <w:szCs w:val="24"/>
              </w:rPr>
              <w:t>ческой неделе</w:t>
            </w:r>
          </w:p>
          <w:p w:rsidR="001A56DF" w:rsidRDefault="001A56DF" w:rsidP="003E024E">
            <w:pPr>
              <w:tabs>
                <w:tab w:val="left" w:pos="567"/>
              </w:tabs>
              <w:jc w:val="both"/>
            </w:pPr>
            <w:r w:rsidRPr="00054BAA">
              <w:t>2.</w:t>
            </w:r>
            <w:r>
              <w:t>Логочас</w:t>
            </w:r>
          </w:p>
          <w:p w:rsidR="001A56DF" w:rsidRPr="00054BAA" w:rsidRDefault="001A56DF" w:rsidP="003E024E">
            <w:pPr>
              <w:tabs>
                <w:tab w:val="left" w:pos="567"/>
              </w:tabs>
              <w:jc w:val="both"/>
            </w:pPr>
            <w:r>
              <w:t>3.</w:t>
            </w:r>
            <w:r w:rsidRPr="00054BAA">
              <w:t>Худ.тв.(Вырезывание ножницами)</w:t>
            </w:r>
          </w:p>
          <w:p w:rsidR="001A56DF" w:rsidRDefault="001A56DF" w:rsidP="003E024E">
            <w:pPr>
              <w:tabs>
                <w:tab w:val="left" w:pos="567"/>
              </w:tabs>
              <w:jc w:val="both"/>
            </w:pPr>
            <w:r>
              <w:t>4</w:t>
            </w:r>
            <w:r w:rsidRPr="00054BAA">
              <w:t>.Работа в книжном уголке</w:t>
            </w:r>
          </w:p>
          <w:p w:rsidR="001A56DF" w:rsidRPr="00054BAA" w:rsidRDefault="001A56DF" w:rsidP="003E024E">
            <w:pPr>
              <w:tabs>
                <w:tab w:val="left" w:pos="567"/>
              </w:tabs>
              <w:jc w:val="both"/>
            </w:pPr>
            <w:r>
              <w:t>5.С/р игра</w:t>
            </w:r>
          </w:p>
          <w:p w:rsidR="001A56DF" w:rsidRPr="00054BAA" w:rsidRDefault="001A56DF" w:rsidP="003E024E">
            <w:pPr>
              <w:tabs>
                <w:tab w:val="left" w:pos="567"/>
              </w:tabs>
              <w:jc w:val="both"/>
            </w:pPr>
            <w:r>
              <w:t>6</w:t>
            </w:r>
            <w:r w:rsidRPr="00054BAA">
              <w:t>.Работа с родит</w:t>
            </w:r>
            <w:r w:rsidRPr="00054BAA">
              <w:t>е</w:t>
            </w:r>
            <w:r w:rsidRPr="00054BAA">
              <w:t>лями</w:t>
            </w:r>
          </w:p>
          <w:p w:rsidR="001A56DF" w:rsidRPr="00054BAA" w:rsidRDefault="001A56DF" w:rsidP="003E024E">
            <w:pPr>
              <w:tabs>
                <w:tab w:val="left" w:pos="567"/>
              </w:tabs>
              <w:jc w:val="both"/>
            </w:pPr>
          </w:p>
        </w:tc>
      </w:tr>
      <w:tr w:rsidR="001A56DF" w:rsidRPr="00235A91" w:rsidTr="003E024E">
        <w:trPr>
          <w:cantSplit/>
          <w:trHeight w:val="1949"/>
        </w:trPr>
        <w:tc>
          <w:tcPr>
            <w:tcW w:w="568" w:type="dxa"/>
            <w:tcBorders>
              <w:top w:val="single" w:sz="4" w:space="0" w:color="000000"/>
              <w:left w:val="single" w:sz="4" w:space="0" w:color="000000"/>
              <w:bottom w:val="single" w:sz="4" w:space="0" w:color="000000"/>
              <w:right w:val="single" w:sz="4" w:space="0" w:color="000000"/>
            </w:tcBorders>
            <w:textDirection w:val="btLr"/>
            <w:hideMark/>
          </w:tcPr>
          <w:p w:rsidR="001A56DF" w:rsidRPr="00235A91" w:rsidRDefault="001A56DF" w:rsidP="003E024E">
            <w:pPr>
              <w:tabs>
                <w:tab w:val="left" w:pos="567"/>
              </w:tabs>
              <w:ind w:left="113" w:right="113"/>
              <w:jc w:val="center"/>
            </w:pPr>
            <w:r w:rsidRPr="00235A91">
              <w:t>Вечерняя прогулка</w:t>
            </w:r>
          </w:p>
        </w:tc>
        <w:tc>
          <w:tcPr>
            <w:tcW w:w="2092" w:type="dxa"/>
            <w:tcBorders>
              <w:top w:val="single" w:sz="4" w:space="0" w:color="auto"/>
              <w:left w:val="single" w:sz="4" w:space="0" w:color="000000"/>
              <w:bottom w:val="single" w:sz="4" w:space="0" w:color="000000"/>
              <w:right w:val="single" w:sz="4" w:space="0" w:color="000000"/>
            </w:tcBorders>
          </w:tcPr>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1.Физ.упр.</w:t>
            </w:r>
          </w:p>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2.Инд.трудовое поручение.</w:t>
            </w:r>
          </w:p>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3.П/И</w:t>
            </w:r>
          </w:p>
        </w:tc>
        <w:tc>
          <w:tcPr>
            <w:tcW w:w="1984" w:type="dxa"/>
            <w:tcBorders>
              <w:top w:val="single" w:sz="4" w:space="0" w:color="000000"/>
              <w:left w:val="single" w:sz="4" w:space="0" w:color="000000"/>
              <w:bottom w:val="single" w:sz="4" w:space="0" w:color="000000"/>
              <w:right w:val="single" w:sz="4" w:space="0" w:color="000000"/>
            </w:tcBorders>
          </w:tcPr>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eastAsia="Times New Roman" w:hAnsi="Times New Roman"/>
                <w:sz w:val="24"/>
                <w:szCs w:val="24"/>
                <w:lang w:eastAsia="ru-RU"/>
              </w:rPr>
              <w:t>1.</w:t>
            </w:r>
            <w:r w:rsidRPr="00235A91">
              <w:rPr>
                <w:rFonts w:ascii="Times New Roman" w:hAnsi="Times New Roman"/>
                <w:sz w:val="24"/>
                <w:szCs w:val="24"/>
              </w:rPr>
              <w:t>Соревнование с детьми ста</w:t>
            </w:r>
            <w:r w:rsidRPr="00235A91">
              <w:rPr>
                <w:rFonts w:ascii="Times New Roman" w:hAnsi="Times New Roman"/>
                <w:sz w:val="24"/>
                <w:szCs w:val="24"/>
              </w:rPr>
              <w:t>р</w:t>
            </w:r>
            <w:r w:rsidRPr="00235A91">
              <w:rPr>
                <w:rFonts w:ascii="Times New Roman" w:hAnsi="Times New Roman"/>
                <w:sz w:val="24"/>
                <w:szCs w:val="24"/>
              </w:rPr>
              <w:t>шей группы</w:t>
            </w:r>
          </w:p>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2.Трудовая де</w:t>
            </w:r>
            <w:r w:rsidRPr="00235A91">
              <w:rPr>
                <w:rFonts w:ascii="Times New Roman" w:hAnsi="Times New Roman"/>
                <w:sz w:val="24"/>
                <w:szCs w:val="24"/>
              </w:rPr>
              <w:t>я</w:t>
            </w:r>
            <w:r w:rsidRPr="00235A91">
              <w:rPr>
                <w:rFonts w:ascii="Times New Roman" w:hAnsi="Times New Roman"/>
                <w:sz w:val="24"/>
                <w:szCs w:val="24"/>
              </w:rPr>
              <w:t>тельность.</w:t>
            </w:r>
          </w:p>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3.П/И</w:t>
            </w:r>
          </w:p>
          <w:p w:rsidR="001A56DF" w:rsidRPr="00235A91" w:rsidRDefault="001A56DF" w:rsidP="003E024E">
            <w:pPr>
              <w:pStyle w:val="afc"/>
              <w:tabs>
                <w:tab w:val="left" w:pos="567"/>
              </w:tabs>
              <w:spacing w:after="0" w:line="240" w:lineRule="auto"/>
              <w:ind w:left="0"/>
              <w:jc w:val="both"/>
              <w:rPr>
                <w:rFonts w:ascii="Times New Roman" w:hAnsi="Times New Roman"/>
                <w:sz w:val="24"/>
                <w:szCs w:val="24"/>
              </w:rPr>
            </w:pPr>
            <w:r w:rsidRPr="00235A91">
              <w:rPr>
                <w:rFonts w:ascii="Times New Roman" w:hAnsi="Times New Roman"/>
                <w:sz w:val="24"/>
                <w:szCs w:val="24"/>
              </w:rPr>
              <w:t>4.Инд.работа по развитию речи</w:t>
            </w:r>
          </w:p>
        </w:tc>
        <w:tc>
          <w:tcPr>
            <w:tcW w:w="2127" w:type="dxa"/>
            <w:tcBorders>
              <w:top w:val="single" w:sz="4" w:space="0" w:color="000000"/>
              <w:left w:val="single" w:sz="4" w:space="0" w:color="000000"/>
              <w:bottom w:val="single" w:sz="4" w:space="0" w:color="000000"/>
              <w:right w:val="single" w:sz="4" w:space="0" w:color="000000"/>
            </w:tcBorders>
          </w:tcPr>
          <w:p w:rsidR="001A56DF" w:rsidRPr="00235A91" w:rsidRDefault="001A56DF" w:rsidP="003E024E">
            <w:pPr>
              <w:tabs>
                <w:tab w:val="left" w:pos="567"/>
              </w:tabs>
              <w:jc w:val="both"/>
            </w:pPr>
            <w:r w:rsidRPr="00235A91">
              <w:t>1.Физ.упр</w:t>
            </w:r>
          </w:p>
          <w:p w:rsidR="001A56DF" w:rsidRPr="00235A91" w:rsidRDefault="001A56DF" w:rsidP="003E024E">
            <w:pPr>
              <w:tabs>
                <w:tab w:val="left" w:pos="567"/>
              </w:tabs>
              <w:jc w:val="both"/>
            </w:pPr>
            <w:r w:rsidRPr="00235A91">
              <w:t>2.Трудовая де</w:t>
            </w:r>
            <w:r w:rsidRPr="00235A91">
              <w:t>я</w:t>
            </w:r>
            <w:r w:rsidRPr="00235A91">
              <w:t>тельность</w:t>
            </w:r>
          </w:p>
          <w:p w:rsidR="001A56DF" w:rsidRPr="00235A91" w:rsidRDefault="001A56DF" w:rsidP="003E024E">
            <w:pPr>
              <w:tabs>
                <w:tab w:val="left" w:pos="567"/>
              </w:tabs>
              <w:jc w:val="both"/>
            </w:pPr>
            <w:r w:rsidRPr="00235A91">
              <w:t>3. С/Р игра</w:t>
            </w:r>
          </w:p>
          <w:p w:rsidR="001A56DF" w:rsidRPr="00235A91" w:rsidRDefault="001A56DF" w:rsidP="003E024E">
            <w:pPr>
              <w:tabs>
                <w:tab w:val="left" w:pos="567"/>
              </w:tabs>
              <w:jc w:val="both"/>
            </w:pPr>
            <w:r w:rsidRPr="00235A91">
              <w:t>4. П/И</w:t>
            </w:r>
          </w:p>
          <w:p w:rsidR="001A56DF" w:rsidRPr="00235A91" w:rsidRDefault="001A56DF" w:rsidP="003E024E">
            <w:pPr>
              <w:pStyle w:val="afc"/>
              <w:tabs>
                <w:tab w:val="left" w:pos="567"/>
              </w:tabs>
              <w:jc w:val="both"/>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1A56DF" w:rsidRPr="00235A91" w:rsidRDefault="001A56DF" w:rsidP="003E024E">
            <w:pPr>
              <w:tabs>
                <w:tab w:val="left" w:pos="567"/>
              </w:tabs>
              <w:jc w:val="both"/>
            </w:pPr>
            <w:r w:rsidRPr="00235A91">
              <w:t>1.Иследовательская деятел</w:t>
            </w:r>
            <w:r w:rsidRPr="00235A91">
              <w:t>ь</w:t>
            </w:r>
            <w:r w:rsidRPr="00235A91">
              <w:t>ность.</w:t>
            </w:r>
          </w:p>
          <w:p w:rsidR="001A56DF" w:rsidRPr="00235A91" w:rsidRDefault="001A56DF" w:rsidP="003E024E">
            <w:pPr>
              <w:tabs>
                <w:tab w:val="left" w:pos="567"/>
              </w:tabs>
              <w:jc w:val="both"/>
            </w:pPr>
            <w:r w:rsidRPr="00235A91">
              <w:t>2.Инд.трудовая деятельность</w:t>
            </w:r>
          </w:p>
          <w:p w:rsidR="001A56DF" w:rsidRPr="00235A91" w:rsidRDefault="001A56DF" w:rsidP="003E024E">
            <w:pPr>
              <w:tabs>
                <w:tab w:val="left" w:pos="567"/>
              </w:tabs>
              <w:jc w:val="both"/>
            </w:pPr>
            <w:r w:rsidRPr="00235A91">
              <w:t>3.П/И</w:t>
            </w:r>
          </w:p>
          <w:p w:rsidR="001A56DF" w:rsidRPr="00235A91" w:rsidRDefault="001A56DF" w:rsidP="003E024E">
            <w:pPr>
              <w:tabs>
                <w:tab w:val="left" w:pos="567"/>
              </w:tabs>
              <w:jc w:val="both"/>
            </w:pPr>
          </w:p>
        </w:tc>
        <w:tc>
          <w:tcPr>
            <w:tcW w:w="2268" w:type="dxa"/>
            <w:tcBorders>
              <w:top w:val="single" w:sz="4" w:space="0" w:color="000000"/>
              <w:left w:val="single" w:sz="4" w:space="0" w:color="000000"/>
              <w:bottom w:val="single" w:sz="4" w:space="0" w:color="000000"/>
              <w:right w:val="single" w:sz="4" w:space="0" w:color="000000"/>
            </w:tcBorders>
            <w:hideMark/>
          </w:tcPr>
          <w:p w:rsidR="001A56DF" w:rsidRPr="00235A91" w:rsidRDefault="001A56DF" w:rsidP="003E024E">
            <w:pPr>
              <w:tabs>
                <w:tab w:val="left" w:pos="567"/>
              </w:tabs>
              <w:jc w:val="both"/>
            </w:pPr>
            <w:r w:rsidRPr="00235A91">
              <w:t>1.Физ. упр.</w:t>
            </w:r>
          </w:p>
          <w:p w:rsidR="001A56DF" w:rsidRPr="00235A91" w:rsidRDefault="001A56DF" w:rsidP="003E024E">
            <w:pPr>
              <w:tabs>
                <w:tab w:val="left" w:pos="567"/>
              </w:tabs>
              <w:jc w:val="both"/>
            </w:pPr>
            <w:r w:rsidRPr="00235A91">
              <w:t>2.Разучивание по</w:t>
            </w:r>
            <w:r w:rsidRPr="00235A91">
              <w:t>д</w:t>
            </w:r>
            <w:r w:rsidRPr="00235A91">
              <w:t>вижных игр.</w:t>
            </w:r>
          </w:p>
          <w:p w:rsidR="001A56DF" w:rsidRPr="00235A91" w:rsidRDefault="001A56DF" w:rsidP="003E024E">
            <w:pPr>
              <w:tabs>
                <w:tab w:val="left" w:pos="567"/>
              </w:tabs>
              <w:jc w:val="both"/>
            </w:pPr>
            <w:r w:rsidRPr="00235A91">
              <w:t>3.Инд.труд. де</w:t>
            </w:r>
            <w:r w:rsidRPr="00235A91">
              <w:t>я</w:t>
            </w:r>
            <w:r w:rsidRPr="00235A91">
              <w:t>тельность</w:t>
            </w:r>
          </w:p>
          <w:p w:rsidR="001A56DF" w:rsidRPr="00235A91" w:rsidRDefault="001A56DF" w:rsidP="003E024E">
            <w:pPr>
              <w:tabs>
                <w:tab w:val="left" w:pos="567"/>
              </w:tabs>
              <w:jc w:val="both"/>
            </w:pPr>
          </w:p>
        </w:tc>
      </w:tr>
    </w:tbl>
    <w:p w:rsidR="002F5C0D" w:rsidRPr="00235A91" w:rsidRDefault="00C31AD8" w:rsidP="002F5C0D">
      <w:pPr>
        <w:jc w:val="center"/>
        <w:rPr>
          <w:b/>
        </w:rPr>
      </w:pPr>
      <w:r>
        <w:rPr>
          <w:b/>
          <w:bCs/>
        </w:rPr>
        <w:t xml:space="preserve">3.7.1. </w:t>
      </w:r>
      <w:r w:rsidR="002F5C0D" w:rsidRPr="00235A91">
        <w:rPr>
          <w:b/>
          <w:bCs/>
        </w:rPr>
        <w:t>ЦИКЛОГРАММА</w:t>
      </w:r>
      <w:r w:rsidR="002F5C0D" w:rsidRPr="00235A91">
        <w:rPr>
          <w:b/>
        </w:rPr>
        <w:t xml:space="preserve"> деятельн</w:t>
      </w:r>
      <w:r w:rsidR="00DD39F9">
        <w:rPr>
          <w:b/>
        </w:rPr>
        <w:t>ости учителя-логопеда    на 2024 – 2025</w:t>
      </w:r>
      <w:r w:rsidR="002F5C0D" w:rsidRPr="00235A91">
        <w:rPr>
          <w:b/>
        </w:rPr>
        <w:t xml:space="preserve"> учебный год</w:t>
      </w:r>
    </w:p>
    <w:p w:rsidR="002F5C0D" w:rsidRPr="00235A91" w:rsidRDefault="002F5C0D" w:rsidP="002F5C0D">
      <w:pPr>
        <w:jc w:val="both"/>
        <w:rPr>
          <w:b/>
          <w:i/>
          <w:iCs/>
        </w:rPr>
      </w:pPr>
      <w:r w:rsidRPr="00235A91">
        <w:rPr>
          <w:b/>
        </w:rPr>
        <w:t>*</w:t>
      </w:r>
      <w:r w:rsidRPr="00235A91">
        <w:rPr>
          <w:b/>
          <w:i/>
          <w:iCs/>
        </w:rPr>
        <w:t xml:space="preserve">Составлено на основании рекомендаций программы Н.В. Нищевой и СанПиН 2.4.1.3049-13 </w:t>
      </w:r>
    </w:p>
    <w:p w:rsidR="002F5C0D" w:rsidRPr="00235A91" w:rsidRDefault="002F5C0D" w:rsidP="002F5C0D">
      <w:pPr>
        <w:jc w:val="both"/>
        <w:rPr>
          <w:b/>
          <w:i/>
          <w:iCs/>
        </w:rPr>
      </w:pPr>
      <w:r w:rsidRPr="00235A91">
        <w:rPr>
          <w:b/>
          <w:i/>
          <w:iCs/>
        </w:rPr>
        <w:t>в последней редакции, СанПиН 2.4.1.3147-13 п.11.10, 11.11</w:t>
      </w:r>
    </w:p>
    <w:tbl>
      <w:tblPr>
        <w:tblStyle w:val="aa"/>
        <w:tblW w:w="0" w:type="auto"/>
        <w:tblLook w:val="04A0"/>
      </w:tblPr>
      <w:tblGrid>
        <w:gridCol w:w="2235"/>
        <w:gridCol w:w="8451"/>
      </w:tblGrid>
      <w:tr w:rsidR="0022155C" w:rsidRPr="00235A91" w:rsidTr="0022155C">
        <w:tc>
          <w:tcPr>
            <w:tcW w:w="2235" w:type="dxa"/>
          </w:tcPr>
          <w:p w:rsidR="0022155C" w:rsidRPr="00235A91" w:rsidRDefault="0022155C" w:rsidP="002F5C0D">
            <w:pPr>
              <w:jc w:val="both"/>
              <w:rPr>
                <w:b/>
              </w:rPr>
            </w:pPr>
            <w:r w:rsidRPr="00235A91">
              <w:rPr>
                <w:b/>
              </w:rPr>
              <w:t>понедельник</w:t>
            </w:r>
          </w:p>
        </w:tc>
        <w:tc>
          <w:tcPr>
            <w:tcW w:w="8451" w:type="dxa"/>
          </w:tcPr>
          <w:p w:rsidR="0022155C" w:rsidRPr="00235A91" w:rsidRDefault="0022155C" w:rsidP="0022155C">
            <w:pPr>
              <w:jc w:val="both"/>
            </w:pPr>
            <w:r w:rsidRPr="00235A91">
              <w:t>9.00 – 9.15 индивидуальная работа с детьми в присутствие родителей, консул</w:t>
            </w:r>
            <w:r w:rsidRPr="00235A91">
              <w:t>ь</w:t>
            </w:r>
            <w:r w:rsidRPr="00235A91">
              <w:t>тации для родителей;</w:t>
            </w:r>
          </w:p>
          <w:p w:rsidR="0022155C" w:rsidRPr="00235A91" w:rsidRDefault="0022155C" w:rsidP="0022155C">
            <w:pPr>
              <w:jc w:val="both"/>
            </w:pPr>
            <w:r w:rsidRPr="00235A91">
              <w:t>9.20 – 10.00  индивидуальная работа с детьми;</w:t>
            </w:r>
          </w:p>
          <w:p w:rsidR="0022155C" w:rsidRPr="00235A91" w:rsidRDefault="0022155C" w:rsidP="0022155C">
            <w:pPr>
              <w:jc w:val="both"/>
            </w:pPr>
            <w:r w:rsidRPr="00235A91">
              <w:t>10.00 – 10.30 присутствие логопеда на музыкальном занятии, консультация с муз. руководителем;</w:t>
            </w:r>
          </w:p>
          <w:p w:rsidR="0022155C" w:rsidRPr="00235A91" w:rsidRDefault="0022155C" w:rsidP="0022155C">
            <w:pPr>
              <w:jc w:val="both"/>
            </w:pPr>
            <w:r w:rsidRPr="00235A91">
              <w:t>11.10 – 12.15 индивидуальная работа с детьми;</w:t>
            </w:r>
          </w:p>
          <w:p w:rsidR="0022155C" w:rsidRPr="00235A91" w:rsidRDefault="0022155C" w:rsidP="0022155C">
            <w:pPr>
              <w:jc w:val="both"/>
            </w:pPr>
            <w:r w:rsidRPr="00235A91">
              <w:t>12.15 – 13.00 составление плана индивидуальной работы на предстоящую н</w:t>
            </w:r>
            <w:r w:rsidRPr="00235A91">
              <w:t>е</w:t>
            </w:r>
            <w:r w:rsidRPr="00235A91">
              <w:t>делю</w:t>
            </w:r>
            <w:r w:rsidR="00755C1F" w:rsidRPr="00235A91">
              <w:t>.</w:t>
            </w:r>
          </w:p>
        </w:tc>
      </w:tr>
      <w:tr w:rsidR="0022155C" w:rsidRPr="00235A91" w:rsidTr="0022155C">
        <w:tc>
          <w:tcPr>
            <w:tcW w:w="2235" w:type="dxa"/>
          </w:tcPr>
          <w:p w:rsidR="0022155C" w:rsidRPr="00235A91" w:rsidRDefault="0022155C" w:rsidP="002F5C0D">
            <w:pPr>
              <w:jc w:val="both"/>
              <w:rPr>
                <w:b/>
              </w:rPr>
            </w:pPr>
            <w:r w:rsidRPr="00235A91">
              <w:rPr>
                <w:b/>
              </w:rPr>
              <w:t>вторник</w:t>
            </w:r>
          </w:p>
        </w:tc>
        <w:tc>
          <w:tcPr>
            <w:tcW w:w="8451" w:type="dxa"/>
          </w:tcPr>
          <w:p w:rsidR="001763BF" w:rsidRPr="00235A91" w:rsidRDefault="001763BF" w:rsidP="001763BF">
            <w:pPr>
              <w:jc w:val="both"/>
            </w:pPr>
            <w:r w:rsidRPr="00235A91">
              <w:t>9.00 – 9.15 индивидуальная работа с детьми в присутствие родителей, консул</w:t>
            </w:r>
            <w:r w:rsidRPr="00235A91">
              <w:t>ь</w:t>
            </w:r>
            <w:r w:rsidRPr="00235A91">
              <w:t>тации для родителей;</w:t>
            </w:r>
          </w:p>
          <w:p w:rsidR="001763BF" w:rsidRPr="00235A91" w:rsidRDefault="001763BF" w:rsidP="001763BF">
            <w:pPr>
              <w:jc w:val="both"/>
            </w:pPr>
            <w:r w:rsidRPr="00235A91">
              <w:t>9.20 – 9.50 фронтальное занятие (I подгруппа);</w:t>
            </w:r>
          </w:p>
          <w:p w:rsidR="001763BF" w:rsidRPr="00235A91" w:rsidRDefault="001763BF" w:rsidP="001763BF">
            <w:pPr>
              <w:jc w:val="both"/>
            </w:pPr>
            <w:r w:rsidRPr="00235A91">
              <w:t>9.50 – 10.00 фронтальное занятие (II подгруппа);</w:t>
            </w:r>
          </w:p>
          <w:p w:rsidR="001763BF" w:rsidRPr="00235A91" w:rsidRDefault="001763BF" w:rsidP="001763BF">
            <w:pPr>
              <w:jc w:val="both"/>
            </w:pPr>
            <w:r w:rsidRPr="00235A91">
              <w:t>10.00 – 11.30 индивидуальная работа с детьми;</w:t>
            </w:r>
          </w:p>
          <w:p w:rsidR="001763BF" w:rsidRPr="00235A91" w:rsidRDefault="001763BF" w:rsidP="001763BF">
            <w:pPr>
              <w:jc w:val="both"/>
            </w:pPr>
            <w:r w:rsidRPr="00235A91">
              <w:t>12.15 оформление логопедических тетрадей; анализ работы детей в индивид</w:t>
            </w:r>
            <w:r w:rsidRPr="00235A91">
              <w:t>у</w:t>
            </w:r>
            <w:r w:rsidRPr="00235A91">
              <w:t>альных логопедических тетрадях.</w:t>
            </w:r>
          </w:p>
          <w:p w:rsidR="0022155C" w:rsidRPr="00235A91" w:rsidRDefault="001763BF" w:rsidP="001763BF">
            <w:pPr>
              <w:jc w:val="both"/>
            </w:pPr>
            <w:r w:rsidRPr="00235A91">
              <w:t>12.15 – 13.00 оформление логопедической документации.</w:t>
            </w:r>
          </w:p>
        </w:tc>
      </w:tr>
      <w:tr w:rsidR="0022155C" w:rsidRPr="00235A91" w:rsidTr="0022155C">
        <w:tc>
          <w:tcPr>
            <w:tcW w:w="2235" w:type="dxa"/>
          </w:tcPr>
          <w:p w:rsidR="0022155C" w:rsidRPr="00235A91" w:rsidRDefault="0022155C" w:rsidP="002F5C0D">
            <w:pPr>
              <w:jc w:val="both"/>
              <w:rPr>
                <w:b/>
              </w:rPr>
            </w:pPr>
            <w:r w:rsidRPr="00235A91">
              <w:rPr>
                <w:b/>
              </w:rPr>
              <w:lastRenderedPageBreak/>
              <w:t>среда</w:t>
            </w:r>
          </w:p>
        </w:tc>
        <w:tc>
          <w:tcPr>
            <w:tcW w:w="8451" w:type="dxa"/>
          </w:tcPr>
          <w:p w:rsidR="001763BF" w:rsidRPr="00235A91" w:rsidRDefault="001763BF" w:rsidP="001763BF">
            <w:pPr>
              <w:jc w:val="both"/>
            </w:pPr>
            <w:r w:rsidRPr="00235A91">
              <w:t>9.00 – 9.15 индивидуальная работа с детьми в присутствие родителей, консул</w:t>
            </w:r>
            <w:r w:rsidRPr="00235A91">
              <w:t>ь</w:t>
            </w:r>
            <w:r w:rsidRPr="00235A91">
              <w:t>тации для родителей;</w:t>
            </w:r>
          </w:p>
          <w:p w:rsidR="001763BF" w:rsidRPr="00235A91" w:rsidRDefault="001763BF" w:rsidP="001763BF">
            <w:pPr>
              <w:jc w:val="both"/>
            </w:pPr>
            <w:r w:rsidRPr="00235A91">
              <w:t>9.20 – 9.50 фронтальное занятие (I подгруппа);</w:t>
            </w:r>
          </w:p>
          <w:p w:rsidR="001763BF" w:rsidRPr="00235A91" w:rsidRDefault="001763BF" w:rsidP="001763BF">
            <w:pPr>
              <w:jc w:val="both"/>
            </w:pPr>
            <w:r w:rsidRPr="00235A91">
              <w:t>9.50 – 10.20 фронтальное занятие (II подгруппа);</w:t>
            </w:r>
          </w:p>
          <w:p w:rsidR="001763BF" w:rsidRPr="00235A91" w:rsidRDefault="001763BF" w:rsidP="001763BF">
            <w:pPr>
              <w:jc w:val="both"/>
            </w:pPr>
            <w:r w:rsidRPr="00235A91">
              <w:t>11.10 - 12.20 индивидуальная работа с детьми;</w:t>
            </w:r>
          </w:p>
          <w:p w:rsidR="0022155C" w:rsidRPr="00235A91" w:rsidRDefault="001763BF" w:rsidP="001763BF">
            <w:pPr>
              <w:jc w:val="both"/>
            </w:pPr>
            <w:r w:rsidRPr="00235A91">
              <w:t>12.20 – 13.00 оформление логопедической документации.</w:t>
            </w:r>
          </w:p>
        </w:tc>
      </w:tr>
      <w:tr w:rsidR="0022155C" w:rsidRPr="00235A91" w:rsidTr="0022155C">
        <w:tc>
          <w:tcPr>
            <w:tcW w:w="2235" w:type="dxa"/>
          </w:tcPr>
          <w:p w:rsidR="0022155C" w:rsidRPr="00235A91" w:rsidRDefault="0022155C" w:rsidP="002F5C0D">
            <w:pPr>
              <w:jc w:val="both"/>
              <w:rPr>
                <w:b/>
              </w:rPr>
            </w:pPr>
            <w:r w:rsidRPr="00235A91">
              <w:rPr>
                <w:b/>
              </w:rPr>
              <w:t>четверг</w:t>
            </w:r>
          </w:p>
        </w:tc>
        <w:tc>
          <w:tcPr>
            <w:tcW w:w="8451" w:type="dxa"/>
          </w:tcPr>
          <w:p w:rsidR="001763BF" w:rsidRPr="00235A91" w:rsidRDefault="001763BF" w:rsidP="001763BF">
            <w:pPr>
              <w:jc w:val="both"/>
            </w:pPr>
            <w:r w:rsidRPr="00235A91">
              <w:t>9.00 – 9.15 индивидуальная работа с детьми в присутствие родителей, консул</w:t>
            </w:r>
            <w:r w:rsidRPr="00235A91">
              <w:t>ь</w:t>
            </w:r>
            <w:r w:rsidRPr="00235A91">
              <w:t>тации для родителей;</w:t>
            </w:r>
          </w:p>
          <w:p w:rsidR="001763BF" w:rsidRPr="00235A91" w:rsidRDefault="001763BF" w:rsidP="001763BF">
            <w:pPr>
              <w:jc w:val="both"/>
            </w:pPr>
            <w:r w:rsidRPr="00235A91">
              <w:t>9.20 – 9.50 фронтальное занятие (I подгруппа);</w:t>
            </w:r>
          </w:p>
          <w:p w:rsidR="001763BF" w:rsidRPr="00235A91" w:rsidRDefault="001763BF" w:rsidP="001763BF">
            <w:pPr>
              <w:jc w:val="both"/>
            </w:pPr>
            <w:r w:rsidRPr="00235A91">
              <w:t>9.50 – 10.20 фронтальное занятие (II подгруппа);</w:t>
            </w:r>
          </w:p>
          <w:p w:rsidR="001763BF" w:rsidRPr="00235A91" w:rsidRDefault="001763BF" w:rsidP="001763BF">
            <w:pPr>
              <w:jc w:val="both"/>
            </w:pPr>
            <w:r w:rsidRPr="00235A91">
              <w:t>10.20-10.40  индивидуальная работа с детьми;</w:t>
            </w:r>
          </w:p>
          <w:p w:rsidR="001763BF" w:rsidRPr="00235A91" w:rsidRDefault="001763BF" w:rsidP="001763BF">
            <w:pPr>
              <w:jc w:val="both"/>
            </w:pPr>
            <w:r w:rsidRPr="00235A91">
              <w:t>10.40 – 11.10 присутствие логопеда на музыкальном занятии, консультация с муз. руководителем;</w:t>
            </w:r>
          </w:p>
          <w:p w:rsidR="001763BF" w:rsidRPr="00235A91" w:rsidRDefault="001763BF" w:rsidP="001763BF">
            <w:pPr>
              <w:jc w:val="both"/>
            </w:pPr>
            <w:r w:rsidRPr="00235A91">
              <w:t>11.10-12.20  - индивидуальная работа с детьми;</w:t>
            </w:r>
          </w:p>
          <w:p w:rsidR="0022155C" w:rsidRPr="00235A91" w:rsidRDefault="001763BF" w:rsidP="001763BF">
            <w:pPr>
              <w:jc w:val="both"/>
            </w:pPr>
            <w:r w:rsidRPr="00235A91">
              <w:t>12.20 – 13.00 оформление логопедической документации.</w:t>
            </w:r>
          </w:p>
        </w:tc>
      </w:tr>
      <w:tr w:rsidR="0022155C" w:rsidRPr="00235A91" w:rsidTr="0022155C">
        <w:tc>
          <w:tcPr>
            <w:tcW w:w="2235" w:type="dxa"/>
          </w:tcPr>
          <w:p w:rsidR="0022155C" w:rsidRPr="00235A91" w:rsidRDefault="0022155C" w:rsidP="002F5C0D">
            <w:pPr>
              <w:jc w:val="both"/>
              <w:rPr>
                <w:b/>
              </w:rPr>
            </w:pPr>
            <w:r w:rsidRPr="00235A91">
              <w:rPr>
                <w:b/>
              </w:rPr>
              <w:t>пятница</w:t>
            </w:r>
          </w:p>
        </w:tc>
        <w:tc>
          <w:tcPr>
            <w:tcW w:w="8451" w:type="dxa"/>
          </w:tcPr>
          <w:p w:rsidR="00235A91" w:rsidRPr="00235A91" w:rsidRDefault="00235A91" w:rsidP="00235A91">
            <w:pPr>
              <w:jc w:val="both"/>
            </w:pPr>
            <w:r w:rsidRPr="00235A91">
              <w:t>9.00 – 9.15 индивидуальная работа с детьми в присутствие родителей, консул</w:t>
            </w:r>
            <w:r w:rsidRPr="00235A91">
              <w:t>ь</w:t>
            </w:r>
            <w:r w:rsidRPr="00235A91">
              <w:t>тации для родителей;</w:t>
            </w:r>
          </w:p>
          <w:p w:rsidR="00235A91" w:rsidRPr="00235A91" w:rsidRDefault="00235A91" w:rsidP="00235A91">
            <w:pPr>
              <w:jc w:val="both"/>
            </w:pPr>
            <w:r w:rsidRPr="00235A91">
              <w:t>9.20 – 12.20 индивидуальная работа с детьми;</w:t>
            </w:r>
          </w:p>
          <w:p w:rsidR="00235A91" w:rsidRPr="00235A91" w:rsidRDefault="00235A91" w:rsidP="00235A91">
            <w:pPr>
              <w:jc w:val="both"/>
            </w:pPr>
            <w:r w:rsidRPr="00235A91">
              <w:t>оформление тетради взаимосвязи с воспитателями группы; составление плана индивидуальной работы на предстоящую неделю;</w:t>
            </w:r>
          </w:p>
          <w:p w:rsidR="00235A91" w:rsidRPr="00235A91" w:rsidRDefault="00235A91" w:rsidP="00235A91">
            <w:pPr>
              <w:jc w:val="both"/>
            </w:pPr>
            <w:r w:rsidRPr="00235A91">
              <w:t>11.30 – 12.25 - оформление тетради взаимосвязи с воспитателями группы; с</w:t>
            </w:r>
            <w:r w:rsidRPr="00235A91">
              <w:t>о</w:t>
            </w:r>
            <w:r w:rsidRPr="00235A91">
              <w:t>ставление плана индивидуальной работы на предстоящую неделю;</w:t>
            </w:r>
          </w:p>
          <w:p w:rsidR="0022155C" w:rsidRPr="00235A91" w:rsidRDefault="00235A91" w:rsidP="00235A91">
            <w:pPr>
              <w:jc w:val="both"/>
              <w:rPr>
                <w:b/>
              </w:rPr>
            </w:pPr>
            <w:r w:rsidRPr="00235A91">
              <w:t>12.25 – 13.00 оформление логопедической документации.</w:t>
            </w:r>
          </w:p>
        </w:tc>
      </w:tr>
    </w:tbl>
    <w:p w:rsidR="00FE0C11" w:rsidRPr="00FE0C11" w:rsidRDefault="00FE0C11" w:rsidP="00235A91">
      <w:pPr>
        <w:rPr>
          <w:rFonts w:eastAsia="Calibri"/>
          <w:b/>
          <w:lang w:eastAsia="en-US"/>
        </w:rPr>
      </w:pPr>
    </w:p>
    <w:p w:rsidR="00FE0C11" w:rsidRPr="00FE0C11" w:rsidRDefault="00FE0C11" w:rsidP="00FE0C11">
      <w:pPr>
        <w:jc w:val="center"/>
        <w:rPr>
          <w:rFonts w:eastAsia="Calibri"/>
          <w:b/>
          <w:lang w:eastAsia="en-US"/>
        </w:rPr>
      </w:pPr>
      <w:r w:rsidRPr="00FE0C11">
        <w:rPr>
          <w:rFonts w:eastAsia="Calibri"/>
          <w:b/>
          <w:lang w:eastAsia="en-US"/>
        </w:rPr>
        <w:t>Расписание работы учителя – логопеда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i/>
                <w:color w:val="000000"/>
                <w:lang w:eastAsia="en-US"/>
              </w:rPr>
            </w:pPr>
            <w:r w:rsidRPr="00FE0C11">
              <w:rPr>
                <w:rFonts w:eastAsia="Calibri"/>
                <w:i/>
                <w:color w:val="000000"/>
                <w:lang w:eastAsia="en-US"/>
              </w:rPr>
              <w:t>Дни недели</w:t>
            </w:r>
          </w:p>
        </w:tc>
        <w:tc>
          <w:tcPr>
            <w:tcW w:w="3190" w:type="dxa"/>
          </w:tcPr>
          <w:p w:rsidR="00FE0C11" w:rsidRPr="00FE0C11" w:rsidRDefault="00FE0C11" w:rsidP="00FE0C11">
            <w:pPr>
              <w:autoSpaceDE w:val="0"/>
              <w:autoSpaceDN w:val="0"/>
              <w:adjustRightInd w:val="0"/>
              <w:jc w:val="both"/>
              <w:rPr>
                <w:rFonts w:eastAsia="Calibri"/>
                <w:i/>
                <w:color w:val="000000"/>
                <w:lang w:eastAsia="en-US"/>
              </w:rPr>
            </w:pPr>
            <w:r w:rsidRPr="00FE0C11">
              <w:rPr>
                <w:rFonts w:eastAsia="Calibri"/>
                <w:i/>
                <w:color w:val="000000"/>
                <w:lang w:eastAsia="en-US"/>
              </w:rPr>
              <w:t>Часы работы</w:t>
            </w:r>
          </w:p>
        </w:tc>
        <w:tc>
          <w:tcPr>
            <w:tcW w:w="3191" w:type="dxa"/>
          </w:tcPr>
          <w:p w:rsidR="00FE0C11" w:rsidRPr="00FE0C11" w:rsidRDefault="00FE0C11" w:rsidP="00FE0C11">
            <w:pPr>
              <w:autoSpaceDE w:val="0"/>
              <w:autoSpaceDN w:val="0"/>
              <w:adjustRightInd w:val="0"/>
              <w:jc w:val="both"/>
              <w:rPr>
                <w:rFonts w:eastAsia="Calibri"/>
                <w:i/>
                <w:color w:val="000000"/>
                <w:lang w:eastAsia="en-US"/>
              </w:rPr>
            </w:pPr>
            <w:r w:rsidRPr="00FE0C11">
              <w:rPr>
                <w:rFonts w:eastAsia="Calibri"/>
                <w:i/>
                <w:color w:val="000000"/>
                <w:lang w:eastAsia="en-US"/>
              </w:rPr>
              <w:t xml:space="preserve">           Количество часов</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Понедельник</w:t>
            </w:r>
          </w:p>
        </w:tc>
        <w:tc>
          <w:tcPr>
            <w:tcW w:w="3190" w:type="dxa"/>
          </w:tcPr>
          <w:p w:rsidR="00FE0C11" w:rsidRPr="00FE0C11" w:rsidRDefault="00D6154A" w:rsidP="00FE0C11">
            <w:pPr>
              <w:autoSpaceDE w:val="0"/>
              <w:autoSpaceDN w:val="0"/>
              <w:adjustRightInd w:val="0"/>
              <w:jc w:val="both"/>
              <w:rPr>
                <w:rFonts w:eastAsia="Calibri"/>
                <w:color w:val="000000"/>
                <w:lang w:eastAsia="en-US"/>
              </w:rPr>
            </w:pPr>
            <w:r>
              <w:rPr>
                <w:rFonts w:eastAsia="Calibri"/>
                <w:color w:val="000000"/>
                <w:lang w:eastAsia="en-US"/>
              </w:rPr>
              <w:t>9.00 - 13.00</w:t>
            </w: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4</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Вторник</w:t>
            </w:r>
          </w:p>
        </w:tc>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9.00 – 13.00</w:t>
            </w: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4</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Среда</w:t>
            </w:r>
          </w:p>
        </w:tc>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9.00 – 13.00</w:t>
            </w: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4</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Четверг</w:t>
            </w:r>
          </w:p>
        </w:tc>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9.00 – 13.00</w:t>
            </w: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4</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Пятница</w:t>
            </w:r>
          </w:p>
        </w:tc>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9.00 – 13.00</w:t>
            </w: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4</w:t>
            </w:r>
          </w:p>
        </w:tc>
      </w:tr>
      <w:tr w:rsidR="00FE0C11" w:rsidRPr="00FE0C11" w:rsidTr="00FE0C11">
        <w:trPr>
          <w:jc w:val="center"/>
        </w:trPr>
        <w:tc>
          <w:tcPr>
            <w:tcW w:w="3190"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Всего</w:t>
            </w:r>
          </w:p>
        </w:tc>
        <w:tc>
          <w:tcPr>
            <w:tcW w:w="3190" w:type="dxa"/>
          </w:tcPr>
          <w:p w:rsidR="00FE0C11" w:rsidRPr="00FE0C11" w:rsidRDefault="00FE0C11" w:rsidP="00FE0C11">
            <w:pPr>
              <w:autoSpaceDE w:val="0"/>
              <w:autoSpaceDN w:val="0"/>
              <w:adjustRightInd w:val="0"/>
              <w:jc w:val="both"/>
              <w:rPr>
                <w:rFonts w:eastAsia="Calibri"/>
                <w:color w:val="000000"/>
                <w:lang w:eastAsia="en-US"/>
              </w:rPr>
            </w:pPr>
          </w:p>
        </w:tc>
        <w:tc>
          <w:tcPr>
            <w:tcW w:w="3191" w:type="dxa"/>
          </w:tcPr>
          <w:p w:rsidR="00FE0C11" w:rsidRPr="00FE0C11" w:rsidRDefault="00FE0C11" w:rsidP="00FE0C11">
            <w:pPr>
              <w:autoSpaceDE w:val="0"/>
              <w:autoSpaceDN w:val="0"/>
              <w:adjustRightInd w:val="0"/>
              <w:jc w:val="both"/>
              <w:rPr>
                <w:rFonts w:eastAsia="Calibri"/>
                <w:color w:val="000000"/>
                <w:lang w:eastAsia="en-US"/>
              </w:rPr>
            </w:pPr>
            <w:r w:rsidRPr="00FE0C11">
              <w:rPr>
                <w:rFonts w:eastAsia="Calibri"/>
                <w:color w:val="000000"/>
                <w:lang w:eastAsia="en-US"/>
              </w:rPr>
              <w:t xml:space="preserve">                     20</w:t>
            </w:r>
          </w:p>
        </w:tc>
      </w:tr>
    </w:tbl>
    <w:p w:rsidR="001A1089" w:rsidRPr="00317F11" w:rsidRDefault="001A56DF" w:rsidP="00C31AD8">
      <w:pPr>
        <w:jc w:val="center"/>
        <w:rPr>
          <w:b/>
          <w:szCs w:val="28"/>
        </w:rPr>
      </w:pPr>
      <w:r>
        <w:rPr>
          <w:b/>
          <w:szCs w:val="28"/>
        </w:rPr>
        <w:t>3</w:t>
      </w:r>
      <w:r w:rsidR="00EA7971">
        <w:rPr>
          <w:b/>
          <w:szCs w:val="28"/>
        </w:rPr>
        <w:t>.</w:t>
      </w:r>
      <w:r>
        <w:rPr>
          <w:b/>
          <w:szCs w:val="28"/>
        </w:rPr>
        <w:t>8.</w:t>
      </w:r>
      <w:r w:rsidR="007B3435" w:rsidRPr="0011467A">
        <w:rPr>
          <w:b/>
          <w:szCs w:val="28"/>
        </w:rPr>
        <w:t>Планирование образовательной</w:t>
      </w:r>
      <w:r w:rsidR="00490324" w:rsidRPr="0011467A">
        <w:rPr>
          <w:b/>
          <w:szCs w:val="28"/>
        </w:rPr>
        <w:t xml:space="preserve"> </w:t>
      </w:r>
      <w:r w:rsidR="007B3435" w:rsidRPr="0011467A">
        <w:rPr>
          <w:b/>
          <w:szCs w:val="28"/>
        </w:rPr>
        <w:t>деятельности</w:t>
      </w:r>
    </w:p>
    <w:p w:rsidR="007B3435" w:rsidRPr="00054BAA" w:rsidRDefault="007B3435" w:rsidP="00EA7971">
      <w:pPr>
        <w:pStyle w:val="afe"/>
        <w:spacing w:after="0"/>
        <w:ind w:right="-162" w:firstLine="567"/>
        <w:jc w:val="both"/>
      </w:pPr>
      <w:r w:rsidRPr="00054BAA">
        <w:t>Программа не предусматривает жесткого регламентирования образовательного процесса</w:t>
      </w:r>
      <w:r w:rsidR="00BD6633">
        <w:t xml:space="preserve"> </w:t>
      </w:r>
      <w:r w:rsidRPr="00054BAA">
        <w:t>и к</w:t>
      </w:r>
      <w:r w:rsidRPr="00054BAA">
        <w:t>а</w:t>
      </w:r>
      <w:r w:rsidRPr="00054BAA">
        <w:t>лендарного планирования образовательной деятельности, оставляя педагогам</w:t>
      </w:r>
      <w:r w:rsidR="00BD6633">
        <w:t xml:space="preserve"> </w:t>
      </w:r>
      <w:r w:rsidR="00434F2E" w:rsidRPr="00054BAA">
        <w:t xml:space="preserve">ДОУ </w:t>
      </w:r>
      <w:r w:rsidRPr="00054BAA">
        <w:t xml:space="preserve"> пространство для гибкого планирования их деятельности, исходя из особенностей</w:t>
      </w:r>
      <w:r w:rsidR="00490324">
        <w:t xml:space="preserve"> </w:t>
      </w:r>
      <w:r w:rsidRPr="00054BAA">
        <w:t>реализуемой основной образовател</w:t>
      </w:r>
      <w:r w:rsidRPr="00054BAA">
        <w:t>ь</w:t>
      </w:r>
      <w:r w:rsidRPr="00054BAA">
        <w:t>ной программы, условий образовательной деятельности,</w:t>
      </w:r>
      <w:r w:rsidR="00490324">
        <w:t xml:space="preserve"> </w:t>
      </w:r>
      <w:r w:rsidRPr="00054BAA">
        <w:t>потребностей, возможностейиготовн</w:t>
      </w:r>
      <w:r w:rsidRPr="00054BAA">
        <w:t>о</w:t>
      </w:r>
      <w:r w:rsidRPr="00054BAA">
        <w:t>стей,интересовиинициативвоспитанниковиихсемей,педагогови других сотрудников</w:t>
      </w:r>
      <w:r w:rsidR="00BD6633">
        <w:t xml:space="preserve"> </w:t>
      </w:r>
      <w:r w:rsidR="00434F2E" w:rsidRPr="00054BAA">
        <w:t>ДОУ</w:t>
      </w:r>
      <w:r w:rsidRPr="00054BAA">
        <w:t>. Недопуст</w:t>
      </w:r>
      <w:r w:rsidRPr="00054BAA">
        <w:t>и</w:t>
      </w:r>
      <w:r w:rsidRPr="00054BAA">
        <w:t xml:space="preserve">мо требовать от </w:t>
      </w:r>
      <w:r w:rsidR="00434F2E" w:rsidRPr="00054BAA">
        <w:t>ДОУ, реализующего</w:t>
      </w:r>
      <w:r w:rsidRPr="00054BAA">
        <w:t xml:space="preserve"> Программу, календарных</w:t>
      </w:r>
      <w:r w:rsidR="00490324">
        <w:t xml:space="preserve"> </w:t>
      </w:r>
      <w:r w:rsidRPr="00054BAA">
        <w:t>учебных графиков (жестко привяза</w:t>
      </w:r>
      <w:r w:rsidRPr="00054BAA">
        <w:t>н</w:t>
      </w:r>
      <w:r w:rsidRPr="00054BAA">
        <w:t>ных к годовому и другому типу планирования) и привязанных</w:t>
      </w:r>
      <w:r w:rsidR="00490324">
        <w:t xml:space="preserve"> </w:t>
      </w:r>
      <w:r w:rsidRPr="00054BAA">
        <w:t>к календарю рабочих программ по ре</w:t>
      </w:r>
      <w:r w:rsidRPr="00054BAA">
        <w:t>а</w:t>
      </w:r>
      <w:r w:rsidRPr="00054BAA">
        <w:t>лизации содержательных компонентов</w:t>
      </w:r>
      <w:r w:rsidR="00BD6633">
        <w:t xml:space="preserve"> </w:t>
      </w:r>
      <w:r w:rsidRPr="00054BAA">
        <w:t>Программы.</w:t>
      </w:r>
    </w:p>
    <w:p w:rsidR="007B3435" w:rsidRPr="00054BAA" w:rsidRDefault="007B3435" w:rsidP="00EA7971">
      <w:pPr>
        <w:pStyle w:val="afe"/>
        <w:spacing w:after="0"/>
        <w:ind w:right="-162" w:firstLine="567"/>
        <w:jc w:val="both"/>
      </w:pPr>
      <w:r w:rsidRPr="00054BAA">
        <w:t>Планирование деятельности педагогов опирается на результаты педагогической</w:t>
      </w:r>
      <w:r w:rsidR="00BD6633">
        <w:t xml:space="preserve"> </w:t>
      </w:r>
      <w:r w:rsidRPr="00054BAA">
        <w:t>оценки индив</w:t>
      </w:r>
      <w:r w:rsidRPr="00054BAA">
        <w:t>и</w:t>
      </w:r>
      <w:r w:rsidRPr="00054BAA">
        <w:t>дуального развития детей и должно быть направлено в первую очередь на</w:t>
      </w:r>
      <w:r w:rsidR="00BD6633">
        <w:t xml:space="preserve"> </w:t>
      </w:r>
      <w:r w:rsidRPr="00054BAA">
        <w:t>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w:t>
      </w:r>
      <w:r w:rsidR="00BD6633">
        <w:t xml:space="preserve"> </w:t>
      </w:r>
      <w:r w:rsidRPr="00054BAA">
        <w:t xml:space="preserve">деятельности направлено на совершенствование ее деятельности </w:t>
      </w:r>
      <w:r w:rsidR="00BD6633">
        <w:t xml:space="preserve"> </w:t>
      </w:r>
      <w:r w:rsidRPr="00054BAA">
        <w:t>и</w:t>
      </w:r>
      <w:r w:rsidR="00BD6633">
        <w:t xml:space="preserve"> </w:t>
      </w:r>
      <w:r w:rsidRPr="00054BAA">
        <w:t>учитывать результаты как внутренней, так и внешней оценки качества реализации</w:t>
      </w:r>
      <w:r w:rsidR="00BD6633">
        <w:t xml:space="preserve"> </w:t>
      </w:r>
      <w:r w:rsidRPr="00054BAA">
        <w:t xml:space="preserve">программы </w:t>
      </w:r>
      <w:r w:rsidR="00434F2E" w:rsidRPr="00054BAA">
        <w:t>детского сада</w:t>
      </w:r>
      <w:r w:rsidRPr="00054BAA">
        <w:t>.</w:t>
      </w:r>
    </w:p>
    <w:p w:rsidR="00392343" w:rsidRPr="00054BAA" w:rsidRDefault="00434F2E" w:rsidP="00EA7971">
      <w:pPr>
        <w:pStyle w:val="afe"/>
        <w:spacing w:after="0"/>
        <w:ind w:right="-162" w:firstLine="567"/>
        <w:jc w:val="both"/>
        <w:rPr>
          <w:b/>
        </w:rPr>
      </w:pPr>
      <w:r w:rsidRPr="00054BAA">
        <w:t>Педагог вправе свободного выбора структуры перспективно-тематического  и календарного пл</w:t>
      </w:r>
      <w:r w:rsidRPr="00054BAA">
        <w:t>а</w:t>
      </w:r>
      <w:r w:rsidRPr="00054BAA">
        <w:t xml:space="preserve">нирования, которые входят в структуру и приложения рабочей программы </w:t>
      </w:r>
      <w:r w:rsidR="003B6994" w:rsidRPr="00054BAA">
        <w:t xml:space="preserve">возрастной </w:t>
      </w:r>
      <w:r w:rsidRPr="00054BAA">
        <w:t>группы. Раб</w:t>
      </w:r>
      <w:r w:rsidRPr="00054BAA">
        <w:t>о</w:t>
      </w:r>
      <w:r w:rsidRPr="00054BAA">
        <w:t>чая программа педагога разрабатывается в соответств</w:t>
      </w:r>
      <w:r w:rsidRPr="00054BAA">
        <w:rPr>
          <w:iCs/>
        </w:rPr>
        <w:t xml:space="preserve">ии с Федеральным  законом “Об образовании в Российской Федерации”  ст. 48, ч. 1, п. 1: «Педагогические работники </w:t>
      </w:r>
      <w:r w:rsidRPr="00054BAA">
        <w:rPr>
          <w:b/>
          <w:iCs/>
        </w:rPr>
        <w:t xml:space="preserve">обязаны: осуществлять свою деятельность </w:t>
      </w:r>
      <w:r w:rsidRPr="00054BAA">
        <w:rPr>
          <w:iCs/>
        </w:rPr>
        <w:t>на высоком профессиональном уровне, обеспечивать в полном объеме реализацию пр</w:t>
      </w:r>
      <w:r w:rsidRPr="00054BAA">
        <w:rPr>
          <w:iCs/>
        </w:rPr>
        <w:t>е</w:t>
      </w:r>
      <w:r w:rsidRPr="00054BAA">
        <w:rPr>
          <w:iCs/>
        </w:rPr>
        <w:lastRenderedPageBreak/>
        <w:t xml:space="preserve">подаваемых учебных предмета, курса, дисциплины (модуля) </w:t>
      </w:r>
      <w:r w:rsidRPr="00054BAA">
        <w:rPr>
          <w:b/>
          <w:iCs/>
        </w:rPr>
        <w:t>в соответствии с утвержденной раб</w:t>
      </w:r>
      <w:r w:rsidRPr="00054BAA">
        <w:rPr>
          <w:b/>
          <w:iCs/>
        </w:rPr>
        <w:t>о</w:t>
      </w:r>
      <w:r w:rsidRPr="00054BAA">
        <w:rPr>
          <w:b/>
          <w:iCs/>
        </w:rPr>
        <w:t>чей программой…»</w:t>
      </w:r>
      <w:r w:rsidRPr="00054BAA">
        <w:rPr>
          <w:b/>
        </w:rPr>
        <w:t xml:space="preserve">. </w:t>
      </w:r>
    </w:p>
    <w:p w:rsidR="00F97EB6" w:rsidRDefault="00434F2E" w:rsidP="00EA7971">
      <w:pPr>
        <w:pStyle w:val="afe"/>
        <w:spacing w:after="0"/>
        <w:ind w:right="-162" w:firstLine="567"/>
        <w:jc w:val="both"/>
      </w:pPr>
      <w:r w:rsidRPr="00054BAA">
        <w:t>Специалисты ДОУ осуществляют</w:t>
      </w:r>
      <w:r w:rsidR="00BD6633">
        <w:t xml:space="preserve"> </w:t>
      </w:r>
      <w:r w:rsidR="003B6994" w:rsidRPr="00054BAA">
        <w:t>образовательную деятельность по узкоспециализированным программам по образовательным областям в соответствии с возрастом воспитанников.</w:t>
      </w:r>
      <w:r w:rsidR="00392343" w:rsidRPr="00054BAA">
        <w:t xml:space="preserve"> Образовател</w:t>
      </w:r>
      <w:r w:rsidR="00392343" w:rsidRPr="00054BAA">
        <w:t>ь</w:t>
      </w:r>
      <w:r w:rsidR="00392343" w:rsidRPr="00054BAA">
        <w:t>ная деятельность осуществляется в соответствии с примерным учебным планом</w:t>
      </w:r>
      <w:r w:rsidR="00DF3288">
        <w:t xml:space="preserve"> и календарным уче</w:t>
      </w:r>
      <w:r w:rsidR="00DF3288">
        <w:t>б</w:t>
      </w:r>
      <w:r w:rsidR="00DF3288">
        <w:t>ным графиком.</w:t>
      </w:r>
    </w:p>
    <w:p w:rsidR="00AE4798" w:rsidRDefault="00EA7971" w:rsidP="00AE4798">
      <w:pPr>
        <w:jc w:val="center"/>
        <w:rPr>
          <w:b/>
        </w:rPr>
      </w:pPr>
      <w:r w:rsidRPr="008961E9">
        <w:rPr>
          <w:b/>
        </w:rPr>
        <w:t>П</w:t>
      </w:r>
      <w:r>
        <w:rPr>
          <w:b/>
        </w:rPr>
        <w:t>римерное п</w:t>
      </w:r>
      <w:r w:rsidRPr="008961E9">
        <w:rPr>
          <w:b/>
        </w:rPr>
        <w:t xml:space="preserve">роектирование образовательного процесса с учётом интеграции </w:t>
      </w:r>
    </w:p>
    <w:p w:rsidR="00EA7971" w:rsidRDefault="00EA7971" w:rsidP="00AE4798">
      <w:pPr>
        <w:jc w:val="center"/>
        <w:rPr>
          <w:b/>
        </w:rPr>
      </w:pPr>
      <w:r w:rsidRPr="008961E9">
        <w:rPr>
          <w:b/>
        </w:rPr>
        <w:t>образовательных областей</w:t>
      </w:r>
      <w:r>
        <w:rPr>
          <w:b/>
        </w:rPr>
        <w:t xml:space="preserve"> (учебный план)</w:t>
      </w:r>
    </w:p>
    <w:tbl>
      <w:tblPr>
        <w:tblStyle w:val="aa"/>
        <w:tblW w:w="0" w:type="auto"/>
        <w:tblLook w:val="04A0"/>
      </w:tblPr>
      <w:tblGrid>
        <w:gridCol w:w="3562"/>
        <w:gridCol w:w="3562"/>
        <w:gridCol w:w="17"/>
        <w:gridCol w:w="3545"/>
      </w:tblGrid>
      <w:tr w:rsidR="00EA7971" w:rsidTr="00EA7971">
        <w:tc>
          <w:tcPr>
            <w:tcW w:w="3562" w:type="dxa"/>
          </w:tcPr>
          <w:p w:rsidR="00EA7971" w:rsidRDefault="00EA7971" w:rsidP="00EA7971">
            <w:pPr>
              <w:rPr>
                <w:b/>
              </w:rPr>
            </w:pPr>
            <w:r w:rsidRPr="00EA7971">
              <w:rPr>
                <w:b/>
              </w:rPr>
              <w:t>Направления развития,  обр</w:t>
            </w:r>
            <w:r w:rsidRPr="00EA7971">
              <w:rPr>
                <w:b/>
              </w:rPr>
              <w:t>а</w:t>
            </w:r>
            <w:r w:rsidRPr="00EA7971">
              <w:rPr>
                <w:b/>
              </w:rPr>
              <w:t xml:space="preserve">зовательные области           </w:t>
            </w:r>
          </w:p>
        </w:tc>
        <w:tc>
          <w:tcPr>
            <w:tcW w:w="3562" w:type="dxa"/>
          </w:tcPr>
          <w:p w:rsidR="00EA7971" w:rsidRDefault="00EA7971" w:rsidP="00EA7971">
            <w:pPr>
              <w:jc w:val="center"/>
              <w:rPr>
                <w:b/>
              </w:rPr>
            </w:pPr>
            <w:r>
              <w:rPr>
                <w:b/>
              </w:rPr>
              <w:t>Старшая</w:t>
            </w:r>
          </w:p>
          <w:p w:rsidR="00EA7971" w:rsidRDefault="00EA7971" w:rsidP="00EA7971">
            <w:pPr>
              <w:jc w:val="center"/>
              <w:rPr>
                <w:b/>
              </w:rPr>
            </w:pPr>
            <w:r>
              <w:rPr>
                <w:b/>
              </w:rPr>
              <w:t>компенсирующая 5-6 лет</w:t>
            </w:r>
          </w:p>
        </w:tc>
        <w:tc>
          <w:tcPr>
            <w:tcW w:w="3562" w:type="dxa"/>
            <w:gridSpan w:val="2"/>
          </w:tcPr>
          <w:p w:rsidR="00EA7971" w:rsidRDefault="00EA7971" w:rsidP="00EA7971">
            <w:pPr>
              <w:jc w:val="center"/>
              <w:rPr>
                <w:b/>
              </w:rPr>
            </w:pPr>
            <w:r>
              <w:rPr>
                <w:b/>
              </w:rPr>
              <w:t>Подготовительная компенс</w:t>
            </w:r>
            <w:r>
              <w:rPr>
                <w:b/>
              </w:rPr>
              <w:t>и</w:t>
            </w:r>
            <w:r>
              <w:rPr>
                <w:b/>
              </w:rPr>
              <w:t>рующая 6-7 лет</w:t>
            </w:r>
          </w:p>
        </w:tc>
      </w:tr>
      <w:tr w:rsidR="00EA7971" w:rsidTr="00EA7971">
        <w:tc>
          <w:tcPr>
            <w:tcW w:w="10686" w:type="dxa"/>
            <w:gridSpan w:val="4"/>
          </w:tcPr>
          <w:p w:rsidR="00EA7971" w:rsidRDefault="00EA7971" w:rsidP="00EA7971">
            <w:pPr>
              <w:jc w:val="center"/>
              <w:rPr>
                <w:b/>
              </w:rPr>
            </w:pPr>
            <w:r w:rsidRPr="008961E9">
              <w:rPr>
                <w:b/>
                <w:bCs/>
                <w:i/>
                <w:iCs/>
              </w:rPr>
              <w:t>Обязательная  часть</w:t>
            </w:r>
          </w:p>
        </w:tc>
      </w:tr>
      <w:tr w:rsidR="00EA7971" w:rsidTr="00EA7971">
        <w:tc>
          <w:tcPr>
            <w:tcW w:w="10686" w:type="dxa"/>
            <w:gridSpan w:val="4"/>
          </w:tcPr>
          <w:p w:rsidR="00EA7971" w:rsidRDefault="00EA7971" w:rsidP="00EA7971">
            <w:pPr>
              <w:jc w:val="center"/>
              <w:rPr>
                <w:b/>
              </w:rPr>
            </w:pPr>
            <w:r w:rsidRPr="008961E9">
              <w:rPr>
                <w:b/>
              </w:rPr>
              <w:t>1. Физическое развитие</w:t>
            </w:r>
          </w:p>
        </w:tc>
      </w:tr>
      <w:tr w:rsidR="00EA7971" w:rsidTr="00EA7971">
        <w:tc>
          <w:tcPr>
            <w:tcW w:w="3562" w:type="dxa"/>
          </w:tcPr>
          <w:p w:rsidR="00EA7971" w:rsidRPr="00EA7971" w:rsidRDefault="00EA7971" w:rsidP="00EA7971">
            <w:r w:rsidRPr="00EA7971">
              <w:t>Физическая культура (НОД)</w:t>
            </w:r>
          </w:p>
        </w:tc>
        <w:tc>
          <w:tcPr>
            <w:tcW w:w="3562" w:type="dxa"/>
          </w:tcPr>
          <w:p w:rsidR="00EA7971" w:rsidRPr="00EA7971" w:rsidRDefault="00EA7971" w:rsidP="00EA7971">
            <w:pPr>
              <w:jc w:val="center"/>
            </w:pPr>
            <w:r w:rsidRPr="00EA7971">
              <w:t>3*25мин</w:t>
            </w:r>
          </w:p>
        </w:tc>
        <w:tc>
          <w:tcPr>
            <w:tcW w:w="3562" w:type="dxa"/>
            <w:gridSpan w:val="2"/>
          </w:tcPr>
          <w:p w:rsidR="00EA7971" w:rsidRPr="00EA7971" w:rsidRDefault="00EA7971" w:rsidP="00EA7971">
            <w:pPr>
              <w:jc w:val="center"/>
            </w:pPr>
            <w:r w:rsidRPr="00EA7971">
              <w:t>3*30мин</w:t>
            </w:r>
          </w:p>
        </w:tc>
      </w:tr>
      <w:tr w:rsidR="00EA7971" w:rsidTr="00EA7971">
        <w:tc>
          <w:tcPr>
            <w:tcW w:w="3562" w:type="dxa"/>
          </w:tcPr>
          <w:p w:rsidR="00EA7971" w:rsidRPr="00EA7971" w:rsidRDefault="00EA7971" w:rsidP="00EA7971">
            <w:r w:rsidRPr="00EA7971">
              <w:t>Здоровье/ОБЖ</w:t>
            </w:r>
          </w:p>
        </w:tc>
        <w:tc>
          <w:tcPr>
            <w:tcW w:w="7124" w:type="dxa"/>
            <w:gridSpan w:val="3"/>
          </w:tcPr>
          <w:p w:rsidR="00EA7971" w:rsidRPr="00EA7971" w:rsidRDefault="00EA7971" w:rsidP="00EA7971">
            <w:r w:rsidRPr="00EA7971">
              <w:t>В ходе режимных моментов и через интеграцию с другими обр</w:t>
            </w:r>
            <w:r w:rsidRPr="00EA7971">
              <w:t>а</w:t>
            </w:r>
            <w:r w:rsidRPr="00EA7971">
              <w:t>зовательными областями</w:t>
            </w:r>
          </w:p>
        </w:tc>
      </w:tr>
      <w:tr w:rsidR="001B65DD" w:rsidTr="001B65DD">
        <w:tc>
          <w:tcPr>
            <w:tcW w:w="10686" w:type="dxa"/>
            <w:gridSpan w:val="4"/>
          </w:tcPr>
          <w:p w:rsidR="001B65DD" w:rsidRDefault="001B65DD" w:rsidP="001B65DD">
            <w:pPr>
              <w:tabs>
                <w:tab w:val="left" w:pos="4073"/>
              </w:tabs>
              <w:jc w:val="center"/>
              <w:rPr>
                <w:b/>
              </w:rPr>
            </w:pPr>
            <w:r w:rsidRPr="008961E9">
              <w:rPr>
                <w:b/>
                <w:bCs/>
              </w:rPr>
              <w:t>2. Социально-коммуникативное развитие</w:t>
            </w:r>
          </w:p>
        </w:tc>
      </w:tr>
      <w:tr w:rsidR="001B65DD" w:rsidTr="001B65DD">
        <w:tc>
          <w:tcPr>
            <w:tcW w:w="3562" w:type="dxa"/>
          </w:tcPr>
          <w:p w:rsidR="001B65DD" w:rsidRPr="001B65DD" w:rsidRDefault="001B65DD" w:rsidP="00EA7971">
            <w:r w:rsidRPr="001B65DD">
              <w:t>Формирование гражданстве</w:t>
            </w:r>
            <w:r w:rsidRPr="001B65DD">
              <w:t>н</w:t>
            </w:r>
            <w:r w:rsidRPr="001B65DD">
              <w:t>ности и патриотизма</w:t>
            </w:r>
          </w:p>
        </w:tc>
        <w:tc>
          <w:tcPr>
            <w:tcW w:w="7124" w:type="dxa"/>
            <w:gridSpan w:val="3"/>
          </w:tcPr>
          <w:p w:rsidR="001B65DD" w:rsidRPr="001B65DD" w:rsidRDefault="001B65DD" w:rsidP="00EA7971">
            <w:r w:rsidRPr="001B65DD">
              <w:t>В ходе режимных моментов и через интеграцию с другими обр</w:t>
            </w:r>
            <w:r w:rsidRPr="001B65DD">
              <w:t>а</w:t>
            </w:r>
            <w:r w:rsidRPr="001B65DD">
              <w:t>зовательными областями</w:t>
            </w:r>
          </w:p>
        </w:tc>
      </w:tr>
      <w:tr w:rsidR="001B65DD" w:rsidTr="001B65DD">
        <w:tc>
          <w:tcPr>
            <w:tcW w:w="3562" w:type="dxa"/>
          </w:tcPr>
          <w:p w:rsidR="001B65DD" w:rsidRPr="001B65DD" w:rsidRDefault="001B65DD" w:rsidP="001B65DD">
            <w:pPr>
              <w:ind w:firstLine="708"/>
            </w:pPr>
            <w:r w:rsidRPr="001B65DD">
              <w:t>Формирование основ безопасного поведения</w:t>
            </w:r>
          </w:p>
        </w:tc>
        <w:tc>
          <w:tcPr>
            <w:tcW w:w="7124" w:type="dxa"/>
            <w:gridSpan w:val="3"/>
          </w:tcPr>
          <w:p w:rsidR="001B65DD" w:rsidRPr="001B65DD" w:rsidRDefault="001B65DD" w:rsidP="00EA7971">
            <w:r w:rsidRPr="001B65DD">
              <w:t>В ходе режимных моментов и через интеграцию с другими обр</w:t>
            </w:r>
            <w:r w:rsidRPr="001B65DD">
              <w:t>а</w:t>
            </w:r>
            <w:r w:rsidRPr="001B65DD">
              <w:t>зовательными областями</w:t>
            </w:r>
          </w:p>
        </w:tc>
      </w:tr>
      <w:tr w:rsidR="001B65DD" w:rsidTr="001B65DD">
        <w:tc>
          <w:tcPr>
            <w:tcW w:w="3562" w:type="dxa"/>
          </w:tcPr>
          <w:p w:rsidR="001B65DD" w:rsidRPr="001B65DD" w:rsidRDefault="001B65DD" w:rsidP="00EA7971">
            <w:r w:rsidRPr="001B65DD">
              <w:t>Трудовое воспитание</w:t>
            </w:r>
          </w:p>
        </w:tc>
        <w:tc>
          <w:tcPr>
            <w:tcW w:w="7124" w:type="dxa"/>
            <w:gridSpan w:val="3"/>
          </w:tcPr>
          <w:p w:rsidR="001B65DD" w:rsidRPr="001B65DD" w:rsidRDefault="001B65DD" w:rsidP="00EA7971">
            <w:r w:rsidRPr="001B65DD">
              <w:t>В ходе режимных моментов и через интеграцию с другими обр</w:t>
            </w:r>
            <w:r w:rsidRPr="001B65DD">
              <w:t>а</w:t>
            </w:r>
            <w:r w:rsidRPr="001B65DD">
              <w:t>зовательными областями</w:t>
            </w:r>
          </w:p>
        </w:tc>
      </w:tr>
      <w:tr w:rsidR="001B65DD" w:rsidTr="001B65DD">
        <w:tc>
          <w:tcPr>
            <w:tcW w:w="3562" w:type="dxa"/>
          </w:tcPr>
          <w:p w:rsidR="001B65DD" w:rsidRPr="001B65DD" w:rsidRDefault="001B65DD" w:rsidP="00EA7971">
            <w:r w:rsidRPr="001B65DD">
              <w:t>Игровая деятельность</w:t>
            </w:r>
          </w:p>
        </w:tc>
        <w:tc>
          <w:tcPr>
            <w:tcW w:w="7124" w:type="dxa"/>
            <w:gridSpan w:val="3"/>
          </w:tcPr>
          <w:p w:rsidR="001B65DD" w:rsidRPr="001B65DD" w:rsidRDefault="001B65DD" w:rsidP="00EA7971">
            <w:r w:rsidRPr="001B65DD">
              <w:t>В ходе режимных моментов и через интеграцию с другими обр</w:t>
            </w:r>
            <w:r w:rsidRPr="001B65DD">
              <w:t>а</w:t>
            </w:r>
            <w:r w:rsidRPr="001B65DD">
              <w:t>зовательными областями</w:t>
            </w:r>
          </w:p>
        </w:tc>
      </w:tr>
      <w:tr w:rsidR="001B65DD" w:rsidTr="001B65DD">
        <w:tc>
          <w:tcPr>
            <w:tcW w:w="3562" w:type="dxa"/>
          </w:tcPr>
          <w:p w:rsidR="001B65DD" w:rsidRPr="001B65DD" w:rsidRDefault="001B65DD" w:rsidP="00EA7971">
            <w:r w:rsidRPr="001B65DD">
              <w:t>Социальные отношения, образ Я.</w:t>
            </w:r>
          </w:p>
        </w:tc>
        <w:tc>
          <w:tcPr>
            <w:tcW w:w="7124" w:type="dxa"/>
            <w:gridSpan w:val="3"/>
          </w:tcPr>
          <w:p w:rsidR="001B65DD" w:rsidRPr="001B65DD" w:rsidRDefault="001B65DD" w:rsidP="00EA7971">
            <w:r w:rsidRPr="001B65DD">
              <w:t>В ходе режимных моментов и через интеграцию с другими обр</w:t>
            </w:r>
            <w:r w:rsidRPr="001B65DD">
              <w:t>а</w:t>
            </w:r>
            <w:r w:rsidRPr="001B65DD">
              <w:t>зовательными областями</w:t>
            </w:r>
          </w:p>
        </w:tc>
      </w:tr>
      <w:tr w:rsidR="001B65DD" w:rsidTr="001B65DD">
        <w:tc>
          <w:tcPr>
            <w:tcW w:w="10686" w:type="dxa"/>
            <w:gridSpan w:val="4"/>
          </w:tcPr>
          <w:p w:rsidR="001B65DD" w:rsidRDefault="001B65DD" w:rsidP="001B65DD">
            <w:pPr>
              <w:jc w:val="center"/>
              <w:rPr>
                <w:b/>
              </w:rPr>
            </w:pPr>
            <w:r w:rsidRPr="001B65DD">
              <w:rPr>
                <w:b/>
              </w:rPr>
              <w:t>3. Познавательное развитие</w:t>
            </w:r>
          </w:p>
        </w:tc>
      </w:tr>
      <w:tr w:rsidR="001B65DD" w:rsidRPr="001B65DD" w:rsidTr="001B65DD">
        <w:tc>
          <w:tcPr>
            <w:tcW w:w="3562" w:type="dxa"/>
          </w:tcPr>
          <w:p w:rsidR="001B65DD" w:rsidRDefault="001B65DD" w:rsidP="001B65DD">
            <w:pPr>
              <w:jc w:val="center"/>
            </w:pPr>
            <w:r w:rsidRPr="001B65DD">
              <w:t xml:space="preserve">Познание (НОД)       </w:t>
            </w:r>
          </w:p>
          <w:p w:rsidR="001B65DD" w:rsidRPr="001B65DD" w:rsidRDefault="001B65DD" w:rsidP="001B65DD">
            <w:pPr>
              <w:jc w:val="center"/>
            </w:pPr>
            <w:r w:rsidRPr="001B65DD">
              <w:t xml:space="preserve">  (в неделю)</w:t>
            </w:r>
          </w:p>
        </w:tc>
        <w:tc>
          <w:tcPr>
            <w:tcW w:w="3579" w:type="dxa"/>
            <w:gridSpan w:val="2"/>
          </w:tcPr>
          <w:p w:rsidR="006926CB" w:rsidRDefault="006926CB" w:rsidP="006926CB">
            <w:pPr>
              <w:jc w:val="center"/>
            </w:pPr>
            <w:r>
              <w:t>1*25 мин</w:t>
            </w:r>
          </w:p>
          <w:p w:rsidR="001B65DD" w:rsidRPr="001B65DD" w:rsidRDefault="006926CB" w:rsidP="006926CB">
            <w:pPr>
              <w:jc w:val="center"/>
            </w:pPr>
            <w:r>
              <w:t>1*20 мин</w:t>
            </w:r>
          </w:p>
        </w:tc>
        <w:tc>
          <w:tcPr>
            <w:tcW w:w="3545" w:type="dxa"/>
          </w:tcPr>
          <w:p w:rsidR="001B65DD" w:rsidRPr="001B65DD" w:rsidRDefault="001B65DD" w:rsidP="001B65DD">
            <w:pPr>
              <w:jc w:val="center"/>
            </w:pPr>
            <w:r w:rsidRPr="001B65DD">
              <w:t>3*30 мин</w:t>
            </w:r>
          </w:p>
        </w:tc>
      </w:tr>
      <w:tr w:rsidR="001B65DD" w:rsidRPr="001B65DD" w:rsidTr="001B65DD">
        <w:tc>
          <w:tcPr>
            <w:tcW w:w="3562" w:type="dxa"/>
          </w:tcPr>
          <w:p w:rsidR="001B65DD" w:rsidRPr="001B65DD" w:rsidRDefault="00422BD0" w:rsidP="00422BD0">
            <w:pPr>
              <w:jc w:val="both"/>
            </w:pPr>
            <w:r w:rsidRPr="00422BD0">
              <w:t>Формирование целостной ка</w:t>
            </w:r>
            <w:r w:rsidRPr="00422BD0">
              <w:t>р</w:t>
            </w:r>
            <w:r w:rsidRPr="00422BD0">
              <w:t>тины мира, расширение круг</w:t>
            </w:r>
            <w:r w:rsidRPr="00422BD0">
              <w:t>о</w:t>
            </w:r>
            <w:r w:rsidRPr="00422BD0">
              <w:t>зора.</w:t>
            </w:r>
          </w:p>
        </w:tc>
        <w:tc>
          <w:tcPr>
            <w:tcW w:w="3579" w:type="dxa"/>
            <w:gridSpan w:val="2"/>
          </w:tcPr>
          <w:p w:rsidR="00422BD0" w:rsidRPr="00422BD0" w:rsidRDefault="00422BD0" w:rsidP="00422BD0">
            <w:pPr>
              <w:jc w:val="center"/>
            </w:pPr>
            <w:r w:rsidRPr="00422BD0">
              <w:t>0,25</w:t>
            </w:r>
          </w:p>
          <w:p w:rsidR="001B65DD" w:rsidRPr="001B65DD" w:rsidRDefault="001B65DD" w:rsidP="001B65DD">
            <w:pPr>
              <w:jc w:val="center"/>
            </w:pPr>
          </w:p>
        </w:tc>
        <w:tc>
          <w:tcPr>
            <w:tcW w:w="3545" w:type="dxa"/>
          </w:tcPr>
          <w:p w:rsidR="00422BD0" w:rsidRPr="00422BD0" w:rsidRDefault="00422BD0" w:rsidP="00422BD0">
            <w:pPr>
              <w:jc w:val="center"/>
            </w:pPr>
            <w:r w:rsidRPr="00422BD0">
              <w:t>0,5</w:t>
            </w:r>
          </w:p>
          <w:p w:rsidR="001B65DD" w:rsidRPr="001B65DD" w:rsidRDefault="001B65DD" w:rsidP="001B65DD">
            <w:pPr>
              <w:jc w:val="center"/>
            </w:pPr>
          </w:p>
        </w:tc>
      </w:tr>
      <w:tr w:rsidR="001B65DD" w:rsidRPr="001B65DD" w:rsidTr="001B65DD">
        <w:tc>
          <w:tcPr>
            <w:tcW w:w="3562" w:type="dxa"/>
          </w:tcPr>
          <w:p w:rsidR="001B65DD" w:rsidRPr="001B65DD" w:rsidRDefault="003A2022" w:rsidP="003A2022">
            <w:pPr>
              <w:tabs>
                <w:tab w:val="left" w:pos="1111"/>
              </w:tabs>
            </w:pPr>
            <w:r>
              <w:tab/>
            </w:r>
            <w:r w:rsidRPr="003A2022">
              <w:t>ФЭМП</w:t>
            </w:r>
          </w:p>
        </w:tc>
        <w:tc>
          <w:tcPr>
            <w:tcW w:w="3579" w:type="dxa"/>
            <w:gridSpan w:val="2"/>
          </w:tcPr>
          <w:p w:rsidR="001B65DD" w:rsidRPr="001B65DD" w:rsidRDefault="003A2022" w:rsidP="001B65DD">
            <w:pPr>
              <w:jc w:val="center"/>
            </w:pPr>
            <w:r>
              <w:t>1</w:t>
            </w:r>
          </w:p>
        </w:tc>
        <w:tc>
          <w:tcPr>
            <w:tcW w:w="3545" w:type="dxa"/>
          </w:tcPr>
          <w:p w:rsidR="001B65DD" w:rsidRPr="001B65DD" w:rsidRDefault="003A2022" w:rsidP="001B65DD">
            <w:pPr>
              <w:jc w:val="center"/>
            </w:pPr>
            <w:r w:rsidRPr="003A2022">
              <w:t>1</w:t>
            </w:r>
          </w:p>
        </w:tc>
      </w:tr>
      <w:tr w:rsidR="00337A08" w:rsidTr="00337A08">
        <w:tc>
          <w:tcPr>
            <w:tcW w:w="3562" w:type="dxa"/>
          </w:tcPr>
          <w:p w:rsidR="00337A08" w:rsidRDefault="00D87822" w:rsidP="00D87822">
            <w:pPr>
              <w:tabs>
                <w:tab w:val="left" w:pos="1111"/>
              </w:tabs>
              <w:jc w:val="both"/>
            </w:pPr>
            <w:r>
              <w:t>Познавательно</w:t>
            </w:r>
            <w:r w:rsidR="00530D63">
              <w:t xml:space="preserve"> </w:t>
            </w:r>
            <w:r>
              <w:t>и</w:t>
            </w:r>
            <w:r w:rsidR="00D86387" w:rsidRPr="00D86387">
              <w:t>сследовател</w:t>
            </w:r>
            <w:r w:rsidR="00D86387" w:rsidRPr="00D86387">
              <w:t>ь</w:t>
            </w:r>
            <w:r w:rsidR="00D86387" w:rsidRPr="00D86387">
              <w:t>ская</w:t>
            </w:r>
            <w:r w:rsidR="00530D63">
              <w:t xml:space="preserve"> </w:t>
            </w:r>
            <w:r w:rsidR="00D86387" w:rsidRPr="00D86387">
              <w:t>деятельность</w:t>
            </w:r>
          </w:p>
        </w:tc>
        <w:tc>
          <w:tcPr>
            <w:tcW w:w="7124" w:type="dxa"/>
            <w:gridSpan w:val="3"/>
          </w:tcPr>
          <w:p w:rsidR="00337A08" w:rsidRDefault="00530D63" w:rsidP="00337A08">
            <w:pPr>
              <w:jc w:val="both"/>
            </w:pPr>
            <w:r w:rsidRPr="00530D63">
              <w:t>В ходе режимных моментов и через интеграцию с другими обр</w:t>
            </w:r>
            <w:r w:rsidRPr="00530D63">
              <w:t>а</w:t>
            </w:r>
            <w:r w:rsidRPr="00530D63">
              <w:t xml:space="preserve">зовательными областями                                                                  </w:t>
            </w:r>
          </w:p>
        </w:tc>
      </w:tr>
      <w:tr w:rsidR="00337A08" w:rsidTr="00337A08">
        <w:tc>
          <w:tcPr>
            <w:tcW w:w="3562" w:type="dxa"/>
          </w:tcPr>
          <w:p w:rsidR="00337A08" w:rsidRDefault="00D87822" w:rsidP="00337A08">
            <w:pPr>
              <w:jc w:val="both"/>
            </w:pPr>
            <w:r w:rsidRPr="00D87822">
              <w:t>Игры-занятия со строительным и бросовым материалом</w:t>
            </w:r>
          </w:p>
        </w:tc>
        <w:tc>
          <w:tcPr>
            <w:tcW w:w="7124" w:type="dxa"/>
            <w:gridSpan w:val="3"/>
          </w:tcPr>
          <w:p w:rsidR="00337A08" w:rsidRDefault="00530D63" w:rsidP="00337A08">
            <w:pPr>
              <w:jc w:val="both"/>
            </w:pPr>
            <w:r w:rsidRPr="00530D63">
              <w:t>В ходе режимных моментов и через интеграцию с другими обр</w:t>
            </w:r>
            <w:r w:rsidRPr="00530D63">
              <w:t>а</w:t>
            </w:r>
            <w:r w:rsidRPr="00530D63">
              <w:t xml:space="preserve">зовательными областями                                                                  </w:t>
            </w:r>
          </w:p>
        </w:tc>
      </w:tr>
      <w:tr w:rsidR="00337A08" w:rsidTr="00337A08">
        <w:tc>
          <w:tcPr>
            <w:tcW w:w="3562" w:type="dxa"/>
          </w:tcPr>
          <w:p w:rsidR="00337A08" w:rsidRDefault="00D87822" w:rsidP="00337A08">
            <w:pPr>
              <w:jc w:val="both"/>
            </w:pPr>
            <w:r w:rsidRPr="00D87822">
              <w:t>Игры-занятия с дидактическим материалом</w:t>
            </w:r>
          </w:p>
        </w:tc>
        <w:tc>
          <w:tcPr>
            <w:tcW w:w="7124" w:type="dxa"/>
            <w:gridSpan w:val="3"/>
          </w:tcPr>
          <w:p w:rsidR="00337A08" w:rsidRDefault="00530D63" w:rsidP="00337A08">
            <w:pPr>
              <w:jc w:val="both"/>
            </w:pPr>
            <w:r w:rsidRPr="00530D63">
              <w:t>В ходе режимных моментов и через интеграцию с другими обр</w:t>
            </w:r>
            <w:r w:rsidRPr="00530D63">
              <w:t>а</w:t>
            </w:r>
            <w:r w:rsidRPr="00530D63">
              <w:t xml:space="preserve">зовательными областями                                                                  </w:t>
            </w:r>
          </w:p>
        </w:tc>
      </w:tr>
      <w:tr w:rsidR="00530D63" w:rsidTr="00530D63">
        <w:tc>
          <w:tcPr>
            <w:tcW w:w="3562" w:type="dxa"/>
          </w:tcPr>
          <w:p w:rsidR="00530D63" w:rsidRDefault="00456DCD" w:rsidP="00337A08">
            <w:pPr>
              <w:jc w:val="both"/>
            </w:pPr>
            <w:r w:rsidRPr="00456DCD">
              <w:t>Патриотическое воспитание (Блок «Растим патриотов Ро</w:t>
            </w:r>
            <w:r w:rsidRPr="00456DCD">
              <w:t>с</w:t>
            </w:r>
            <w:r w:rsidRPr="00456DCD">
              <w:t>сии»)</w:t>
            </w:r>
          </w:p>
        </w:tc>
        <w:tc>
          <w:tcPr>
            <w:tcW w:w="3562" w:type="dxa"/>
          </w:tcPr>
          <w:p w:rsidR="00530D63" w:rsidRDefault="00A2171B" w:rsidP="00BC173F">
            <w:pPr>
              <w:jc w:val="center"/>
            </w:pPr>
            <w:r>
              <w:t>0,25</w:t>
            </w:r>
          </w:p>
        </w:tc>
        <w:tc>
          <w:tcPr>
            <w:tcW w:w="3562" w:type="dxa"/>
            <w:gridSpan w:val="2"/>
          </w:tcPr>
          <w:p w:rsidR="00530D63" w:rsidRDefault="00BC173F" w:rsidP="00BC173F">
            <w:pPr>
              <w:jc w:val="center"/>
            </w:pPr>
            <w:r>
              <w:t>0,25</w:t>
            </w:r>
          </w:p>
        </w:tc>
      </w:tr>
      <w:tr w:rsidR="00530D63" w:rsidTr="00530D63">
        <w:tc>
          <w:tcPr>
            <w:tcW w:w="3562" w:type="dxa"/>
          </w:tcPr>
          <w:p w:rsidR="00530D63" w:rsidRDefault="00456DCD" w:rsidP="00337A08">
            <w:pPr>
              <w:jc w:val="both"/>
            </w:pPr>
            <w:r w:rsidRPr="00456DCD">
              <w:t>Экологическое воспитание (блок «Эколята-дошколята»)</w:t>
            </w:r>
          </w:p>
        </w:tc>
        <w:tc>
          <w:tcPr>
            <w:tcW w:w="3562" w:type="dxa"/>
          </w:tcPr>
          <w:p w:rsidR="00530D63" w:rsidRDefault="00A2171B" w:rsidP="00BC173F">
            <w:pPr>
              <w:jc w:val="center"/>
            </w:pPr>
            <w:r w:rsidRPr="00A2171B">
              <w:t>В ходе режимных моментов</w:t>
            </w:r>
          </w:p>
        </w:tc>
        <w:tc>
          <w:tcPr>
            <w:tcW w:w="3562" w:type="dxa"/>
            <w:gridSpan w:val="2"/>
          </w:tcPr>
          <w:p w:rsidR="00530D63" w:rsidRDefault="00BC173F" w:rsidP="00BC173F">
            <w:pPr>
              <w:jc w:val="center"/>
            </w:pPr>
            <w:r>
              <w:t>0,5</w:t>
            </w:r>
          </w:p>
        </w:tc>
      </w:tr>
      <w:tr w:rsidR="00530D63" w:rsidTr="00530D63">
        <w:tc>
          <w:tcPr>
            <w:tcW w:w="3562" w:type="dxa"/>
          </w:tcPr>
          <w:p w:rsidR="00530D63" w:rsidRDefault="00456DCD" w:rsidP="00337A08">
            <w:pPr>
              <w:jc w:val="both"/>
            </w:pPr>
            <w:r w:rsidRPr="00456DCD">
              <w:t>Валеология и ОБЖ</w:t>
            </w:r>
          </w:p>
        </w:tc>
        <w:tc>
          <w:tcPr>
            <w:tcW w:w="3562" w:type="dxa"/>
          </w:tcPr>
          <w:p w:rsidR="00530D63" w:rsidRDefault="00A2171B" w:rsidP="00BC173F">
            <w:pPr>
              <w:jc w:val="center"/>
            </w:pPr>
            <w:r>
              <w:t>0,25</w:t>
            </w:r>
          </w:p>
        </w:tc>
        <w:tc>
          <w:tcPr>
            <w:tcW w:w="3562" w:type="dxa"/>
            <w:gridSpan w:val="2"/>
          </w:tcPr>
          <w:p w:rsidR="00530D63" w:rsidRDefault="00BC173F" w:rsidP="00BC173F">
            <w:pPr>
              <w:jc w:val="center"/>
            </w:pPr>
            <w:r>
              <w:t>0,25</w:t>
            </w:r>
          </w:p>
        </w:tc>
      </w:tr>
      <w:tr w:rsidR="00530D63" w:rsidTr="00530D63">
        <w:tc>
          <w:tcPr>
            <w:tcW w:w="3562" w:type="dxa"/>
          </w:tcPr>
          <w:p w:rsidR="00530D63" w:rsidRDefault="00E05872" w:rsidP="00337A08">
            <w:pPr>
              <w:jc w:val="both"/>
            </w:pPr>
            <w:r w:rsidRPr="00E05872">
              <w:t>ПДД и дорожная безопасность (Блок «Дорожный дозор»)</w:t>
            </w:r>
          </w:p>
        </w:tc>
        <w:tc>
          <w:tcPr>
            <w:tcW w:w="3562" w:type="dxa"/>
          </w:tcPr>
          <w:p w:rsidR="00530D63" w:rsidRDefault="00A2171B" w:rsidP="00BC173F">
            <w:pPr>
              <w:jc w:val="center"/>
            </w:pPr>
            <w:r>
              <w:t>0,25</w:t>
            </w:r>
          </w:p>
        </w:tc>
        <w:tc>
          <w:tcPr>
            <w:tcW w:w="3562" w:type="dxa"/>
            <w:gridSpan w:val="2"/>
          </w:tcPr>
          <w:p w:rsidR="00530D63" w:rsidRDefault="00BC173F" w:rsidP="00BC173F">
            <w:pPr>
              <w:jc w:val="center"/>
            </w:pPr>
            <w:r>
              <w:t>0,25</w:t>
            </w:r>
          </w:p>
        </w:tc>
      </w:tr>
      <w:tr w:rsidR="007E521A" w:rsidTr="007E521A">
        <w:tc>
          <w:tcPr>
            <w:tcW w:w="3562" w:type="dxa"/>
          </w:tcPr>
          <w:p w:rsidR="007E521A" w:rsidRDefault="007E521A" w:rsidP="00337A08">
            <w:pPr>
              <w:jc w:val="both"/>
            </w:pPr>
            <w:r w:rsidRPr="007E521A">
              <w:t>Народная культура и традиции</w:t>
            </w:r>
          </w:p>
        </w:tc>
        <w:tc>
          <w:tcPr>
            <w:tcW w:w="7124" w:type="dxa"/>
            <w:gridSpan w:val="3"/>
          </w:tcPr>
          <w:p w:rsidR="007E521A" w:rsidRDefault="007E521A" w:rsidP="00337A08">
            <w:pPr>
              <w:jc w:val="both"/>
            </w:pPr>
            <w:r w:rsidRPr="007E521A">
              <w:t>В ходе режимных моментов и через интеграцию с другими обр</w:t>
            </w:r>
            <w:r w:rsidRPr="007E521A">
              <w:t>а</w:t>
            </w:r>
            <w:r w:rsidRPr="007E521A">
              <w:t xml:space="preserve">зовательными областями               </w:t>
            </w:r>
          </w:p>
        </w:tc>
      </w:tr>
      <w:tr w:rsidR="00906388" w:rsidTr="002F7C94">
        <w:tc>
          <w:tcPr>
            <w:tcW w:w="3562" w:type="dxa"/>
          </w:tcPr>
          <w:p w:rsidR="00906388" w:rsidRPr="004F63F6" w:rsidRDefault="00906388" w:rsidP="00337A08">
            <w:pPr>
              <w:jc w:val="both"/>
            </w:pPr>
            <w:r w:rsidRPr="004F63F6">
              <w:t>Финансовая грамотность (Блок «Азбука финансов»)</w:t>
            </w:r>
          </w:p>
        </w:tc>
        <w:tc>
          <w:tcPr>
            <w:tcW w:w="7124" w:type="dxa"/>
            <w:gridSpan w:val="3"/>
          </w:tcPr>
          <w:p w:rsidR="00906388" w:rsidRPr="004F63F6" w:rsidRDefault="00906388" w:rsidP="00906388">
            <w:pPr>
              <w:jc w:val="center"/>
            </w:pPr>
            <w:r w:rsidRPr="004F63F6">
              <w:t xml:space="preserve">В ходе режимных моментов  </w:t>
            </w:r>
          </w:p>
        </w:tc>
      </w:tr>
      <w:tr w:rsidR="00BF332A" w:rsidTr="00BF332A">
        <w:tc>
          <w:tcPr>
            <w:tcW w:w="3562" w:type="dxa"/>
          </w:tcPr>
          <w:p w:rsidR="00BF332A" w:rsidRDefault="00BF332A" w:rsidP="00337A08">
            <w:pPr>
              <w:jc w:val="both"/>
            </w:pPr>
            <w:r w:rsidRPr="00BF332A">
              <w:t>Сенсорное эталоны и позн. де</w:t>
            </w:r>
            <w:r w:rsidRPr="00BF332A">
              <w:t>й</w:t>
            </w:r>
            <w:r w:rsidRPr="00BF332A">
              <w:t>ствия</w:t>
            </w:r>
          </w:p>
        </w:tc>
        <w:tc>
          <w:tcPr>
            <w:tcW w:w="7124" w:type="dxa"/>
            <w:gridSpan w:val="3"/>
          </w:tcPr>
          <w:p w:rsidR="00BF332A" w:rsidRDefault="00BF332A" w:rsidP="00337A08">
            <w:pPr>
              <w:jc w:val="both"/>
            </w:pPr>
            <w:r w:rsidRPr="00BF332A">
              <w:t>В ходе режимных моментов и через интеграцию с другими обр</w:t>
            </w:r>
            <w:r w:rsidRPr="00BF332A">
              <w:t>а</w:t>
            </w:r>
            <w:r w:rsidRPr="00BF332A">
              <w:t xml:space="preserve">зовательными областями                                                               </w:t>
            </w:r>
          </w:p>
        </w:tc>
      </w:tr>
      <w:tr w:rsidR="00A553C4" w:rsidTr="00A553C4">
        <w:tc>
          <w:tcPr>
            <w:tcW w:w="3562" w:type="dxa"/>
          </w:tcPr>
          <w:p w:rsidR="00A553C4" w:rsidRDefault="00A553C4" w:rsidP="00337A08">
            <w:pPr>
              <w:jc w:val="both"/>
            </w:pPr>
            <w:r w:rsidRPr="00A553C4">
              <w:lastRenderedPageBreak/>
              <w:t>Трудовое воспитание</w:t>
            </w:r>
          </w:p>
        </w:tc>
        <w:tc>
          <w:tcPr>
            <w:tcW w:w="3562" w:type="dxa"/>
          </w:tcPr>
          <w:p w:rsidR="00A553C4" w:rsidRDefault="00A553C4" w:rsidP="00A553C4">
            <w:pPr>
              <w:jc w:val="center"/>
            </w:pPr>
            <w:r>
              <w:t>-</w:t>
            </w:r>
          </w:p>
        </w:tc>
        <w:tc>
          <w:tcPr>
            <w:tcW w:w="3562" w:type="dxa"/>
            <w:gridSpan w:val="2"/>
          </w:tcPr>
          <w:p w:rsidR="00A553C4" w:rsidRDefault="00A553C4" w:rsidP="00A553C4">
            <w:pPr>
              <w:jc w:val="center"/>
            </w:pPr>
            <w:r w:rsidRPr="00A553C4">
              <w:t>0,25</w:t>
            </w:r>
          </w:p>
        </w:tc>
      </w:tr>
      <w:tr w:rsidR="00A553C4" w:rsidTr="00A553C4">
        <w:tc>
          <w:tcPr>
            <w:tcW w:w="10686" w:type="dxa"/>
            <w:gridSpan w:val="4"/>
          </w:tcPr>
          <w:p w:rsidR="00A553C4" w:rsidRDefault="00A553C4" w:rsidP="00A553C4">
            <w:pPr>
              <w:tabs>
                <w:tab w:val="left" w:pos="4629"/>
              </w:tabs>
              <w:jc w:val="center"/>
            </w:pPr>
            <w:r w:rsidRPr="008961E9">
              <w:rPr>
                <w:b/>
              </w:rPr>
              <w:t>4. Речевое развитие</w:t>
            </w:r>
          </w:p>
        </w:tc>
      </w:tr>
      <w:tr w:rsidR="00CF7A47" w:rsidTr="00CF7A47">
        <w:tc>
          <w:tcPr>
            <w:tcW w:w="3562" w:type="dxa"/>
          </w:tcPr>
          <w:p w:rsidR="00CF7A47" w:rsidRDefault="00CF7A47" w:rsidP="00CF7A47">
            <w:pPr>
              <w:tabs>
                <w:tab w:val="left" w:pos="1173"/>
              </w:tabs>
            </w:pPr>
            <w:r w:rsidRPr="00CF7A47">
              <w:t>Развитие</w:t>
            </w:r>
            <w:r>
              <w:t xml:space="preserve"> </w:t>
            </w:r>
            <w:r w:rsidRPr="00CF7A47">
              <w:t xml:space="preserve"> речи (НОД)</w:t>
            </w:r>
          </w:p>
        </w:tc>
        <w:tc>
          <w:tcPr>
            <w:tcW w:w="3562" w:type="dxa"/>
          </w:tcPr>
          <w:p w:rsidR="005A3EA8" w:rsidRDefault="005A3EA8" w:rsidP="005A3EA8">
            <w:pPr>
              <w:jc w:val="both"/>
            </w:pPr>
            <w:r>
              <w:t>2*25 мин</w:t>
            </w:r>
          </w:p>
          <w:p w:rsidR="00CF7A47" w:rsidRDefault="005A3EA8" w:rsidP="005A3EA8">
            <w:pPr>
              <w:jc w:val="both"/>
            </w:pPr>
            <w:r>
              <w:t>2*20 мин</w:t>
            </w:r>
          </w:p>
        </w:tc>
        <w:tc>
          <w:tcPr>
            <w:tcW w:w="3562" w:type="dxa"/>
            <w:gridSpan w:val="2"/>
          </w:tcPr>
          <w:p w:rsidR="00CF7A47" w:rsidRDefault="005A3EA8" w:rsidP="005A3EA8">
            <w:pPr>
              <w:jc w:val="center"/>
            </w:pPr>
            <w:r w:rsidRPr="005A3EA8">
              <w:t>5*30 мин</w:t>
            </w:r>
          </w:p>
        </w:tc>
      </w:tr>
      <w:tr w:rsidR="00CF7A47" w:rsidTr="00CF7A47">
        <w:tc>
          <w:tcPr>
            <w:tcW w:w="3562" w:type="dxa"/>
          </w:tcPr>
          <w:p w:rsidR="00CF7A47" w:rsidRDefault="00CF7A47" w:rsidP="00337A08">
            <w:pPr>
              <w:jc w:val="both"/>
            </w:pPr>
            <w:r w:rsidRPr="00CF7A47">
              <w:t>Подготовка к обучению грамоте</w:t>
            </w:r>
          </w:p>
        </w:tc>
        <w:tc>
          <w:tcPr>
            <w:tcW w:w="3562" w:type="dxa"/>
          </w:tcPr>
          <w:p w:rsidR="00CF7A47" w:rsidRDefault="005A3EA8" w:rsidP="005A3EA8">
            <w:pPr>
              <w:jc w:val="center"/>
            </w:pPr>
            <w:r>
              <w:t>-</w:t>
            </w:r>
          </w:p>
        </w:tc>
        <w:tc>
          <w:tcPr>
            <w:tcW w:w="3562" w:type="dxa"/>
            <w:gridSpan w:val="2"/>
          </w:tcPr>
          <w:p w:rsidR="00CF7A47" w:rsidRDefault="005A3EA8" w:rsidP="005A3EA8">
            <w:pPr>
              <w:jc w:val="center"/>
            </w:pPr>
            <w:r w:rsidRPr="005A3EA8">
              <w:t>0,5</w:t>
            </w:r>
          </w:p>
        </w:tc>
      </w:tr>
      <w:tr w:rsidR="00CF7A47" w:rsidTr="00CF7A47">
        <w:tc>
          <w:tcPr>
            <w:tcW w:w="3562" w:type="dxa"/>
          </w:tcPr>
          <w:p w:rsidR="00CF7A47" w:rsidRDefault="00CF7A47" w:rsidP="00337A08">
            <w:pPr>
              <w:jc w:val="both"/>
            </w:pPr>
            <w:r w:rsidRPr="00CF7A47">
              <w:t>Расширение ориентировки в о</w:t>
            </w:r>
            <w:r w:rsidRPr="00CF7A47">
              <w:t>к</w:t>
            </w:r>
            <w:r w:rsidRPr="00CF7A47">
              <w:t>ружающем и развитие речи</w:t>
            </w:r>
          </w:p>
        </w:tc>
        <w:tc>
          <w:tcPr>
            <w:tcW w:w="3562" w:type="dxa"/>
          </w:tcPr>
          <w:p w:rsidR="00CF7A47" w:rsidRDefault="005A3EA8" w:rsidP="005A3EA8">
            <w:pPr>
              <w:jc w:val="center"/>
            </w:pPr>
            <w:r>
              <w:t>1</w:t>
            </w:r>
          </w:p>
        </w:tc>
        <w:tc>
          <w:tcPr>
            <w:tcW w:w="3562" w:type="dxa"/>
            <w:gridSpan w:val="2"/>
          </w:tcPr>
          <w:p w:rsidR="00CF7A47" w:rsidRDefault="005A3EA8" w:rsidP="005A3EA8">
            <w:pPr>
              <w:jc w:val="center"/>
            </w:pPr>
            <w:r w:rsidRPr="005A3EA8">
              <w:t>0,5</w:t>
            </w:r>
          </w:p>
        </w:tc>
      </w:tr>
      <w:tr w:rsidR="00CF7A47" w:rsidTr="00CF7A47">
        <w:tc>
          <w:tcPr>
            <w:tcW w:w="3562" w:type="dxa"/>
          </w:tcPr>
          <w:p w:rsidR="00CF7A47" w:rsidRDefault="00CF7A47" w:rsidP="00337A08">
            <w:pPr>
              <w:jc w:val="both"/>
            </w:pPr>
            <w:r w:rsidRPr="00CF7A47">
              <w:t>Логопедия</w:t>
            </w:r>
          </w:p>
        </w:tc>
        <w:tc>
          <w:tcPr>
            <w:tcW w:w="3562" w:type="dxa"/>
          </w:tcPr>
          <w:p w:rsidR="00CF7A47" w:rsidRDefault="005A3EA8" w:rsidP="005A3EA8">
            <w:pPr>
              <w:jc w:val="center"/>
            </w:pPr>
            <w:r>
              <w:t>3</w:t>
            </w:r>
          </w:p>
        </w:tc>
        <w:tc>
          <w:tcPr>
            <w:tcW w:w="3562" w:type="dxa"/>
            <w:gridSpan w:val="2"/>
          </w:tcPr>
          <w:p w:rsidR="00CF7A47" w:rsidRDefault="005A3EA8" w:rsidP="005A3EA8">
            <w:pPr>
              <w:jc w:val="center"/>
            </w:pPr>
            <w:r w:rsidRPr="005A3EA8">
              <w:t>4</w:t>
            </w:r>
          </w:p>
        </w:tc>
      </w:tr>
      <w:tr w:rsidR="0056462C" w:rsidTr="0056462C">
        <w:tc>
          <w:tcPr>
            <w:tcW w:w="3562" w:type="dxa"/>
          </w:tcPr>
          <w:p w:rsidR="0056462C" w:rsidRDefault="0056462C" w:rsidP="00337A08">
            <w:pPr>
              <w:jc w:val="both"/>
            </w:pPr>
            <w:r w:rsidRPr="0056462C">
              <w:t>Интерес к художественной л</w:t>
            </w:r>
            <w:r w:rsidRPr="0056462C">
              <w:t>и</w:t>
            </w:r>
            <w:r w:rsidRPr="0056462C">
              <w:t>тературе</w:t>
            </w:r>
          </w:p>
        </w:tc>
        <w:tc>
          <w:tcPr>
            <w:tcW w:w="7124" w:type="dxa"/>
            <w:gridSpan w:val="3"/>
          </w:tcPr>
          <w:p w:rsidR="0056462C" w:rsidRDefault="0056462C" w:rsidP="00337A08">
            <w:pPr>
              <w:jc w:val="both"/>
            </w:pPr>
            <w:r w:rsidRPr="0056462C">
              <w:t>В ходе режимных моментов и через интеграцию с другими обр</w:t>
            </w:r>
            <w:r w:rsidRPr="0056462C">
              <w:t>а</w:t>
            </w:r>
            <w:r w:rsidRPr="0056462C">
              <w:t xml:space="preserve">зовательными областями, ежедневно                              </w:t>
            </w:r>
          </w:p>
        </w:tc>
      </w:tr>
      <w:tr w:rsidR="0056462C" w:rsidTr="0056462C">
        <w:tc>
          <w:tcPr>
            <w:tcW w:w="10686" w:type="dxa"/>
            <w:gridSpan w:val="4"/>
          </w:tcPr>
          <w:p w:rsidR="0056462C" w:rsidRDefault="0056462C" w:rsidP="0056462C">
            <w:pPr>
              <w:jc w:val="center"/>
            </w:pPr>
            <w:r w:rsidRPr="008961E9">
              <w:rPr>
                <w:b/>
                <w:bCs/>
              </w:rPr>
              <w:t>5. Художественно-эстетическое развитие</w:t>
            </w:r>
          </w:p>
        </w:tc>
      </w:tr>
      <w:tr w:rsidR="0056462C" w:rsidTr="0056462C">
        <w:tc>
          <w:tcPr>
            <w:tcW w:w="3562" w:type="dxa"/>
          </w:tcPr>
          <w:p w:rsidR="0056462C" w:rsidRDefault="0056462C" w:rsidP="00337A08">
            <w:pPr>
              <w:jc w:val="both"/>
            </w:pPr>
            <w:r w:rsidRPr="0056462C">
              <w:t>5.1. Художественное творчество (НОД)</w:t>
            </w:r>
          </w:p>
        </w:tc>
        <w:tc>
          <w:tcPr>
            <w:tcW w:w="3562" w:type="dxa"/>
          </w:tcPr>
          <w:p w:rsidR="00100F27" w:rsidRDefault="00100F27" w:rsidP="00100F27">
            <w:pPr>
              <w:jc w:val="center"/>
            </w:pPr>
            <w:r w:rsidRPr="00100F27">
              <w:t xml:space="preserve">1*25мин </w:t>
            </w:r>
          </w:p>
          <w:p w:rsidR="0056462C" w:rsidRDefault="00100F27" w:rsidP="00100F27">
            <w:pPr>
              <w:jc w:val="center"/>
            </w:pPr>
            <w:r w:rsidRPr="00100F27">
              <w:t>1*20мин</w:t>
            </w:r>
          </w:p>
        </w:tc>
        <w:tc>
          <w:tcPr>
            <w:tcW w:w="3562" w:type="dxa"/>
            <w:gridSpan w:val="2"/>
          </w:tcPr>
          <w:p w:rsidR="0056462C" w:rsidRDefault="00100F27" w:rsidP="00100F27">
            <w:pPr>
              <w:jc w:val="center"/>
            </w:pPr>
            <w:r w:rsidRPr="00100F27">
              <w:t>3*30 мин</w:t>
            </w:r>
          </w:p>
        </w:tc>
      </w:tr>
      <w:tr w:rsidR="0056462C" w:rsidTr="0056462C">
        <w:tc>
          <w:tcPr>
            <w:tcW w:w="3562" w:type="dxa"/>
          </w:tcPr>
          <w:p w:rsidR="0056462C" w:rsidRDefault="0056462C" w:rsidP="00337A08">
            <w:pPr>
              <w:jc w:val="both"/>
            </w:pPr>
            <w:r w:rsidRPr="0056462C">
              <w:t>Рисование</w:t>
            </w:r>
          </w:p>
        </w:tc>
        <w:tc>
          <w:tcPr>
            <w:tcW w:w="3562" w:type="dxa"/>
          </w:tcPr>
          <w:p w:rsidR="0056462C" w:rsidRDefault="00100F27" w:rsidP="00100F27">
            <w:pPr>
              <w:jc w:val="center"/>
            </w:pPr>
            <w:r>
              <w:t>1</w:t>
            </w:r>
          </w:p>
        </w:tc>
        <w:tc>
          <w:tcPr>
            <w:tcW w:w="3562" w:type="dxa"/>
            <w:gridSpan w:val="2"/>
          </w:tcPr>
          <w:p w:rsidR="0056462C" w:rsidRDefault="00100F27" w:rsidP="00100F27">
            <w:pPr>
              <w:jc w:val="center"/>
            </w:pPr>
            <w:r>
              <w:t>1</w:t>
            </w:r>
          </w:p>
        </w:tc>
      </w:tr>
      <w:tr w:rsidR="0056462C" w:rsidTr="0056462C">
        <w:tc>
          <w:tcPr>
            <w:tcW w:w="3562" w:type="dxa"/>
          </w:tcPr>
          <w:p w:rsidR="0056462C" w:rsidRDefault="0056462C" w:rsidP="00337A08">
            <w:pPr>
              <w:jc w:val="both"/>
            </w:pPr>
            <w:r w:rsidRPr="0056462C">
              <w:t>Лепка</w:t>
            </w:r>
          </w:p>
        </w:tc>
        <w:tc>
          <w:tcPr>
            <w:tcW w:w="3562" w:type="dxa"/>
          </w:tcPr>
          <w:p w:rsidR="0056462C" w:rsidRDefault="00100F27" w:rsidP="00100F27">
            <w:pPr>
              <w:jc w:val="center"/>
            </w:pPr>
            <w:r>
              <w:t>0,5</w:t>
            </w:r>
          </w:p>
        </w:tc>
        <w:tc>
          <w:tcPr>
            <w:tcW w:w="3562" w:type="dxa"/>
            <w:gridSpan w:val="2"/>
          </w:tcPr>
          <w:p w:rsidR="0056462C" w:rsidRDefault="00100F27" w:rsidP="00100F27">
            <w:pPr>
              <w:jc w:val="center"/>
            </w:pPr>
            <w:r>
              <w:t>0,5</w:t>
            </w:r>
          </w:p>
        </w:tc>
      </w:tr>
      <w:tr w:rsidR="0056462C" w:rsidTr="0056462C">
        <w:tc>
          <w:tcPr>
            <w:tcW w:w="3562" w:type="dxa"/>
          </w:tcPr>
          <w:p w:rsidR="0056462C" w:rsidRDefault="0056462C" w:rsidP="00337A08">
            <w:pPr>
              <w:jc w:val="both"/>
            </w:pPr>
            <w:r w:rsidRPr="0056462C">
              <w:t>Аппликация</w:t>
            </w:r>
          </w:p>
        </w:tc>
        <w:tc>
          <w:tcPr>
            <w:tcW w:w="3562" w:type="dxa"/>
          </w:tcPr>
          <w:p w:rsidR="0056462C" w:rsidRDefault="00100F27" w:rsidP="00100F27">
            <w:pPr>
              <w:jc w:val="center"/>
            </w:pPr>
            <w:r>
              <w:t>0,5</w:t>
            </w:r>
          </w:p>
        </w:tc>
        <w:tc>
          <w:tcPr>
            <w:tcW w:w="3562" w:type="dxa"/>
            <w:gridSpan w:val="2"/>
          </w:tcPr>
          <w:p w:rsidR="0056462C" w:rsidRDefault="00100F27" w:rsidP="00100F27">
            <w:pPr>
              <w:jc w:val="center"/>
            </w:pPr>
            <w:r>
              <w:t>0,5</w:t>
            </w:r>
          </w:p>
        </w:tc>
      </w:tr>
      <w:tr w:rsidR="00525181" w:rsidTr="00525181">
        <w:tc>
          <w:tcPr>
            <w:tcW w:w="3562" w:type="dxa"/>
          </w:tcPr>
          <w:p w:rsidR="00525181" w:rsidRDefault="00525181" w:rsidP="00337A08">
            <w:pPr>
              <w:jc w:val="both"/>
            </w:pPr>
            <w:r w:rsidRPr="00525181">
              <w:t>Ручной труд</w:t>
            </w:r>
          </w:p>
        </w:tc>
        <w:tc>
          <w:tcPr>
            <w:tcW w:w="3562" w:type="dxa"/>
          </w:tcPr>
          <w:p w:rsidR="00525181" w:rsidRDefault="00525181" w:rsidP="00337A08">
            <w:pPr>
              <w:jc w:val="both"/>
            </w:pPr>
            <w:r w:rsidRPr="00525181">
              <w:t xml:space="preserve">   В ходе режимных моментов и через интеграцию с другими образовательными областями     </w:t>
            </w:r>
          </w:p>
        </w:tc>
        <w:tc>
          <w:tcPr>
            <w:tcW w:w="3562" w:type="dxa"/>
            <w:gridSpan w:val="2"/>
          </w:tcPr>
          <w:p w:rsidR="00525181" w:rsidRDefault="00525181" w:rsidP="00525181">
            <w:pPr>
              <w:jc w:val="center"/>
            </w:pPr>
            <w:r>
              <w:t>1</w:t>
            </w:r>
          </w:p>
        </w:tc>
      </w:tr>
      <w:tr w:rsidR="00525181" w:rsidTr="00525181">
        <w:tc>
          <w:tcPr>
            <w:tcW w:w="3562" w:type="dxa"/>
          </w:tcPr>
          <w:p w:rsidR="00525181" w:rsidRDefault="00AD6D93" w:rsidP="00337A08">
            <w:pPr>
              <w:jc w:val="both"/>
            </w:pPr>
            <w:r w:rsidRPr="00AD6D93">
              <w:t>5.2. Музыка (НОД)</w:t>
            </w:r>
          </w:p>
        </w:tc>
        <w:tc>
          <w:tcPr>
            <w:tcW w:w="3562" w:type="dxa"/>
          </w:tcPr>
          <w:p w:rsidR="00AD6D93" w:rsidRDefault="00AD6D93" w:rsidP="00AD6D93">
            <w:pPr>
              <w:jc w:val="center"/>
            </w:pPr>
            <w:r w:rsidRPr="00AD6D93">
              <w:t>1*20 мин</w:t>
            </w:r>
          </w:p>
          <w:p w:rsidR="00525181" w:rsidRDefault="00AD6D93" w:rsidP="00AD6D93">
            <w:pPr>
              <w:jc w:val="center"/>
            </w:pPr>
            <w:r w:rsidRPr="00AD6D93">
              <w:t xml:space="preserve"> 1*25мин</w:t>
            </w:r>
          </w:p>
        </w:tc>
        <w:tc>
          <w:tcPr>
            <w:tcW w:w="3562" w:type="dxa"/>
            <w:gridSpan w:val="2"/>
          </w:tcPr>
          <w:p w:rsidR="00525181" w:rsidRDefault="00AD6D93" w:rsidP="00AD6D93">
            <w:pPr>
              <w:jc w:val="center"/>
            </w:pPr>
            <w:r w:rsidRPr="00AD6D93">
              <w:t>2*30 мин</w:t>
            </w:r>
          </w:p>
        </w:tc>
      </w:tr>
      <w:tr w:rsidR="00525181" w:rsidTr="00525181">
        <w:tc>
          <w:tcPr>
            <w:tcW w:w="3562" w:type="dxa"/>
          </w:tcPr>
          <w:p w:rsidR="00525181" w:rsidRDefault="00AD6D93" w:rsidP="00337A08">
            <w:pPr>
              <w:jc w:val="both"/>
            </w:pPr>
            <w:r w:rsidRPr="00AD6D93">
              <w:t>Итого</w:t>
            </w:r>
          </w:p>
        </w:tc>
        <w:tc>
          <w:tcPr>
            <w:tcW w:w="3562" w:type="dxa"/>
          </w:tcPr>
          <w:p w:rsidR="00525181" w:rsidRDefault="00AD6D93" w:rsidP="00AD6D93">
            <w:pPr>
              <w:jc w:val="center"/>
            </w:pPr>
            <w:r>
              <w:t>13</w:t>
            </w:r>
          </w:p>
        </w:tc>
        <w:tc>
          <w:tcPr>
            <w:tcW w:w="3562" w:type="dxa"/>
            <w:gridSpan w:val="2"/>
          </w:tcPr>
          <w:p w:rsidR="00525181" w:rsidRDefault="00AD6D93" w:rsidP="00AD6D93">
            <w:pPr>
              <w:jc w:val="center"/>
            </w:pPr>
            <w:r w:rsidRPr="00AD6D93">
              <w:t>16</w:t>
            </w:r>
          </w:p>
        </w:tc>
      </w:tr>
      <w:tr w:rsidR="00525181" w:rsidTr="00525181">
        <w:tc>
          <w:tcPr>
            <w:tcW w:w="3562" w:type="dxa"/>
          </w:tcPr>
          <w:p w:rsidR="00AD6D93" w:rsidRDefault="00AD6D93" w:rsidP="00AD6D93">
            <w:pPr>
              <w:jc w:val="both"/>
            </w:pPr>
            <w:r>
              <w:t xml:space="preserve">Время в неделю </w:t>
            </w:r>
          </w:p>
          <w:p w:rsidR="00525181" w:rsidRDefault="00AD6D93" w:rsidP="00AD6D93">
            <w:pPr>
              <w:jc w:val="both"/>
            </w:pPr>
            <w:r>
              <w:t>1 половина  дня</w:t>
            </w:r>
          </w:p>
        </w:tc>
        <w:tc>
          <w:tcPr>
            <w:tcW w:w="3562" w:type="dxa"/>
          </w:tcPr>
          <w:p w:rsidR="00525181" w:rsidRDefault="00AD6D93" w:rsidP="00AD6D93">
            <w:pPr>
              <w:jc w:val="center"/>
            </w:pPr>
            <w:r>
              <w:t>3ч 45мин</w:t>
            </w:r>
          </w:p>
        </w:tc>
        <w:tc>
          <w:tcPr>
            <w:tcW w:w="3562" w:type="dxa"/>
            <w:gridSpan w:val="2"/>
          </w:tcPr>
          <w:p w:rsidR="00525181" w:rsidRDefault="00AD6D93" w:rsidP="00AD6D93">
            <w:pPr>
              <w:jc w:val="center"/>
            </w:pPr>
            <w:r w:rsidRPr="00AD6D93">
              <w:t>7ч.</w:t>
            </w:r>
          </w:p>
        </w:tc>
      </w:tr>
      <w:tr w:rsidR="00525181" w:rsidTr="00525181">
        <w:tc>
          <w:tcPr>
            <w:tcW w:w="3562" w:type="dxa"/>
          </w:tcPr>
          <w:p w:rsidR="00AD6D93" w:rsidRDefault="00AD6D93" w:rsidP="00AD6D93">
            <w:pPr>
              <w:jc w:val="both"/>
            </w:pPr>
            <w:r>
              <w:t xml:space="preserve">Время в неделю </w:t>
            </w:r>
          </w:p>
          <w:p w:rsidR="00525181" w:rsidRDefault="00AD6D93" w:rsidP="00AD6D93">
            <w:pPr>
              <w:jc w:val="both"/>
            </w:pPr>
            <w:r>
              <w:t>2 половина дня</w:t>
            </w:r>
          </w:p>
        </w:tc>
        <w:tc>
          <w:tcPr>
            <w:tcW w:w="3562" w:type="dxa"/>
          </w:tcPr>
          <w:p w:rsidR="00525181" w:rsidRDefault="00AD6D93" w:rsidP="00AD6D93">
            <w:pPr>
              <w:jc w:val="center"/>
            </w:pPr>
            <w:r>
              <w:t>1ч 15мин</w:t>
            </w:r>
          </w:p>
        </w:tc>
        <w:tc>
          <w:tcPr>
            <w:tcW w:w="3562" w:type="dxa"/>
            <w:gridSpan w:val="2"/>
          </w:tcPr>
          <w:p w:rsidR="00525181" w:rsidRDefault="00AD6D93" w:rsidP="00AD6D93">
            <w:pPr>
              <w:jc w:val="center"/>
            </w:pPr>
            <w:r w:rsidRPr="00AD6D93">
              <w:t>1ч</w:t>
            </w:r>
          </w:p>
        </w:tc>
      </w:tr>
      <w:tr w:rsidR="006C19DD" w:rsidTr="006C19DD">
        <w:tc>
          <w:tcPr>
            <w:tcW w:w="10686" w:type="dxa"/>
            <w:gridSpan w:val="4"/>
          </w:tcPr>
          <w:p w:rsidR="006C19DD" w:rsidRPr="006C19DD" w:rsidRDefault="006C19DD" w:rsidP="006C19DD">
            <w:pPr>
              <w:jc w:val="center"/>
              <w:rPr>
                <w:b/>
              </w:rPr>
            </w:pPr>
            <w:r w:rsidRPr="006C19DD">
              <w:rPr>
                <w:b/>
              </w:rPr>
              <w:t>Дополнительное образование детей в виде работы кружков</w:t>
            </w:r>
            <w:r w:rsidR="00906388">
              <w:rPr>
                <w:b/>
              </w:rPr>
              <w:t xml:space="preserve"> во вторую половину дня</w:t>
            </w:r>
          </w:p>
        </w:tc>
      </w:tr>
      <w:tr w:rsidR="006C19DD" w:rsidTr="006C19DD">
        <w:tc>
          <w:tcPr>
            <w:tcW w:w="10686" w:type="dxa"/>
            <w:gridSpan w:val="4"/>
          </w:tcPr>
          <w:p w:rsidR="006C19DD" w:rsidRPr="006C19DD" w:rsidRDefault="006C19DD" w:rsidP="006C19DD">
            <w:pPr>
              <w:jc w:val="center"/>
              <w:rPr>
                <w:b/>
              </w:rPr>
            </w:pPr>
            <w:r w:rsidRPr="006C19DD">
              <w:rPr>
                <w:b/>
              </w:rPr>
              <w:t>1. Кружковая работа</w:t>
            </w:r>
          </w:p>
        </w:tc>
      </w:tr>
      <w:tr w:rsidR="004E66BA" w:rsidTr="004E66BA">
        <w:tc>
          <w:tcPr>
            <w:tcW w:w="3562" w:type="dxa"/>
          </w:tcPr>
          <w:p w:rsidR="004E66BA" w:rsidRDefault="00B02765" w:rsidP="00906388">
            <w:pPr>
              <w:jc w:val="both"/>
            </w:pPr>
            <w:r w:rsidRPr="00B02765">
              <w:t>Кружок «</w:t>
            </w:r>
            <w:r w:rsidR="00906388">
              <w:t>Крепыши</w:t>
            </w:r>
            <w:r w:rsidRPr="00B02765">
              <w:t>»</w:t>
            </w:r>
          </w:p>
        </w:tc>
        <w:tc>
          <w:tcPr>
            <w:tcW w:w="3562" w:type="dxa"/>
          </w:tcPr>
          <w:p w:rsidR="004E66BA" w:rsidRDefault="00906388" w:rsidP="00B33CD4">
            <w:pPr>
              <w:jc w:val="center"/>
            </w:pPr>
            <w:r w:rsidRPr="00B33CD4">
              <w:t>1*25 мин</w:t>
            </w:r>
          </w:p>
        </w:tc>
        <w:tc>
          <w:tcPr>
            <w:tcW w:w="3562" w:type="dxa"/>
            <w:gridSpan w:val="2"/>
          </w:tcPr>
          <w:p w:rsidR="004E66BA" w:rsidRDefault="005177DE" w:rsidP="005177DE">
            <w:pPr>
              <w:jc w:val="center"/>
            </w:pPr>
            <w:r w:rsidRPr="005177DE">
              <w:t>1*30 мин</w:t>
            </w:r>
          </w:p>
        </w:tc>
      </w:tr>
      <w:tr w:rsidR="004E66BA" w:rsidTr="004E66BA">
        <w:tc>
          <w:tcPr>
            <w:tcW w:w="3562" w:type="dxa"/>
          </w:tcPr>
          <w:p w:rsidR="004E66BA" w:rsidRDefault="00B02765" w:rsidP="00337A08">
            <w:pPr>
              <w:jc w:val="both"/>
            </w:pPr>
            <w:r w:rsidRPr="00B02765">
              <w:t>Кружок «Куборо»</w:t>
            </w:r>
          </w:p>
        </w:tc>
        <w:tc>
          <w:tcPr>
            <w:tcW w:w="3562" w:type="dxa"/>
          </w:tcPr>
          <w:p w:rsidR="004E66BA" w:rsidRDefault="00B33CD4" w:rsidP="00B33CD4">
            <w:pPr>
              <w:tabs>
                <w:tab w:val="left" w:pos="1111"/>
              </w:tabs>
              <w:jc w:val="both"/>
            </w:pPr>
            <w:r>
              <w:tab/>
            </w:r>
            <w:r w:rsidRPr="00B33CD4">
              <w:t>1*25 мин</w:t>
            </w:r>
          </w:p>
        </w:tc>
        <w:tc>
          <w:tcPr>
            <w:tcW w:w="3562" w:type="dxa"/>
            <w:gridSpan w:val="2"/>
          </w:tcPr>
          <w:p w:rsidR="004E66BA" w:rsidRDefault="00CF6CFF" w:rsidP="00CF6CFF">
            <w:pPr>
              <w:jc w:val="center"/>
            </w:pPr>
            <w:r w:rsidRPr="00CF6CFF">
              <w:t>1*30 мин</w:t>
            </w:r>
          </w:p>
        </w:tc>
      </w:tr>
      <w:tr w:rsidR="00F83363" w:rsidTr="00F83363">
        <w:tc>
          <w:tcPr>
            <w:tcW w:w="10686" w:type="dxa"/>
            <w:gridSpan w:val="4"/>
          </w:tcPr>
          <w:p w:rsidR="00F83363" w:rsidRPr="00322DE9" w:rsidRDefault="00322DE9" w:rsidP="00322DE9">
            <w:pPr>
              <w:jc w:val="center"/>
              <w:rPr>
                <w:b/>
              </w:rPr>
            </w:pPr>
            <w:r w:rsidRPr="00322DE9">
              <w:rPr>
                <w:b/>
              </w:rPr>
              <w:t>2. Нерегламентированная деятельность. Работа по реализации вариативной части ООП ДОУ.</w:t>
            </w:r>
          </w:p>
        </w:tc>
      </w:tr>
      <w:tr w:rsidR="007B53A2" w:rsidTr="007B53A2">
        <w:tc>
          <w:tcPr>
            <w:tcW w:w="3562" w:type="dxa"/>
          </w:tcPr>
          <w:p w:rsidR="007B53A2" w:rsidRDefault="006C7795" w:rsidP="00337A08">
            <w:pPr>
              <w:jc w:val="both"/>
            </w:pPr>
            <w:r w:rsidRPr="006C7795">
              <w:t>Работа по проектам</w:t>
            </w:r>
          </w:p>
        </w:tc>
        <w:tc>
          <w:tcPr>
            <w:tcW w:w="7124" w:type="dxa"/>
            <w:gridSpan w:val="3"/>
          </w:tcPr>
          <w:p w:rsidR="007B53A2" w:rsidRDefault="00167205" w:rsidP="00337A08">
            <w:pPr>
              <w:jc w:val="both"/>
            </w:pPr>
            <w:r w:rsidRPr="00167205">
              <w:t xml:space="preserve">  В ходе режимных моментов и через интеграцию с другими обр</w:t>
            </w:r>
            <w:r w:rsidRPr="00167205">
              <w:t>а</w:t>
            </w:r>
            <w:r w:rsidRPr="00167205">
              <w:t xml:space="preserve">зовательными областями                                                                </w:t>
            </w:r>
          </w:p>
        </w:tc>
      </w:tr>
      <w:tr w:rsidR="007B53A2" w:rsidTr="007B53A2">
        <w:tc>
          <w:tcPr>
            <w:tcW w:w="3562" w:type="dxa"/>
          </w:tcPr>
          <w:p w:rsidR="007B53A2" w:rsidRDefault="006C7795" w:rsidP="00337A08">
            <w:pPr>
              <w:jc w:val="both"/>
            </w:pPr>
            <w:r w:rsidRPr="006C7795">
              <w:t>Блок «Растим патриотов Ро</w:t>
            </w:r>
            <w:r w:rsidRPr="006C7795">
              <w:t>с</w:t>
            </w:r>
            <w:r w:rsidRPr="006C7795">
              <w:t>сии»</w:t>
            </w:r>
          </w:p>
        </w:tc>
        <w:tc>
          <w:tcPr>
            <w:tcW w:w="7124" w:type="dxa"/>
            <w:gridSpan w:val="3"/>
          </w:tcPr>
          <w:p w:rsidR="007B53A2" w:rsidRDefault="00167205" w:rsidP="00337A08">
            <w:pPr>
              <w:jc w:val="both"/>
            </w:pPr>
            <w:r w:rsidRPr="00167205">
              <w:t xml:space="preserve">  В ходе режимных моментов и через интеграцию с другими обр</w:t>
            </w:r>
            <w:r w:rsidRPr="00167205">
              <w:t>а</w:t>
            </w:r>
            <w:r w:rsidRPr="00167205">
              <w:t xml:space="preserve">зовательными областями                                                                </w:t>
            </w:r>
          </w:p>
        </w:tc>
      </w:tr>
      <w:tr w:rsidR="007B53A2" w:rsidTr="007B53A2">
        <w:tc>
          <w:tcPr>
            <w:tcW w:w="3562" w:type="dxa"/>
          </w:tcPr>
          <w:p w:rsidR="007B53A2" w:rsidRDefault="006809A8" w:rsidP="00337A08">
            <w:pPr>
              <w:jc w:val="both"/>
            </w:pPr>
            <w:r w:rsidRPr="006809A8">
              <w:t>Блок «Эколята-дошколята»</w:t>
            </w:r>
          </w:p>
        </w:tc>
        <w:tc>
          <w:tcPr>
            <w:tcW w:w="7124" w:type="dxa"/>
            <w:gridSpan w:val="3"/>
          </w:tcPr>
          <w:p w:rsidR="007B53A2" w:rsidRDefault="00167205" w:rsidP="00337A08">
            <w:pPr>
              <w:jc w:val="both"/>
            </w:pPr>
            <w:r w:rsidRPr="00167205">
              <w:t xml:space="preserve">  В ходе режимных моментов и через интеграцию с другими обр</w:t>
            </w:r>
            <w:r w:rsidRPr="00167205">
              <w:t>а</w:t>
            </w:r>
            <w:r w:rsidRPr="00167205">
              <w:t xml:space="preserve">зовательными областями                                                                </w:t>
            </w:r>
          </w:p>
        </w:tc>
      </w:tr>
      <w:tr w:rsidR="007B53A2" w:rsidTr="007B53A2">
        <w:tc>
          <w:tcPr>
            <w:tcW w:w="3562" w:type="dxa"/>
          </w:tcPr>
          <w:p w:rsidR="007B53A2" w:rsidRDefault="006809A8" w:rsidP="00337A08">
            <w:pPr>
              <w:jc w:val="both"/>
            </w:pPr>
            <w:r w:rsidRPr="006809A8">
              <w:t>Блок «Дорожный дозор»</w:t>
            </w:r>
          </w:p>
        </w:tc>
        <w:tc>
          <w:tcPr>
            <w:tcW w:w="7124" w:type="dxa"/>
            <w:gridSpan w:val="3"/>
          </w:tcPr>
          <w:p w:rsidR="007B53A2" w:rsidRDefault="00DA639F" w:rsidP="00337A08">
            <w:pPr>
              <w:jc w:val="both"/>
            </w:pPr>
            <w:r w:rsidRPr="00DA639F">
              <w:t xml:space="preserve">  В ходе режимных моментов и через интеграцию с другими обр</w:t>
            </w:r>
            <w:r w:rsidRPr="00DA639F">
              <w:t>а</w:t>
            </w:r>
            <w:r w:rsidRPr="00DA639F">
              <w:t xml:space="preserve">зовательными областями                                                                </w:t>
            </w:r>
          </w:p>
        </w:tc>
      </w:tr>
      <w:tr w:rsidR="007B53A2" w:rsidTr="007B53A2">
        <w:tc>
          <w:tcPr>
            <w:tcW w:w="3562" w:type="dxa"/>
          </w:tcPr>
          <w:p w:rsidR="007B53A2" w:rsidRDefault="005403EC" w:rsidP="00337A08">
            <w:pPr>
              <w:jc w:val="both"/>
            </w:pPr>
            <w:r w:rsidRPr="005403EC">
              <w:t>Физкультурно-оздоровит.  р</w:t>
            </w:r>
            <w:r w:rsidRPr="005403EC">
              <w:t>а</w:t>
            </w:r>
            <w:r w:rsidRPr="005403EC">
              <w:t>бота</w:t>
            </w:r>
          </w:p>
        </w:tc>
        <w:tc>
          <w:tcPr>
            <w:tcW w:w="7124" w:type="dxa"/>
            <w:gridSpan w:val="3"/>
          </w:tcPr>
          <w:p w:rsidR="007B53A2" w:rsidRDefault="00DA639F" w:rsidP="00337A08">
            <w:pPr>
              <w:jc w:val="both"/>
            </w:pPr>
            <w:r w:rsidRPr="00DA639F">
              <w:t xml:space="preserve">  В ходе режимных моментов и через интеграцию с другими обр</w:t>
            </w:r>
            <w:r w:rsidRPr="00DA639F">
              <w:t>а</w:t>
            </w:r>
            <w:r w:rsidRPr="00DA639F">
              <w:t xml:space="preserve">зовательными областями                                                                </w:t>
            </w:r>
          </w:p>
        </w:tc>
      </w:tr>
      <w:tr w:rsidR="007B53A2" w:rsidTr="007B53A2">
        <w:tc>
          <w:tcPr>
            <w:tcW w:w="3562" w:type="dxa"/>
          </w:tcPr>
          <w:p w:rsidR="007B53A2" w:rsidRDefault="005403EC" w:rsidP="00337A08">
            <w:pPr>
              <w:jc w:val="both"/>
            </w:pPr>
            <w:r w:rsidRPr="005403EC">
              <w:t>Коррекционная работа с педаг</w:t>
            </w:r>
            <w:r w:rsidRPr="005403EC">
              <w:t>о</w:t>
            </w:r>
            <w:r w:rsidRPr="005403EC">
              <w:t>гом-психологом</w:t>
            </w:r>
          </w:p>
        </w:tc>
        <w:tc>
          <w:tcPr>
            <w:tcW w:w="7124" w:type="dxa"/>
            <w:gridSpan w:val="3"/>
          </w:tcPr>
          <w:p w:rsidR="007B53A2" w:rsidRDefault="00DA639F" w:rsidP="00337A08">
            <w:pPr>
              <w:jc w:val="both"/>
            </w:pPr>
            <w:r w:rsidRPr="00DA639F">
              <w:t xml:space="preserve">  В ходе режимных моментов и через интеграцию с другими обр</w:t>
            </w:r>
            <w:r w:rsidRPr="00DA639F">
              <w:t>а</w:t>
            </w:r>
            <w:r w:rsidRPr="00DA639F">
              <w:t xml:space="preserve">зовательными областями                                                                </w:t>
            </w:r>
          </w:p>
        </w:tc>
      </w:tr>
      <w:tr w:rsidR="005B382A" w:rsidTr="005B382A">
        <w:tc>
          <w:tcPr>
            <w:tcW w:w="3562" w:type="dxa"/>
          </w:tcPr>
          <w:p w:rsidR="005B382A" w:rsidRDefault="0041725B" w:rsidP="0041725B">
            <w:pPr>
              <w:jc w:val="center"/>
            </w:pPr>
            <w:r w:rsidRPr="0041725B">
              <w:t>Итого</w:t>
            </w:r>
          </w:p>
        </w:tc>
        <w:tc>
          <w:tcPr>
            <w:tcW w:w="3562" w:type="dxa"/>
          </w:tcPr>
          <w:p w:rsidR="005B382A" w:rsidRDefault="00906388" w:rsidP="00896B82">
            <w:pPr>
              <w:jc w:val="center"/>
            </w:pPr>
            <w:r>
              <w:t>2</w:t>
            </w:r>
          </w:p>
        </w:tc>
        <w:tc>
          <w:tcPr>
            <w:tcW w:w="3562" w:type="dxa"/>
            <w:gridSpan w:val="2"/>
          </w:tcPr>
          <w:p w:rsidR="005B382A" w:rsidRDefault="00171411" w:rsidP="00171411">
            <w:pPr>
              <w:jc w:val="center"/>
            </w:pPr>
            <w:r w:rsidRPr="00171411">
              <w:t>2</w:t>
            </w:r>
          </w:p>
        </w:tc>
      </w:tr>
      <w:tr w:rsidR="005B382A" w:rsidTr="005B382A">
        <w:tc>
          <w:tcPr>
            <w:tcW w:w="3562" w:type="dxa"/>
          </w:tcPr>
          <w:p w:rsidR="005B382A" w:rsidRDefault="0041725B" w:rsidP="0041725B">
            <w:pPr>
              <w:jc w:val="center"/>
            </w:pPr>
            <w:r w:rsidRPr="0041725B">
              <w:t>Время в неделю</w:t>
            </w:r>
          </w:p>
        </w:tc>
        <w:tc>
          <w:tcPr>
            <w:tcW w:w="3562" w:type="dxa"/>
          </w:tcPr>
          <w:p w:rsidR="005B382A" w:rsidRDefault="00906388" w:rsidP="00896B82">
            <w:pPr>
              <w:jc w:val="center"/>
            </w:pPr>
            <w:r>
              <w:t xml:space="preserve">50 </w:t>
            </w:r>
            <w:r w:rsidR="00896B82">
              <w:t>мин</w:t>
            </w:r>
          </w:p>
        </w:tc>
        <w:tc>
          <w:tcPr>
            <w:tcW w:w="3562" w:type="dxa"/>
            <w:gridSpan w:val="2"/>
          </w:tcPr>
          <w:p w:rsidR="005B382A" w:rsidRDefault="00171411" w:rsidP="00171411">
            <w:pPr>
              <w:jc w:val="center"/>
            </w:pPr>
            <w:r>
              <w:t>1ч</w:t>
            </w:r>
          </w:p>
        </w:tc>
      </w:tr>
      <w:tr w:rsidR="005B382A" w:rsidTr="005B382A">
        <w:tc>
          <w:tcPr>
            <w:tcW w:w="3562" w:type="dxa"/>
          </w:tcPr>
          <w:p w:rsidR="005B382A" w:rsidRDefault="00974E28" w:rsidP="00974E28">
            <w:pPr>
              <w:ind w:firstLine="708"/>
              <w:jc w:val="center"/>
            </w:pPr>
            <w:r w:rsidRPr="00974E28">
              <w:t>Общий объём образов</w:t>
            </w:r>
            <w:r w:rsidRPr="00974E28">
              <w:t>а</w:t>
            </w:r>
            <w:r w:rsidRPr="00974E28">
              <w:t>тельной нагрузки в неделю на 1 ребёнка</w:t>
            </w:r>
          </w:p>
        </w:tc>
        <w:tc>
          <w:tcPr>
            <w:tcW w:w="3562" w:type="dxa"/>
          </w:tcPr>
          <w:p w:rsidR="005B382A" w:rsidRDefault="00625293" w:rsidP="00906388">
            <w:pPr>
              <w:jc w:val="center"/>
            </w:pPr>
            <w:r>
              <w:t xml:space="preserve">5ч </w:t>
            </w:r>
            <w:r w:rsidR="00906388">
              <w:t xml:space="preserve">50 </w:t>
            </w:r>
            <w:r>
              <w:t>мин</w:t>
            </w:r>
          </w:p>
        </w:tc>
        <w:tc>
          <w:tcPr>
            <w:tcW w:w="3562" w:type="dxa"/>
            <w:gridSpan w:val="2"/>
          </w:tcPr>
          <w:p w:rsidR="005B382A" w:rsidRDefault="00FB250E" w:rsidP="00FB250E">
            <w:pPr>
              <w:jc w:val="center"/>
            </w:pPr>
            <w:r>
              <w:t>9ч</w:t>
            </w:r>
          </w:p>
        </w:tc>
      </w:tr>
    </w:tbl>
    <w:p w:rsidR="001204D4" w:rsidRPr="00F47667" w:rsidRDefault="001204D4" w:rsidP="001A56DF">
      <w:pPr>
        <w:shd w:val="clear" w:color="auto" w:fill="FFFFFF"/>
        <w:jc w:val="center"/>
        <w:rPr>
          <w:b/>
        </w:rPr>
      </w:pPr>
      <w:r w:rsidRPr="002E2466">
        <w:rPr>
          <w:b/>
        </w:rPr>
        <w:t>Календарный учебный график непосредственно-образовательной деятельности</w:t>
      </w:r>
    </w:p>
    <w:tbl>
      <w:tblPr>
        <w:tblStyle w:val="aa"/>
        <w:tblW w:w="0" w:type="auto"/>
        <w:tblLook w:val="04A0"/>
      </w:tblPr>
      <w:tblGrid>
        <w:gridCol w:w="3562"/>
        <w:gridCol w:w="3562"/>
        <w:gridCol w:w="3562"/>
      </w:tblGrid>
      <w:tr w:rsidR="00BF4401" w:rsidTr="00BF4401">
        <w:tc>
          <w:tcPr>
            <w:tcW w:w="3562" w:type="dxa"/>
          </w:tcPr>
          <w:p w:rsidR="00BF4401" w:rsidRDefault="00BF4401" w:rsidP="00BF4401">
            <w:pPr>
              <w:jc w:val="both"/>
            </w:pPr>
            <w:r w:rsidRPr="00BF4401">
              <w:t>Объём образовательной нагру</w:t>
            </w:r>
            <w:r w:rsidRPr="00BF4401">
              <w:t>з</w:t>
            </w:r>
            <w:r w:rsidRPr="00BF4401">
              <w:t>ки</w:t>
            </w:r>
          </w:p>
        </w:tc>
        <w:tc>
          <w:tcPr>
            <w:tcW w:w="3562" w:type="dxa"/>
          </w:tcPr>
          <w:p w:rsidR="00BF4401" w:rsidRDefault="00BF4401" w:rsidP="00BF4401">
            <w:pPr>
              <w:jc w:val="both"/>
            </w:pPr>
            <w:r>
              <w:t>Ста</w:t>
            </w:r>
            <w:r w:rsidR="0018371E">
              <w:t>ршая компенсирующая</w:t>
            </w:r>
          </w:p>
          <w:p w:rsidR="00BF4401" w:rsidRDefault="00BF4401" w:rsidP="00BF4401">
            <w:pPr>
              <w:jc w:val="both"/>
            </w:pPr>
            <w:r>
              <w:t>5-6 л.</w:t>
            </w:r>
          </w:p>
        </w:tc>
        <w:tc>
          <w:tcPr>
            <w:tcW w:w="3562" w:type="dxa"/>
          </w:tcPr>
          <w:p w:rsidR="00BF4401" w:rsidRDefault="0018371E" w:rsidP="0018371E">
            <w:pPr>
              <w:jc w:val="both"/>
            </w:pPr>
            <w:r>
              <w:t>Подготовительная компенс</w:t>
            </w:r>
            <w:r>
              <w:t>и</w:t>
            </w:r>
            <w:r>
              <w:t>рующая группа 6-7 лет</w:t>
            </w:r>
          </w:p>
        </w:tc>
      </w:tr>
      <w:tr w:rsidR="003A7F27" w:rsidTr="003A7F27">
        <w:tc>
          <w:tcPr>
            <w:tcW w:w="10686" w:type="dxa"/>
            <w:gridSpan w:val="3"/>
          </w:tcPr>
          <w:p w:rsidR="003A7F27" w:rsidRPr="00C46C3B" w:rsidRDefault="00C46C3B" w:rsidP="00C46C3B">
            <w:pPr>
              <w:tabs>
                <w:tab w:val="left" w:pos="3970"/>
                <w:tab w:val="center" w:pos="5235"/>
              </w:tabs>
              <w:rPr>
                <w:b/>
              </w:rPr>
            </w:pPr>
            <w:r>
              <w:tab/>
            </w:r>
            <w:r>
              <w:tab/>
            </w:r>
            <w:r w:rsidR="003A7F27" w:rsidRPr="00C46C3B">
              <w:rPr>
                <w:b/>
              </w:rPr>
              <w:t>1. Физическая культура</w:t>
            </w:r>
          </w:p>
        </w:tc>
      </w:tr>
      <w:tr w:rsidR="00222E45" w:rsidTr="00222E45">
        <w:tc>
          <w:tcPr>
            <w:tcW w:w="3562" w:type="dxa"/>
          </w:tcPr>
          <w:p w:rsidR="00222E45" w:rsidRDefault="00222E45" w:rsidP="00BF4401">
            <w:pPr>
              <w:jc w:val="both"/>
            </w:pPr>
            <w:r w:rsidRPr="00222E45">
              <w:lastRenderedPageBreak/>
              <w:t>В неделю</w:t>
            </w:r>
          </w:p>
        </w:tc>
        <w:tc>
          <w:tcPr>
            <w:tcW w:w="3562" w:type="dxa"/>
          </w:tcPr>
          <w:p w:rsidR="00222E45" w:rsidRDefault="004A28D0" w:rsidP="004A28D0">
            <w:pPr>
              <w:jc w:val="center"/>
            </w:pPr>
            <w:r>
              <w:t>3</w:t>
            </w:r>
          </w:p>
        </w:tc>
        <w:tc>
          <w:tcPr>
            <w:tcW w:w="3562" w:type="dxa"/>
          </w:tcPr>
          <w:p w:rsidR="00222E45" w:rsidRDefault="00A1380B" w:rsidP="00A1380B">
            <w:pPr>
              <w:jc w:val="center"/>
            </w:pPr>
            <w:r>
              <w:t>3</w:t>
            </w:r>
          </w:p>
        </w:tc>
      </w:tr>
      <w:tr w:rsidR="00222E45" w:rsidTr="00222E45">
        <w:tc>
          <w:tcPr>
            <w:tcW w:w="3562" w:type="dxa"/>
          </w:tcPr>
          <w:p w:rsidR="00222E45" w:rsidRDefault="00222E45" w:rsidP="00BF4401">
            <w:pPr>
              <w:jc w:val="both"/>
            </w:pPr>
            <w:r w:rsidRPr="00222E45">
              <w:t>В год</w:t>
            </w:r>
          </w:p>
        </w:tc>
        <w:tc>
          <w:tcPr>
            <w:tcW w:w="3562" w:type="dxa"/>
          </w:tcPr>
          <w:p w:rsidR="00222E45" w:rsidRDefault="004A28D0" w:rsidP="004A28D0">
            <w:pPr>
              <w:jc w:val="center"/>
            </w:pPr>
            <w:r>
              <w:t>102</w:t>
            </w:r>
          </w:p>
        </w:tc>
        <w:tc>
          <w:tcPr>
            <w:tcW w:w="3562" w:type="dxa"/>
          </w:tcPr>
          <w:p w:rsidR="00222E45" w:rsidRDefault="00A1380B" w:rsidP="00A1380B">
            <w:pPr>
              <w:jc w:val="center"/>
            </w:pPr>
            <w:r>
              <w:t>126</w:t>
            </w:r>
          </w:p>
        </w:tc>
      </w:tr>
      <w:tr w:rsidR="00C46C3B" w:rsidTr="00C46C3B">
        <w:tc>
          <w:tcPr>
            <w:tcW w:w="10686" w:type="dxa"/>
            <w:gridSpan w:val="3"/>
          </w:tcPr>
          <w:p w:rsidR="00C46C3B" w:rsidRPr="00C46C3B" w:rsidRDefault="00C46C3B" w:rsidP="00C46C3B">
            <w:pPr>
              <w:jc w:val="center"/>
              <w:rPr>
                <w:b/>
              </w:rPr>
            </w:pPr>
            <w:r w:rsidRPr="00C46C3B">
              <w:rPr>
                <w:b/>
              </w:rPr>
              <w:t>1.1. Физическая культура в зале (2 НОД в неделю)</w:t>
            </w:r>
          </w:p>
        </w:tc>
      </w:tr>
      <w:tr w:rsidR="002756F9" w:rsidTr="002756F9">
        <w:tc>
          <w:tcPr>
            <w:tcW w:w="3562" w:type="dxa"/>
          </w:tcPr>
          <w:p w:rsidR="002756F9" w:rsidRDefault="002756F9" w:rsidP="00BF4401">
            <w:pPr>
              <w:jc w:val="both"/>
            </w:pPr>
            <w:r w:rsidRPr="002756F9">
              <w:t>В неделю</w:t>
            </w:r>
          </w:p>
        </w:tc>
        <w:tc>
          <w:tcPr>
            <w:tcW w:w="3562" w:type="dxa"/>
          </w:tcPr>
          <w:p w:rsidR="002756F9" w:rsidRDefault="005355F4" w:rsidP="005355F4">
            <w:pPr>
              <w:jc w:val="center"/>
            </w:pPr>
            <w:r>
              <w:t>2</w:t>
            </w:r>
          </w:p>
        </w:tc>
        <w:tc>
          <w:tcPr>
            <w:tcW w:w="3562" w:type="dxa"/>
          </w:tcPr>
          <w:p w:rsidR="002756F9" w:rsidRDefault="00625A11" w:rsidP="00625A11">
            <w:pPr>
              <w:jc w:val="center"/>
            </w:pPr>
            <w:r>
              <w:t>2</w:t>
            </w:r>
          </w:p>
        </w:tc>
      </w:tr>
      <w:tr w:rsidR="002756F9" w:rsidTr="002756F9">
        <w:tc>
          <w:tcPr>
            <w:tcW w:w="3562" w:type="dxa"/>
          </w:tcPr>
          <w:p w:rsidR="002756F9" w:rsidRDefault="002756F9" w:rsidP="00BF4401">
            <w:pPr>
              <w:jc w:val="both"/>
            </w:pPr>
            <w:r w:rsidRPr="002756F9">
              <w:t>В год</w:t>
            </w:r>
          </w:p>
        </w:tc>
        <w:tc>
          <w:tcPr>
            <w:tcW w:w="3562" w:type="dxa"/>
          </w:tcPr>
          <w:p w:rsidR="002756F9" w:rsidRDefault="005355F4" w:rsidP="005355F4">
            <w:pPr>
              <w:jc w:val="center"/>
            </w:pPr>
            <w:r>
              <w:t>68</w:t>
            </w:r>
          </w:p>
        </w:tc>
        <w:tc>
          <w:tcPr>
            <w:tcW w:w="3562" w:type="dxa"/>
          </w:tcPr>
          <w:p w:rsidR="002756F9" w:rsidRDefault="00625A11" w:rsidP="00625A11">
            <w:pPr>
              <w:jc w:val="center"/>
            </w:pPr>
            <w:r>
              <w:t>68</w:t>
            </w:r>
          </w:p>
        </w:tc>
      </w:tr>
      <w:tr w:rsidR="002756F9" w:rsidTr="002756F9">
        <w:tc>
          <w:tcPr>
            <w:tcW w:w="3562" w:type="dxa"/>
          </w:tcPr>
          <w:p w:rsidR="002756F9" w:rsidRDefault="002756F9" w:rsidP="00BF4401">
            <w:pPr>
              <w:jc w:val="both"/>
            </w:pPr>
            <w:r w:rsidRPr="002756F9">
              <w:t>Время НОД</w:t>
            </w:r>
          </w:p>
        </w:tc>
        <w:tc>
          <w:tcPr>
            <w:tcW w:w="3562" w:type="dxa"/>
          </w:tcPr>
          <w:p w:rsidR="002756F9" w:rsidRDefault="005355F4" w:rsidP="005355F4">
            <w:pPr>
              <w:jc w:val="center"/>
            </w:pPr>
            <w:r>
              <w:t>25мин</w:t>
            </w:r>
          </w:p>
        </w:tc>
        <w:tc>
          <w:tcPr>
            <w:tcW w:w="3562" w:type="dxa"/>
          </w:tcPr>
          <w:p w:rsidR="002756F9" w:rsidRDefault="00625A11" w:rsidP="00625A11">
            <w:pPr>
              <w:jc w:val="center"/>
            </w:pPr>
            <w:r>
              <w:t>30мин</w:t>
            </w:r>
          </w:p>
        </w:tc>
      </w:tr>
      <w:tr w:rsidR="001E0B11" w:rsidTr="001E0B11">
        <w:tc>
          <w:tcPr>
            <w:tcW w:w="10686" w:type="dxa"/>
            <w:gridSpan w:val="3"/>
          </w:tcPr>
          <w:p w:rsidR="001E0B11" w:rsidRPr="00774963" w:rsidRDefault="00774963" w:rsidP="00774963">
            <w:pPr>
              <w:jc w:val="center"/>
              <w:rPr>
                <w:b/>
              </w:rPr>
            </w:pPr>
            <w:r w:rsidRPr="00774963">
              <w:rPr>
                <w:b/>
              </w:rPr>
              <w:t>1.2. Физическая культура на улице (1 НОД в неделю)</w:t>
            </w:r>
          </w:p>
        </w:tc>
      </w:tr>
      <w:tr w:rsidR="001E0B11" w:rsidTr="001E0B11">
        <w:tc>
          <w:tcPr>
            <w:tcW w:w="3562" w:type="dxa"/>
          </w:tcPr>
          <w:p w:rsidR="001E0B11" w:rsidRDefault="00774963" w:rsidP="00BF4401">
            <w:pPr>
              <w:jc w:val="both"/>
            </w:pPr>
            <w:r w:rsidRPr="00774963">
              <w:t>в  неделю</w:t>
            </w:r>
          </w:p>
        </w:tc>
        <w:tc>
          <w:tcPr>
            <w:tcW w:w="3562" w:type="dxa"/>
          </w:tcPr>
          <w:p w:rsidR="001E0B11" w:rsidRDefault="002667B2" w:rsidP="002667B2">
            <w:pPr>
              <w:jc w:val="center"/>
            </w:pPr>
            <w:r>
              <w:t>1</w:t>
            </w:r>
          </w:p>
        </w:tc>
        <w:tc>
          <w:tcPr>
            <w:tcW w:w="3562" w:type="dxa"/>
          </w:tcPr>
          <w:p w:rsidR="001E0B11" w:rsidRDefault="00D12D06" w:rsidP="00D12D06">
            <w:pPr>
              <w:jc w:val="center"/>
            </w:pPr>
            <w:r>
              <w:t>1</w:t>
            </w:r>
          </w:p>
        </w:tc>
      </w:tr>
      <w:tr w:rsidR="001E0B11" w:rsidTr="001E0B11">
        <w:tc>
          <w:tcPr>
            <w:tcW w:w="3562" w:type="dxa"/>
          </w:tcPr>
          <w:p w:rsidR="001E0B11" w:rsidRDefault="00774963" w:rsidP="00BF4401">
            <w:pPr>
              <w:jc w:val="both"/>
            </w:pPr>
            <w:r w:rsidRPr="00774963">
              <w:t>В год</w:t>
            </w:r>
          </w:p>
        </w:tc>
        <w:tc>
          <w:tcPr>
            <w:tcW w:w="3562" w:type="dxa"/>
          </w:tcPr>
          <w:p w:rsidR="001E0B11" w:rsidRDefault="002E1B8A" w:rsidP="002667B2">
            <w:pPr>
              <w:jc w:val="center"/>
            </w:pPr>
            <w:r>
              <w:t>34</w:t>
            </w:r>
          </w:p>
        </w:tc>
        <w:tc>
          <w:tcPr>
            <w:tcW w:w="3562" w:type="dxa"/>
          </w:tcPr>
          <w:p w:rsidR="001E0B11" w:rsidRDefault="00D12D06" w:rsidP="00D12D06">
            <w:pPr>
              <w:jc w:val="center"/>
            </w:pPr>
            <w:r>
              <w:t>42</w:t>
            </w:r>
          </w:p>
        </w:tc>
      </w:tr>
      <w:tr w:rsidR="001E0B11" w:rsidTr="001E0B11">
        <w:tc>
          <w:tcPr>
            <w:tcW w:w="3562" w:type="dxa"/>
          </w:tcPr>
          <w:p w:rsidR="001E0B11" w:rsidRDefault="00774963" w:rsidP="00BF4401">
            <w:pPr>
              <w:jc w:val="both"/>
            </w:pPr>
            <w:r w:rsidRPr="00774963">
              <w:t>Время  НОД</w:t>
            </w:r>
          </w:p>
        </w:tc>
        <w:tc>
          <w:tcPr>
            <w:tcW w:w="3562" w:type="dxa"/>
          </w:tcPr>
          <w:p w:rsidR="001E0B11" w:rsidRDefault="002667B2" w:rsidP="002667B2">
            <w:pPr>
              <w:jc w:val="center"/>
            </w:pPr>
            <w:r>
              <w:t>25 мин</w:t>
            </w:r>
          </w:p>
        </w:tc>
        <w:tc>
          <w:tcPr>
            <w:tcW w:w="3562" w:type="dxa"/>
          </w:tcPr>
          <w:p w:rsidR="001E0B11" w:rsidRDefault="00D12D06" w:rsidP="00D12D06">
            <w:pPr>
              <w:jc w:val="center"/>
            </w:pPr>
            <w:r>
              <w:t>30 мин</w:t>
            </w:r>
          </w:p>
        </w:tc>
      </w:tr>
      <w:tr w:rsidR="002D1324" w:rsidTr="002D1324">
        <w:tc>
          <w:tcPr>
            <w:tcW w:w="10686" w:type="dxa"/>
            <w:gridSpan w:val="3"/>
          </w:tcPr>
          <w:p w:rsidR="002D1324" w:rsidRPr="002E1B8A" w:rsidRDefault="002E1B8A" w:rsidP="002E1B8A">
            <w:pPr>
              <w:jc w:val="center"/>
              <w:rPr>
                <w:b/>
              </w:rPr>
            </w:pPr>
            <w:r w:rsidRPr="002E1B8A">
              <w:rPr>
                <w:b/>
              </w:rPr>
              <w:t>2. Познание</w:t>
            </w:r>
          </w:p>
        </w:tc>
      </w:tr>
      <w:tr w:rsidR="002D1324" w:rsidTr="002D1324">
        <w:tc>
          <w:tcPr>
            <w:tcW w:w="3562" w:type="dxa"/>
          </w:tcPr>
          <w:p w:rsidR="002D1324" w:rsidRDefault="002E1B8A" w:rsidP="00BF4401">
            <w:pPr>
              <w:jc w:val="both"/>
            </w:pPr>
            <w:r w:rsidRPr="002E1B8A">
              <w:t>В  неделю</w:t>
            </w:r>
          </w:p>
        </w:tc>
        <w:tc>
          <w:tcPr>
            <w:tcW w:w="3562" w:type="dxa"/>
          </w:tcPr>
          <w:p w:rsidR="002D1324" w:rsidRDefault="002E1B8A" w:rsidP="002E1B8A">
            <w:pPr>
              <w:jc w:val="center"/>
            </w:pPr>
            <w:r>
              <w:t>2</w:t>
            </w:r>
          </w:p>
        </w:tc>
        <w:tc>
          <w:tcPr>
            <w:tcW w:w="3562" w:type="dxa"/>
          </w:tcPr>
          <w:p w:rsidR="002D1324" w:rsidRDefault="002E1B8A" w:rsidP="002E1B8A">
            <w:pPr>
              <w:jc w:val="center"/>
            </w:pPr>
            <w:r>
              <w:t>3</w:t>
            </w:r>
          </w:p>
        </w:tc>
      </w:tr>
      <w:tr w:rsidR="002D1324" w:rsidTr="002D1324">
        <w:tc>
          <w:tcPr>
            <w:tcW w:w="3562" w:type="dxa"/>
          </w:tcPr>
          <w:p w:rsidR="002D1324" w:rsidRDefault="002E1B8A" w:rsidP="00BF4401">
            <w:pPr>
              <w:jc w:val="both"/>
            </w:pPr>
            <w:r w:rsidRPr="002E1B8A">
              <w:t>В год</w:t>
            </w:r>
          </w:p>
        </w:tc>
        <w:tc>
          <w:tcPr>
            <w:tcW w:w="3562" w:type="dxa"/>
          </w:tcPr>
          <w:p w:rsidR="002D1324" w:rsidRDefault="002E1B8A" w:rsidP="002E1B8A">
            <w:pPr>
              <w:jc w:val="center"/>
            </w:pPr>
            <w:r>
              <w:t>68</w:t>
            </w:r>
          </w:p>
        </w:tc>
        <w:tc>
          <w:tcPr>
            <w:tcW w:w="3562" w:type="dxa"/>
          </w:tcPr>
          <w:p w:rsidR="002D1324" w:rsidRDefault="002E1B8A" w:rsidP="002E1B8A">
            <w:pPr>
              <w:jc w:val="center"/>
            </w:pPr>
            <w:r>
              <w:t>102</w:t>
            </w:r>
          </w:p>
        </w:tc>
      </w:tr>
      <w:tr w:rsidR="00FE0DE7" w:rsidTr="00FE0DE7">
        <w:tc>
          <w:tcPr>
            <w:tcW w:w="10686" w:type="dxa"/>
            <w:gridSpan w:val="3"/>
          </w:tcPr>
          <w:p w:rsidR="001034B4" w:rsidRPr="001034B4" w:rsidRDefault="001034B4" w:rsidP="001034B4">
            <w:pPr>
              <w:jc w:val="center"/>
              <w:rPr>
                <w:b/>
              </w:rPr>
            </w:pPr>
            <w:r w:rsidRPr="001034B4">
              <w:rPr>
                <w:b/>
              </w:rPr>
              <w:t>2.1. Формирование целостной картины мира, расширение кругозора</w:t>
            </w:r>
          </w:p>
          <w:p w:rsidR="00FE0DE7" w:rsidRPr="001034B4" w:rsidRDefault="001034B4" w:rsidP="001034B4">
            <w:pPr>
              <w:jc w:val="center"/>
              <w:rPr>
                <w:b/>
              </w:rPr>
            </w:pPr>
            <w:r w:rsidRPr="001034B4">
              <w:rPr>
                <w:b/>
              </w:rPr>
              <w:t>(0,5 – 1 НОД в 2 недели; 0,25 – 1 НОД в месяц)</w:t>
            </w:r>
          </w:p>
        </w:tc>
      </w:tr>
      <w:tr w:rsidR="00FE0DE7" w:rsidTr="00FE0DE7">
        <w:tc>
          <w:tcPr>
            <w:tcW w:w="3562" w:type="dxa"/>
          </w:tcPr>
          <w:p w:rsidR="00FE0DE7" w:rsidRDefault="00F744AF" w:rsidP="00BF4401">
            <w:pPr>
              <w:jc w:val="both"/>
            </w:pPr>
            <w:r w:rsidRPr="00F744AF">
              <w:t>В неделю</w:t>
            </w:r>
          </w:p>
        </w:tc>
        <w:tc>
          <w:tcPr>
            <w:tcW w:w="3562" w:type="dxa"/>
          </w:tcPr>
          <w:p w:rsidR="00FE0DE7" w:rsidRDefault="00795F84" w:rsidP="00795F84">
            <w:pPr>
              <w:jc w:val="center"/>
            </w:pPr>
            <w:r>
              <w:t>0.25</w:t>
            </w:r>
          </w:p>
        </w:tc>
        <w:tc>
          <w:tcPr>
            <w:tcW w:w="3562" w:type="dxa"/>
          </w:tcPr>
          <w:p w:rsidR="00FE0DE7" w:rsidRDefault="00795F84" w:rsidP="00795F84">
            <w:pPr>
              <w:jc w:val="center"/>
            </w:pPr>
            <w:r>
              <w:t>0,5</w:t>
            </w:r>
          </w:p>
        </w:tc>
      </w:tr>
      <w:tr w:rsidR="00FE0DE7" w:rsidTr="00FE0DE7">
        <w:tc>
          <w:tcPr>
            <w:tcW w:w="3562" w:type="dxa"/>
          </w:tcPr>
          <w:p w:rsidR="00FE0DE7" w:rsidRDefault="00F744AF" w:rsidP="00BF4401">
            <w:pPr>
              <w:jc w:val="both"/>
            </w:pPr>
            <w:r w:rsidRPr="00F744AF">
              <w:t>В год</w:t>
            </w:r>
          </w:p>
        </w:tc>
        <w:tc>
          <w:tcPr>
            <w:tcW w:w="3562" w:type="dxa"/>
          </w:tcPr>
          <w:p w:rsidR="00FE0DE7" w:rsidRDefault="00795F84" w:rsidP="00795F84">
            <w:pPr>
              <w:jc w:val="center"/>
            </w:pPr>
            <w:r>
              <w:t>8</w:t>
            </w:r>
          </w:p>
        </w:tc>
        <w:tc>
          <w:tcPr>
            <w:tcW w:w="3562" w:type="dxa"/>
          </w:tcPr>
          <w:p w:rsidR="00FE0DE7" w:rsidRDefault="00795F84" w:rsidP="00795F84">
            <w:pPr>
              <w:jc w:val="center"/>
            </w:pPr>
            <w:r>
              <w:t>17</w:t>
            </w:r>
          </w:p>
        </w:tc>
      </w:tr>
      <w:tr w:rsidR="00FE0DE7" w:rsidTr="00FE0DE7">
        <w:tc>
          <w:tcPr>
            <w:tcW w:w="3562" w:type="dxa"/>
          </w:tcPr>
          <w:p w:rsidR="00FE0DE7" w:rsidRDefault="00F744AF" w:rsidP="00BF4401">
            <w:pPr>
              <w:jc w:val="both"/>
            </w:pPr>
            <w:r w:rsidRPr="00F744AF">
              <w:t>Время НОД</w:t>
            </w:r>
          </w:p>
        </w:tc>
        <w:tc>
          <w:tcPr>
            <w:tcW w:w="3562" w:type="dxa"/>
          </w:tcPr>
          <w:p w:rsidR="00FE0DE7" w:rsidRDefault="00795F84" w:rsidP="00795F84">
            <w:pPr>
              <w:jc w:val="center"/>
            </w:pPr>
            <w:r>
              <w:t>20 мин</w:t>
            </w:r>
          </w:p>
        </w:tc>
        <w:tc>
          <w:tcPr>
            <w:tcW w:w="3562" w:type="dxa"/>
          </w:tcPr>
          <w:p w:rsidR="00FE0DE7" w:rsidRDefault="00795F84" w:rsidP="00795F84">
            <w:pPr>
              <w:jc w:val="center"/>
            </w:pPr>
            <w:r>
              <w:t>30 мин</w:t>
            </w:r>
          </w:p>
        </w:tc>
      </w:tr>
      <w:tr w:rsidR="00C9571B" w:rsidTr="00C9571B">
        <w:tc>
          <w:tcPr>
            <w:tcW w:w="10686" w:type="dxa"/>
            <w:gridSpan w:val="3"/>
          </w:tcPr>
          <w:p w:rsidR="00C9571B" w:rsidRPr="008504DB" w:rsidRDefault="008504DB" w:rsidP="008504DB">
            <w:pPr>
              <w:jc w:val="center"/>
              <w:rPr>
                <w:b/>
              </w:rPr>
            </w:pPr>
            <w:r w:rsidRPr="008504DB">
              <w:rPr>
                <w:b/>
              </w:rPr>
              <w:t>2.2. Формирование элементарных математических представлений (1 НОД в неделю)</w:t>
            </w:r>
          </w:p>
        </w:tc>
      </w:tr>
      <w:tr w:rsidR="00C9571B" w:rsidTr="00C9571B">
        <w:tc>
          <w:tcPr>
            <w:tcW w:w="3562" w:type="dxa"/>
          </w:tcPr>
          <w:p w:rsidR="00C9571B" w:rsidRDefault="002E221A" w:rsidP="00BF4401">
            <w:pPr>
              <w:jc w:val="both"/>
            </w:pPr>
            <w:r w:rsidRPr="002E221A">
              <w:t>В неделю</w:t>
            </w:r>
          </w:p>
        </w:tc>
        <w:tc>
          <w:tcPr>
            <w:tcW w:w="3562" w:type="dxa"/>
          </w:tcPr>
          <w:p w:rsidR="00C9571B" w:rsidRDefault="007A7739" w:rsidP="007A7739">
            <w:pPr>
              <w:jc w:val="center"/>
            </w:pPr>
            <w:r>
              <w:t>1</w:t>
            </w:r>
          </w:p>
        </w:tc>
        <w:tc>
          <w:tcPr>
            <w:tcW w:w="3562" w:type="dxa"/>
          </w:tcPr>
          <w:p w:rsidR="00C9571B" w:rsidRDefault="002E221A" w:rsidP="002E221A">
            <w:pPr>
              <w:jc w:val="center"/>
            </w:pPr>
            <w:r>
              <w:t>1</w:t>
            </w:r>
          </w:p>
        </w:tc>
      </w:tr>
      <w:tr w:rsidR="00C9571B" w:rsidTr="00C9571B">
        <w:tc>
          <w:tcPr>
            <w:tcW w:w="3562" w:type="dxa"/>
          </w:tcPr>
          <w:p w:rsidR="00C9571B" w:rsidRDefault="002E221A" w:rsidP="00BF4401">
            <w:pPr>
              <w:jc w:val="both"/>
            </w:pPr>
            <w:r w:rsidRPr="002E221A">
              <w:t>В год</w:t>
            </w:r>
          </w:p>
        </w:tc>
        <w:tc>
          <w:tcPr>
            <w:tcW w:w="3562" w:type="dxa"/>
          </w:tcPr>
          <w:p w:rsidR="00C9571B" w:rsidRDefault="007A7739" w:rsidP="007A7739">
            <w:pPr>
              <w:jc w:val="center"/>
            </w:pPr>
            <w:r>
              <w:t>34</w:t>
            </w:r>
          </w:p>
        </w:tc>
        <w:tc>
          <w:tcPr>
            <w:tcW w:w="3562" w:type="dxa"/>
          </w:tcPr>
          <w:p w:rsidR="00C9571B" w:rsidRDefault="002E221A" w:rsidP="002E221A">
            <w:pPr>
              <w:jc w:val="center"/>
            </w:pPr>
            <w:r>
              <w:t>34</w:t>
            </w:r>
          </w:p>
        </w:tc>
      </w:tr>
      <w:tr w:rsidR="00C9571B" w:rsidTr="00C9571B">
        <w:tc>
          <w:tcPr>
            <w:tcW w:w="3562" w:type="dxa"/>
          </w:tcPr>
          <w:p w:rsidR="00C9571B" w:rsidRDefault="002E221A" w:rsidP="00BF4401">
            <w:pPr>
              <w:jc w:val="both"/>
            </w:pPr>
            <w:r w:rsidRPr="002E221A">
              <w:t>Время НОД</w:t>
            </w:r>
          </w:p>
        </w:tc>
        <w:tc>
          <w:tcPr>
            <w:tcW w:w="3562" w:type="dxa"/>
          </w:tcPr>
          <w:p w:rsidR="00C9571B" w:rsidRDefault="007A7739" w:rsidP="007A7739">
            <w:pPr>
              <w:jc w:val="center"/>
            </w:pPr>
            <w:r>
              <w:t>25 мин</w:t>
            </w:r>
          </w:p>
        </w:tc>
        <w:tc>
          <w:tcPr>
            <w:tcW w:w="3562" w:type="dxa"/>
          </w:tcPr>
          <w:p w:rsidR="00C9571B" w:rsidRDefault="002E221A" w:rsidP="002E221A">
            <w:pPr>
              <w:jc w:val="center"/>
            </w:pPr>
            <w:r>
              <w:t>30 мин</w:t>
            </w:r>
          </w:p>
        </w:tc>
      </w:tr>
      <w:tr w:rsidR="00E94AB9" w:rsidTr="00E94AB9">
        <w:tc>
          <w:tcPr>
            <w:tcW w:w="10686" w:type="dxa"/>
            <w:gridSpan w:val="3"/>
          </w:tcPr>
          <w:p w:rsidR="00E94AB9" w:rsidRPr="006331A1" w:rsidRDefault="006331A1" w:rsidP="006331A1">
            <w:pPr>
              <w:tabs>
                <w:tab w:val="left" w:pos="2263"/>
              </w:tabs>
              <w:jc w:val="center"/>
              <w:rPr>
                <w:b/>
              </w:rPr>
            </w:pPr>
            <w:r w:rsidRPr="006331A1">
              <w:rPr>
                <w:b/>
              </w:rPr>
              <w:t>2.3. Патриотическое воспитание (Блок «Растим патриотов России»)  (0,25 – 1 НОД в месяц)</w:t>
            </w:r>
          </w:p>
        </w:tc>
      </w:tr>
      <w:tr w:rsidR="00E94AB9" w:rsidTr="00E94AB9">
        <w:tc>
          <w:tcPr>
            <w:tcW w:w="3562" w:type="dxa"/>
          </w:tcPr>
          <w:p w:rsidR="00E94AB9" w:rsidRDefault="009D0CE3" w:rsidP="00BF4401">
            <w:pPr>
              <w:jc w:val="both"/>
            </w:pPr>
            <w:r w:rsidRPr="009D0CE3">
              <w:t>В неделю</w:t>
            </w:r>
          </w:p>
        </w:tc>
        <w:tc>
          <w:tcPr>
            <w:tcW w:w="3562" w:type="dxa"/>
          </w:tcPr>
          <w:p w:rsidR="00E94AB9" w:rsidRDefault="00412025" w:rsidP="00412025">
            <w:pPr>
              <w:tabs>
                <w:tab w:val="left" w:pos="1111"/>
              </w:tabs>
              <w:jc w:val="center"/>
            </w:pPr>
            <w:r>
              <w:t>0.25</w:t>
            </w:r>
          </w:p>
        </w:tc>
        <w:tc>
          <w:tcPr>
            <w:tcW w:w="3562" w:type="dxa"/>
          </w:tcPr>
          <w:p w:rsidR="00E94AB9" w:rsidRDefault="00E14FFC" w:rsidP="00E14FFC">
            <w:pPr>
              <w:jc w:val="center"/>
            </w:pPr>
            <w:r>
              <w:t>0.25</w:t>
            </w:r>
          </w:p>
        </w:tc>
      </w:tr>
      <w:tr w:rsidR="00E94AB9" w:rsidTr="00E94AB9">
        <w:tc>
          <w:tcPr>
            <w:tcW w:w="3562" w:type="dxa"/>
          </w:tcPr>
          <w:p w:rsidR="00E94AB9" w:rsidRDefault="009D0CE3" w:rsidP="00BF4401">
            <w:pPr>
              <w:jc w:val="both"/>
            </w:pPr>
            <w:r w:rsidRPr="009D0CE3">
              <w:t>В год</w:t>
            </w:r>
          </w:p>
        </w:tc>
        <w:tc>
          <w:tcPr>
            <w:tcW w:w="3562" w:type="dxa"/>
          </w:tcPr>
          <w:p w:rsidR="00E94AB9" w:rsidRDefault="00412025" w:rsidP="00412025">
            <w:pPr>
              <w:jc w:val="center"/>
            </w:pPr>
            <w:r>
              <w:t>9</w:t>
            </w:r>
          </w:p>
        </w:tc>
        <w:tc>
          <w:tcPr>
            <w:tcW w:w="3562" w:type="dxa"/>
          </w:tcPr>
          <w:p w:rsidR="00E94AB9" w:rsidRDefault="00E14FFC" w:rsidP="00E14FFC">
            <w:pPr>
              <w:jc w:val="center"/>
            </w:pPr>
            <w:r>
              <w:t>9</w:t>
            </w:r>
          </w:p>
        </w:tc>
      </w:tr>
      <w:tr w:rsidR="00E94AB9" w:rsidTr="00E94AB9">
        <w:tc>
          <w:tcPr>
            <w:tcW w:w="3562" w:type="dxa"/>
          </w:tcPr>
          <w:p w:rsidR="00E94AB9" w:rsidRDefault="009D0CE3" w:rsidP="00BF4401">
            <w:pPr>
              <w:jc w:val="both"/>
            </w:pPr>
            <w:r w:rsidRPr="009D0CE3">
              <w:t>Время НОД</w:t>
            </w:r>
          </w:p>
        </w:tc>
        <w:tc>
          <w:tcPr>
            <w:tcW w:w="3562" w:type="dxa"/>
          </w:tcPr>
          <w:p w:rsidR="00E94AB9" w:rsidRDefault="00412025" w:rsidP="00412025">
            <w:pPr>
              <w:jc w:val="center"/>
            </w:pPr>
            <w:r>
              <w:t>20 мин</w:t>
            </w:r>
          </w:p>
        </w:tc>
        <w:tc>
          <w:tcPr>
            <w:tcW w:w="3562" w:type="dxa"/>
          </w:tcPr>
          <w:p w:rsidR="00E94AB9" w:rsidRDefault="00E14FFC" w:rsidP="00E14FFC">
            <w:pPr>
              <w:jc w:val="center"/>
            </w:pPr>
            <w:r>
              <w:t>30 мин</w:t>
            </w:r>
          </w:p>
        </w:tc>
      </w:tr>
      <w:tr w:rsidR="00DA2E9F" w:rsidTr="00DA2E9F">
        <w:tc>
          <w:tcPr>
            <w:tcW w:w="10686" w:type="dxa"/>
            <w:gridSpan w:val="3"/>
          </w:tcPr>
          <w:p w:rsidR="00495BA6" w:rsidRPr="00495BA6" w:rsidRDefault="00495BA6" w:rsidP="00495BA6">
            <w:pPr>
              <w:tabs>
                <w:tab w:val="left" w:pos="3291"/>
              </w:tabs>
              <w:jc w:val="center"/>
              <w:rPr>
                <w:b/>
              </w:rPr>
            </w:pPr>
            <w:r w:rsidRPr="00495BA6">
              <w:rPr>
                <w:b/>
              </w:rPr>
              <w:t>2.4. Экологическое воспитание (Блок «Эколята-дошколята»)</w:t>
            </w:r>
          </w:p>
          <w:p w:rsidR="00DA2E9F" w:rsidRDefault="00495BA6" w:rsidP="00495BA6">
            <w:pPr>
              <w:tabs>
                <w:tab w:val="left" w:pos="3291"/>
              </w:tabs>
              <w:jc w:val="center"/>
            </w:pPr>
            <w:r w:rsidRPr="00495BA6">
              <w:rPr>
                <w:b/>
              </w:rPr>
              <w:t>(0,5 – 1 НОД в 2 недели, 0,25 – 1 НОД в месяц)</w:t>
            </w:r>
          </w:p>
        </w:tc>
      </w:tr>
      <w:tr w:rsidR="00C04A5B" w:rsidTr="00C04A5B">
        <w:tc>
          <w:tcPr>
            <w:tcW w:w="3562" w:type="dxa"/>
          </w:tcPr>
          <w:p w:rsidR="00C04A5B" w:rsidRDefault="009509E9" w:rsidP="00BF4401">
            <w:pPr>
              <w:jc w:val="both"/>
            </w:pPr>
            <w:r w:rsidRPr="009509E9">
              <w:t>В неделю</w:t>
            </w:r>
          </w:p>
        </w:tc>
        <w:tc>
          <w:tcPr>
            <w:tcW w:w="3562" w:type="dxa"/>
          </w:tcPr>
          <w:p w:rsidR="00C04A5B" w:rsidRDefault="00B1334D" w:rsidP="00464269">
            <w:pPr>
              <w:jc w:val="center"/>
            </w:pPr>
            <w:r>
              <w:t>0</w:t>
            </w:r>
          </w:p>
        </w:tc>
        <w:tc>
          <w:tcPr>
            <w:tcW w:w="3562" w:type="dxa"/>
          </w:tcPr>
          <w:p w:rsidR="00C04A5B" w:rsidRDefault="00464269" w:rsidP="00464269">
            <w:pPr>
              <w:jc w:val="center"/>
            </w:pPr>
            <w:r>
              <w:t>0.5</w:t>
            </w:r>
          </w:p>
        </w:tc>
      </w:tr>
      <w:tr w:rsidR="00C04A5B" w:rsidTr="00C04A5B">
        <w:tc>
          <w:tcPr>
            <w:tcW w:w="3562" w:type="dxa"/>
          </w:tcPr>
          <w:p w:rsidR="00C04A5B" w:rsidRDefault="009509E9" w:rsidP="00BF4401">
            <w:pPr>
              <w:jc w:val="both"/>
            </w:pPr>
            <w:r w:rsidRPr="009509E9">
              <w:t>В год</w:t>
            </w:r>
          </w:p>
        </w:tc>
        <w:tc>
          <w:tcPr>
            <w:tcW w:w="3562" w:type="dxa"/>
          </w:tcPr>
          <w:p w:rsidR="00C04A5B" w:rsidRDefault="00B1334D" w:rsidP="00464269">
            <w:pPr>
              <w:jc w:val="center"/>
            </w:pPr>
            <w:r>
              <w:t>0</w:t>
            </w:r>
          </w:p>
        </w:tc>
        <w:tc>
          <w:tcPr>
            <w:tcW w:w="3562" w:type="dxa"/>
          </w:tcPr>
          <w:p w:rsidR="00C04A5B" w:rsidRDefault="00464269" w:rsidP="00464269">
            <w:pPr>
              <w:jc w:val="center"/>
            </w:pPr>
            <w:r>
              <w:t>17</w:t>
            </w:r>
          </w:p>
        </w:tc>
      </w:tr>
      <w:tr w:rsidR="00C04A5B" w:rsidTr="00C04A5B">
        <w:tc>
          <w:tcPr>
            <w:tcW w:w="3562" w:type="dxa"/>
          </w:tcPr>
          <w:p w:rsidR="00C04A5B" w:rsidRDefault="00A81A92" w:rsidP="00BF4401">
            <w:pPr>
              <w:jc w:val="both"/>
            </w:pPr>
            <w:r w:rsidRPr="00A81A92">
              <w:t>Время НОД</w:t>
            </w:r>
          </w:p>
        </w:tc>
        <w:tc>
          <w:tcPr>
            <w:tcW w:w="3562" w:type="dxa"/>
          </w:tcPr>
          <w:p w:rsidR="00C04A5B" w:rsidRDefault="00B1334D" w:rsidP="00464269">
            <w:pPr>
              <w:jc w:val="center"/>
            </w:pPr>
            <w:r>
              <w:t>0</w:t>
            </w:r>
          </w:p>
        </w:tc>
        <w:tc>
          <w:tcPr>
            <w:tcW w:w="3562" w:type="dxa"/>
          </w:tcPr>
          <w:p w:rsidR="00C04A5B" w:rsidRDefault="00464269" w:rsidP="00464269">
            <w:pPr>
              <w:jc w:val="center"/>
            </w:pPr>
            <w:r>
              <w:t>30 мин</w:t>
            </w:r>
          </w:p>
        </w:tc>
      </w:tr>
      <w:tr w:rsidR="009D1D3A" w:rsidTr="009D1D3A">
        <w:tc>
          <w:tcPr>
            <w:tcW w:w="10686" w:type="dxa"/>
            <w:gridSpan w:val="3"/>
          </w:tcPr>
          <w:p w:rsidR="009D1D3A" w:rsidRPr="005D7662" w:rsidRDefault="005D7662" w:rsidP="005D7662">
            <w:pPr>
              <w:tabs>
                <w:tab w:val="left" w:pos="3682"/>
              </w:tabs>
              <w:jc w:val="center"/>
              <w:rPr>
                <w:b/>
              </w:rPr>
            </w:pPr>
            <w:r w:rsidRPr="005D7662">
              <w:rPr>
                <w:b/>
              </w:rPr>
              <w:t>2.5. Валеология и ОБЖ  (0,25 – 1 НОД в месяц)</w:t>
            </w:r>
          </w:p>
        </w:tc>
      </w:tr>
      <w:tr w:rsidR="00DC0D96" w:rsidTr="00DC0D96">
        <w:tc>
          <w:tcPr>
            <w:tcW w:w="3562" w:type="dxa"/>
          </w:tcPr>
          <w:p w:rsidR="00DC0D96" w:rsidRDefault="002E75D7" w:rsidP="00BF4401">
            <w:pPr>
              <w:jc w:val="both"/>
            </w:pPr>
            <w:r w:rsidRPr="002E75D7">
              <w:t>В неделю</w:t>
            </w:r>
          </w:p>
        </w:tc>
        <w:tc>
          <w:tcPr>
            <w:tcW w:w="3562" w:type="dxa"/>
          </w:tcPr>
          <w:p w:rsidR="00DC0D96" w:rsidRDefault="00C83E93" w:rsidP="00EC74A8">
            <w:pPr>
              <w:jc w:val="center"/>
            </w:pPr>
            <w:r>
              <w:t>0.25</w:t>
            </w:r>
          </w:p>
        </w:tc>
        <w:tc>
          <w:tcPr>
            <w:tcW w:w="3562" w:type="dxa"/>
          </w:tcPr>
          <w:p w:rsidR="00DC0D96" w:rsidRDefault="00EC74A8" w:rsidP="00EC74A8">
            <w:pPr>
              <w:jc w:val="center"/>
            </w:pPr>
            <w:r>
              <w:t>0.25</w:t>
            </w:r>
          </w:p>
        </w:tc>
      </w:tr>
      <w:tr w:rsidR="00DC0D96" w:rsidTr="00DC0D96">
        <w:tc>
          <w:tcPr>
            <w:tcW w:w="3562" w:type="dxa"/>
          </w:tcPr>
          <w:p w:rsidR="00DC0D96" w:rsidRDefault="002E75D7" w:rsidP="00BF4401">
            <w:pPr>
              <w:jc w:val="both"/>
            </w:pPr>
            <w:r w:rsidRPr="002E75D7">
              <w:t>В год</w:t>
            </w:r>
          </w:p>
        </w:tc>
        <w:tc>
          <w:tcPr>
            <w:tcW w:w="3562" w:type="dxa"/>
          </w:tcPr>
          <w:p w:rsidR="00DC0D96" w:rsidRDefault="00C83E93" w:rsidP="00EC74A8">
            <w:pPr>
              <w:jc w:val="center"/>
            </w:pPr>
            <w:r>
              <w:t>9</w:t>
            </w:r>
          </w:p>
        </w:tc>
        <w:tc>
          <w:tcPr>
            <w:tcW w:w="3562" w:type="dxa"/>
          </w:tcPr>
          <w:p w:rsidR="00DC0D96" w:rsidRDefault="00EC74A8" w:rsidP="00EC74A8">
            <w:pPr>
              <w:jc w:val="center"/>
            </w:pPr>
            <w:r>
              <w:t>9</w:t>
            </w:r>
          </w:p>
        </w:tc>
      </w:tr>
      <w:tr w:rsidR="00DC0D96" w:rsidTr="00DC0D96">
        <w:tc>
          <w:tcPr>
            <w:tcW w:w="3562" w:type="dxa"/>
          </w:tcPr>
          <w:p w:rsidR="00DC0D96" w:rsidRDefault="002E75D7" w:rsidP="00BF4401">
            <w:pPr>
              <w:jc w:val="both"/>
            </w:pPr>
            <w:r w:rsidRPr="002E75D7">
              <w:t>Время НОД</w:t>
            </w:r>
          </w:p>
        </w:tc>
        <w:tc>
          <w:tcPr>
            <w:tcW w:w="3562" w:type="dxa"/>
          </w:tcPr>
          <w:p w:rsidR="00DC0D96" w:rsidRDefault="00C83E93" w:rsidP="00EC74A8">
            <w:pPr>
              <w:jc w:val="center"/>
            </w:pPr>
            <w:r>
              <w:t>20 мин</w:t>
            </w:r>
          </w:p>
        </w:tc>
        <w:tc>
          <w:tcPr>
            <w:tcW w:w="3562" w:type="dxa"/>
          </w:tcPr>
          <w:p w:rsidR="00DC0D96" w:rsidRDefault="00EC74A8" w:rsidP="00EC74A8">
            <w:pPr>
              <w:jc w:val="center"/>
            </w:pPr>
            <w:r>
              <w:t>30 мин</w:t>
            </w:r>
          </w:p>
        </w:tc>
      </w:tr>
      <w:tr w:rsidR="00BF3DC4" w:rsidTr="00BF3DC4">
        <w:tc>
          <w:tcPr>
            <w:tcW w:w="10686" w:type="dxa"/>
            <w:gridSpan w:val="3"/>
          </w:tcPr>
          <w:p w:rsidR="00BF3DC4" w:rsidRPr="00E12483" w:rsidRDefault="00E12483" w:rsidP="00E12483">
            <w:pPr>
              <w:jc w:val="center"/>
              <w:rPr>
                <w:b/>
              </w:rPr>
            </w:pPr>
            <w:r w:rsidRPr="00E12483">
              <w:rPr>
                <w:b/>
              </w:rPr>
              <w:t>2.6. ПДД и дорожная безопасность (Блок «Дорожный дозор») (0,25 – 1 НОД в месяц)</w:t>
            </w:r>
          </w:p>
        </w:tc>
      </w:tr>
      <w:tr w:rsidR="00BF3DC4" w:rsidTr="00BF3DC4">
        <w:tc>
          <w:tcPr>
            <w:tcW w:w="3562" w:type="dxa"/>
          </w:tcPr>
          <w:p w:rsidR="00BF3DC4" w:rsidRDefault="00E408BD" w:rsidP="00BF4401">
            <w:pPr>
              <w:jc w:val="both"/>
            </w:pPr>
            <w:r>
              <w:t>В неделю</w:t>
            </w:r>
          </w:p>
        </w:tc>
        <w:tc>
          <w:tcPr>
            <w:tcW w:w="3562" w:type="dxa"/>
          </w:tcPr>
          <w:p w:rsidR="00BF3DC4" w:rsidRDefault="00621ABD" w:rsidP="00E408BD">
            <w:pPr>
              <w:jc w:val="center"/>
            </w:pPr>
            <w:r>
              <w:t>0,25</w:t>
            </w:r>
          </w:p>
        </w:tc>
        <w:tc>
          <w:tcPr>
            <w:tcW w:w="3562" w:type="dxa"/>
          </w:tcPr>
          <w:p w:rsidR="00BF3DC4" w:rsidRDefault="00604799" w:rsidP="00E408BD">
            <w:pPr>
              <w:jc w:val="center"/>
            </w:pPr>
            <w:r>
              <w:t>0,25</w:t>
            </w:r>
          </w:p>
        </w:tc>
      </w:tr>
      <w:tr w:rsidR="00BF3DC4" w:rsidTr="00BF3DC4">
        <w:tc>
          <w:tcPr>
            <w:tcW w:w="3562" w:type="dxa"/>
          </w:tcPr>
          <w:p w:rsidR="00BF3DC4" w:rsidRDefault="00E408BD" w:rsidP="00BF4401">
            <w:pPr>
              <w:jc w:val="both"/>
            </w:pPr>
            <w:r>
              <w:t>В год</w:t>
            </w:r>
          </w:p>
        </w:tc>
        <w:tc>
          <w:tcPr>
            <w:tcW w:w="3562" w:type="dxa"/>
          </w:tcPr>
          <w:p w:rsidR="00BF3DC4" w:rsidRDefault="00621ABD" w:rsidP="00E408BD">
            <w:pPr>
              <w:jc w:val="center"/>
            </w:pPr>
            <w:r>
              <w:t>8</w:t>
            </w:r>
          </w:p>
        </w:tc>
        <w:tc>
          <w:tcPr>
            <w:tcW w:w="3562" w:type="dxa"/>
          </w:tcPr>
          <w:p w:rsidR="00BF3DC4" w:rsidRDefault="00604799" w:rsidP="00E408BD">
            <w:pPr>
              <w:jc w:val="center"/>
            </w:pPr>
            <w:r>
              <w:t>9</w:t>
            </w:r>
          </w:p>
        </w:tc>
      </w:tr>
      <w:tr w:rsidR="00BF3DC4" w:rsidTr="00BF3DC4">
        <w:tc>
          <w:tcPr>
            <w:tcW w:w="3562" w:type="dxa"/>
          </w:tcPr>
          <w:p w:rsidR="00BF3DC4" w:rsidRDefault="00E408BD" w:rsidP="00BF4401">
            <w:pPr>
              <w:jc w:val="both"/>
            </w:pPr>
            <w:r>
              <w:t>Время НОД</w:t>
            </w:r>
          </w:p>
        </w:tc>
        <w:tc>
          <w:tcPr>
            <w:tcW w:w="3562" w:type="dxa"/>
          </w:tcPr>
          <w:p w:rsidR="00BF3DC4" w:rsidRDefault="00621ABD" w:rsidP="00E408BD">
            <w:pPr>
              <w:jc w:val="center"/>
            </w:pPr>
            <w:r>
              <w:t>20 мин</w:t>
            </w:r>
          </w:p>
        </w:tc>
        <w:tc>
          <w:tcPr>
            <w:tcW w:w="3562" w:type="dxa"/>
          </w:tcPr>
          <w:p w:rsidR="00BF3DC4" w:rsidRDefault="00604799" w:rsidP="00E408BD">
            <w:pPr>
              <w:jc w:val="center"/>
            </w:pPr>
            <w:r>
              <w:t>30 мин</w:t>
            </w:r>
          </w:p>
        </w:tc>
      </w:tr>
      <w:tr w:rsidR="00C05131" w:rsidTr="00C05131">
        <w:tc>
          <w:tcPr>
            <w:tcW w:w="10686" w:type="dxa"/>
            <w:gridSpan w:val="3"/>
          </w:tcPr>
          <w:p w:rsidR="00C05131" w:rsidRPr="00E10ECB" w:rsidRDefault="00E10ECB" w:rsidP="00E10ECB">
            <w:pPr>
              <w:jc w:val="center"/>
              <w:rPr>
                <w:b/>
              </w:rPr>
            </w:pPr>
            <w:r w:rsidRPr="00E10ECB">
              <w:rPr>
                <w:b/>
              </w:rPr>
              <w:t>2.9. Трудовое воспитание (0,25 – 1 НОД в месяц)</w:t>
            </w:r>
          </w:p>
        </w:tc>
      </w:tr>
      <w:tr w:rsidR="00210B68" w:rsidTr="00210B68">
        <w:tc>
          <w:tcPr>
            <w:tcW w:w="3562" w:type="dxa"/>
          </w:tcPr>
          <w:p w:rsidR="00210B68" w:rsidRDefault="008D6C52" w:rsidP="00BF4401">
            <w:pPr>
              <w:jc w:val="both"/>
            </w:pPr>
            <w:r w:rsidRPr="008D6C52">
              <w:t>В неделю</w:t>
            </w:r>
          </w:p>
        </w:tc>
        <w:tc>
          <w:tcPr>
            <w:tcW w:w="3562" w:type="dxa"/>
          </w:tcPr>
          <w:p w:rsidR="00210B68" w:rsidRDefault="00BA7FE3" w:rsidP="00034E24">
            <w:pPr>
              <w:jc w:val="center"/>
            </w:pPr>
            <w:r>
              <w:t>0</w:t>
            </w:r>
          </w:p>
        </w:tc>
        <w:tc>
          <w:tcPr>
            <w:tcW w:w="3562" w:type="dxa"/>
          </w:tcPr>
          <w:p w:rsidR="00210B68" w:rsidRDefault="003603A8" w:rsidP="00034E24">
            <w:pPr>
              <w:jc w:val="center"/>
            </w:pPr>
            <w:r>
              <w:t>0,25</w:t>
            </w:r>
          </w:p>
        </w:tc>
      </w:tr>
      <w:tr w:rsidR="00210B68" w:rsidTr="00210B68">
        <w:tc>
          <w:tcPr>
            <w:tcW w:w="3562" w:type="dxa"/>
          </w:tcPr>
          <w:p w:rsidR="00210B68" w:rsidRDefault="008D6C52" w:rsidP="00BF4401">
            <w:pPr>
              <w:jc w:val="both"/>
            </w:pPr>
            <w:r w:rsidRPr="008D6C52">
              <w:t>В год</w:t>
            </w:r>
          </w:p>
        </w:tc>
        <w:tc>
          <w:tcPr>
            <w:tcW w:w="3562" w:type="dxa"/>
          </w:tcPr>
          <w:p w:rsidR="00210B68" w:rsidRDefault="00BA7FE3" w:rsidP="00034E24">
            <w:pPr>
              <w:jc w:val="center"/>
            </w:pPr>
            <w:r>
              <w:t>0</w:t>
            </w:r>
          </w:p>
        </w:tc>
        <w:tc>
          <w:tcPr>
            <w:tcW w:w="3562" w:type="dxa"/>
          </w:tcPr>
          <w:p w:rsidR="00210B68" w:rsidRDefault="003603A8" w:rsidP="00034E24">
            <w:pPr>
              <w:jc w:val="center"/>
            </w:pPr>
            <w:r>
              <w:t>9</w:t>
            </w:r>
          </w:p>
        </w:tc>
      </w:tr>
      <w:tr w:rsidR="004D5A86" w:rsidTr="004D5A86">
        <w:tc>
          <w:tcPr>
            <w:tcW w:w="3562" w:type="dxa"/>
          </w:tcPr>
          <w:p w:rsidR="004D5A86" w:rsidRDefault="00E545C6" w:rsidP="00BF4401">
            <w:pPr>
              <w:jc w:val="both"/>
            </w:pPr>
            <w:r>
              <w:t>Время НОД</w:t>
            </w:r>
          </w:p>
        </w:tc>
        <w:tc>
          <w:tcPr>
            <w:tcW w:w="3562" w:type="dxa"/>
          </w:tcPr>
          <w:p w:rsidR="004D5A86" w:rsidRDefault="00BA7FE3" w:rsidP="00034E24">
            <w:pPr>
              <w:jc w:val="center"/>
            </w:pPr>
            <w:r>
              <w:t>0</w:t>
            </w:r>
          </w:p>
        </w:tc>
        <w:tc>
          <w:tcPr>
            <w:tcW w:w="3562" w:type="dxa"/>
          </w:tcPr>
          <w:p w:rsidR="004D5A86" w:rsidRDefault="003603A8" w:rsidP="00034E24">
            <w:pPr>
              <w:jc w:val="center"/>
            </w:pPr>
            <w:r>
              <w:t>30 мин</w:t>
            </w:r>
          </w:p>
        </w:tc>
      </w:tr>
      <w:tr w:rsidR="00DC5807" w:rsidTr="00DC5807">
        <w:tc>
          <w:tcPr>
            <w:tcW w:w="10686" w:type="dxa"/>
            <w:gridSpan w:val="3"/>
          </w:tcPr>
          <w:p w:rsidR="00DC5807" w:rsidRPr="00C60765" w:rsidRDefault="00C60765" w:rsidP="00C60765">
            <w:pPr>
              <w:jc w:val="center"/>
              <w:rPr>
                <w:b/>
              </w:rPr>
            </w:pPr>
            <w:r w:rsidRPr="00C60765">
              <w:rPr>
                <w:b/>
              </w:rPr>
              <w:t>3. Развитие речи</w:t>
            </w:r>
          </w:p>
        </w:tc>
      </w:tr>
      <w:tr w:rsidR="00DC5807" w:rsidTr="00DC5807">
        <w:tc>
          <w:tcPr>
            <w:tcW w:w="3562" w:type="dxa"/>
          </w:tcPr>
          <w:p w:rsidR="00DC5807" w:rsidRDefault="00004EE3" w:rsidP="00BF4401">
            <w:pPr>
              <w:jc w:val="both"/>
            </w:pPr>
            <w:r>
              <w:t>В неделю</w:t>
            </w:r>
          </w:p>
        </w:tc>
        <w:tc>
          <w:tcPr>
            <w:tcW w:w="3562" w:type="dxa"/>
          </w:tcPr>
          <w:p w:rsidR="00DC5807" w:rsidRDefault="00004EE3" w:rsidP="00563252">
            <w:pPr>
              <w:jc w:val="center"/>
            </w:pPr>
            <w:r>
              <w:t>4</w:t>
            </w:r>
          </w:p>
        </w:tc>
        <w:tc>
          <w:tcPr>
            <w:tcW w:w="3562" w:type="dxa"/>
          </w:tcPr>
          <w:p w:rsidR="00DC5807" w:rsidRDefault="00563252" w:rsidP="00563252">
            <w:pPr>
              <w:jc w:val="center"/>
            </w:pPr>
            <w:r>
              <w:t>5</w:t>
            </w:r>
          </w:p>
        </w:tc>
      </w:tr>
      <w:tr w:rsidR="00DC5807" w:rsidTr="00DC5807">
        <w:tc>
          <w:tcPr>
            <w:tcW w:w="3562" w:type="dxa"/>
          </w:tcPr>
          <w:p w:rsidR="00DC5807" w:rsidRDefault="00004EE3" w:rsidP="00BF4401">
            <w:pPr>
              <w:jc w:val="both"/>
            </w:pPr>
            <w:r>
              <w:t>В год</w:t>
            </w:r>
          </w:p>
        </w:tc>
        <w:tc>
          <w:tcPr>
            <w:tcW w:w="3562" w:type="dxa"/>
          </w:tcPr>
          <w:p w:rsidR="00DC5807" w:rsidRDefault="00004EE3" w:rsidP="00563252">
            <w:pPr>
              <w:jc w:val="center"/>
            </w:pPr>
            <w:r>
              <w:t>164</w:t>
            </w:r>
          </w:p>
        </w:tc>
        <w:tc>
          <w:tcPr>
            <w:tcW w:w="3562" w:type="dxa"/>
          </w:tcPr>
          <w:p w:rsidR="00DC5807" w:rsidRDefault="00563252" w:rsidP="00563252">
            <w:pPr>
              <w:jc w:val="center"/>
            </w:pPr>
            <w:r>
              <w:t>164</w:t>
            </w:r>
          </w:p>
        </w:tc>
      </w:tr>
      <w:tr w:rsidR="00C17229" w:rsidTr="00C17229">
        <w:tc>
          <w:tcPr>
            <w:tcW w:w="10686" w:type="dxa"/>
            <w:gridSpan w:val="3"/>
          </w:tcPr>
          <w:p w:rsidR="00C17229" w:rsidRPr="00423A3B" w:rsidRDefault="00423A3B" w:rsidP="00423A3B">
            <w:pPr>
              <w:jc w:val="center"/>
              <w:rPr>
                <w:b/>
              </w:rPr>
            </w:pPr>
            <w:r w:rsidRPr="00423A3B">
              <w:rPr>
                <w:b/>
              </w:rPr>
              <w:t>3.1. Подготовка к обучению грамоте</w:t>
            </w:r>
          </w:p>
        </w:tc>
      </w:tr>
      <w:tr w:rsidR="00C17229" w:rsidTr="00C17229">
        <w:tc>
          <w:tcPr>
            <w:tcW w:w="3562" w:type="dxa"/>
          </w:tcPr>
          <w:p w:rsidR="00C17229" w:rsidRDefault="00BC3B41" w:rsidP="00BF4401">
            <w:pPr>
              <w:jc w:val="both"/>
            </w:pPr>
            <w:r>
              <w:t>В неделю</w:t>
            </w:r>
          </w:p>
        </w:tc>
        <w:tc>
          <w:tcPr>
            <w:tcW w:w="3562" w:type="dxa"/>
          </w:tcPr>
          <w:p w:rsidR="00C17229" w:rsidRDefault="00C24E29" w:rsidP="00FD0411">
            <w:pPr>
              <w:jc w:val="center"/>
            </w:pPr>
            <w:r>
              <w:t>0</w:t>
            </w:r>
          </w:p>
        </w:tc>
        <w:tc>
          <w:tcPr>
            <w:tcW w:w="3562" w:type="dxa"/>
          </w:tcPr>
          <w:p w:rsidR="00C17229" w:rsidRDefault="00FD0411" w:rsidP="00FD0411">
            <w:pPr>
              <w:jc w:val="center"/>
            </w:pPr>
            <w:r>
              <w:t>1</w:t>
            </w:r>
          </w:p>
        </w:tc>
      </w:tr>
      <w:tr w:rsidR="00C17229" w:rsidTr="00C17229">
        <w:tc>
          <w:tcPr>
            <w:tcW w:w="3562" w:type="dxa"/>
          </w:tcPr>
          <w:p w:rsidR="00C17229" w:rsidRDefault="00BC3B41" w:rsidP="00BF4401">
            <w:pPr>
              <w:jc w:val="both"/>
            </w:pPr>
            <w:r>
              <w:t>В год</w:t>
            </w:r>
          </w:p>
        </w:tc>
        <w:tc>
          <w:tcPr>
            <w:tcW w:w="3562" w:type="dxa"/>
          </w:tcPr>
          <w:p w:rsidR="00C17229" w:rsidRDefault="00C24E29" w:rsidP="00FD0411">
            <w:pPr>
              <w:jc w:val="center"/>
            </w:pPr>
            <w:r>
              <w:t>0</w:t>
            </w:r>
          </w:p>
        </w:tc>
        <w:tc>
          <w:tcPr>
            <w:tcW w:w="3562" w:type="dxa"/>
          </w:tcPr>
          <w:p w:rsidR="00C17229" w:rsidRDefault="00FD0411" w:rsidP="00FD0411">
            <w:pPr>
              <w:jc w:val="center"/>
            </w:pPr>
            <w:r>
              <w:t>34</w:t>
            </w:r>
          </w:p>
        </w:tc>
      </w:tr>
      <w:tr w:rsidR="00C17229" w:rsidTr="00C17229">
        <w:tc>
          <w:tcPr>
            <w:tcW w:w="3562" w:type="dxa"/>
          </w:tcPr>
          <w:p w:rsidR="00C17229" w:rsidRDefault="00BC3B41" w:rsidP="00BF4401">
            <w:pPr>
              <w:jc w:val="both"/>
            </w:pPr>
            <w:r>
              <w:t>Время НОД</w:t>
            </w:r>
          </w:p>
        </w:tc>
        <w:tc>
          <w:tcPr>
            <w:tcW w:w="3562" w:type="dxa"/>
          </w:tcPr>
          <w:p w:rsidR="00C17229" w:rsidRDefault="00C24E29" w:rsidP="00FD0411">
            <w:pPr>
              <w:jc w:val="center"/>
            </w:pPr>
            <w:r>
              <w:t>0</w:t>
            </w:r>
          </w:p>
        </w:tc>
        <w:tc>
          <w:tcPr>
            <w:tcW w:w="3562" w:type="dxa"/>
          </w:tcPr>
          <w:p w:rsidR="00C17229" w:rsidRDefault="00FD0411" w:rsidP="00FD0411">
            <w:pPr>
              <w:jc w:val="center"/>
            </w:pPr>
            <w:r>
              <w:t>30 мин</w:t>
            </w:r>
          </w:p>
        </w:tc>
      </w:tr>
      <w:tr w:rsidR="00BA26A1" w:rsidTr="00BA26A1">
        <w:tc>
          <w:tcPr>
            <w:tcW w:w="10686" w:type="dxa"/>
            <w:gridSpan w:val="3"/>
          </w:tcPr>
          <w:p w:rsidR="00BA26A1" w:rsidRPr="005676A4" w:rsidRDefault="005676A4" w:rsidP="005676A4">
            <w:pPr>
              <w:jc w:val="center"/>
              <w:rPr>
                <w:b/>
              </w:rPr>
            </w:pPr>
            <w:r w:rsidRPr="005676A4">
              <w:rPr>
                <w:b/>
              </w:rPr>
              <w:t>3.2. Расширение ориентировки в окружающем и речевое развитие</w:t>
            </w:r>
          </w:p>
        </w:tc>
      </w:tr>
      <w:tr w:rsidR="00BA26A1" w:rsidTr="00BA26A1">
        <w:tc>
          <w:tcPr>
            <w:tcW w:w="3562" w:type="dxa"/>
          </w:tcPr>
          <w:p w:rsidR="00BA26A1" w:rsidRDefault="005676A4" w:rsidP="00BF4401">
            <w:pPr>
              <w:jc w:val="both"/>
            </w:pPr>
            <w:r>
              <w:t>В неделю</w:t>
            </w:r>
          </w:p>
        </w:tc>
        <w:tc>
          <w:tcPr>
            <w:tcW w:w="3562" w:type="dxa"/>
          </w:tcPr>
          <w:p w:rsidR="00BA26A1" w:rsidRDefault="004F59B2" w:rsidP="00B52173">
            <w:pPr>
              <w:jc w:val="center"/>
            </w:pPr>
            <w:r>
              <w:t>1</w:t>
            </w:r>
          </w:p>
        </w:tc>
        <w:tc>
          <w:tcPr>
            <w:tcW w:w="3562" w:type="dxa"/>
          </w:tcPr>
          <w:p w:rsidR="00BA26A1" w:rsidRDefault="00D9715E" w:rsidP="00B52173">
            <w:pPr>
              <w:jc w:val="center"/>
            </w:pPr>
            <w:r>
              <w:t>0</w:t>
            </w:r>
          </w:p>
        </w:tc>
      </w:tr>
      <w:tr w:rsidR="00BA26A1" w:rsidTr="00BA26A1">
        <w:tc>
          <w:tcPr>
            <w:tcW w:w="3562" w:type="dxa"/>
          </w:tcPr>
          <w:p w:rsidR="00BA26A1" w:rsidRDefault="005676A4" w:rsidP="00BF4401">
            <w:pPr>
              <w:jc w:val="both"/>
            </w:pPr>
            <w:r>
              <w:lastRenderedPageBreak/>
              <w:t>В год</w:t>
            </w:r>
          </w:p>
        </w:tc>
        <w:tc>
          <w:tcPr>
            <w:tcW w:w="3562" w:type="dxa"/>
          </w:tcPr>
          <w:p w:rsidR="00BA26A1" w:rsidRDefault="004F59B2" w:rsidP="00B52173">
            <w:pPr>
              <w:jc w:val="center"/>
            </w:pPr>
            <w:r>
              <w:t>34</w:t>
            </w:r>
          </w:p>
        </w:tc>
        <w:tc>
          <w:tcPr>
            <w:tcW w:w="3562" w:type="dxa"/>
          </w:tcPr>
          <w:p w:rsidR="00BA26A1" w:rsidRDefault="00D9715E" w:rsidP="00B52173">
            <w:pPr>
              <w:jc w:val="center"/>
            </w:pPr>
            <w:r>
              <w:t>0</w:t>
            </w:r>
          </w:p>
        </w:tc>
      </w:tr>
      <w:tr w:rsidR="00BA26A1" w:rsidTr="00BA26A1">
        <w:tc>
          <w:tcPr>
            <w:tcW w:w="3562" w:type="dxa"/>
          </w:tcPr>
          <w:p w:rsidR="00BA26A1" w:rsidRDefault="005676A4" w:rsidP="00BF4401">
            <w:pPr>
              <w:jc w:val="both"/>
            </w:pPr>
            <w:r>
              <w:t>Время НОД</w:t>
            </w:r>
          </w:p>
        </w:tc>
        <w:tc>
          <w:tcPr>
            <w:tcW w:w="3562" w:type="dxa"/>
          </w:tcPr>
          <w:p w:rsidR="00BA26A1" w:rsidRDefault="004F59B2" w:rsidP="00B52173">
            <w:pPr>
              <w:jc w:val="center"/>
            </w:pPr>
            <w:r>
              <w:t>25 мин</w:t>
            </w:r>
          </w:p>
        </w:tc>
        <w:tc>
          <w:tcPr>
            <w:tcW w:w="3562" w:type="dxa"/>
          </w:tcPr>
          <w:p w:rsidR="00BA26A1" w:rsidRDefault="00D9715E" w:rsidP="00B52173">
            <w:pPr>
              <w:jc w:val="center"/>
            </w:pPr>
            <w:r>
              <w:t>0</w:t>
            </w:r>
          </w:p>
        </w:tc>
      </w:tr>
      <w:tr w:rsidR="003C3D27" w:rsidTr="003C3D27">
        <w:tc>
          <w:tcPr>
            <w:tcW w:w="10686" w:type="dxa"/>
            <w:gridSpan w:val="3"/>
          </w:tcPr>
          <w:p w:rsidR="003C3D27" w:rsidRPr="00027003" w:rsidRDefault="00027003" w:rsidP="00027003">
            <w:pPr>
              <w:jc w:val="center"/>
              <w:rPr>
                <w:b/>
              </w:rPr>
            </w:pPr>
            <w:r w:rsidRPr="00027003">
              <w:rPr>
                <w:b/>
              </w:rPr>
              <w:t>3.3. Логопедия</w:t>
            </w:r>
          </w:p>
        </w:tc>
      </w:tr>
      <w:tr w:rsidR="003C3D27" w:rsidTr="003C3D27">
        <w:tc>
          <w:tcPr>
            <w:tcW w:w="3562" w:type="dxa"/>
          </w:tcPr>
          <w:p w:rsidR="003C3D27" w:rsidRDefault="00CB5392" w:rsidP="00BF4401">
            <w:pPr>
              <w:jc w:val="both"/>
            </w:pPr>
            <w:r>
              <w:t>В неделю</w:t>
            </w:r>
          </w:p>
        </w:tc>
        <w:tc>
          <w:tcPr>
            <w:tcW w:w="3562" w:type="dxa"/>
          </w:tcPr>
          <w:p w:rsidR="003C3D27" w:rsidRDefault="003041F2" w:rsidP="0013333E">
            <w:pPr>
              <w:jc w:val="center"/>
            </w:pPr>
            <w:r>
              <w:t>3</w:t>
            </w:r>
          </w:p>
        </w:tc>
        <w:tc>
          <w:tcPr>
            <w:tcW w:w="3562" w:type="dxa"/>
          </w:tcPr>
          <w:p w:rsidR="003C3D27" w:rsidRDefault="0013333E" w:rsidP="0013333E">
            <w:pPr>
              <w:jc w:val="center"/>
            </w:pPr>
            <w:r>
              <w:t>4</w:t>
            </w:r>
          </w:p>
        </w:tc>
      </w:tr>
      <w:tr w:rsidR="003C3D27" w:rsidTr="003C3D27">
        <w:tc>
          <w:tcPr>
            <w:tcW w:w="3562" w:type="dxa"/>
          </w:tcPr>
          <w:p w:rsidR="003C3D27" w:rsidRDefault="00CB5392" w:rsidP="00BF4401">
            <w:pPr>
              <w:jc w:val="both"/>
            </w:pPr>
            <w:r>
              <w:t>В год</w:t>
            </w:r>
          </w:p>
        </w:tc>
        <w:tc>
          <w:tcPr>
            <w:tcW w:w="3562" w:type="dxa"/>
          </w:tcPr>
          <w:p w:rsidR="003C3D27" w:rsidRDefault="003041F2" w:rsidP="0013333E">
            <w:pPr>
              <w:jc w:val="center"/>
            </w:pPr>
            <w:r>
              <w:t>96</w:t>
            </w:r>
          </w:p>
        </w:tc>
        <w:tc>
          <w:tcPr>
            <w:tcW w:w="3562" w:type="dxa"/>
          </w:tcPr>
          <w:p w:rsidR="003C3D27" w:rsidRDefault="0013333E" w:rsidP="0013333E">
            <w:pPr>
              <w:jc w:val="center"/>
            </w:pPr>
            <w:r>
              <w:t>130</w:t>
            </w:r>
          </w:p>
        </w:tc>
      </w:tr>
      <w:tr w:rsidR="003C3D27" w:rsidTr="003C3D27">
        <w:tc>
          <w:tcPr>
            <w:tcW w:w="3562" w:type="dxa"/>
          </w:tcPr>
          <w:p w:rsidR="003C3D27" w:rsidRDefault="00CB5392" w:rsidP="00BF4401">
            <w:pPr>
              <w:jc w:val="both"/>
            </w:pPr>
            <w:r>
              <w:t>Время НОД</w:t>
            </w:r>
          </w:p>
        </w:tc>
        <w:tc>
          <w:tcPr>
            <w:tcW w:w="3562" w:type="dxa"/>
          </w:tcPr>
          <w:p w:rsidR="003C3D27" w:rsidRDefault="003041F2" w:rsidP="0013333E">
            <w:pPr>
              <w:jc w:val="center"/>
            </w:pPr>
            <w:r>
              <w:t>20 и 25 мин</w:t>
            </w:r>
          </w:p>
        </w:tc>
        <w:tc>
          <w:tcPr>
            <w:tcW w:w="3562" w:type="dxa"/>
          </w:tcPr>
          <w:p w:rsidR="003C3D27" w:rsidRDefault="0013333E" w:rsidP="0013333E">
            <w:pPr>
              <w:jc w:val="center"/>
            </w:pPr>
            <w:r>
              <w:t>20 мин</w:t>
            </w:r>
          </w:p>
        </w:tc>
      </w:tr>
      <w:tr w:rsidR="000323F0" w:rsidTr="000323F0">
        <w:tc>
          <w:tcPr>
            <w:tcW w:w="10686" w:type="dxa"/>
            <w:gridSpan w:val="3"/>
          </w:tcPr>
          <w:p w:rsidR="000323F0" w:rsidRPr="00544FB7" w:rsidRDefault="00544FB7" w:rsidP="00544FB7">
            <w:pPr>
              <w:jc w:val="center"/>
              <w:rPr>
                <w:b/>
              </w:rPr>
            </w:pPr>
            <w:r w:rsidRPr="00544FB7">
              <w:rPr>
                <w:b/>
              </w:rPr>
              <w:t>3.4. Ознакомление с художественной литературой</w:t>
            </w:r>
          </w:p>
        </w:tc>
      </w:tr>
      <w:tr w:rsidR="000323F0" w:rsidTr="000323F0">
        <w:tc>
          <w:tcPr>
            <w:tcW w:w="3562" w:type="dxa"/>
          </w:tcPr>
          <w:p w:rsidR="000323F0" w:rsidRDefault="00544FB7" w:rsidP="00BF4401">
            <w:pPr>
              <w:jc w:val="both"/>
            </w:pPr>
            <w:r>
              <w:t>В неделю</w:t>
            </w:r>
          </w:p>
        </w:tc>
        <w:tc>
          <w:tcPr>
            <w:tcW w:w="3562" w:type="dxa"/>
          </w:tcPr>
          <w:p w:rsidR="000323F0" w:rsidRDefault="00C876A9" w:rsidP="00C876A9">
            <w:pPr>
              <w:jc w:val="center"/>
            </w:pPr>
            <w:r>
              <w:t>0</w:t>
            </w:r>
          </w:p>
        </w:tc>
        <w:tc>
          <w:tcPr>
            <w:tcW w:w="3562" w:type="dxa"/>
          </w:tcPr>
          <w:p w:rsidR="000323F0" w:rsidRDefault="00C876A9" w:rsidP="00C876A9">
            <w:pPr>
              <w:jc w:val="center"/>
            </w:pPr>
            <w:r>
              <w:t>0</w:t>
            </w:r>
          </w:p>
        </w:tc>
      </w:tr>
      <w:tr w:rsidR="000323F0" w:rsidTr="000323F0">
        <w:tc>
          <w:tcPr>
            <w:tcW w:w="3562" w:type="dxa"/>
          </w:tcPr>
          <w:p w:rsidR="000323F0" w:rsidRDefault="00544FB7" w:rsidP="00BF4401">
            <w:pPr>
              <w:jc w:val="both"/>
            </w:pPr>
            <w:r>
              <w:t>В год</w:t>
            </w:r>
          </w:p>
        </w:tc>
        <w:tc>
          <w:tcPr>
            <w:tcW w:w="3562" w:type="dxa"/>
          </w:tcPr>
          <w:p w:rsidR="000323F0" w:rsidRDefault="00C876A9" w:rsidP="00C876A9">
            <w:pPr>
              <w:jc w:val="center"/>
            </w:pPr>
            <w:r>
              <w:t>0</w:t>
            </w:r>
          </w:p>
        </w:tc>
        <w:tc>
          <w:tcPr>
            <w:tcW w:w="3562" w:type="dxa"/>
          </w:tcPr>
          <w:p w:rsidR="000323F0" w:rsidRDefault="00C876A9" w:rsidP="00C876A9">
            <w:pPr>
              <w:jc w:val="center"/>
            </w:pPr>
            <w:r>
              <w:t>0</w:t>
            </w:r>
          </w:p>
        </w:tc>
      </w:tr>
      <w:tr w:rsidR="000323F0" w:rsidTr="000323F0">
        <w:tc>
          <w:tcPr>
            <w:tcW w:w="3562" w:type="dxa"/>
          </w:tcPr>
          <w:p w:rsidR="000323F0" w:rsidRDefault="00544FB7" w:rsidP="00BF4401">
            <w:pPr>
              <w:jc w:val="both"/>
            </w:pPr>
            <w:r>
              <w:t>Время НОД</w:t>
            </w:r>
          </w:p>
        </w:tc>
        <w:tc>
          <w:tcPr>
            <w:tcW w:w="3562" w:type="dxa"/>
          </w:tcPr>
          <w:p w:rsidR="000323F0" w:rsidRDefault="00C876A9" w:rsidP="00C876A9">
            <w:pPr>
              <w:jc w:val="center"/>
            </w:pPr>
            <w:r>
              <w:t>0</w:t>
            </w:r>
          </w:p>
        </w:tc>
        <w:tc>
          <w:tcPr>
            <w:tcW w:w="3562" w:type="dxa"/>
          </w:tcPr>
          <w:p w:rsidR="000323F0" w:rsidRDefault="00C876A9" w:rsidP="00C876A9">
            <w:pPr>
              <w:jc w:val="center"/>
            </w:pPr>
            <w:r>
              <w:t>0</w:t>
            </w:r>
          </w:p>
        </w:tc>
      </w:tr>
      <w:tr w:rsidR="000323F0" w:rsidTr="000323F0">
        <w:tc>
          <w:tcPr>
            <w:tcW w:w="10686" w:type="dxa"/>
            <w:gridSpan w:val="3"/>
          </w:tcPr>
          <w:p w:rsidR="000323F0" w:rsidRPr="00C876A9" w:rsidRDefault="00C876A9" w:rsidP="00C876A9">
            <w:pPr>
              <w:jc w:val="center"/>
              <w:rPr>
                <w:b/>
              </w:rPr>
            </w:pPr>
            <w:r w:rsidRPr="00C876A9">
              <w:rPr>
                <w:b/>
              </w:rPr>
              <w:t>4. Художественное творчество</w:t>
            </w:r>
          </w:p>
        </w:tc>
      </w:tr>
      <w:tr w:rsidR="000323F0" w:rsidTr="000323F0">
        <w:tc>
          <w:tcPr>
            <w:tcW w:w="3562" w:type="dxa"/>
          </w:tcPr>
          <w:p w:rsidR="000323F0" w:rsidRDefault="00655B31" w:rsidP="00BF4401">
            <w:pPr>
              <w:jc w:val="both"/>
            </w:pPr>
            <w:r>
              <w:t>В неделю</w:t>
            </w:r>
          </w:p>
        </w:tc>
        <w:tc>
          <w:tcPr>
            <w:tcW w:w="3562" w:type="dxa"/>
          </w:tcPr>
          <w:p w:rsidR="000323F0" w:rsidRDefault="00C76670" w:rsidP="00C876A9">
            <w:pPr>
              <w:jc w:val="center"/>
            </w:pPr>
            <w:r>
              <w:t>2</w:t>
            </w:r>
          </w:p>
        </w:tc>
        <w:tc>
          <w:tcPr>
            <w:tcW w:w="3562" w:type="dxa"/>
          </w:tcPr>
          <w:p w:rsidR="000323F0" w:rsidRDefault="001D2D19" w:rsidP="00C876A9">
            <w:pPr>
              <w:jc w:val="center"/>
            </w:pPr>
            <w:r>
              <w:t>3</w:t>
            </w:r>
          </w:p>
        </w:tc>
      </w:tr>
      <w:tr w:rsidR="000323F0" w:rsidTr="000323F0">
        <w:tc>
          <w:tcPr>
            <w:tcW w:w="3562" w:type="dxa"/>
          </w:tcPr>
          <w:p w:rsidR="000323F0" w:rsidRDefault="00655B31" w:rsidP="00BF4401">
            <w:pPr>
              <w:jc w:val="both"/>
            </w:pPr>
            <w:r>
              <w:t>В год</w:t>
            </w:r>
          </w:p>
        </w:tc>
        <w:tc>
          <w:tcPr>
            <w:tcW w:w="3562" w:type="dxa"/>
          </w:tcPr>
          <w:p w:rsidR="000323F0" w:rsidRDefault="00C76670" w:rsidP="00C876A9">
            <w:pPr>
              <w:jc w:val="center"/>
            </w:pPr>
            <w:r>
              <w:t>68</w:t>
            </w:r>
          </w:p>
        </w:tc>
        <w:tc>
          <w:tcPr>
            <w:tcW w:w="3562" w:type="dxa"/>
          </w:tcPr>
          <w:p w:rsidR="000323F0" w:rsidRDefault="001D2D19" w:rsidP="00C876A9">
            <w:pPr>
              <w:jc w:val="center"/>
            </w:pPr>
            <w:r>
              <w:t>102</w:t>
            </w:r>
          </w:p>
        </w:tc>
      </w:tr>
      <w:tr w:rsidR="00DD4BC0" w:rsidTr="00DD4BC0">
        <w:tc>
          <w:tcPr>
            <w:tcW w:w="10686" w:type="dxa"/>
            <w:gridSpan w:val="3"/>
          </w:tcPr>
          <w:p w:rsidR="00DD4BC0" w:rsidRPr="0003287D" w:rsidRDefault="0003287D" w:rsidP="0003287D">
            <w:pPr>
              <w:jc w:val="center"/>
              <w:rPr>
                <w:b/>
              </w:rPr>
            </w:pPr>
            <w:r w:rsidRPr="0003287D">
              <w:rPr>
                <w:b/>
              </w:rPr>
              <w:t>4.1. Рисование</w:t>
            </w:r>
          </w:p>
        </w:tc>
      </w:tr>
      <w:tr w:rsidR="00075A1A" w:rsidTr="00075A1A">
        <w:tc>
          <w:tcPr>
            <w:tcW w:w="3562" w:type="dxa"/>
          </w:tcPr>
          <w:p w:rsidR="00075A1A" w:rsidRDefault="00CE54EE" w:rsidP="00BF4401">
            <w:pPr>
              <w:jc w:val="both"/>
            </w:pPr>
            <w:r>
              <w:t>В неделю</w:t>
            </w:r>
          </w:p>
        </w:tc>
        <w:tc>
          <w:tcPr>
            <w:tcW w:w="3562" w:type="dxa"/>
          </w:tcPr>
          <w:p w:rsidR="00075A1A" w:rsidRDefault="00273469" w:rsidP="00FC7735">
            <w:pPr>
              <w:jc w:val="center"/>
            </w:pPr>
            <w:r>
              <w:t>1</w:t>
            </w:r>
          </w:p>
        </w:tc>
        <w:tc>
          <w:tcPr>
            <w:tcW w:w="3562" w:type="dxa"/>
          </w:tcPr>
          <w:p w:rsidR="00075A1A" w:rsidRDefault="003C0BFE" w:rsidP="00FC7735">
            <w:pPr>
              <w:jc w:val="center"/>
            </w:pPr>
            <w:r>
              <w:t>1</w:t>
            </w:r>
          </w:p>
        </w:tc>
      </w:tr>
      <w:tr w:rsidR="00075A1A" w:rsidTr="00075A1A">
        <w:tc>
          <w:tcPr>
            <w:tcW w:w="3562" w:type="dxa"/>
          </w:tcPr>
          <w:p w:rsidR="00075A1A" w:rsidRDefault="00CE54EE" w:rsidP="00BF4401">
            <w:pPr>
              <w:jc w:val="both"/>
            </w:pPr>
            <w:r>
              <w:t>В год</w:t>
            </w:r>
          </w:p>
        </w:tc>
        <w:tc>
          <w:tcPr>
            <w:tcW w:w="3562" w:type="dxa"/>
          </w:tcPr>
          <w:p w:rsidR="00075A1A" w:rsidRDefault="00273469" w:rsidP="00FC7735">
            <w:pPr>
              <w:jc w:val="center"/>
            </w:pPr>
            <w:r>
              <w:t>34</w:t>
            </w:r>
          </w:p>
        </w:tc>
        <w:tc>
          <w:tcPr>
            <w:tcW w:w="3562" w:type="dxa"/>
          </w:tcPr>
          <w:p w:rsidR="00075A1A" w:rsidRDefault="003C0BFE" w:rsidP="00FC7735">
            <w:pPr>
              <w:jc w:val="center"/>
            </w:pPr>
            <w:r>
              <w:t>34</w:t>
            </w:r>
          </w:p>
        </w:tc>
      </w:tr>
      <w:tr w:rsidR="00075A1A" w:rsidTr="00075A1A">
        <w:tc>
          <w:tcPr>
            <w:tcW w:w="3562" w:type="dxa"/>
          </w:tcPr>
          <w:p w:rsidR="00075A1A" w:rsidRDefault="00CE54EE" w:rsidP="00BF4401">
            <w:pPr>
              <w:jc w:val="both"/>
            </w:pPr>
            <w:r>
              <w:t>Время НОД</w:t>
            </w:r>
          </w:p>
        </w:tc>
        <w:tc>
          <w:tcPr>
            <w:tcW w:w="3562" w:type="dxa"/>
          </w:tcPr>
          <w:p w:rsidR="00075A1A" w:rsidRDefault="00273469" w:rsidP="00FC7735">
            <w:pPr>
              <w:jc w:val="center"/>
            </w:pPr>
            <w:r>
              <w:t>25 мин</w:t>
            </w:r>
          </w:p>
        </w:tc>
        <w:tc>
          <w:tcPr>
            <w:tcW w:w="3562" w:type="dxa"/>
          </w:tcPr>
          <w:p w:rsidR="00075A1A" w:rsidRDefault="003C0BFE" w:rsidP="00FC7735">
            <w:pPr>
              <w:jc w:val="center"/>
            </w:pPr>
            <w:r>
              <w:t>30 мин</w:t>
            </w:r>
          </w:p>
        </w:tc>
      </w:tr>
      <w:tr w:rsidR="00075A1A" w:rsidTr="00075A1A">
        <w:tc>
          <w:tcPr>
            <w:tcW w:w="10686" w:type="dxa"/>
            <w:gridSpan w:val="3"/>
          </w:tcPr>
          <w:p w:rsidR="00075A1A" w:rsidRPr="001377FE" w:rsidRDefault="001377FE" w:rsidP="00FC7735">
            <w:pPr>
              <w:jc w:val="center"/>
              <w:rPr>
                <w:b/>
              </w:rPr>
            </w:pPr>
            <w:r w:rsidRPr="001377FE">
              <w:rPr>
                <w:b/>
              </w:rPr>
              <w:t>4.2. Лепка (0,5 – 1 НОД в 2 недели)</w:t>
            </w:r>
          </w:p>
        </w:tc>
      </w:tr>
      <w:tr w:rsidR="003F4885" w:rsidTr="003F4885">
        <w:tc>
          <w:tcPr>
            <w:tcW w:w="3562" w:type="dxa"/>
          </w:tcPr>
          <w:p w:rsidR="003F4885" w:rsidRDefault="002824F4" w:rsidP="00BF4401">
            <w:pPr>
              <w:jc w:val="both"/>
            </w:pPr>
            <w:r>
              <w:t>В неделю</w:t>
            </w:r>
          </w:p>
        </w:tc>
        <w:tc>
          <w:tcPr>
            <w:tcW w:w="3562" w:type="dxa"/>
          </w:tcPr>
          <w:p w:rsidR="003F4885" w:rsidRDefault="0024337A" w:rsidP="00FC7735">
            <w:pPr>
              <w:jc w:val="center"/>
            </w:pPr>
            <w:r>
              <w:t>0,5</w:t>
            </w:r>
          </w:p>
        </w:tc>
        <w:tc>
          <w:tcPr>
            <w:tcW w:w="3562" w:type="dxa"/>
          </w:tcPr>
          <w:p w:rsidR="003F4885" w:rsidRDefault="0047009E" w:rsidP="00FC7735">
            <w:pPr>
              <w:jc w:val="center"/>
            </w:pPr>
            <w:r>
              <w:t>0,5</w:t>
            </w:r>
          </w:p>
        </w:tc>
      </w:tr>
      <w:tr w:rsidR="003F4885" w:rsidTr="003F4885">
        <w:tc>
          <w:tcPr>
            <w:tcW w:w="3562" w:type="dxa"/>
          </w:tcPr>
          <w:p w:rsidR="003F4885" w:rsidRDefault="002824F4" w:rsidP="00BF4401">
            <w:pPr>
              <w:jc w:val="both"/>
            </w:pPr>
            <w:r>
              <w:t>В год</w:t>
            </w:r>
          </w:p>
        </w:tc>
        <w:tc>
          <w:tcPr>
            <w:tcW w:w="3562" w:type="dxa"/>
          </w:tcPr>
          <w:p w:rsidR="003F4885" w:rsidRDefault="0024337A" w:rsidP="00FC7735">
            <w:pPr>
              <w:jc w:val="center"/>
            </w:pPr>
            <w:r>
              <w:t>17</w:t>
            </w:r>
          </w:p>
        </w:tc>
        <w:tc>
          <w:tcPr>
            <w:tcW w:w="3562" w:type="dxa"/>
          </w:tcPr>
          <w:p w:rsidR="003F4885" w:rsidRDefault="0047009E" w:rsidP="00FC7735">
            <w:pPr>
              <w:jc w:val="center"/>
            </w:pPr>
            <w:r>
              <w:t>17</w:t>
            </w:r>
          </w:p>
        </w:tc>
      </w:tr>
      <w:tr w:rsidR="003F4885" w:rsidTr="003F4885">
        <w:tc>
          <w:tcPr>
            <w:tcW w:w="3562" w:type="dxa"/>
          </w:tcPr>
          <w:p w:rsidR="003F4885" w:rsidRDefault="002824F4" w:rsidP="00BF4401">
            <w:pPr>
              <w:jc w:val="both"/>
            </w:pPr>
            <w:r>
              <w:t>Время НОД</w:t>
            </w:r>
          </w:p>
        </w:tc>
        <w:tc>
          <w:tcPr>
            <w:tcW w:w="3562" w:type="dxa"/>
          </w:tcPr>
          <w:p w:rsidR="003F4885" w:rsidRDefault="0024337A" w:rsidP="00FC7735">
            <w:pPr>
              <w:jc w:val="center"/>
            </w:pPr>
            <w:r>
              <w:t>20 и 25 мин</w:t>
            </w:r>
          </w:p>
        </w:tc>
        <w:tc>
          <w:tcPr>
            <w:tcW w:w="3562" w:type="dxa"/>
          </w:tcPr>
          <w:p w:rsidR="003F4885" w:rsidRDefault="0047009E" w:rsidP="00FC7735">
            <w:pPr>
              <w:jc w:val="center"/>
            </w:pPr>
            <w:r>
              <w:t>20 мин</w:t>
            </w:r>
          </w:p>
        </w:tc>
      </w:tr>
      <w:tr w:rsidR="003F4885" w:rsidTr="003F4885">
        <w:tc>
          <w:tcPr>
            <w:tcW w:w="10686" w:type="dxa"/>
            <w:gridSpan w:val="3"/>
          </w:tcPr>
          <w:p w:rsidR="003F4885" w:rsidRPr="00A41BFD" w:rsidRDefault="00A41BFD" w:rsidP="00FC7735">
            <w:pPr>
              <w:jc w:val="center"/>
              <w:rPr>
                <w:b/>
              </w:rPr>
            </w:pPr>
            <w:r w:rsidRPr="00A41BFD">
              <w:rPr>
                <w:b/>
              </w:rPr>
              <w:t>4.3. Аппликация (0,5 – 1 НОД в 2 недели)</w:t>
            </w:r>
          </w:p>
        </w:tc>
      </w:tr>
      <w:tr w:rsidR="0003287D" w:rsidTr="0003287D">
        <w:tc>
          <w:tcPr>
            <w:tcW w:w="3562" w:type="dxa"/>
          </w:tcPr>
          <w:p w:rsidR="0003287D" w:rsidRDefault="00B155B3" w:rsidP="00BF4401">
            <w:pPr>
              <w:jc w:val="both"/>
            </w:pPr>
            <w:r>
              <w:t>В неделю</w:t>
            </w:r>
          </w:p>
        </w:tc>
        <w:tc>
          <w:tcPr>
            <w:tcW w:w="3562" w:type="dxa"/>
          </w:tcPr>
          <w:p w:rsidR="0003287D" w:rsidRDefault="00B402FB" w:rsidP="00FC7735">
            <w:pPr>
              <w:jc w:val="center"/>
            </w:pPr>
            <w:r>
              <w:t>0,5</w:t>
            </w:r>
          </w:p>
        </w:tc>
        <w:tc>
          <w:tcPr>
            <w:tcW w:w="3562" w:type="dxa"/>
          </w:tcPr>
          <w:p w:rsidR="0003287D" w:rsidRDefault="000224AB" w:rsidP="00FC7735">
            <w:pPr>
              <w:jc w:val="center"/>
            </w:pPr>
            <w:r>
              <w:t>0,5</w:t>
            </w:r>
          </w:p>
        </w:tc>
      </w:tr>
      <w:tr w:rsidR="0003287D" w:rsidTr="0003287D">
        <w:tc>
          <w:tcPr>
            <w:tcW w:w="3562" w:type="dxa"/>
          </w:tcPr>
          <w:p w:rsidR="0003287D" w:rsidRDefault="00B155B3" w:rsidP="00BF4401">
            <w:pPr>
              <w:jc w:val="both"/>
            </w:pPr>
            <w:r>
              <w:t>В год</w:t>
            </w:r>
          </w:p>
        </w:tc>
        <w:tc>
          <w:tcPr>
            <w:tcW w:w="3562" w:type="dxa"/>
          </w:tcPr>
          <w:p w:rsidR="0003287D" w:rsidRDefault="00B402FB" w:rsidP="00FC7735">
            <w:pPr>
              <w:jc w:val="center"/>
            </w:pPr>
            <w:r>
              <w:t>17</w:t>
            </w:r>
          </w:p>
        </w:tc>
        <w:tc>
          <w:tcPr>
            <w:tcW w:w="3562" w:type="dxa"/>
          </w:tcPr>
          <w:p w:rsidR="0003287D" w:rsidRDefault="000224AB" w:rsidP="00FC7735">
            <w:pPr>
              <w:jc w:val="center"/>
            </w:pPr>
            <w:r>
              <w:t>17</w:t>
            </w:r>
          </w:p>
        </w:tc>
      </w:tr>
      <w:tr w:rsidR="0003287D" w:rsidTr="0003287D">
        <w:tc>
          <w:tcPr>
            <w:tcW w:w="3562" w:type="dxa"/>
          </w:tcPr>
          <w:p w:rsidR="0003287D" w:rsidRDefault="00B155B3" w:rsidP="00BF4401">
            <w:pPr>
              <w:jc w:val="both"/>
            </w:pPr>
            <w:r>
              <w:t>Время НОД</w:t>
            </w:r>
          </w:p>
        </w:tc>
        <w:tc>
          <w:tcPr>
            <w:tcW w:w="3562" w:type="dxa"/>
          </w:tcPr>
          <w:p w:rsidR="0003287D" w:rsidRDefault="00B402FB" w:rsidP="00FC7735">
            <w:pPr>
              <w:jc w:val="center"/>
            </w:pPr>
            <w:r>
              <w:t>20 и 25 мин</w:t>
            </w:r>
          </w:p>
        </w:tc>
        <w:tc>
          <w:tcPr>
            <w:tcW w:w="3562" w:type="dxa"/>
          </w:tcPr>
          <w:p w:rsidR="0003287D" w:rsidRDefault="000224AB" w:rsidP="00FC7735">
            <w:pPr>
              <w:jc w:val="center"/>
            </w:pPr>
            <w:r>
              <w:t>20 мин</w:t>
            </w:r>
          </w:p>
        </w:tc>
      </w:tr>
      <w:tr w:rsidR="009972FA" w:rsidTr="009972FA">
        <w:tc>
          <w:tcPr>
            <w:tcW w:w="10686" w:type="dxa"/>
            <w:gridSpan w:val="3"/>
          </w:tcPr>
          <w:p w:rsidR="009972FA" w:rsidRPr="00BE0520" w:rsidRDefault="00BE0520" w:rsidP="00BE0520">
            <w:pPr>
              <w:jc w:val="center"/>
              <w:rPr>
                <w:b/>
              </w:rPr>
            </w:pPr>
            <w:r w:rsidRPr="00BE0520">
              <w:rPr>
                <w:b/>
              </w:rPr>
              <w:t>4.4. Ручной труд</w:t>
            </w:r>
          </w:p>
        </w:tc>
      </w:tr>
      <w:tr w:rsidR="009972FA" w:rsidTr="009972FA">
        <w:tc>
          <w:tcPr>
            <w:tcW w:w="3562" w:type="dxa"/>
          </w:tcPr>
          <w:p w:rsidR="009972FA" w:rsidRDefault="0095056C" w:rsidP="00BF4401">
            <w:pPr>
              <w:jc w:val="both"/>
            </w:pPr>
            <w:r>
              <w:t>В неделю</w:t>
            </w:r>
          </w:p>
        </w:tc>
        <w:tc>
          <w:tcPr>
            <w:tcW w:w="3562" w:type="dxa"/>
          </w:tcPr>
          <w:p w:rsidR="009972FA" w:rsidRDefault="00A44707" w:rsidP="00BE0520">
            <w:pPr>
              <w:jc w:val="center"/>
            </w:pPr>
            <w:r>
              <w:t>0</w:t>
            </w:r>
          </w:p>
        </w:tc>
        <w:tc>
          <w:tcPr>
            <w:tcW w:w="3562" w:type="dxa"/>
          </w:tcPr>
          <w:p w:rsidR="009972FA" w:rsidRDefault="00662B72" w:rsidP="00BE0520">
            <w:pPr>
              <w:jc w:val="center"/>
            </w:pPr>
            <w:r>
              <w:t>1</w:t>
            </w:r>
          </w:p>
        </w:tc>
      </w:tr>
      <w:tr w:rsidR="009972FA" w:rsidTr="009972FA">
        <w:tc>
          <w:tcPr>
            <w:tcW w:w="3562" w:type="dxa"/>
          </w:tcPr>
          <w:p w:rsidR="009972FA" w:rsidRDefault="0095056C" w:rsidP="00BF4401">
            <w:pPr>
              <w:jc w:val="both"/>
            </w:pPr>
            <w:r>
              <w:t>В год</w:t>
            </w:r>
          </w:p>
        </w:tc>
        <w:tc>
          <w:tcPr>
            <w:tcW w:w="3562" w:type="dxa"/>
          </w:tcPr>
          <w:p w:rsidR="009972FA" w:rsidRDefault="00A44707" w:rsidP="00BE0520">
            <w:pPr>
              <w:jc w:val="center"/>
            </w:pPr>
            <w:r>
              <w:t>0</w:t>
            </w:r>
          </w:p>
        </w:tc>
        <w:tc>
          <w:tcPr>
            <w:tcW w:w="3562" w:type="dxa"/>
          </w:tcPr>
          <w:p w:rsidR="009972FA" w:rsidRDefault="00662B72" w:rsidP="00BE0520">
            <w:pPr>
              <w:jc w:val="center"/>
            </w:pPr>
            <w:r>
              <w:t>34</w:t>
            </w:r>
          </w:p>
        </w:tc>
      </w:tr>
      <w:tr w:rsidR="009972FA" w:rsidTr="009972FA">
        <w:tc>
          <w:tcPr>
            <w:tcW w:w="3562" w:type="dxa"/>
          </w:tcPr>
          <w:p w:rsidR="009972FA" w:rsidRDefault="0095056C" w:rsidP="00BF4401">
            <w:pPr>
              <w:jc w:val="both"/>
            </w:pPr>
            <w:r>
              <w:t>Время НОД</w:t>
            </w:r>
          </w:p>
        </w:tc>
        <w:tc>
          <w:tcPr>
            <w:tcW w:w="3562" w:type="dxa"/>
          </w:tcPr>
          <w:p w:rsidR="009972FA" w:rsidRDefault="00A44707" w:rsidP="00BE0520">
            <w:pPr>
              <w:jc w:val="center"/>
            </w:pPr>
            <w:r>
              <w:t>0</w:t>
            </w:r>
          </w:p>
        </w:tc>
        <w:tc>
          <w:tcPr>
            <w:tcW w:w="3562" w:type="dxa"/>
          </w:tcPr>
          <w:p w:rsidR="009972FA" w:rsidRDefault="00662B72" w:rsidP="00BE0520">
            <w:pPr>
              <w:jc w:val="center"/>
            </w:pPr>
            <w:r>
              <w:t>30 мин</w:t>
            </w:r>
          </w:p>
        </w:tc>
      </w:tr>
      <w:tr w:rsidR="004D6241" w:rsidTr="004D6241">
        <w:tc>
          <w:tcPr>
            <w:tcW w:w="10686" w:type="dxa"/>
            <w:gridSpan w:val="3"/>
          </w:tcPr>
          <w:p w:rsidR="004D6241" w:rsidRPr="00847DA3" w:rsidRDefault="00847DA3" w:rsidP="00BE0520">
            <w:pPr>
              <w:jc w:val="center"/>
              <w:rPr>
                <w:b/>
              </w:rPr>
            </w:pPr>
            <w:r w:rsidRPr="00847DA3">
              <w:rPr>
                <w:b/>
              </w:rPr>
              <w:t>5. Музыка</w:t>
            </w:r>
          </w:p>
        </w:tc>
      </w:tr>
      <w:tr w:rsidR="004D6241" w:rsidTr="004D6241">
        <w:tc>
          <w:tcPr>
            <w:tcW w:w="3562" w:type="dxa"/>
          </w:tcPr>
          <w:p w:rsidR="004D6241" w:rsidRDefault="001A0AEA" w:rsidP="00BF4401">
            <w:pPr>
              <w:jc w:val="both"/>
            </w:pPr>
            <w:r>
              <w:t>В неделю</w:t>
            </w:r>
          </w:p>
        </w:tc>
        <w:tc>
          <w:tcPr>
            <w:tcW w:w="3562" w:type="dxa"/>
          </w:tcPr>
          <w:p w:rsidR="004D6241" w:rsidRDefault="00A735ED" w:rsidP="00BE0520">
            <w:pPr>
              <w:jc w:val="center"/>
            </w:pPr>
            <w:r>
              <w:t>2</w:t>
            </w:r>
          </w:p>
        </w:tc>
        <w:tc>
          <w:tcPr>
            <w:tcW w:w="3562" w:type="dxa"/>
          </w:tcPr>
          <w:p w:rsidR="004D6241" w:rsidRDefault="009905C2" w:rsidP="00BE0520">
            <w:pPr>
              <w:jc w:val="center"/>
            </w:pPr>
            <w:r>
              <w:t>2</w:t>
            </w:r>
          </w:p>
        </w:tc>
      </w:tr>
      <w:tr w:rsidR="004D6241" w:rsidTr="004D6241">
        <w:tc>
          <w:tcPr>
            <w:tcW w:w="3562" w:type="dxa"/>
          </w:tcPr>
          <w:p w:rsidR="004D6241" w:rsidRDefault="001A0AEA" w:rsidP="00BF4401">
            <w:pPr>
              <w:jc w:val="both"/>
            </w:pPr>
            <w:r>
              <w:t>В год</w:t>
            </w:r>
          </w:p>
        </w:tc>
        <w:tc>
          <w:tcPr>
            <w:tcW w:w="3562" w:type="dxa"/>
          </w:tcPr>
          <w:p w:rsidR="004D6241" w:rsidRDefault="00A735ED" w:rsidP="00BE0520">
            <w:pPr>
              <w:jc w:val="center"/>
            </w:pPr>
            <w:r>
              <w:t>68</w:t>
            </w:r>
          </w:p>
        </w:tc>
        <w:tc>
          <w:tcPr>
            <w:tcW w:w="3562" w:type="dxa"/>
          </w:tcPr>
          <w:p w:rsidR="004D6241" w:rsidRDefault="009905C2" w:rsidP="00BE0520">
            <w:pPr>
              <w:jc w:val="center"/>
            </w:pPr>
            <w:r>
              <w:t>84</w:t>
            </w:r>
          </w:p>
        </w:tc>
      </w:tr>
      <w:tr w:rsidR="004D6241" w:rsidTr="004D6241">
        <w:tc>
          <w:tcPr>
            <w:tcW w:w="3562" w:type="dxa"/>
          </w:tcPr>
          <w:p w:rsidR="004D6241" w:rsidRDefault="001A0AEA" w:rsidP="00BF4401">
            <w:pPr>
              <w:jc w:val="both"/>
            </w:pPr>
            <w:r>
              <w:t>Время НОД</w:t>
            </w:r>
          </w:p>
        </w:tc>
        <w:tc>
          <w:tcPr>
            <w:tcW w:w="3562" w:type="dxa"/>
          </w:tcPr>
          <w:p w:rsidR="004D6241" w:rsidRDefault="00A735ED" w:rsidP="00BE0520">
            <w:pPr>
              <w:jc w:val="center"/>
            </w:pPr>
            <w:r>
              <w:t>20 и 25 мин</w:t>
            </w:r>
          </w:p>
        </w:tc>
        <w:tc>
          <w:tcPr>
            <w:tcW w:w="3562" w:type="dxa"/>
          </w:tcPr>
          <w:p w:rsidR="004D6241" w:rsidRDefault="009905C2" w:rsidP="00BE0520">
            <w:pPr>
              <w:jc w:val="center"/>
            </w:pPr>
            <w:r>
              <w:t>30 мин</w:t>
            </w:r>
          </w:p>
        </w:tc>
      </w:tr>
      <w:tr w:rsidR="000E148B" w:rsidTr="000E148B">
        <w:tc>
          <w:tcPr>
            <w:tcW w:w="10686" w:type="dxa"/>
            <w:gridSpan w:val="3"/>
          </w:tcPr>
          <w:p w:rsidR="000E148B" w:rsidRPr="00656F2F" w:rsidRDefault="00656F2F" w:rsidP="00BE0520">
            <w:pPr>
              <w:jc w:val="center"/>
              <w:rPr>
                <w:b/>
              </w:rPr>
            </w:pPr>
            <w:r w:rsidRPr="00656F2F">
              <w:rPr>
                <w:b/>
              </w:rPr>
              <w:t>Общий объём учебной нагрузки</w:t>
            </w:r>
          </w:p>
        </w:tc>
      </w:tr>
      <w:tr w:rsidR="000E148B" w:rsidTr="000E148B">
        <w:tc>
          <w:tcPr>
            <w:tcW w:w="3562" w:type="dxa"/>
          </w:tcPr>
          <w:p w:rsidR="000E148B" w:rsidRDefault="00656F2F" w:rsidP="00BF4401">
            <w:pPr>
              <w:jc w:val="both"/>
            </w:pPr>
            <w:r w:rsidRPr="00656F2F">
              <w:t>Занятий в неделю</w:t>
            </w:r>
          </w:p>
        </w:tc>
        <w:tc>
          <w:tcPr>
            <w:tcW w:w="3562" w:type="dxa"/>
          </w:tcPr>
          <w:p w:rsidR="000E148B" w:rsidRDefault="00AA03BD" w:rsidP="00BE0520">
            <w:pPr>
              <w:jc w:val="center"/>
            </w:pPr>
            <w:r>
              <w:t>13</w:t>
            </w:r>
          </w:p>
        </w:tc>
        <w:tc>
          <w:tcPr>
            <w:tcW w:w="3562" w:type="dxa"/>
          </w:tcPr>
          <w:p w:rsidR="000E148B" w:rsidRDefault="003872F3" w:rsidP="00BE0520">
            <w:pPr>
              <w:jc w:val="center"/>
            </w:pPr>
            <w:r>
              <w:t>16</w:t>
            </w:r>
          </w:p>
        </w:tc>
      </w:tr>
      <w:tr w:rsidR="000E148B" w:rsidTr="000E148B">
        <w:tc>
          <w:tcPr>
            <w:tcW w:w="3562" w:type="dxa"/>
          </w:tcPr>
          <w:p w:rsidR="00564196" w:rsidRDefault="00564196" w:rsidP="00564196">
            <w:pPr>
              <w:jc w:val="both"/>
            </w:pPr>
            <w:r>
              <w:t xml:space="preserve">Время в неделю </w:t>
            </w:r>
          </w:p>
          <w:p w:rsidR="000E148B" w:rsidRDefault="00564196" w:rsidP="00564196">
            <w:pPr>
              <w:jc w:val="both"/>
            </w:pPr>
            <w:r>
              <w:t>1 половина дня</w:t>
            </w:r>
          </w:p>
        </w:tc>
        <w:tc>
          <w:tcPr>
            <w:tcW w:w="3562" w:type="dxa"/>
          </w:tcPr>
          <w:p w:rsidR="000E148B" w:rsidRDefault="00780B52" w:rsidP="00BE0520">
            <w:pPr>
              <w:jc w:val="center"/>
            </w:pPr>
            <w:r>
              <w:t>3ч 45 мин</w:t>
            </w:r>
          </w:p>
        </w:tc>
        <w:tc>
          <w:tcPr>
            <w:tcW w:w="3562" w:type="dxa"/>
          </w:tcPr>
          <w:p w:rsidR="000E148B" w:rsidRDefault="003872F3" w:rsidP="00BE0520">
            <w:pPr>
              <w:jc w:val="center"/>
            </w:pPr>
            <w:r>
              <w:t>7ч</w:t>
            </w:r>
          </w:p>
        </w:tc>
      </w:tr>
      <w:tr w:rsidR="000E148B" w:rsidTr="000E148B">
        <w:tc>
          <w:tcPr>
            <w:tcW w:w="3562" w:type="dxa"/>
          </w:tcPr>
          <w:p w:rsidR="00564196" w:rsidRDefault="00564196" w:rsidP="00564196">
            <w:pPr>
              <w:jc w:val="both"/>
            </w:pPr>
            <w:r>
              <w:t>Время в неделю</w:t>
            </w:r>
          </w:p>
          <w:p w:rsidR="000E148B" w:rsidRDefault="00564196" w:rsidP="00564196">
            <w:pPr>
              <w:jc w:val="both"/>
            </w:pPr>
            <w:r>
              <w:t>2 половина дня</w:t>
            </w:r>
          </w:p>
        </w:tc>
        <w:tc>
          <w:tcPr>
            <w:tcW w:w="3562" w:type="dxa"/>
          </w:tcPr>
          <w:p w:rsidR="000E148B" w:rsidRDefault="00780B52" w:rsidP="00BE0520">
            <w:pPr>
              <w:jc w:val="center"/>
            </w:pPr>
            <w:r>
              <w:t>1ч 15 мин</w:t>
            </w:r>
          </w:p>
        </w:tc>
        <w:tc>
          <w:tcPr>
            <w:tcW w:w="3562" w:type="dxa"/>
          </w:tcPr>
          <w:p w:rsidR="000E148B" w:rsidRDefault="003872F3" w:rsidP="00BE0520">
            <w:pPr>
              <w:jc w:val="center"/>
            </w:pPr>
            <w:r>
              <w:t>1ч</w:t>
            </w:r>
          </w:p>
        </w:tc>
      </w:tr>
      <w:tr w:rsidR="000E148B" w:rsidTr="000E148B">
        <w:tc>
          <w:tcPr>
            <w:tcW w:w="3562" w:type="dxa"/>
          </w:tcPr>
          <w:p w:rsidR="000E148B" w:rsidRDefault="00564196" w:rsidP="00BF4401">
            <w:pPr>
              <w:jc w:val="both"/>
            </w:pPr>
            <w:r w:rsidRPr="00564196">
              <w:t>Дополнительное образование</w:t>
            </w:r>
          </w:p>
        </w:tc>
        <w:tc>
          <w:tcPr>
            <w:tcW w:w="3562" w:type="dxa"/>
          </w:tcPr>
          <w:p w:rsidR="000E148B" w:rsidRDefault="00906388" w:rsidP="00BE0520">
            <w:pPr>
              <w:jc w:val="center"/>
            </w:pPr>
            <w:r>
              <w:t>50</w:t>
            </w:r>
            <w:r w:rsidR="009630CE">
              <w:t xml:space="preserve"> мин</w:t>
            </w:r>
          </w:p>
        </w:tc>
        <w:tc>
          <w:tcPr>
            <w:tcW w:w="3562" w:type="dxa"/>
          </w:tcPr>
          <w:p w:rsidR="000E148B" w:rsidRDefault="003872F3" w:rsidP="00BE0520">
            <w:pPr>
              <w:jc w:val="center"/>
            </w:pPr>
            <w:r>
              <w:t>1ч</w:t>
            </w:r>
          </w:p>
        </w:tc>
      </w:tr>
      <w:tr w:rsidR="000E148B" w:rsidTr="000E148B">
        <w:tc>
          <w:tcPr>
            <w:tcW w:w="3562" w:type="dxa"/>
          </w:tcPr>
          <w:p w:rsidR="000E148B" w:rsidRDefault="00564196" w:rsidP="00BF4401">
            <w:pPr>
              <w:jc w:val="both"/>
            </w:pPr>
            <w:r w:rsidRPr="00564196">
              <w:t>Общий объем в неделю с уч</w:t>
            </w:r>
            <w:r w:rsidRPr="00564196">
              <w:t>ё</w:t>
            </w:r>
            <w:r w:rsidRPr="00564196">
              <w:t>том дополнительного образов</w:t>
            </w:r>
            <w:r w:rsidRPr="00564196">
              <w:t>а</w:t>
            </w:r>
            <w:r w:rsidRPr="00564196">
              <w:t>ния</w:t>
            </w:r>
          </w:p>
        </w:tc>
        <w:tc>
          <w:tcPr>
            <w:tcW w:w="3562" w:type="dxa"/>
          </w:tcPr>
          <w:p w:rsidR="000E148B" w:rsidRDefault="009630CE" w:rsidP="00906388">
            <w:pPr>
              <w:jc w:val="center"/>
            </w:pPr>
            <w:r>
              <w:t xml:space="preserve">5ч </w:t>
            </w:r>
            <w:r w:rsidR="00906388">
              <w:t>50</w:t>
            </w:r>
            <w:r>
              <w:t xml:space="preserve"> мин</w:t>
            </w:r>
          </w:p>
        </w:tc>
        <w:tc>
          <w:tcPr>
            <w:tcW w:w="3562" w:type="dxa"/>
          </w:tcPr>
          <w:p w:rsidR="000E148B" w:rsidRDefault="003872F3" w:rsidP="00BE0520">
            <w:pPr>
              <w:jc w:val="center"/>
            </w:pPr>
            <w:r>
              <w:t>9ч</w:t>
            </w:r>
          </w:p>
        </w:tc>
      </w:tr>
    </w:tbl>
    <w:p w:rsidR="005E126F" w:rsidRPr="00B05E06" w:rsidRDefault="005E126F" w:rsidP="00034B49">
      <w:pPr>
        <w:shd w:val="clear" w:color="auto" w:fill="FFFFFF"/>
        <w:jc w:val="center"/>
        <w:rPr>
          <w:b/>
        </w:rPr>
      </w:pPr>
      <w:r w:rsidRPr="00B05E06">
        <w:rPr>
          <w:b/>
        </w:rPr>
        <w:t>Календарный учебный график дополнительного образования детей в виде работы кружков</w:t>
      </w: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3497"/>
        <w:gridCol w:w="41"/>
        <w:gridCol w:w="227"/>
        <w:gridCol w:w="41"/>
        <w:gridCol w:w="4272"/>
        <w:gridCol w:w="7"/>
      </w:tblGrid>
      <w:tr w:rsidR="0006080B" w:rsidRPr="00B05E06" w:rsidTr="0006080B">
        <w:trPr>
          <w:trHeight w:val="288"/>
        </w:trPr>
        <w:tc>
          <w:tcPr>
            <w:tcW w:w="2378" w:type="dxa"/>
            <w:hideMark/>
          </w:tcPr>
          <w:p w:rsidR="0006080B" w:rsidRPr="00B05E06" w:rsidRDefault="0006080B" w:rsidP="00A3149E">
            <w:pPr>
              <w:jc w:val="center"/>
              <w:rPr>
                <w:bCs/>
                <w:sz w:val="22"/>
              </w:rPr>
            </w:pPr>
            <w:r w:rsidRPr="00B05E06">
              <w:rPr>
                <w:sz w:val="22"/>
              </w:rPr>
              <w:t>Объём образовател</w:t>
            </w:r>
            <w:r w:rsidRPr="00B05E06">
              <w:rPr>
                <w:sz w:val="22"/>
              </w:rPr>
              <w:t>ь</w:t>
            </w:r>
            <w:r w:rsidRPr="00B05E06">
              <w:rPr>
                <w:sz w:val="22"/>
              </w:rPr>
              <w:t>ной нагрузки</w:t>
            </w:r>
          </w:p>
        </w:tc>
        <w:tc>
          <w:tcPr>
            <w:tcW w:w="3806" w:type="dxa"/>
            <w:gridSpan w:val="4"/>
            <w:shd w:val="clear" w:color="auto" w:fill="auto"/>
          </w:tcPr>
          <w:p w:rsidR="0006080B" w:rsidRPr="00B05E06" w:rsidRDefault="00546AC9" w:rsidP="00546AC9">
            <w:pPr>
              <w:rPr>
                <w:bCs/>
                <w:sz w:val="22"/>
              </w:rPr>
            </w:pPr>
            <w:r w:rsidRPr="00B05E06">
              <w:rPr>
                <w:bCs/>
                <w:sz w:val="22"/>
              </w:rPr>
              <w:t>Компенсирующая группа 5-6 лет</w:t>
            </w:r>
          </w:p>
        </w:tc>
        <w:tc>
          <w:tcPr>
            <w:tcW w:w="4279" w:type="dxa"/>
            <w:gridSpan w:val="2"/>
            <w:shd w:val="clear" w:color="auto" w:fill="auto"/>
          </w:tcPr>
          <w:p w:rsidR="00546AC9" w:rsidRPr="00B05E06" w:rsidRDefault="00546AC9" w:rsidP="00546AC9">
            <w:pPr>
              <w:rPr>
                <w:sz w:val="22"/>
              </w:rPr>
            </w:pPr>
            <w:r w:rsidRPr="00B05E06">
              <w:rPr>
                <w:sz w:val="22"/>
              </w:rPr>
              <w:t xml:space="preserve">Компенсирующая группа </w:t>
            </w:r>
          </w:p>
          <w:p w:rsidR="0006080B" w:rsidRPr="00B05E06" w:rsidRDefault="00546AC9" w:rsidP="00546AC9">
            <w:pPr>
              <w:rPr>
                <w:bCs/>
                <w:sz w:val="22"/>
              </w:rPr>
            </w:pPr>
            <w:r w:rsidRPr="00B05E06">
              <w:rPr>
                <w:sz w:val="22"/>
              </w:rPr>
              <w:t>6-7 лет</w:t>
            </w:r>
          </w:p>
        </w:tc>
      </w:tr>
      <w:tr w:rsidR="00043E62" w:rsidRPr="00B05E06" w:rsidTr="0006080B">
        <w:trPr>
          <w:gridAfter w:val="1"/>
          <w:wAfter w:w="7" w:type="dxa"/>
          <w:trHeight w:val="365"/>
        </w:trPr>
        <w:tc>
          <w:tcPr>
            <w:tcW w:w="10456" w:type="dxa"/>
            <w:gridSpan w:val="6"/>
          </w:tcPr>
          <w:p w:rsidR="00043E62" w:rsidRPr="00B05E06" w:rsidRDefault="00B05E06" w:rsidP="00A3149E">
            <w:pPr>
              <w:jc w:val="center"/>
              <w:rPr>
                <w:b/>
                <w:bCs/>
                <w:sz w:val="22"/>
              </w:rPr>
            </w:pPr>
            <w:r>
              <w:rPr>
                <w:b/>
                <w:sz w:val="22"/>
              </w:rPr>
              <w:t>3. Кружок  «Крепыши</w:t>
            </w:r>
            <w:r w:rsidR="00043E62" w:rsidRPr="00B05E06">
              <w:rPr>
                <w:b/>
                <w:sz w:val="22"/>
              </w:rPr>
              <w:t>»</w:t>
            </w:r>
          </w:p>
          <w:p w:rsidR="00043E62" w:rsidRPr="00B05E06" w:rsidRDefault="00043E62" w:rsidP="00A3149E">
            <w:pPr>
              <w:jc w:val="center"/>
              <w:rPr>
                <w:b/>
                <w:sz w:val="22"/>
              </w:rPr>
            </w:pPr>
            <w:r w:rsidRPr="00B05E06">
              <w:rPr>
                <w:b/>
                <w:bCs/>
                <w:sz w:val="22"/>
              </w:rPr>
              <w:t>(10 детей каждого возраста)</w:t>
            </w:r>
          </w:p>
        </w:tc>
      </w:tr>
      <w:tr w:rsidR="0006080B" w:rsidRPr="00B05E06" w:rsidTr="0006080B">
        <w:trPr>
          <w:trHeight w:val="219"/>
        </w:trPr>
        <w:tc>
          <w:tcPr>
            <w:tcW w:w="2378" w:type="dxa"/>
            <w:hideMark/>
          </w:tcPr>
          <w:p w:rsidR="0006080B" w:rsidRPr="00B05E06" w:rsidRDefault="0006080B" w:rsidP="00A3149E">
            <w:pPr>
              <w:jc w:val="center"/>
              <w:rPr>
                <w:sz w:val="22"/>
              </w:rPr>
            </w:pPr>
            <w:r w:rsidRPr="00B05E06">
              <w:rPr>
                <w:bCs/>
                <w:sz w:val="22"/>
              </w:rPr>
              <w:t>В неделю</w:t>
            </w:r>
          </w:p>
        </w:tc>
        <w:tc>
          <w:tcPr>
            <w:tcW w:w="3765" w:type="dxa"/>
            <w:gridSpan w:val="3"/>
            <w:shd w:val="clear" w:color="auto" w:fill="auto"/>
          </w:tcPr>
          <w:p w:rsidR="0006080B" w:rsidRPr="00B05E06" w:rsidRDefault="005E7B10" w:rsidP="005E7B10">
            <w:pPr>
              <w:jc w:val="center"/>
              <w:rPr>
                <w:sz w:val="22"/>
              </w:rPr>
            </w:pPr>
            <w:r w:rsidRPr="00B05E06">
              <w:rPr>
                <w:sz w:val="22"/>
              </w:rPr>
              <w:t>0</w:t>
            </w:r>
          </w:p>
        </w:tc>
        <w:tc>
          <w:tcPr>
            <w:tcW w:w="4320" w:type="dxa"/>
            <w:gridSpan w:val="3"/>
            <w:shd w:val="clear" w:color="auto" w:fill="auto"/>
          </w:tcPr>
          <w:p w:rsidR="0006080B" w:rsidRPr="00B05E06" w:rsidRDefault="00877AAD" w:rsidP="005E7B10">
            <w:pPr>
              <w:jc w:val="center"/>
              <w:rPr>
                <w:sz w:val="22"/>
              </w:rPr>
            </w:pPr>
            <w:r w:rsidRPr="00B05E06">
              <w:rPr>
                <w:sz w:val="22"/>
              </w:rPr>
              <w:t>1</w:t>
            </w:r>
          </w:p>
        </w:tc>
      </w:tr>
      <w:tr w:rsidR="0006080B" w:rsidRPr="00B05E06" w:rsidTr="0006080B">
        <w:trPr>
          <w:trHeight w:val="251"/>
        </w:trPr>
        <w:tc>
          <w:tcPr>
            <w:tcW w:w="2378" w:type="dxa"/>
            <w:hideMark/>
          </w:tcPr>
          <w:p w:rsidR="0006080B" w:rsidRPr="00B05E06" w:rsidRDefault="0006080B" w:rsidP="00A3149E">
            <w:pPr>
              <w:jc w:val="center"/>
              <w:rPr>
                <w:bCs/>
                <w:sz w:val="22"/>
              </w:rPr>
            </w:pPr>
            <w:r w:rsidRPr="00B05E06">
              <w:rPr>
                <w:bCs/>
                <w:sz w:val="22"/>
              </w:rPr>
              <w:t>В год</w:t>
            </w:r>
          </w:p>
        </w:tc>
        <w:tc>
          <w:tcPr>
            <w:tcW w:w="3765" w:type="dxa"/>
            <w:gridSpan w:val="3"/>
            <w:shd w:val="clear" w:color="auto" w:fill="auto"/>
          </w:tcPr>
          <w:p w:rsidR="0006080B" w:rsidRPr="00B05E06" w:rsidRDefault="005E7B10" w:rsidP="005E7B10">
            <w:pPr>
              <w:jc w:val="center"/>
              <w:rPr>
                <w:bCs/>
                <w:sz w:val="22"/>
              </w:rPr>
            </w:pPr>
            <w:r w:rsidRPr="00B05E06">
              <w:rPr>
                <w:bCs/>
                <w:sz w:val="22"/>
              </w:rPr>
              <w:t>0</w:t>
            </w:r>
          </w:p>
        </w:tc>
        <w:tc>
          <w:tcPr>
            <w:tcW w:w="4320" w:type="dxa"/>
            <w:gridSpan w:val="3"/>
            <w:shd w:val="clear" w:color="auto" w:fill="auto"/>
          </w:tcPr>
          <w:p w:rsidR="0006080B" w:rsidRPr="00B05E06" w:rsidRDefault="00877AAD" w:rsidP="005E7B10">
            <w:pPr>
              <w:jc w:val="center"/>
              <w:rPr>
                <w:bCs/>
                <w:sz w:val="22"/>
              </w:rPr>
            </w:pPr>
            <w:r w:rsidRPr="00B05E06">
              <w:rPr>
                <w:bCs/>
                <w:sz w:val="22"/>
              </w:rPr>
              <w:t>34</w:t>
            </w:r>
          </w:p>
        </w:tc>
      </w:tr>
      <w:tr w:rsidR="0006080B" w:rsidRPr="00B05E06" w:rsidTr="0006080B">
        <w:trPr>
          <w:trHeight w:val="269"/>
        </w:trPr>
        <w:tc>
          <w:tcPr>
            <w:tcW w:w="2378" w:type="dxa"/>
            <w:hideMark/>
          </w:tcPr>
          <w:p w:rsidR="0006080B" w:rsidRPr="00B05E06" w:rsidRDefault="0006080B" w:rsidP="00A3149E">
            <w:pPr>
              <w:jc w:val="center"/>
              <w:rPr>
                <w:bCs/>
                <w:sz w:val="22"/>
              </w:rPr>
            </w:pPr>
            <w:r w:rsidRPr="00B05E06">
              <w:rPr>
                <w:bCs/>
                <w:sz w:val="22"/>
              </w:rPr>
              <w:t>Время НОД</w:t>
            </w:r>
          </w:p>
        </w:tc>
        <w:tc>
          <w:tcPr>
            <w:tcW w:w="3765" w:type="dxa"/>
            <w:gridSpan w:val="3"/>
            <w:shd w:val="clear" w:color="auto" w:fill="auto"/>
          </w:tcPr>
          <w:p w:rsidR="0006080B" w:rsidRPr="00B05E06" w:rsidRDefault="005E7B10" w:rsidP="005E7B10">
            <w:pPr>
              <w:jc w:val="center"/>
              <w:rPr>
                <w:bCs/>
                <w:sz w:val="22"/>
              </w:rPr>
            </w:pPr>
            <w:r w:rsidRPr="00B05E06">
              <w:rPr>
                <w:bCs/>
                <w:sz w:val="22"/>
              </w:rPr>
              <w:t>0</w:t>
            </w:r>
          </w:p>
        </w:tc>
        <w:tc>
          <w:tcPr>
            <w:tcW w:w="4320" w:type="dxa"/>
            <w:gridSpan w:val="3"/>
            <w:shd w:val="clear" w:color="auto" w:fill="auto"/>
          </w:tcPr>
          <w:p w:rsidR="0006080B" w:rsidRPr="00B05E06" w:rsidRDefault="00877AAD" w:rsidP="005E7B10">
            <w:pPr>
              <w:jc w:val="center"/>
              <w:rPr>
                <w:bCs/>
                <w:sz w:val="22"/>
              </w:rPr>
            </w:pPr>
            <w:r w:rsidRPr="00B05E06">
              <w:rPr>
                <w:bCs/>
                <w:sz w:val="22"/>
              </w:rPr>
              <w:t>30 мин</w:t>
            </w:r>
          </w:p>
        </w:tc>
      </w:tr>
      <w:tr w:rsidR="00043E62" w:rsidRPr="00B05E06" w:rsidTr="0006080B">
        <w:trPr>
          <w:gridAfter w:val="1"/>
          <w:wAfter w:w="7" w:type="dxa"/>
          <w:trHeight w:val="365"/>
        </w:trPr>
        <w:tc>
          <w:tcPr>
            <w:tcW w:w="10456" w:type="dxa"/>
            <w:gridSpan w:val="6"/>
            <w:hideMark/>
          </w:tcPr>
          <w:p w:rsidR="00043E62" w:rsidRPr="00B05E06" w:rsidRDefault="00043E62" w:rsidP="00A3149E">
            <w:pPr>
              <w:jc w:val="center"/>
              <w:rPr>
                <w:b/>
                <w:bCs/>
                <w:sz w:val="22"/>
              </w:rPr>
            </w:pPr>
            <w:r w:rsidRPr="00B05E06">
              <w:rPr>
                <w:b/>
                <w:bCs/>
                <w:sz w:val="22"/>
              </w:rPr>
              <w:t>4. Кружок инженерно-конструкторской деятельности «Куборо» (10 детей каждого возраста)</w:t>
            </w:r>
          </w:p>
        </w:tc>
      </w:tr>
      <w:tr w:rsidR="0006080B" w:rsidRPr="00B05E06" w:rsidTr="0006080B">
        <w:trPr>
          <w:trHeight w:val="111"/>
        </w:trPr>
        <w:tc>
          <w:tcPr>
            <w:tcW w:w="2378" w:type="dxa"/>
            <w:hideMark/>
          </w:tcPr>
          <w:p w:rsidR="0006080B" w:rsidRPr="00B05E06" w:rsidRDefault="0006080B" w:rsidP="00A3149E">
            <w:pPr>
              <w:jc w:val="center"/>
              <w:rPr>
                <w:sz w:val="22"/>
              </w:rPr>
            </w:pPr>
            <w:r w:rsidRPr="00B05E06">
              <w:rPr>
                <w:bCs/>
                <w:sz w:val="22"/>
              </w:rPr>
              <w:lastRenderedPageBreak/>
              <w:t>В неделю</w:t>
            </w:r>
          </w:p>
        </w:tc>
        <w:tc>
          <w:tcPr>
            <w:tcW w:w="3538" w:type="dxa"/>
            <w:gridSpan w:val="2"/>
            <w:shd w:val="clear" w:color="auto" w:fill="auto"/>
          </w:tcPr>
          <w:p w:rsidR="0006080B" w:rsidRPr="00B05E06" w:rsidRDefault="00C210F4" w:rsidP="001F377D">
            <w:pPr>
              <w:jc w:val="center"/>
              <w:rPr>
                <w:sz w:val="22"/>
              </w:rPr>
            </w:pPr>
            <w:r w:rsidRPr="00B05E06">
              <w:rPr>
                <w:sz w:val="22"/>
              </w:rPr>
              <w:t>1</w:t>
            </w:r>
          </w:p>
        </w:tc>
        <w:tc>
          <w:tcPr>
            <w:tcW w:w="4547" w:type="dxa"/>
            <w:gridSpan w:val="4"/>
            <w:shd w:val="clear" w:color="auto" w:fill="auto"/>
          </w:tcPr>
          <w:p w:rsidR="0006080B" w:rsidRPr="00B05E06" w:rsidRDefault="001F377D" w:rsidP="001F377D">
            <w:pPr>
              <w:jc w:val="center"/>
              <w:rPr>
                <w:sz w:val="22"/>
              </w:rPr>
            </w:pPr>
            <w:r w:rsidRPr="00B05E06">
              <w:rPr>
                <w:sz w:val="22"/>
              </w:rPr>
              <w:t>1</w:t>
            </w:r>
          </w:p>
        </w:tc>
      </w:tr>
      <w:tr w:rsidR="0006080B" w:rsidRPr="00B05E06" w:rsidTr="0006080B">
        <w:trPr>
          <w:trHeight w:val="285"/>
        </w:trPr>
        <w:tc>
          <w:tcPr>
            <w:tcW w:w="2378" w:type="dxa"/>
            <w:hideMark/>
          </w:tcPr>
          <w:p w:rsidR="0006080B" w:rsidRPr="00B05E06" w:rsidRDefault="0006080B" w:rsidP="00A3149E">
            <w:pPr>
              <w:jc w:val="center"/>
              <w:rPr>
                <w:bCs/>
                <w:sz w:val="22"/>
              </w:rPr>
            </w:pPr>
            <w:r w:rsidRPr="00B05E06">
              <w:rPr>
                <w:bCs/>
                <w:sz w:val="22"/>
              </w:rPr>
              <w:t>В год</w:t>
            </w:r>
          </w:p>
        </w:tc>
        <w:tc>
          <w:tcPr>
            <w:tcW w:w="3538" w:type="dxa"/>
            <w:gridSpan w:val="2"/>
            <w:shd w:val="clear" w:color="auto" w:fill="auto"/>
          </w:tcPr>
          <w:p w:rsidR="0006080B" w:rsidRPr="00B05E06" w:rsidRDefault="00C210F4" w:rsidP="001F377D">
            <w:pPr>
              <w:jc w:val="center"/>
              <w:rPr>
                <w:bCs/>
                <w:sz w:val="22"/>
              </w:rPr>
            </w:pPr>
            <w:r w:rsidRPr="00B05E06">
              <w:rPr>
                <w:bCs/>
                <w:sz w:val="22"/>
              </w:rPr>
              <w:t>34</w:t>
            </w:r>
          </w:p>
        </w:tc>
        <w:tc>
          <w:tcPr>
            <w:tcW w:w="4547" w:type="dxa"/>
            <w:gridSpan w:val="4"/>
            <w:shd w:val="clear" w:color="auto" w:fill="auto"/>
          </w:tcPr>
          <w:p w:rsidR="0006080B" w:rsidRPr="00B05E06" w:rsidRDefault="001F377D" w:rsidP="001F377D">
            <w:pPr>
              <w:jc w:val="center"/>
              <w:rPr>
                <w:bCs/>
                <w:sz w:val="22"/>
              </w:rPr>
            </w:pPr>
            <w:r w:rsidRPr="00B05E06">
              <w:rPr>
                <w:bCs/>
                <w:sz w:val="22"/>
              </w:rPr>
              <w:t>34</w:t>
            </w:r>
          </w:p>
        </w:tc>
      </w:tr>
      <w:tr w:rsidR="0006080B" w:rsidRPr="00B05E06" w:rsidTr="0006080B">
        <w:trPr>
          <w:trHeight w:val="275"/>
        </w:trPr>
        <w:tc>
          <w:tcPr>
            <w:tcW w:w="2378" w:type="dxa"/>
            <w:hideMark/>
          </w:tcPr>
          <w:p w:rsidR="0006080B" w:rsidRPr="00B05E06" w:rsidRDefault="0006080B" w:rsidP="00A3149E">
            <w:pPr>
              <w:jc w:val="center"/>
              <w:rPr>
                <w:bCs/>
                <w:sz w:val="22"/>
              </w:rPr>
            </w:pPr>
            <w:r w:rsidRPr="00B05E06">
              <w:rPr>
                <w:bCs/>
                <w:sz w:val="22"/>
              </w:rPr>
              <w:t>Время НОД</w:t>
            </w:r>
          </w:p>
        </w:tc>
        <w:tc>
          <w:tcPr>
            <w:tcW w:w="3538" w:type="dxa"/>
            <w:gridSpan w:val="2"/>
            <w:shd w:val="clear" w:color="auto" w:fill="auto"/>
          </w:tcPr>
          <w:p w:rsidR="0006080B" w:rsidRPr="00B05E06" w:rsidRDefault="00C210F4" w:rsidP="001F377D">
            <w:pPr>
              <w:jc w:val="center"/>
              <w:rPr>
                <w:bCs/>
                <w:sz w:val="22"/>
              </w:rPr>
            </w:pPr>
            <w:r w:rsidRPr="00B05E06">
              <w:rPr>
                <w:bCs/>
                <w:sz w:val="22"/>
              </w:rPr>
              <w:t>25 мин</w:t>
            </w:r>
          </w:p>
        </w:tc>
        <w:tc>
          <w:tcPr>
            <w:tcW w:w="4547" w:type="dxa"/>
            <w:gridSpan w:val="4"/>
            <w:shd w:val="clear" w:color="auto" w:fill="auto"/>
          </w:tcPr>
          <w:p w:rsidR="0006080B" w:rsidRPr="00B05E06" w:rsidRDefault="001F377D" w:rsidP="001F377D">
            <w:pPr>
              <w:jc w:val="center"/>
              <w:rPr>
                <w:bCs/>
                <w:sz w:val="22"/>
              </w:rPr>
            </w:pPr>
            <w:r w:rsidRPr="00B05E06">
              <w:rPr>
                <w:bCs/>
                <w:sz w:val="22"/>
              </w:rPr>
              <w:t>30 мин</w:t>
            </w:r>
          </w:p>
        </w:tc>
      </w:tr>
      <w:tr w:rsidR="00043E62" w:rsidRPr="00B05E06" w:rsidTr="0006080B">
        <w:trPr>
          <w:gridAfter w:val="1"/>
          <w:wAfter w:w="7" w:type="dxa"/>
          <w:trHeight w:val="278"/>
        </w:trPr>
        <w:tc>
          <w:tcPr>
            <w:tcW w:w="10456" w:type="dxa"/>
            <w:gridSpan w:val="6"/>
          </w:tcPr>
          <w:p w:rsidR="00043E62" w:rsidRPr="00B05E06" w:rsidRDefault="00043E62" w:rsidP="00A3149E">
            <w:pPr>
              <w:jc w:val="center"/>
              <w:rPr>
                <w:b/>
                <w:bCs/>
                <w:sz w:val="22"/>
              </w:rPr>
            </w:pPr>
            <w:r w:rsidRPr="00B05E06">
              <w:rPr>
                <w:b/>
                <w:bCs/>
                <w:sz w:val="22"/>
              </w:rPr>
              <w:t>Общий объём учебной нагрузки</w:t>
            </w:r>
          </w:p>
        </w:tc>
      </w:tr>
      <w:tr w:rsidR="0006080B" w:rsidRPr="00B05E06" w:rsidTr="0006080B">
        <w:trPr>
          <w:trHeight w:val="278"/>
        </w:trPr>
        <w:tc>
          <w:tcPr>
            <w:tcW w:w="2378" w:type="dxa"/>
            <w:tcBorders>
              <w:top w:val="nil"/>
            </w:tcBorders>
          </w:tcPr>
          <w:p w:rsidR="0006080B" w:rsidRPr="00B05E06" w:rsidRDefault="0006080B" w:rsidP="00A3149E">
            <w:pPr>
              <w:rPr>
                <w:sz w:val="22"/>
              </w:rPr>
            </w:pPr>
            <w:r w:rsidRPr="00B05E06">
              <w:rPr>
                <w:sz w:val="22"/>
              </w:rPr>
              <w:t xml:space="preserve">Занятий в неделю </w:t>
            </w:r>
          </w:p>
        </w:tc>
        <w:tc>
          <w:tcPr>
            <w:tcW w:w="3497" w:type="dxa"/>
            <w:shd w:val="clear" w:color="auto" w:fill="auto"/>
          </w:tcPr>
          <w:p w:rsidR="0006080B" w:rsidRPr="00B05E06" w:rsidRDefault="00644FD8" w:rsidP="00644FD8">
            <w:pPr>
              <w:jc w:val="center"/>
              <w:rPr>
                <w:sz w:val="22"/>
              </w:rPr>
            </w:pPr>
            <w:r w:rsidRPr="00B05E06">
              <w:rPr>
                <w:sz w:val="22"/>
              </w:rPr>
              <w:t>1</w:t>
            </w:r>
          </w:p>
        </w:tc>
        <w:tc>
          <w:tcPr>
            <w:tcW w:w="4588" w:type="dxa"/>
            <w:gridSpan w:val="5"/>
            <w:shd w:val="clear" w:color="auto" w:fill="auto"/>
          </w:tcPr>
          <w:p w:rsidR="0006080B" w:rsidRPr="00B05E06" w:rsidRDefault="00AE6E0B" w:rsidP="00644FD8">
            <w:pPr>
              <w:jc w:val="center"/>
              <w:rPr>
                <w:sz w:val="22"/>
              </w:rPr>
            </w:pPr>
            <w:r w:rsidRPr="00B05E06">
              <w:rPr>
                <w:sz w:val="22"/>
              </w:rPr>
              <w:t>2</w:t>
            </w:r>
          </w:p>
        </w:tc>
      </w:tr>
      <w:tr w:rsidR="0006080B" w:rsidRPr="00B05E06" w:rsidTr="0006080B">
        <w:trPr>
          <w:trHeight w:val="278"/>
        </w:trPr>
        <w:tc>
          <w:tcPr>
            <w:tcW w:w="2378" w:type="dxa"/>
          </w:tcPr>
          <w:p w:rsidR="0006080B" w:rsidRPr="00B05E06" w:rsidRDefault="0006080B" w:rsidP="00A3149E">
            <w:pPr>
              <w:rPr>
                <w:sz w:val="22"/>
              </w:rPr>
            </w:pPr>
            <w:r w:rsidRPr="00B05E06">
              <w:rPr>
                <w:sz w:val="22"/>
              </w:rPr>
              <w:t xml:space="preserve">Занятий  в год </w:t>
            </w:r>
          </w:p>
        </w:tc>
        <w:tc>
          <w:tcPr>
            <w:tcW w:w="3497" w:type="dxa"/>
            <w:shd w:val="clear" w:color="auto" w:fill="auto"/>
          </w:tcPr>
          <w:p w:rsidR="0006080B" w:rsidRPr="00B05E06" w:rsidRDefault="00644FD8" w:rsidP="00644FD8">
            <w:pPr>
              <w:jc w:val="center"/>
              <w:rPr>
                <w:sz w:val="22"/>
              </w:rPr>
            </w:pPr>
            <w:r w:rsidRPr="00B05E06">
              <w:rPr>
                <w:sz w:val="22"/>
              </w:rPr>
              <w:t>34</w:t>
            </w:r>
          </w:p>
        </w:tc>
        <w:tc>
          <w:tcPr>
            <w:tcW w:w="4588" w:type="dxa"/>
            <w:gridSpan w:val="5"/>
            <w:shd w:val="clear" w:color="auto" w:fill="auto"/>
          </w:tcPr>
          <w:p w:rsidR="0006080B" w:rsidRPr="00B05E06" w:rsidRDefault="00AE6E0B" w:rsidP="00644FD8">
            <w:pPr>
              <w:jc w:val="center"/>
              <w:rPr>
                <w:sz w:val="22"/>
              </w:rPr>
            </w:pPr>
            <w:r w:rsidRPr="00B05E06">
              <w:rPr>
                <w:sz w:val="22"/>
              </w:rPr>
              <w:t>68</w:t>
            </w:r>
          </w:p>
        </w:tc>
      </w:tr>
      <w:tr w:rsidR="0006080B" w:rsidRPr="00B05E06" w:rsidTr="0006080B">
        <w:trPr>
          <w:trHeight w:val="278"/>
        </w:trPr>
        <w:tc>
          <w:tcPr>
            <w:tcW w:w="2378" w:type="dxa"/>
          </w:tcPr>
          <w:p w:rsidR="0006080B" w:rsidRPr="00B05E06" w:rsidRDefault="0006080B" w:rsidP="00A3149E">
            <w:pPr>
              <w:rPr>
                <w:sz w:val="22"/>
              </w:rPr>
            </w:pPr>
            <w:r w:rsidRPr="00B05E06">
              <w:rPr>
                <w:sz w:val="22"/>
              </w:rPr>
              <w:t xml:space="preserve">Время в неделю </w:t>
            </w:r>
          </w:p>
        </w:tc>
        <w:tc>
          <w:tcPr>
            <w:tcW w:w="3497" w:type="dxa"/>
            <w:shd w:val="clear" w:color="auto" w:fill="auto"/>
          </w:tcPr>
          <w:p w:rsidR="0006080B" w:rsidRPr="00B05E06" w:rsidRDefault="00644FD8" w:rsidP="00644FD8">
            <w:pPr>
              <w:jc w:val="center"/>
              <w:rPr>
                <w:sz w:val="22"/>
              </w:rPr>
            </w:pPr>
            <w:r w:rsidRPr="00B05E06">
              <w:rPr>
                <w:sz w:val="22"/>
              </w:rPr>
              <w:t>25 мин</w:t>
            </w:r>
          </w:p>
        </w:tc>
        <w:tc>
          <w:tcPr>
            <w:tcW w:w="4588" w:type="dxa"/>
            <w:gridSpan w:val="5"/>
            <w:shd w:val="clear" w:color="auto" w:fill="auto"/>
          </w:tcPr>
          <w:p w:rsidR="0006080B" w:rsidRPr="00B05E06" w:rsidRDefault="00AE6E0B" w:rsidP="00644FD8">
            <w:pPr>
              <w:jc w:val="center"/>
              <w:rPr>
                <w:sz w:val="22"/>
              </w:rPr>
            </w:pPr>
            <w:r w:rsidRPr="00B05E06">
              <w:rPr>
                <w:sz w:val="22"/>
              </w:rPr>
              <w:t>1 час</w:t>
            </w:r>
          </w:p>
        </w:tc>
      </w:tr>
    </w:tbl>
    <w:p w:rsidR="00DF3288" w:rsidRDefault="00044394" w:rsidP="008A7BE1">
      <w:pPr>
        <w:tabs>
          <w:tab w:val="left" w:pos="4773"/>
          <w:tab w:val="left" w:pos="6377"/>
        </w:tabs>
      </w:pPr>
      <w:r w:rsidRPr="00B05E06">
        <w:rPr>
          <w:b/>
        </w:rPr>
        <w:t>*Дети старшего дошкольного возраста</w:t>
      </w:r>
      <w:r w:rsidRPr="00B05E06">
        <w:t xml:space="preserve"> могут посещать </w:t>
      </w:r>
      <w:r w:rsidRPr="00B05E06">
        <w:rPr>
          <w:b/>
          <w:u w:val="single"/>
        </w:rPr>
        <w:t>не более</w:t>
      </w:r>
      <w:r w:rsidR="00906388" w:rsidRPr="00B05E06">
        <w:rPr>
          <w:b/>
          <w:u w:val="single"/>
        </w:rPr>
        <w:t xml:space="preserve"> </w:t>
      </w:r>
      <w:r w:rsidR="004F63F6" w:rsidRPr="00B05E06">
        <w:rPr>
          <w:b/>
        </w:rPr>
        <w:t>2</w:t>
      </w:r>
      <w:r w:rsidRPr="00B05E06">
        <w:rPr>
          <w:b/>
        </w:rPr>
        <w:t xml:space="preserve"> кружков в неделю</w:t>
      </w:r>
      <w:r w:rsidRPr="00B05E06">
        <w:t xml:space="preserve">, тогда время дополнительного образования составит не более </w:t>
      </w:r>
      <w:r w:rsidRPr="00B05E06">
        <w:rPr>
          <w:b/>
        </w:rPr>
        <w:t>1ч 15 мин</w:t>
      </w:r>
      <w:r w:rsidRPr="00B05E06">
        <w:t xml:space="preserve"> в неделю во 2 половину</w:t>
      </w:r>
      <w:r>
        <w:t xml:space="preserve"> дня, т.к. в ста</w:t>
      </w:r>
      <w:r>
        <w:t>р</w:t>
      </w:r>
      <w:r>
        <w:t>шем дошкольном возрасте во вторую половину дня проводятся физкультурные занятия, время в н</w:t>
      </w:r>
      <w:r>
        <w:t>е</w:t>
      </w:r>
      <w:r>
        <w:t xml:space="preserve">делю – </w:t>
      </w:r>
      <w:r w:rsidRPr="00742F1F">
        <w:rPr>
          <w:b/>
        </w:rPr>
        <w:t>50 мин</w:t>
      </w:r>
      <w:r>
        <w:t xml:space="preserve">, тогда общий объём учебной нагрузки будет составлять не более </w:t>
      </w:r>
      <w:r w:rsidRPr="00742F1F">
        <w:rPr>
          <w:b/>
        </w:rPr>
        <w:t>5ч 25 мин</w:t>
      </w:r>
      <w:r>
        <w:t xml:space="preserve"> в неделю на каждого ребёнка.</w:t>
      </w:r>
    </w:p>
    <w:p w:rsidR="00877231" w:rsidRPr="00B87F28" w:rsidRDefault="00877231" w:rsidP="00877231">
      <w:pPr>
        <w:pStyle w:val="Default"/>
        <w:jc w:val="center"/>
        <w:rPr>
          <w:b/>
          <w:i/>
        </w:rPr>
      </w:pPr>
      <w:r w:rsidRPr="00AB504C">
        <w:rPr>
          <w:b/>
          <w:i/>
        </w:rPr>
        <w:t>Организация образовательной деятельности</w:t>
      </w:r>
    </w:p>
    <w:p w:rsidR="00877231" w:rsidRPr="00F538BC" w:rsidRDefault="00877231" w:rsidP="00877231">
      <w:pPr>
        <w:pStyle w:val="Default"/>
        <w:jc w:val="both"/>
      </w:pPr>
      <w:r w:rsidRPr="00F538BC">
        <w:t xml:space="preserve">             Учебный год в лог</w:t>
      </w:r>
      <w:r>
        <w:t>опедической группе для детей с Т</w:t>
      </w:r>
      <w:r w:rsidRPr="00F538BC">
        <w:t xml:space="preserve">НР начинается первого сентября, </w:t>
      </w:r>
    </w:p>
    <w:p w:rsidR="00877231" w:rsidRPr="00F538BC" w:rsidRDefault="00877231" w:rsidP="00877231">
      <w:pPr>
        <w:pStyle w:val="Default"/>
        <w:jc w:val="both"/>
      </w:pPr>
      <w:r w:rsidRPr="00F538BC">
        <w:t xml:space="preserve">длится девять месяцев (до первого июня) и условно делится на три периода: </w:t>
      </w:r>
    </w:p>
    <w:p w:rsidR="00877231" w:rsidRPr="00F538BC" w:rsidRDefault="00877231" w:rsidP="00877231">
      <w:pPr>
        <w:pStyle w:val="Default"/>
        <w:jc w:val="both"/>
      </w:pPr>
      <w:r w:rsidRPr="00F538BC">
        <w:t xml:space="preserve">I период — сентябрь, октябрь, ноябрь; </w:t>
      </w:r>
    </w:p>
    <w:p w:rsidR="00877231" w:rsidRPr="00F538BC" w:rsidRDefault="00877231" w:rsidP="00877231">
      <w:pPr>
        <w:pStyle w:val="Default"/>
        <w:jc w:val="both"/>
      </w:pPr>
      <w:r w:rsidRPr="00F538BC">
        <w:t xml:space="preserve">II период — декабрь, январь, февраль; </w:t>
      </w:r>
    </w:p>
    <w:p w:rsidR="00877231" w:rsidRPr="00F538BC" w:rsidRDefault="00877231" w:rsidP="00877231">
      <w:pPr>
        <w:pStyle w:val="Default"/>
        <w:jc w:val="both"/>
      </w:pPr>
      <w:r w:rsidRPr="00F538BC">
        <w:t xml:space="preserve">III период — март, апрель, май. </w:t>
      </w:r>
    </w:p>
    <w:p w:rsidR="00877231" w:rsidRPr="00F538BC" w:rsidRDefault="00877231" w:rsidP="00877231">
      <w:pPr>
        <w:pStyle w:val="Default"/>
        <w:jc w:val="both"/>
      </w:pPr>
      <w:r w:rsidRPr="00F538BC">
        <w:t xml:space="preserve">            Как правило, сентябрь отводится всеми специалистами для углубленной диагностики разв</w:t>
      </w:r>
      <w:r w:rsidRPr="00F538BC">
        <w:t>и</w:t>
      </w:r>
      <w:r w:rsidRPr="00F538BC">
        <w:t xml:space="preserve">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rsidR="00877231" w:rsidRPr="00F538BC" w:rsidRDefault="00877231" w:rsidP="00877231">
      <w:pPr>
        <w:pStyle w:val="Default"/>
        <w:jc w:val="both"/>
      </w:pPr>
      <w:r w:rsidRPr="00F538BC">
        <w:t xml:space="preserve">           В конце сентября специалисты, работающие в логопедической группе, на медико-педагогическом  совещании  при  заведующей  ДОУ  обсуждают  результаты диагностики  индив</w:t>
      </w:r>
      <w:r w:rsidRPr="00F538BC">
        <w:t>и</w:t>
      </w:r>
      <w:r w:rsidRPr="00F538BC">
        <w:t xml:space="preserve">дуального  развития  детей  и  на  основании  полученных  результатов утверждают план работы группы на первый период работы. </w:t>
      </w:r>
    </w:p>
    <w:p w:rsidR="00877231" w:rsidRPr="00F538BC" w:rsidRDefault="00877231" w:rsidP="00877231">
      <w:pPr>
        <w:pStyle w:val="Default"/>
        <w:ind w:firstLine="567"/>
        <w:jc w:val="both"/>
      </w:pPr>
      <w:r w:rsidRPr="00F538BC">
        <w:rPr>
          <w:color w:val="auto"/>
        </w:rPr>
        <w:t>С 1 сентября начинается организованная образовательная деятельность с детьми во всех во</w:t>
      </w:r>
      <w:r w:rsidRPr="00F538BC">
        <w:rPr>
          <w:color w:val="auto"/>
        </w:rPr>
        <w:t>з</w:t>
      </w:r>
      <w:r w:rsidRPr="00F538BC">
        <w:rPr>
          <w:color w:val="auto"/>
        </w:rPr>
        <w:t>растных логопедических группах в соответствии с утвержденным планом работы.</w:t>
      </w:r>
      <w:r w:rsidRPr="00F538BC">
        <w:t xml:space="preserve"> Проведение раб</w:t>
      </w:r>
      <w:r w:rsidRPr="00F538BC">
        <w:t>о</w:t>
      </w:r>
      <w:r w:rsidRPr="00F538BC">
        <w:t>чих совещаний по завершении первого, а затем и второго периодов работы не является обязател</w:t>
      </w:r>
      <w:r w:rsidRPr="00F538BC">
        <w:t>ь</w:t>
      </w:r>
      <w:r w:rsidRPr="00F538BC">
        <w:t xml:space="preserve">ным.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 </w:t>
      </w:r>
    </w:p>
    <w:p w:rsidR="00877231" w:rsidRPr="00F538BC" w:rsidRDefault="00877231" w:rsidP="00877231">
      <w:pPr>
        <w:pStyle w:val="Default"/>
        <w:jc w:val="both"/>
      </w:pPr>
      <w:r w:rsidRPr="00F538BC">
        <w:t xml:space="preserve">          Заведующая  дошкольным  учреждением  утверждает  план  работы  логопедической группы  в  начале  каждого  периода  работы.  Медико- педагогическое  совещание обязательно  проводится  в  конце  учебного  года  с  тем,  чтобы  обсудить  динамику индивидуального развития каждого восп</w:t>
      </w:r>
      <w:r w:rsidRPr="00F538BC">
        <w:t>и</w:t>
      </w:r>
      <w:r w:rsidRPr="00F538BC">
        <w:t xml:space="preserve">танника. </w:t>
      </w:r>
    </w:p>
    <w:p w:rsidR="00877231" w:rsidRPr="00F538BC" w:rsidRDefault="00877231" w:rsidP="00877231">
      <w:pPr>
        <w:pStyle w:val="Default"/>
        <w:jc w:val="both"/>
      </w:pPr>
      <w:r w:rsidRPr="00F538BC">
        <w:rPr>
          <w:color w:val="auto"/>
        </w:rPr>
        <w:t xml:space="preserve">         В группах логопедом проводится подгрупповая работа (с подгруппами  из  4-х  детей)  по  п</w:t>
      </w:r>
      <w:r w:rsidRPr="00F538BC">
        <w:rPr>
          <w:color w:val="auto"/>
        </w:rPr>
        <w:t>о</w:t>
      </w:r>
      <w:r w:rsidRPr="00F538BC">
        <w:rPr>
          <w:color w:val="auto"/>
        </w:rPr>
        <w:t>недельникам</w:t>
      </w:r>
      <w:r w:rsidRPr="00F538BC">
        <w:t>,  средам  и  пятницам.  Во  вторник и четверг логопед  проводит  только  индивидуал</w:t>
      </w:r>
      <w:r w:rsidRPr="00F538BC">
        <w:t>ь</w:t>
      </w:r>
      <w:r w:rsidRPr="00F538BC">
        <w:t xml:space="preserve">ную  работу  с  детьми. </w:t>
      </w:r>
    </w:p>
    <w:p w:rsidR="00877231" w:rsidRPr="00F538BC" w:rsidRDefault="00877231" w:rsidP="00877231">
      <w:pPr>
        <w:pStyle w:val="Default"/>
        <w:jc w:val="both"/>
      </w:pPr>
      <w:r w:rsidRPr="00F538BC">
        <w:t xml:space="preserve">        На работу с одной подгруппой детей  в </w:t>
      </w:r>
      <w:r>
        <w:t xml:space="preserve">подготовительной </w:t>
      </w:r>
      <w:r w:rsidRPr="00F538BC">
        <w:t xml:space="preserve">группе отводится — </w:t>
      </w:r>
      <w:r>
        <w:t>30</w:t>
      </w:r>
      <w:r w:rsidRPr="00F538BC">
        <w:t xml:space="preserve"> минут. С</w:t>
      </w:r>
      <w:r w:rsidRPr="00F538BC">
        <w:t>о</w:t>
      </w:r>
      <w:r w:rsidRPr="00F538BC">
        <w:t xml:space="preserve">кращена  продолжительность организованной  образовательной  деятельности  в  логопедической  группе  по  сравнению  с массовыми  группами.  </w:t>
      </w:r>
    </w:p>
    <w:p w:rsidR="00877231" w:rsidRPr="00F538BC" w:rsidRDefault="00877231" w:rsidP="00877231">
      <w:pPr>
        <w:pStyle w:val="Default"/>
        <w:jc w:val="both"/>
      </w:pPr>
      <w:r w:rsidRPr="00F538BC">
        <w:t xml:space="preserve">         В  связи  с  тем,  что  в  логопедической  группе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w:t>
      </w:r>
      <w:r w:rsidRPr="00F538BC">
        <w:t>е</w:t>
      </w:r>
      <w:r w:rsidRPr="00F538BC">
        <w:t>тей (на 10—15  минут) на вечернюю  прогулку по сравнению  с  массовыми группами.</w:t>
      </w:r>
    </w:p>
    <w:p w:rsidR="00877231" w:rsidRPr="00B05E06" w:rsidRDefault="00877231" w:rsidP="00877231">
      <w:pPr>
        <w:jc w:val="both"/>
        <w:rPr>
          <w:b/>
        </w:rPr>
      </w:pPr>
      <w:r w:rsidRPr="00F538BC">
        <w:rPr>
          <w:b/>
        </w:rPr>
        <w:t xml:space="preserve">  </w:t>
      </w:r>
      <w:r w:rsidRPr="00B05E06">
        <w:rPr>
          <w:b/>
        </w:rPr>
        <w:t xml:space="preserve">Распределение  подгрупповых  логопедических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1737"/>
        <w:gridCol w:w="2077"/>
        <w:gridCol w:w="2287"/>
        <w:gridCol w:w="2527"/>
      </w:tblGrid>
      <w:tr w:rsidR="00877231" w:rsidRPr="00B05E06" w:rsidTr="003E024E">
        <w:trPr>
          <w:trHeight w:val="270"/>
        </w:trPr>
        <w:tc>
          <w:tcPr>
            <w:tcW w:w="1914" w:type="dxa"/>
            <w:vMerge w:val="restart"/>
          </w:tcPr>
          <w:p w:rsidR="00877231" w:rsidRPr="00B05E06" w:rsidRDefault="00877231" w:rsidP="003E024E">
            <w:pPr>
              <w:autoSpaceDE w:val="0"/>
              <w:autoSpaceDN w:val="0"/>
              <w:adjustRightInd w:val="0"/>
              <w:jc w:val="both"/>
              <w:rPr>
                <w:i/>
                <w:color w:val="000000"/>
              </w:rPr>
            </w:pPr>
            <w:r w:rsidRPr="00B05E06">
              <w:rPr>
                <w:i/>
                <w:color w:val="000000"/>
              </w:rPr>
              <w:t>Группа</w:t>
            </w:r>
          </w:p>
        </w:tc>
        <w:tc>
          <w:tcPr>
            <w:tcW w:w="1738" w:type="dxa"/>
            <w:vMerge w:val="restart"/>
          </w:tcPr>
          <w:p w:rsidR="00877231" w:rsidRPr="00B05E06" w:rsidRDefault="00877231" w:rsidP="003E024E">
            <w:pPr>
              <w:autoSpaceDE w:val="0"/>
              <w:autoSpaceDN w:val="0"/>
              <w:adjustRightInd w:val="0"/>
              <w:jc w:val="both"/>
              <w:rPr>
                <w:i/>
                <w:color w:val="000000"/>
              </w:rPr>
            </w:pPr>
            <w:r w:rsidRPr="00B05E06">
              <w:rPr>
                <w:i/>
                <w:color w:val="000000"/>
              </w:rPr>
              <w:t>Длительность занятий, мин.</w:t>
            </w:r>
          </w:p>
        </w:tc>
        <w:tc>
          <w:tcPr>
            <w:tcW w:w="2090" w:type="dxa"/>
            <w:tcBorders>
              <w:right w:val="nil"/>
            </w:tcBorders>
          </w:tcPr>
          <w:p w:rsidR="00877231" w:rsidRPr="00B05E06" w:rsidRDefault="00877231" w:rsidP="003E024E">
            <w:pPr>
              <w:autoSpaceDE w:val="0"/>
              <w:autoSpaceDN w:val="0"/>
              <w:adjustRightInd w:val="0"/>
              <w:jc w:val="both"/>
              <w:rPr>
                <w:i/>
                <w:color w:val="000000"/>
              </w:rPr>
            </w:pPr>
            <w:r w:rsidRPr="00B05E06">
              <w:rPr>
                <w:i/>
                <w:color w:val="000000"/>
              </w:rPr>
              <w:t xml:space="preserve">          Количество                           </w:t>
            </w:r>
          </w:p>
        </w:tc>
        <w:tc>
          <w:tcPr>
            <w:tcW w:w="4856" w:type="dxa"/>
            <w:gridSpan w:val="2"/>
            <w:tcBorders>
              <w:top w:val="single" w:sz="4" w:space="0" w:color="auto"/>
              <w:left w:val="nil"/>
            </w:tcBorders>
          </w:tcPr>
          <w:p w:rsidR="00877231" w:rsidRPr="00B05E06" w:rsidRDefault="00877231" w:rsidP="003E024E">
            <w:pPr>
              <w:autoSpaceDE w:val="0"/>
              <w:autoSpaceDN w:val="0"/>
              <w:adjustRightInd w:val="0"/>
              <w:jc w:val="both"/>
              <w:rPr>
                <w:i/>
                <w:color w:val="000000"/>
              </w:rPr>
            </w:pPr>
            <w:r w:rsidRPr="00B05E06">
              <w:rPr>
                <w:i/>
                <w:color w:val="000000"/>
              </w:rPr>
              <w:t>занятий       в периоды</w:t>
            </w:r>
          </w:p>
        </w:tc>
      </w:tr>
      <w:tr w:rsidR="00877231" w:rsidRPr="00B05E06" w:rsidTr="003E024E">
        <w:trPr>
          <w:trHeight w:val="270"/>
        </w:trPr>
        <w:tc>
          <w:tcPr>
            <w:tcW w:w="1914" w:type="dxa"/>
            <w:vMerge/>
          </w:tcPr>
          <w:p w:rsidR="00877231" w:rsidRPr="00B05E06" w:rsidRDefault="00877231" w:rsidP="003E024E">
            <w:pPr>
              <w:autoSpaceDE w:val="0"/>
              <w:autoSpaceDN w:val="0"/>
              <w:adjustRightInd w:val="0"/>
              <w:jc w:val="both"/>
              <w:rPr>
                <w:i/>
                <w:color w:val="000000"/>
              </w:rPr>
            </w:pPr>
          </w:p>
        </w:tc>
        <w:tc>
          <w:tcPr>
            <w:tcW w:w="1738" w:type="dxa"/>
            <w:vMerge/>
          </w:tcPr>
          <w:p w:rsidR="00877231" w:rsidRPr="00B05E06" w:rsidRDefault="00877231" w:rsidP="003E024E">
            <w:pPr>
              <w:autoSpaceDE w:val="0"/>
              <w:autoSpaceDN w:val="0"/>
              <w:adjustRightInd w:val="0"/>
              <w:jc w:val="both"/>
              <w:rPr>
                <w:i/>
                <w:color w:val="000000"/>
              </w:rPr>
            </w:pPr>
          </w:p>
        </w:tc>
        <w:tc>
          <w:tcPr>
            <w:tcW w:w="2090" w:type="dxa"/>
          </w:tcPr>
          <w:p w:rsidR="00877231" w:rsidRPr="00B05E06" w:rsidRDefault="00877231" w:rsidP="003E024E">
            <w:pPr>
              <w:autoSpaceDE w:val="0"/>
              <w:autoSpaceDN w:val="0"/>
              <w:adjustRightInd w:val="0"/>
              <w:jc w:val="both"/>
              <w:rPr>
                <w:i/>
                <w:color w:val="000000"/>
              </w:rPr>
            </w:pPr>
            <w:r w:rsidRPr="00B05E06">
              <w:rPr>
                <w:i/>
                <w:color w:val="000000"/>
              </w:rPr>
              <w:t xml:space="preserve">            1</w:t>
            </w:r>
          </w:p>
        </w:tc>
        <w:tc>
          <w:tcPr>
            <w:tcW w:w="2304" w:type="dxa"/>
            <w:tcBorders>
              <w:right w:val="single" w:sz="4" w:space="0" w:color="auto"/>
            </w:tcBorders>
          </w:tcPr>
          <w:p w:rsidR="00877231" w:rsidRPr="00B05E06" w:rsidRDefault="00877231" w:rsidP="003E024E">
            <w:pPr>
              <w:autoSpaceDE w:val="0"/>
              <w:autoSpaceDN w:val="0"/>
              <w:adjustRightInd w:val="0"/>
              <w:jc w:val="both"/>
              <w:rPr>
                <w:b/>
                <w:color w:val="000000"/>
              </w:rPr>
            </w:pPr>
            <w:r w:rsidRPr="00B05E06">
              <w:rPr>
                <w:b/>
                <w:color w:val="000000"/>
              </w:rPr>
              <w:t xml:space="preserve">              2</w:t>
            </w:r>
          </w:p>
        </w:tc>
        <w:tc>
          <w:tcPr>
            <w:tcW w:w="2552" w:type="dxa"/>
            <w:tcBorders>
              <w:left w:val="single" w:sz="4" w:space="0" w:color="auto"/>
            </w:tcBorders>
          </w:tcPr>
          <w:p w:rsidR="00877231" w:rsidRPr="00B05E06" w:rsidRDefault="00877231" w:rsidP="003E024E">
            <w:pPr>
              <w:autoSpaceDE w:val="0"/>
              <w:autoSpaceDN w:val="0"/>
              <w:adjustRightInd w:val="0"/>
              <w:jc w:val="both"/>
              <w:rPr>
                <w:b/>
                <w:color w:val="000000"/>
              </w:rPr>
            </w:pPr>
            <w:r w:rsidRPr="00B05E06">
              <w:rPr>
                <w:b/>
                <w:color w:val="000000"/>
              </w:rPr>
              <w:t xml:space="preserve">                3</w:t>
            </w:r>
          </w:p>
        </w:tc>
      </w:tr>
      <w:tr w:rsidR="00877231" w:rsidRPr="00B05E06" w:rsidTr="003E024E">
        <w:tc>
          <w:tcPr>
            <w:tcW w:w="1914" w:type="dxa"/>
          </w:tcPr>
          <w:p w:rsidR="00877231" w:rsidRPr="00B05E06" w:rsidRDefault="00877231" w:rsidP="003E024E">
            <w:pPr>
              <w:autoSpaceDE w:val="0"/>
              <w:autoSpaceDN w:val="0"/>
              <w:adjustRightInd w:val="0"/>
              <w:jc w:val="both"/>
              <w:rPr>
                <w:color w:val="000000"/>
              </w:rPr>
            </w:pPr>
            <w:r w:rsidRPr="00B05E06">
              <w:rPr>
                <w:color w:val="000000"/>
              </w:rPr>
              <w:t>подготовительная</w:t>
            </w:r>
          </w:p>
        </w:tc>
        <w:tc>
          <w:tcPr>
            <w:tcW w:w="1738" w:type="dxa"/>
          </w:tcPr>
          <w:p w:rsidR="00877231" w:rsidRPr="00B05E06" w:rsidRDefault="00877231" w:rsidP="003E024E">
            <w:pPr>
              <w:autoSpaceDE w:val="0"/>
              <w:autoSpaceDN w:val="0"/>
              <w:adjustRightInd w:val="0"/>
              <w:jc w:val="both"/>
              <w:rPr>
                <w:color w:val="000000"/>
              </w:rPr>
            </w:pPr>
            <w:r w:rsidRPr="00B05E06">
              <w:rPr>
                <w:color w:val="000000"/>
              </w:rPr>
              <w:t>30</w:t>
            </w:r>
          </w:p>
        </w:tc>
        <w:tc>
          <w:tcPr>
            <w:tcW w:w="2090" w:type="dxa"/>
          </w:tcPr>
          <w:p w:rsidR="00877231" w:rsidRPr="00B05E06" w:rsidRDefault="00877231" w:rsidP="003E024E">
            <w:pPr>
              <w:autoSpaceDE w:val="0"/>
              <w:autoSpaceDN w:val="0"/>
              <w:adjustRightInd w:val="0"/>
              <w:jc w:val="both"/>
              <w:rPr>
                <w:color w:val="000000"/>
              </w:rPr>
            </w:pPr>
            <w:r w:rsidRPr="00B05E06">
              <w:rPr>
                <w:color w:val="000000"/>
              </w:rPr>
              <w:t>2 ЛГ и СР +1 Ф</w:t>
            </w:r>
          </w:p>
        </w:tc>
        <w:tc>
          <w:tcPr>
            <w:tcW w:w="2304" w:type="dxa"/>
          </w:tcPr>
          <w:p w:rsidR="00877231" w:rsidRPr="00B05E06" w:rsidRDefault="00877231" w:rsidP="003E024E">
            <w:pPr>
              <w:autoSpaceDE w:val="0"/>
              <w:autoSpaceDN w:val="0"/>
              <w:adjustRightInd w:val="0"/>
              <w:jc w:val="both"/>
              <w:rPr>
                <w:color w:val="000000"/>
              </w:rPr>
            </w:pPr>
            <w:r w:rsidRPr="00B05E06">
              <w:rPr>
                <w:color w:val="000000"/>
              </w:rPr>
              <w:t>2 ЛГ и СР + 1 Ф</w:t>
            </w:r>
          </w:p>
        </w:tc>
        <w:tc>
          <w:tcPr>
            <w:tcW w:w="2552" w:type="dxa"/>
          </w:tcPr>
          <w:p w:rsidR="00877231" w:rsidRPr="00B05E06" w:rsidRDefault="00877231" w:rsidP="003E024E">
            <w:pPr>
              <w:autoSpaceDE w:val="0"/>
              <w:autoSpaceDN w:val="0"/>
              <w:adjustRightInd w:val="0"/>
              <w:jc w:val="both"/>
              <w:rPr>
                <w:b/>
                <w:color w:val="000000"/>
              </w:rPr>
            </w:pPr>
            <w:r w:rsidRPr="00B05E06">
              <w:rPr>
                <w:color w:val="000000"/>
              </w:rPr>
              <w:t>2 ЛГ и СР +  Ф</w:t>
            </w:r>
          </w:p>
        </w:tc>
      </w:tr>
      <w:tr w:rsidR="00877231" w:rsidRPr="00B05E06" w:rsidTr="003E024E">
        <w:tc>
          <w:tcPr>
            <w:tcW w:w="1914" w:type="dxa"/>
          </w:tcPr>
          <w:p w:rsidR="00877231" w:rsidRPr="00B05E06" w:rsidRDefault="00877231" w:rsidP="003E024E">
            <w:pPr>
              <w:autoSpaceDE w:val="0"/>
              <w:autoSpaceDN w:val="0"/>
              <w:adjustRightInd w:val="0"/>
              <w:jc w:val="both"/>
              <w:rPr>
                <w:color w:val="000000"/>
              </w:rPr>
            </w:pPr>
            <w:r w:rsidRPr="00B05E06">
              <w:rPr>
                <w:color w:val="000000"/>
              </w:rPr>
              <w:t>Всего занятий в неделю</w:t>
            </w:r>
          </w:p>
        </w:tc>
        <w:tc>
          <w:tcPr>
            <w:tcW w:w="1738" w:type="dxa"/>
          </w:tcPr>
          <w:p w:rsidR="00877231" w:rsidRPr="00B05E06" w:rsidRDefault="00877231" w:rsidP="003E024E">
            <w:pPr>
              <w:autoSpaceDE w:val="0"/>
              <w:autoSpaceDN w:val="0"/>
              <w:adjustRightInd w:val="0"/>
              <w:jc w:val="center"/>
              <w:rPr>
                <w:color w:val="000000"/>
              </w:rPr>
            </w:pPr>
            <w:r w:rsidRPr="00B05E06">
              <w:rPr>
                <w:color w:val="000000"/>
              </w:rPr>
              <w:t>3</w:t>
            </w:r>
          </w:p>
        </w:tc>
        <w:tc>
          <w:tcPr>
            <w:tcW w:w="2090" w:type="dxa"/>
          </w:tcPr>
          <w:p w:rsidR="00877231" w:rsidRPr="00B05E06" w:rsidRDefault="00877231" w:rsidP="003E024E">
            <w:pPr>
              <w:autoSpaceDE w:val="0"/>
              <w:autoSpaceDN w:val="0"/>
              <w:adjustRightInd w:val="0"/>
              <w:jc w:val="both"/>
              <w:rPr>
                <w:color w:val="000000"/>
              </w:rPr>
            </w:pPr>
            <w:r w:rsidRPr="00B05E06">
              <w:rPr>
                <w:color w:val="000000"/>
              </w:rPr>
              <w:t>9  (по 3  занятия в трех подгруппах)</w:t>
            </w:r>
          </w:p>
        </w:tc>
        <w:tc>
          <w:tcPr>
            <w:tcW w:w="2304" w:type="dxa"/>
          </w:tcPr>
          <w:p w:rsidR="00877231" w:rsidRPr="00B05E06" w:rsidRDefault="00877231" w:rsidP="003E024E">
            <w:pPr>
              <w:autoSpaceDE w:val="0"/>
              <w:autoSpaceDN w:val="0"/>
              <w:adjustRightInd w:val="0"/>
              <w:jc w:val="both"/>
              <w:rPr>
                <w:color w:val="000000"/>
              </w:rPr>
            </w:pPr>
            <w:r w:rsidRPr="00B05E06">
              <w:rPr>
                <w:color w:val="000000"/>
              </w:rPr>
              <w:t>9  ( по 3  занятия в  трех подгруппах)</w:t>
            </w:r>
          </w:p>
        </w:tc>
        <w:tc>
          <w:tcPr>
            <w:tcW w:w="2552" w:type="dxa"/>
          </w:tcPr>
          <w:p w:rsidR="00877231" w:rsidRPr="00B05E06" w:rsidRDefault="00877231" w:rsidP="003E024E">
            <w:pPr>
              <w:autoSpaceDE w:val="0"/>
              <w:autoSpaceDN w:val="0"/>
              <w:adjustRightInd w:val="0"/>
              <w:jc w:val="both"/>
              <w:rPr>
                <w:color w:val="000000"/>
              </w:rPr>
            </w:pPr>
            <w:r w:rsidRPr="00B05E06">
              <w:rPr>
                <w:color w:val="000000"/>
              </w:rPr>
              <w:t>9  ( по 3  занятия в  трех подгруппа)</w:t>
            </w:r>
          </w:p>
        </w:tc>
      </w:tr>
    </w:tbl>
    <w:p w:rsidR="00877231" w:rsidRPr="00B05E06" w:rsidRDefault="00877231" w:rsidP="00877231">
      <w:pPr>
        <w:jc w:val="both"/>
        <w:rPr>
          <w:b/>
        </w:rPr>
      </w:pPr>
      <w:r w:rsidRPr="00B05E06">
        <w:rPr>
          <w:b/>
        </w:rPr>
        <w:t xml:space="preserve"> Распределение  индивидуальных  логопедических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513"/>
      </w:tblGrid>
      <w:tr w:rsidR="00877231" w:rsidRPr="00B05E06" w:rsidTr="003E024E">
        <w:tc>
          <w:tcPr>
            <w:tcW w:w="3085" w:type="dxa"/>
          </w:tcPr>
          <w:p w:rsidR="00877231" w:rsidRPr="00B05E06" w:rsidRDefault="00877231" w:rsidP="003E024E">
            <w:pPr>
              <w:autoSpaceDE w:val="0"/>
              <w:autoSpaceDN w:val="0"/>
              <w:adjustRightInd w:val="0"/>
              <w:jc w:val="both"/>
              <w:rPr>
                <w:i/>
                <w:color w:val="000000"/>
              </w:rPr>
            </w:pPr>
            <w:r w:rsidRPr="00B05E06">
              <w:rPr>
                <w:i/>
                <w:color w:val="000000"/>
              </w:rPr>
              <w:lastRenderedPageBreak/>
              <w:t>Количество детей в группе</w:t>
            </w:r>
          </w:p>
        </w:tc>
        <w:tc>
          <w:tcPr>
            <w:tcW w:w="7513" w:type="dxa"/>
          </w:tcPr>
          <w:p w:rsidR="00877231" w:rsidRPr="00B05E06" w:rsidRDefault="00877231" w:rsidP="003E024E">
            <w:pPr>
              <w:autoSpaceDE w:val="0"/>
              <w:autoSpaceDN w:val="0"/>
              <w:adjustRightInd w:val="0"/>
              <w:jc w:val="both"/>
              <w:rPr>
                <w:i/>
                <w:color w:val="000000"/>
              </w:rPr>
            </w:pPr>
            <w:r w:rsidRPr="00B05E06">
              <w:rPr>
                <w:i/>
                <w:color w:val="000000"/>
              </w:rPr>
              <w:t>Количество  индивидуальных  занятий  на  каждого  ребенка</w:t>
            </w:r>
          </w:p>
        </w:tc>
      </w:tr>
      <w:tr w:rsidR="00877231" w:rsidRPr="00B05E06" w:rsidTr="003E024E">
        <w:tc>
          <w:tcPr>
            <w:tcW w:w="3085" w:type="dxa"/>
          </w:tcPr>
          <w:p w:rsidR="00877231" w:rsidRPr="00B05E06" w:rsidRDefault="00B05E06" w:rsidP="003E024E">
            <w:pPr>
              <w:autoSpaceDE w:val="0"/>
              <w:autoSpaceDN w:val="0"/>
              <w:adjustRightInd w:val="0"/>
              <w:jc w:val="center"/>
              <w:rPr>
                <w:i/>
                <w:color w:val="000000"/>
              </w:rPr>
            </w:pPr>
            <w:r>
              <w:rPr>
                <w:i/>
                <w:color w:val="000000"/>
              </w:rPr>
              <w:t>14</w:t>
            </w:r>
          </w:p>
        </w:tc>
        <w:tc>
          <w:tcPr>
            <w:tcW w:w="7513" w:type="dxa"/>
          </w:tcPr>
          <w:p w:rsidR="00877231" w:rsidRPr="00B05E06" w:rsidRDefault="00877231" w:rsidP="003E024E">
            <w:pPr>
              <w:autoSpaceDE w:val="0"/>
              <w:autoSpaceDN w:val="0"/>
              <w:adjustRightInd w:val="0"/>
              <w:jc w:val="both"/>
              <w:rPr>
                <w:i/>
                <w:color w:val="000000"/>
              </w:rPr>
            </w:pPr>
            <w:r w:rsidRPr="00B05E06">
              <w:rPr>
                <w:i/>
                <w:color w:val="000000"/>
              </w:rPr>
              <w:t>По 2-3 занятия с каждым ребенком  в неделю. Всего логопед пров</w:t>
            </w:r>
            <w:r w:rsidRPr="00B05E06">
              <w:rPr>
                <w:i/>
                <w:color w:val="000000"/>
              </w:rPr>
              <w:t>о</w:t>
            </w:r>
            <w:r w:rsidRPr="00B05E06">
              <w:rPr>
                <w:i/>
                <w:color w:val="000000"/>
              </w:rPr>
              <w:t>дит  30 занятий согласно расписанию.</w:t>
            </w:r>
          </w:p>
        </w:tc>
      </w:tr>
    </w:tbl>
    <w:p w:rsidR="00877231" w:rsidRPr="00B05E06" w:rsidRDefault="00877231" w:rsidP="00877231">
      <w:pPr>
        <w:jc w:val="both"/>
        <w:rPr>
          <w:b/>
        </w:rPr>
      </w:pPr>
      <w:r w:rsidRPr="00B05E06">
        <w:rPr>
          <w:b/>
        </w:rPr>
        <w:t>Сетка подгрупповых занятий учителя-логопеда по периодам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3420"/>
      </w:tblGrid>
      <w:tr w:rsidR="00877231" w:rsidRPr="00B05E06" w:rsidTr="003E024E">
        <w:tc>
          <w:tcPr>
            <w:tcW w:w="2392" w:type="dxa"/>
          </w:tcPr>
          <w:p w:rsidR="00877231" w:rsidRPr="00B05E06" w:rsidRDefault="00877231" w:rsidP="003E024E">
            <w:pPr>
              <w:autoSpaceDE w:val="0"/>
              <w:autoSpaceDN w:val="0"/>
              <w:adjustRightInd w:val="0"/>
              <w:jc w:val="both"/>
              <w:rPr>
                <w:b/>
                <w:color w:val="000000"/>
              </w:rPr>
            </w:pPr>
            <w:r w:rsidRPr="00B05E06">
              <w:rPr>
                <w:b/>
                <w:color w:val="000000"/>
              </w:rPr>
              <w:t>День недели</w:t>
            </w:r>
          </w:p>
        </w:tc>
        <w:tc>
          <w:tcPr>
            <w:tcW w:w="2393" w:type="dxa"/>
          </w:tcPr>
          <w:p w:rsidR="00877231" w:rsidRPr="00B05E06" w:rsidRDefault="00877231" w:rsidP="003E024E">
            <w:pPr>
              <w:autoSpaceDE w:val="0"/>
              <w:autoSpaceDN w:val="0"/>
              <w:adjustRightInd w:val="0"/>
              <w:jc w:val="both"/>
              <w:rPr>
                <w:b/>
                <w:color w:val="000000"/>
              </w:rPr>
            </w:pPr>
            <w:r w:rsidRPr="00B05E06">
              <w:rPr>
                <w:b/>
                <w:color w:val="000000"/>
              </w:rPr>
              <w:t>1 период</w:t>
            </w:r>
          </w:p>
        </w:tc>
        <w:tc>
          <w:tcPr>
            <w:tcW w:w="2393" w:type="dxa"/>
          </w:tcPr>
          <w:p w:rsidR="00877231" w:rsidRPr="00B05E06" w:rsidRDefault="00877231" w:rsidP="003E024E">
            <w:pPr>
              <w:autoSpaceDE w:val="0"/>
              <w:autoSpaceDN w:val="0"/>
              <w:adjustRightInd w:val="0"/>
              <w:jc w:val="both"/>
              <w:rPr>
                <w:b/>
                <w:color w:val="000000"/>
              </w:rPr>
            </w:pPr>
            <w:r w:rsidRPr="00B05E06">
              <w:rPr>
                <w:b/>
                <w:color w:val="000000"/>
              </w:rPr>
              <w:t>2 период</w:t>
            </w:r>
          </w:p>
        </w:tc>
        <w:tc>
          <w:tcPr>
            <w:tcW w:w="3420" w:type="dxa"/>
          </w:tcPr>
          <w:p w:rsidR="00877231" w:rsidRPr="00B05E06" w:rsidRDefault="00877231" w:rsidP="003E024E">
            <w:pPr>
              <w:autoSpaceDE w:val="0"/>
              <w:autoSpaceDN w:val="0"/>
              <w:adjustRightInd w:val="0"/>
              <w:jc w:val="both"/>
              <w:rPr>
                <w:b/>
                <w:color w:val="000000"/>
              </w:rPr>
            </w:pPr>
            <w:r w:rsidRPr="00B05E06">
              <w:rPr>
                <w:b/>
                <w:color w:val="000000"/>
              </w:rPr>
              <w:t xml:space="preserve"> 3 период</w:t>
            </w:r>
          </w:p>
        </w:tc>
      </w:tr>
      <w:tr w:rsidR="00877231" w:rsidRPr="00B05E06" w:rsidTr="003E024E">
        <w:tc>
          <w:tcPr>
            <w:tcW w:w="2392" w:type="dxa"/>
          </w:tcPr>
          <w:p w:rsidR="00877231" w:rsidRPr="00B05E06" w:rsidRDefault="00877231" w:rsidP="003E024E">
            <w:pPr>
              <w:autoSpaceDE w:val="0"/>
              <w:autoSpaceDN w:val="0"/>
              <w:adjustRightInd w:val="0"/>
              <w:jc w:val="both"/>
              <w:rPr>
                <w:color w:val="000000"/>
              </w:rPr>
            </w:pPr>
            <w:r w:rsidRPr="00B05E06">
              <w:rPr>
                <w:color w:val="000000"/>
              </w:rPr>
              <w:t>Понедельник</w:t>
            </w:r>
          </w:p>
        </w:tc>
        <w:tc>
          <w:tcPr>
            <w:tcW w:w="2393" w:type="dxa"/>
          </w:tcPr>
          <w:p w:rsidR="00877231" w:rsidRPr="00B05E06" w:rsidRDefault="00877231" w:rsidP="003E024E">
            <w:pPr>
              <w:autoSpaceDE w:val="0"/>
              <w:autoSpaceDN w:val="0"/>
              <w:adjustRightInd w:val="0"/>
              <w:jc w:val="both"/>
              <w:rPr>
                <w:color w:val="000000"/>
              </w:rPr>
            </w:pPr>
          </w:p>
        </w:tc>
        <w:tc>
          <w:tcPr>
            <w:tcW w:w="2393" w:type="dxa"/>
          </w:tcPr>
          <w:p w:rsidR="00877231" w:rsidRPr="00B05E06" w:rsidRDefault="00877231" w:rsidP="003E024E">
            <w:pPr>
              <w:autoSpaceDE w:val="0"/>
              <w:autoSpaceDN w:val="0"/>
              <w:adjustRightInd w:val="0"/>
              <w:jc w:val="both"/>
              <w:rPr>
                <w:color w:val="000000"/>
              </w:rPr>
            </w:pPr>
          </w:p>
        </w:tc>
        <w:tc>
          <w:tcPr>
            <w:tcW w:w="3420" w:type="dxa"/>
          </w:tcPr>
          <w:p w:rsidR="00877231" w:rsidRPr="00B05E06" w:rsidRDefault="00877231" w:rsidP="003E024E">
            <w:pPr>
              <w:autoSpaceDE w:val="0"/>
              <w:autoSpaceDN w:val="0"/>
              <w:adjustRightInd w:val="0"/>
              <w:jc w:val="both"/>
              <w:rPr>
                <w:color w:val="000000"/>
              </w:rPr>
            </w:pPr>
          </w:p>
        </w:tc>
      </w:tr>
      <w:tr w:rsidR="00877231" w:rsidRPr="00B05E06" w:rsidTr="003E024E">
        <w:tc>
          <w:tcPr>
            <w:tcW w:w="2392" w:type="dxa"/>
          </w:tcPr>
          <w:p w:rsidR="00877231" w:rsidRPr="00B05E06" w:rsidRDefault="00877231" w:rsidP="003E024E">
            <w:pPr>
              <w:autoSpaceDE w:val="0"/>
              <w:autoSpaceDN w:val="0"/>
              <w:adjustRightInd w:val="0"/>
              <w:jc w:val="both"/>
              <w:rPr>
                <w:color w:val="000000"/>
              </w:rPr>
            </w:pPr>
            <w:r w:rsidRPr="00B05E06">
              <w:rPr>
                <w:color w:val="000000"/>
              </w:rPr>
              <w:t>Вторник</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ЛГ</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ЛГ</w:t>
            </w:r>
          </w:p>
        </w:tc>
        <w:tc>
          <w:tcPr>
            <w:tcW w:w="3420" w:type="dxa"/>
          </w:tcPr>
          <w:p w:rsidR="00877231" w:rsidRPr="00B05E06" w:rsidRDefault="00877231" w:rsidP="003E024E">
            <w:pPr>
              <w:autoSpaceDE w:val="0"/>
              <w:autoSpaceDN w:val="0"/>
              <w:adjustRightInd w:val="0"/>
              <w:jc w:val="both"/>
              <w:rPr>
                <w:color w:val="000000"/>
              </w:rPr>
            </w:pPr>
            <w:r w:rsidRPr="00B05E06">
              <w:rPr>
                <w:color w:val="000000"/>
              </w:rPr>
              <w:t>Логопедическое ЛГ</w:t>
            </w:r>
          </w:p>
        </w:tc>
      </w:tr>
      <w:tr w:rsidR="00877231" w:rsidRPr="00B05E06" w:rsidTr="003E024E">
        <w:tc>
          <w:tcPr>
            <w:tcW w:w="2392" w:type="dxa"/>
          </w:tcPr>
          <w:p w:rsidR="00877231" w:rsidRPr="00B05E06" w:rsidRDefault="00877231" w:rsidP="003E024E">
            <w:pPr>
              <w:autoSpaceDE w:val="0"/>
              <w:autoSpaceDN w:val="0"/>
              <w:adjustRightInd w:val="0"/>
              <w:jc w:val="both"/>
              <w:rPr>
                <w:color w:val="000000"/>
              </w:rPr>
            </w:pPr>
            <w:r w:rsidRPr="00B05E06">
              <w:rPr>
                <w:color w:val="000000"/>
              </w:rPr>
              <w:t>Среда</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Ф</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Ф</w:t>
            </w:r>
          </w:p>
        </w:tc>
        <w:tc>
          <w:tcPr>
            <w:tcW w:w="3420" w:type="dxa"/>
          </w:tcPr>
          <w:p w:rsidR="00877231" w:rsidRPr="00B05E06" w:rsidRDefault="00877231" w:rsidP="003E024E">
            <w:pPr>
              <w:autoSpaceDE w:val="0"/>
              <w:autoSpaceDN w:val="0"/>
              <w:adjustRightInd w:val="0"/>
              <w:jc w:val="both"/>
              <w:rPr>
                <w:color w:val="000000"/>
              </w:rPr>
            </w:pPr>
            <w:r w:rsidRPr="00B05E06">
              <w:rPr>
                <w:color w:val="000000"/>
              </w:rPr>
              <w:t>Логопедическое Ф</w:t>
            </w:r>
          </w:p>
        </w:tc>
      </w:tr>
      <w:tr w:rsidR="00877231" w:rsidRPr="00AB504C" w:rsidTr="003E024E">
        <w:tc>
          <w:tcPr>
            <w:tcW w:w="2392" w:type="dxa"/>
          </w:tcPr>
          <w:p w:rsidR="00877231" w:rsidRPr="00B05E06" w:rsidRDefault="00877231" w:rsidP="003E024E">
            <w:pPr>
              <w:autoSpaceDE w:val="0"/>
              <w:autoSpaceDN w:val="0"/>
              <w:adjustRightInd w:val="0"/>
              <w:jc w:val="both"/>
              <w:rPr>
                <w:color w:val="000000"/>
              </w:rPr>
            </w:pPr>
            <w:r w:rsidRPr="00B05E06">
              <w:rPr>
                <w:color w:val="000000"/>
              </w:rPr>
              <w:t>Четверг</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СР</w:t>
            </w:r>
          </w:p>
        </w:tc>
        <w:tc>
          <w:tcPr>
            <w:tcW w:w="2393" w:type="dxa"/>
          </w:tcPr>
          <w:p w:rsidR="00877231" w:rsidRPr="00B05E06" w:rsidRDefault="00877231" w:rsidP="003E024E">
            <w:pPr>
              <w:autoSpaceDE w:val="0"/>
              <w:autoSpaceDN w:val="0"/>
              <w:adjustRightInd w:val="0"/>
              <w:jc w:val="both"/>
              <w:rPr>
                <w:color w:val="000000"/>
              </w:rPr>
            </w:pPr>
            <w:r w:rsidRPr="00B05E06">
              <w:rPr>
                <w:color w:val="000000"/>
              </w:rPr>
              <w:t>Логопедическое СР</w:t>
            </w:r>
          </w:p>
        </w:tc>
        <w:tc>
          <w:tcPr>
            <w:tcW w:w="3420" w:type="dxa"/>
          </w:tcPr>
          <w:p w:rsidR="00877231" w:rsidRPr="00B05E06" w:rsidRDefault="00877231" w:rsidP="003E024E">
            <w:pPr>
              <w:autoSpaceDE w:val="0"/>
              <w:autoSpaceDN w:val="0"/>
              <w:adjustRightInd w:val="0"/>
              <w:jc w:val="both"/>
              <w:rPr>
                <w:color w:val="000000"/>
              </w:rPr>
            </w:pPr>
            <w:r w:rsidRPr="00B05E06">
              <w:rPr>
                <w:color w:val="000000"/>
              </w:rPr>
              <w:t>Логопедическое СР</w:t>
            </w:r>
          </w:p>
        </w:tc>
      </w:tr>
      <w:tr w:rsidR="00877231" w:rsidRPr="00F538BC" w:rsidTr="003E024E">
        <w:tc>
          <w:tcPr>
            <w:tcW w:w="2392" w:type="dxa"/>
          </w:tcPr>
          <w:p w:rsidR="00877231" w:rsidRPr="00F538BC" w:rsidRDefault="00877231" w:rsidP="003E024E">
            <w:pPr>
              <w:autoSpaceDE w:val="0"/>
              <w:autoSpaceDN w:val="0"/>
              <w:adjustRightInd w:val="0"/>
              <w:jc w:val="both"/>
              <w:rPr>
                <w:color w:val="000000"/>
              </w:rPr>
            </w:pPr>
            <w:r w:rsidRPr="00B05E06">
              <w:rPr>
                <w:color w:val="000000"/>
              </w:rPr>
              <w:t>Пятница</w:t>
            </w:r>
          </w:p>
        </w:tc>
        <w:tc>
          <w:tcPr>
            <w:tcW w:w="2393" w:type="dxa"/>
          </w:tcPr>
          <w:p w:rsidR="00877231" w:rsidRPr="00F538BC" w:rsidRDefault="00877231" w:rsidP="003E024E">
            <w:pPr>
              <w:autoSpaceDE w:val="0"/>
              <w:autoSpaceDN w:val="0"/>
              <w:adjustRightInd w:val="0"/>
              <w:jc w:val="both"/>
              <w:rPr>
                <w:color w:val="000000"/>
              </w:rPr>
            </w:pPr>
          </w:p>
        </w:tc>
        <w:tc>
          <w:tcPr>
            <w:tcW w:w="2393" w:type="dxa"/>
          </w:tcPr>
          <w:p w:rsidR="00877231" w:rsidRPr="00F538BC" w:rsidRDefault="00877231" w:rsidP="003E024E">
            <w:pPr>
              <w:autoSpaceDE w:val="0"/>
              <w:autoSpaceDN w:val="0"/>
              <w:adjustRightInd w:val="0"/>
              <w:jc w:val="both"/>
              <w:rPr>
                <w:color w:val="000000"/>
              </w:rPr>
            </w:pPr>
          </w:p>
        </w:tc>
        <w:tc>
          <w:tcPr>
            <w:tcW w:w="3420" w:type="dxa"/>
          </w:tcPr>
          <w:p w:rsidR="00877231" w:rsidRPr="00F538BC" w:rsidRDefault="00877231" w:rsidP="003E024E">
            <w:pPr>
              <w:autoSpaceDE w:val="0"/>
              <w:autoSpaceDN w:val="0"/>
              <w:adjustRightInd w:val="0"/>
              <w:jc w:val="both"/>
              <w:rPr>
                <w:color w:val="000000"/>
              </w:rPr>
            </w:pPr>
          </w:p>
        </w:tc>
      </w:tr>
    </w:tbl>
    <w:p w:rsidR="00877231" w:rsidRPr="00F538BC" w:rsidRDefault="00877231" w:rsidP="00877231">
      <w:pPr>
        <w:jc w:val="both"/>
      </w:pPr>
      <w:r w:rsidRPr="00F538BC">
        <w:t>ЛГ – занятия по формированию лексико – грамматических категорий</w:t>
      </w:r>
    </w:p>
    <w:p w:rsidR="00877231" w:rsidRPr="00F538BC" w:rsidRDefault="00877231" w:rsidP="00877231">
      <w:pPr>
        <w:jc w:val="both"/>
      </w:pPr>
      <w:r w:rsidRPr="00F538BC">
        <w:t>СР –  занятия по развитию связной речи</w:t>
      </w:r>
    </w:p>
    <w:p w:rsidR="005E40F5" w:rsidRDefault="00877231" w:rsidP="005E40F5">
      <w:pPr>
        <w:jc w:val="both"/>
      </w:pPr>
      <w:r w:rsidRPr="00F538BC">
        <w:t xml:space="preserve">Ф –  фонетические занятия  </w:t>
      </w:r>
    </w:p>
    <w:p w:rsidR="005E40F5" w:rsidRPr="005E40F5" w:rsidRDefault="005E40F5" w:rsidP="005E40F5">
      <w:pPr>
        <w:jc w:val="both"/>
      </w:pPr>
    </w:p>
    <w:p w:rsidR="000732E8" w:rsidRDefault="001A56DF" w:rsidP="00034B49">
      <w:pPr>
        <w:jc w:val="center"/>
        <w:rPr>
          <w:b/>
          <w:szCs w:val="28"/>
        </w:rPr>
      </w:pPr>
      <w:r>
        <w:rPr>
          <w:b/>
          <w:szCs w:val="28"/>
        </w:rPr>
        <w:t>3.9.</w:t>
      </w:r>
      <w:r w:rsidR="008A7BE1" w:rsidRPr="009E40FC">
        <w:rPr>
          <w:b/>
          <w:szCs w:val="28"/>
        </w:rPr>
        <w:t>Примерный режим занятий обучающихся</w:t>
      </w:r>
      <w:r w:rsidR="008A7BE1">
        <w:rPr>
          <w:b/>
          <w:szCs w:val="28"/>
        </w:rPr>
        <w:t xml:space="preserve"> старшего</w:t>
      </w:r>
      <w:r w:rsidR="008A7BE1" w:rsidRPr="009E40FC">
        <w:rPr>
          <w:b/>
          <w:szCs w:val="28"/>
        </w:rPr>
        <w:t xml:space="preserve"> дошкольного возраста</w:t>
      </w:r>
    </w:p>
    <w:p w:rsidR="000732E8" w:rsidRDefault="000732E8" w:rsidP="000732E8">
      <w:pPr>
        <w:jc w:val="center"/>
        <w:rPr>
          <w:b/>
          <w:szCs w:val="28"/>
        </w:rPr>
      </w:pPr>
      <w:r>
        <w:rPr>
          <w:b/>
          <w:szCs w:val="28"/>
        </w:rPr>
        <w:t>Старшая компенсирующая 5-6 лет</w:t>
      </w:r>
    </w:p>
    <w:tbl>
      <w:tblPr>
        <w:tblStyle w:val="aa"/>
        <w:tblW w:w="10881" w:type="dxa"/>
        <w:tblLook w:val="04A0"/>
      </w:tblPr>
      <w:tblGrid>
        <w:gridCol w:w="2235"/>
        <w:gridCol w:w="2160"/>
        <w:gridCol w:w="2054"/>
        <w:gridCol w:w="2023"/>
        <w:gridCol w:w="2409"/>
      </w:tblGrid>
      <w:tr w:rsidR="000732E8" w:rsidTr="00410460">
        <w:tc>
          <w:tcPr>
            <w:tcW w:w="2235" w:type="dxa"/>
          </w:tcPr>
          <w:p w:rsidR="000732E8" w:rsidRDefault="000732E8" w:rsidP="00410460">
            <w:pPr>
              <w:jc w:val="center"/>
              <w:rPr>
                <w:b/>
                <w:szCs w:val="28"/>
              </w:rPr>
            </w:pPr>
            <w:r>
              <w:rPr>
                <w:b/>
                <w:szCs w:val="28"/>
              </w:rPr>
              <w:t>понедельник</w:t>
            </w:r>
          </w:p>
        </w:tc>
        <w:tc>
          <w:tcPr>
            <w:tcW w:w="2160" w:type="dxa"/>
          </w:tcPr>
          <w:p w:rsidR="000732E8" w:rsidRDefault="000732E8" w:rsidP="00410460">
            <w:pPr>
              <w:jc w:val="center"/>
              <w:rPr>
                <w:b/>
                <w:szCs w:val="28"/>
              </w:rPr>
            </w:pPr>
            <w:r>
              <w:rPr>
                <w:b/>
                <w:szCs w:val="28"/>
              </w:rPr>
              <w:t>вторник</w:t>
            </w:r>
          </w:p>
        </w:tc>
        <w:tc>
          <w:tcPr>
            <w:tcW w:w="2054" w:type="dxa"/>
          </w:tcPr>
          <w:p w:rsidR="000732E8" w:rsidRDefault="000732E8" w:rsidP="00410460">
            <w:pPr>
              <w:jc w:val="center"/>
              <w:rPr>
                <w:b/>
                <w:szCs w:val="28"/>
              </w:rPr>
            </w:pPr>
            <w:r>
              <w:rPr>
                <w:b/>
                <w:szCs w:val="28"/>
              </w:rPr>
              <w:t>среда</w:t>
            </w:r>
          </w:p>
        </w:tc>
        <w:tc>
          <w:tcPr>
            <w:tcW w:w="2023" w:type="dxa"/>
          </w:tcPr>
          <w:p w:rsidR="000732E8" w:rsidRDefault="000732E8" w:rsidP="00410460">
            <w:pPr>
              <w:jc w:val="center"/>
              <w:rPr>
                <w:b/>
                <w:szCs w:val="28"/>
              </w:rPr>
            </w:pPr>
            <w:r>
              <w:rPr>
                <w:b/>
                <w:szCs w:val="28"/>
              </w:rPr>
              <w:t>четверг</w:t>
            </w:r>
          </w:p>
        </w:tc>
        <w:tc>
          <w:tcPr>
            <w:tcW w:w="2409" w:type="dxa"/>
          </w:tcPr>
          <w:p w:rsidR="000732E8" w:rsidRDefault="000732E8" w:rsidP="00410460">
            <w:pPr>
              <w:jc w:val="center"/>
              <w:rPr>
                <w:b/>
                <w:szCs w:val="28"/>
              </w:rPr>
            </w:pPr>
            <w:r>
              <w:rPr>
                <w:b/>
                <w:szCs w:val="28"/>
              </w:rPr>
              <w:t>пятница</w:t>
            </w:r>
          </w:p>
        </w:tc>
      </w:tr>
      <w:tr w:rsidR="00410460" w:rsidTr="00410460">
        <w:trPr>
          <w:trHeight w:val="1811"/>
        </w:trPr>
        <w:tc>
          <w:tcPr>
            <w:tcW w:w="2235" w:type="dxa"/>
          </w:tcPr>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Музыка (зал)</w:t>
            </w:r>
          </w:p>
          <w:p w:rsidR="00410460" w:rsidRPr="00410460" w:rsidRDefault="00410460" w:rsidP="00410460">
            <w:pPr>
              <w:jc w:val="center"/>
              <w:rPr>
                <w:szCs w:val="28"/>
              </w:rPr>
            </w:pPr>
            <w:r w:rsidRPr="00410460">
              <w:rPr>
                <w:szCs w:val="28"/>
              </w:rPr>
              <w:t>9.30 – 9.55</w:t>
            </w:r>
          </w:p>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Познание</w:t>
            </w:r>
          </w:p>
          <w:p w:rsidR="00410460" w:rsidRPr="00410460" w:rsidRDefault="00410460" w:rsidP="00410460">
            <w:pPr>
              <w:jc w:val="center"/>
              <w:rPr>
                <w:szCs w:val="28"/>
              </w:rPr>
            </w:pPr>
            <w:r w:rsidRPr="00410460">
              <w:rPr>
                <w:szCs w:val="28"/>
              </w:rPr>
              <w:t>1п. 10.05 – 10.25</w:t>
            </w:r>
          </w:p>
          <w:p w:rsidR="00410460" w:rsidRPr="00410460" w:rsidRDefault="00410460" w:rsidP="00410460">
            <w:pPr>
              <w:jc w:val="center"/>
              <w:rPr>
                <w:szCs w:val="28"/>
              </w:rPr>
            </w:pPr>
            <w:r w:rsidRPr="00410460">
              <w:rPr>
                <w:szCs w:val="28"/>
              </w:rPr>
              <w:t>2п. 10.35 – 10.55</w:t>
            </w:r>
          </w:p>
          <w:p w:rsidR="00410460" w:rsidRPr="00410460" w:rsidRDefault="00410460" w:rsidP="00410460">
            <w:pPr>
              <w:jc w:val="center"/>
              <w:rPr>
                <w:szCs w:val="28"/>
              </w:rPr>
            </w:pPr>
          </w:p>
        </w:tc>
        <w:tc>
          <w:tcPr>
            <w:tcW w:w="2160" w:type="dxa"/>
          </w:tcPr>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Логопедическое</w:t>
            </w:r>
          </w:p>
          <w:p w:rsidR="00410460" w:rsidRPr="00410460" w:rsidRDefault="00410460" w:rsidP="00410460">
            <w:pPr>
              <w:jc w:val="center"/>
              <w:rPr>
                <w:szCs w:val="28"/>
              </w:rPr>
            </w:pPr>
            <w:r w:rsidRPr="00410460">
              <w:rPr>
                <w:szCs w:val="28"/>
              </w:rPr>
              <w:t>1п. 9.30 – 9.50</w:t>
            </w:r>
          </w:p>
          <w:p w:rsidR="00410460" w:rsidRPr="00410460" w:rsidRDefault="00410460" w:rsidP="00410460">
            <w:pPr>
              <w:jc w:val="center"/>
              <w:rPr>
                <w:szCs w:val="28"/>
              </w:rPr>
            </w:pPr>
            <w:r w:rsidRPr="00410460">
              <w:rPr>
                <w:szCs w:val="28"/>
              </w:rPr>
              <w:t>2п. 10.00 – 10.20</w:t>
            </w:r>
          </w:p>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Физ. культура (воздух)</w:t>
            </w:r>
          </w:p>
          <w:p w:rsidR="00410460" w:rsidRPr="00410460" w:rsidRDefault="00410460" w:rsidP="00410460">
            <w:pPr>
              <w:jc w:val="center"/>
              <w:rPr>
                <w:szCs w:val="28"/>
              </w:rPr>
            </w:pPr>
            <w:r w:rsidRPr="00410460">
              <w:rPr>
                <w:szCs w:val="28"/>
              </w:rPr>
              <w:t>11.30 – 11.55</w:t>
            </w:r>
          </w:p>
        </w:tc>
        <w:tc>
          <w:tcPr>
            <w:tcW w:w="2054" w:type="dxa"/>
            <w:vMerge w:val="restart"/>
          </w:tcPr>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Логопедическое</w:t>
            </w:r>
          </w:p>
          <w:p w:rsidR="00410460" w:rsidRPr="00410460" w:rsidRDefault="00410460" w:rsidP="00410460">
            <w:pPr>
              <w:jc w:val="center"/>
              <w:rPr>
                <w:szCs w:val="28"/>
              </w:rPr>
            </w:pPr>
            <w:r w:rsidRPr="00410460">
              <w:rPr>
                <w:szCs w:val="28"/>
              </w:rPr>
              <w:t>1п. 9.30 – 9.50</w:t>
            </w:r>
          </w:p>
          <w:p w:rsidR="00410460" w:rsidRPr="00410460" w:rsidRDefault="00410460" w:rsidP="00410460">
            <w:pPr>
              <w:jc w:val="center"/>
              <w:rPr>
                <w:szCs w:val="28"/>
              </w:rPr>
            </w:pPr>
            <w:r w:rsidRPr="00410460">
              <w:rPr>
                <w:szCs w:val="28"/>
              </w:rPr>
              <w:t>2п. 10.00 – 10.20</w:t>
            </w:r>
          </w:p>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Худ.  творчество</w:t>
            </w:r>
          </w:p>
          <w:p w:rsidR="00410460" w:rsidRPr="00410460" w:rsidRDefault="00410460" w:rsidP="00410460">
            <w:pPr>
              <w:jc w:val="center"/>
              <w:rPr>
                <w:szCs w:val="28"/>
              </w:rPr>
            </w:pPr>
            <w:r w:rsidRPr="00410460">
              <w:rPr>
                <w:szCs w:val="28"/>
              </w:rPr>
              <w:t>1п. 10.30– 10.55</w:t>
            </w:r>
          </w:p>
          <w:p w:rsidR="00410460" w:rsidRPr="00410460" w:rsidRDefault="00410460" w:rsidP="00410460">
            <w:pPr>
              <w:jc w:val="center"/>
              <w:rPr>
                <w:szCs w:val="28"/>
              </w:rPr>
            </w:pPr>
            <w:r w:rsidRPr="00410460">
              <w:rPr>
                <w:szCs w:val="28"/>
              </w:rPr>
              <w:t>2п. 11.00 – 11.25</w:t>
            </w:r>
          </w:p>
        </w:tc>
        <w:tc>
          <w:tcPr>
            <w:tcW w:w="2023" w:type="dxa"/>
            <w:vMerge w:val="restart"/>
          </w:tcPr>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Музыка (гр.)</w:t>
            </w:r>
          </w:p>
          <w:p w:rsidR="00410460" w:rsidRPr="00410460" w:rsidRDefault="00410460" w:rsidP="00410460">
            <w:pPr>
              <w:jc w:val="center"/>
              <w:rPr>
                <w:szCs w:val="28"/>
              </w:rPr>
            </w:pPr>
            <w:r w:rsidRPr="00410460">
              <w:rPr>
                <w:szCs w:val="28"/>
              </w:rPr>
              <w:t>9.30 – 9.50</w:t>
            </w:r>
          </w:p>
          <w:p w:rsidR="00410460" w:rsidRPr="00410460" w:rsidRDefault="00410460" w:rsidP="00410460">
            <w:pPr>
              <w:jc w:val="center"/>
              <w:rPr>
                <w:szCs w:val="28"/>
              </w:rPr>
            </w:pPr>
          </w:p>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Познание</w:t>
            </w:r>
          </w:p>
          <w:p w:rsidR="00410460" w:rsidRPr="00410460" w:rsidRDefault="00410460" w:rsidP="00410460">
            <w:pPr>
              <w:jc w:val="center"/>
              <w:rPr>
                <w:szCs w:val="28"/>
              </w:rPr>
            </w:pPr>
            <w:r w:rsidRPr="00410460">
              <w:rPr>
                <w:szCs w:val="28"/>
              </w:rPr>
              <w:t>1п. 10.00 – 10.25</w:t>
            </w:r>
          </w:p>
          <w:p w:rsidR="00410460" w:rsidRPr="00410460" w:rsidRDefault="00410460" w:rsidP="00410460">
            <w:pPr>
              <w:jc w:val="center"/>
              <w:rPr>
                <w:szCs w:val="28"/>
              </w:rPr>
            </w:pPr>
            <w:r w:rsidRPr="00410460">
              <w:rPr>
                <w:szCs w:val="28"/>
              </w:rPr>
              <w:t>2п. 10.35 – 11.00</w:t>
            </w:r>
          </w:p>
        </w:tc>
        <w:tc>
          <w:tcPr>
            <w:tcW w:w="2409" w:type="dxa"/>
          </w:tcPr>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Логопедическое</w:t>
            </w:r>
          </w:p>
          <w:p w:rsidR="00410460" w:rsidRPr="00410460" w:rsidRDefault="00410460" w:rsidP="00410460">
            <w:pPr>
              <w:jc w:val="center"/>
              <w:rPr>
                <w:szCs w:val="28"/>
              </w:rPr>
            </w:pPr>
            <w:r w:rsidRPr="00410460">
              <w:rPr>
                <w:szCs w:val="28"/>
              </w:rPr>
              <w:t>1п. 9.30 – 9.55</w:t>
            </w:r>
          </w:p>
          <w:p w:rsidR="00410460" w:rsidRPr="00410460" w:rsidRDefault="00410460" w:rsidP="00410460">
            <w:pPr>
              <w:jc w:val="center"/>
              <w:rPr>
                <w:szCs w:val="28"/>
              </w:rPr>
            </w:pPr>
            <w:r w:rsidRPr="00410460">
              <w:rPr>
                <w:szCs w:val="28"/>
              </w:rPr>
              <w:t>1п. 10.05 – 10.30</w:t>
            </w:r>
          </w:p>
          <w:p w:rsidR="00410460" w:rsidRPr="00410460" w:rsidRDefault="00410460" w:rsidP="00410460">
            <w:pPr>
              <w:jc w:val="center"/>
              <w:rPr>
                <w:szCs w:val="28"/>
              </w:rPr>
            </w:pPr>
          </w:p>
          <w:p w:rsidR="00410460" w:rsidRPr="00410460" w:rsidRDefault="00410460" w:rsidP="00410460">
            <w:pPr>
              <w:jc w:val="center"/>
              <w:rPr>
                <w:szCs w:val="28"/>
              </w:rPr>
            </w:pPr>
            <w:r w:rsidRPr="00410460">
              <w:rPr>
                <w:szCs w:val="28"/>
              </w:rPr>
              <w:t>Худ. творчество</w:t>
            </w:r>
          </w:p>
          <w:p w:rsidR="00410460" w:rsidRPr="00410460" w:rsidRDefault="00410460" w:rsidP="00410460">
            <w:pPr>
              <w:jc w:val="center"/>
              <w:rPr>
                <w:szCs w:val="28"/>
              </w:rPr>
            </w:pPr>
            <w:r w:rsidRPr="00410460">
              <w:rPr>
                <w:szCs w:val="28"/>
              </w:rPr>
              <w:t>1п. 10.40 – 11.00</w:t>
            </w:r>
          </w:p>
          <w:p w:rsidR="00410460" w:rsidRPr="00410460" w:rsidRDefault="00410460" w:rsidP="00410460">
            <w:pPr>
              <w:jc w:val="center"/>
              <w:rPr>
                <w:szCs w:val="28"/>
              </w:rPr>
            </w:pPr>
            <w:r w:rsidRPr="00410460">
              <w:rPr>
                <w:szCs w:val="28"/>
              </w:rPr>
              <w:t>2п. 11.05 – 11.25</w:t>
            </w:r>
          </w:p>
        </w:tc>
      </w:tr>
      <w:tr w:rsidR="00410460" w:rsidTr="00410460">
        <w:trPr>
          <w:trHeight w:val="792"/>
        </w:trPr>
        <w:tc>
          <w:tcPr>
            <w:tcW w:w="2235" w:type="dxa"/>
          </w:tcPr>
          <w:p w:rsidR="00410460" w:rsidRPr="00410460" w:rsidRDefault="00410460" w:rsidP="00410460">
            <w:pPr>
              <w:rPr>
                <w:szCs w:val="28"/>
              </w:rPr>
            </w:pPr>
            <w:r>
              <w:rPr>
                <w:szCs w:val="28"/>
              </w:rPr>
              <w:t>Физ.культура</w:t>
            </w:r>
            <w:r w:rsidR="00AA650A">
              <w:rPr>
                <w:szCs w:val="28"/>
              </w:rPr>
              <w:t xml:space="preserve"> </w:t>
            </w:r>
            <w:r>
              <w:rPr>
                <w:szCs w:val="28"/>
              </w:rPr>
              <w:t>(</w:t>
            </w:r>
            <w:r w:rsidRPr="00410460">
              <w:rPr>
                <w:szCs w:val="28"/>
              </w:rPr>
              <w:t>зал)</w:t>
            </w:r>
          </w:p>
          <w:p w:rsidR="00410460" w:rsidRPr="00410460" w:rsidRDefault="00410460" w:rsidP="00410460">
            <w:pPr>
              <w:jc w:val="center"/>
              <w:rPr>
                <w:szCs w:val="28"/>
              </w:rPr>
            </w:pPr>
            <w:r w:rsidRPr="00410460">
              <w:rPr>
                <w:szCs w:val="28"/>
              </w:rPr>
              <w:t>16.35 – 17.00</w:t>
            </w:r>
          </w:p>
        </w:tc>
        <w:tc>
          <w:tcPr>
            <w:tcW w:w="2160" w:type="dxa"/>
          </w:tcPr>
          <w:p w:rsidR="00410460" w:rsidRPr="00410460" w:rsidRDefault="00410460" w:rsidP="00410460">
            <w:pPr>
              <w:jc w:val="center"/>
              <w:rPr>
                <w:szCs w:val="28"/>
              </w:rPr>
            </w:pPr>
            <w:r w:rsidRPr="00410460">
              <w:rPr>
                <w:szCs w:val="28"/>
              </w:rPr>
              <w:t>Развитие речи</w:t>
            </w:r>
          </w:p>
          <w:p w:rsidR="00410460" w:rsidRPr="00410460" w:rsidRDefault="00410460" w:rsidP="00410460">
            <w:pPr>
              <w:jc w:val="center"/>
              <w:rPr>
                <w:szCs w:val="28"/>
              </w:rPr>
            </w:pPr>
            <w:r w:rsidRPr="00410460">
              <w:rPr>
                <w:szCs w:val="28"/>
              </w:rPr>
              <w:t>16.00 – 16.25</w:t>
            </w:r>
          </w:p>
          <w:p w:rsidR="00410460" w:rsidRPr="00410460" w:rsidRDefault="00410460" w:rsidP="00410460">
            <w:pPr>
              <w:jc w:val="center"/>
              <w:rPr>
                <w:szCs w:val="28"/>
              </w:rPr>
            </w:pPr>
          </w:p>
        </w:tc>
        <w:tc>
          <w:tcPr>
            <w:tcW w:w="2054" w:type="dxa"/>
            <w:vMerge/>
          </w:tcPr>
          <w:p w:rsidR="00410460" w:rsidRPr="00410460" w:rsidRDefault="00410460" w:rsidP="00410460">
            <w:pPr>
              <w:jc w:val="center"/>
              <w:rPr>
                <w:szCs w:val="28"/>
              </w:rPr>
            </w:pPr>
          </w:p>
        </w:tc>
        <w:tc>
          <w:tcPr>
            <w:tcW w:w="2023" w:type="dxa"/>
            <w:vMerge/>
          </w:tcPr>
          <w:p w:rsidR="00410460" w:rsidRPr="00410460" w:rsidRDefault="00410460" w:rsidP="00410460">
            <w:pPr>
              <w:jc w:val="center"/>
              <w:rPr>
                <w:szCs w:val="28"/>
              </w:rPr>
            </w:pPr>
          </w:p>
        </w:tc>
        <w:tc>
          <w:tcPr>
            <w:tcW w:w="2409" w:type="dxa"/>
          </w:tcPr>
          <w:p w:rsidR="00410460" w:rsidRPr="00410460" w:rsidRDefault="00410460" w:rsidP="00410460">
            <w:pPr>
              <w:jc w:val="center"/>
              <w:rPr>
                <w:szCs w:val="28"/>
              </w:rPr>
            </w:pPr>
            <w:r>
              <w:rPr>
                <w:szCs w:val="28"/>
              </w:rPr>
              <w:t>Физ.</w:t>
            </w:r>
            <w:r w:rsidRPr="00410460">
              <w:rPr>
                <w:szCs w:val="28"/>
              </w:rPr>
              <w:t>культура (зал)</w:t>
            </w:r>
          </w:p>
          <w:p w:rsidR="00410460" w:rsidRPr="00410460" w:rsidRDefault="00410460" w:rsidP="00410460">
            <w:pPr>
              <w:jc w:val="center"/>
              <w:rPr>
                <w:szCs w:val="28"/>
              </w:rPr>
            </w:pPr>
            <w:r w:rsidRPr="00410460">
              <w:rPr>
                <w:szCs w:val="28"/>
              </w:rPr>
              <w:t>16.35 – 17.00</w:t>
            </w:r>
          </w:p>
        </w:tc>
      </w:tr>
    </w:tbl>
    <w:p w:rsidR="0095279E" w:rsidRPr="00410460" w:rsidRDefault="00410460" w:rsidP="00034B49">
      <w:pPr>
        <w:tabs>
          <w:tab w:val="left" w:pos="3127"/>
        </w:tabs>
        <w:jc w:val="center"/>
        <w:rPr>
          <w:b/>
        </w:rPr>
      </w:pPr>
      <w:r w:rsidRPr="00410460">
        <w:rPr>
          <w:b/>
        </w:rPr>
        <w:t>Подготовительная компенсирующая 6-7 лет</w:t>
      </w:r>
    </w:p>
    <w:tbl>
      <w:tblPr>
        <w:tblStyle w:val="aa"/>
        <w:tblW w:w="10881" w:type="dxa"/>
        <w:tblLook w:val="04A0"/>
      </w:tblPr>
      <w:tblGrid>
        <w:gridCol w:w="2207"/>
        <w:gridCol w:w="2012"/>
        <w:gridCol w:w="2321"/>
        <w:gridCol w:w="2073"/>
        <w:gridCol w:w="2268"/>
      </w:tblGrid>
      <w:tr w:rsidR="00410460" w:rsidTr="00856432">
        <w:tc>
          <w:tcPr>
            <w:tcW w:w="2207" w:type="dxa"/>
          </w:tcPr>
          <w:p w:rsidR="00410460" w:rsidRDefault="00410460" w:rsidP="00A3149E">
            <w:pPr>
              <w:jc w:val="center"/>
              <w:rPr>
                <w:b/>
                <w:szCs w:val="28"/>
              </w:rPr>
            </w:pPr>
            <w:r>
              <w:rPr>
                <w:b/>
                <w:szCs w:val="28"/>
              </w:rPr>
              <w:t>понедельник</w:t>
            </w:r>
          </w:p>
        </w:tc>
        <w:tc>
          <w:tcPr>
            <w:tcW w:w="2012" w:type="dxa"/>
          </w:tcPr>
          <w:p w:rsidR="00410460" w:rsidRDefault="00410460" w:rsidP="00A3149E">
            <w:pPr>
              <w:jc w:val="center"/>
              <w:rPr>
                <w:b/>
                <w:szCs w:val="28"/>
              </w:rPr>
            </w:pPr>
            <w:r>
              <w:rPr>
                <w:b/>
                <w:szCs w:val="28"/>
              </w:rPr>
              <w:t>вторник</w:t>
            </w:r>
          </w:p>
        </w:tc>
        <w:tc>
          <w:tcPr>
            <w:tcW w:w="2321" w:type="dxa"/>
          </w:tcPr>
          <w:p w:rsidR="00410460" w:rsidRDefault="00410460" w:rsidP="00A3149E">
            <w:pPr>
              <w:jc w:val="center"/>
              <w:rPr>
                <w:b/>
                <w:szCs w:val="28"/>
              </w:rPr>
            </w:pPr>
            <w:r>
              <w:rPr>
                <w:b/>
                <w:szCs w:val="28"/>
              </w:rPr>
              <w:t>среда</w:t>
            </w:r>
          </w:p>
        </w:tc>
        <w:tc>
          <w:tcPr>
            <w:tcW w:w="2073" w:type="dxa"/>
          </w:tcPr>
          <w:p w:rsidR="00410460" w:rsidRDefault="00DD39F9" w:rsidP="00A3149E">
            <w:pPr>
              <w:jc w:val="center"/>
              <w:rPr>
                <w:b/>
                <w:szCs w:val="28"/>
              </w:rPr>
            </w:pPr>
            <w:r>
              <w:rPr>
                <w:b/>
                <w:szCs w:val="28"/>
              </w:rPr>
              <w:t>Ч</w:t>
            </w:r>
            <w:r w:rsidR="00410460">
              <w:rPr>
                <w:b/>
                <w:szCs w:val="28"/>
              </w:rPr>
              <w:t>етверг</w:t>
            </w:r>
          </w:p>
        </w:tc>
        <w:tc>
          <w:tcPr>
            <w:tcW w:w="2268" w:type="dxa"/>
          </w:tcPr>
          <w:p w:rsidR="00410460" w:rsidRDefault="00410460" w:rsidP="00A3149E">
            <w:pPr>
              <w:jc w:val="center"/>
              <w:rPr>
                <w:b/>
                <w:szCs w:val="28"/>
              </w:rPr>
            </w:pPr>
            <w:r>
              <w:rPr>
                <w:b/>
                <w:szCs w:val="28"/>
              </w:rPr>
              <w:t>пятница</w:t>
            </w:r>
          </w:p>
        </w:tc>
      </w:tr>
      <w:tr w:rsidR="00856432" w:rsidTr="00856432">
        <w:trPr>
          <w:trHeight w:val="2427"/>
        </w:trPr>
        <w:tc>
          <w:tcPr>
            <w:tcW w:w="2207" w:type="dxa"/>
          </w:tcPr>
          <w:p w:rsidR="00856432" w:rsidRPr="00860780" w:rsidRDefault="00856432" w:rsidP="00A3149E">
            <w:pPr>
              <w:jc w:val="center"/>
              <w:rPr>
                <w:szCs w:val="28"/>
              </w:rPr>
            </w:pPr>
          </w:p>
          <w:p w:rsidR="00856432" w:rsidRPr="00860780" w:rsidRDefault="00856432" w:rsidP="00410460">
            <w:pPr>
              <w:shd w:val="clear" w:color="auto" w:fill="FFFFFF"/>
              <w:tabs>
                <w:tab w:val="left" w:pos="2139"/>
              </w:tabs>
              <w:ind w:right="-67" w:firstLine="13"/>
              <w:jc w:val="center"/>
              <w:rPr>
                <w:bCs/>
              </w:rPr>
            </w:pPr>
            <w:r w:rsidRPr="00860780">
              <w:rPr>
                <w:bCs/>
              </w:rPr>
              <w:t>Логопедическое (ТНР)</w:t>
            </w:r>
          </w:p>
          <w:p w:rsidR="00856432" w:rsidRPr="00860780" w:rsidRDefault="00856432" w:rsidP="00410460">
            <w:pPr>
              <w:shd w:val="clear" w:color="auto" w:fill="FFFFFF"/>
              <w:jc w:val="center"/>
              <w:rPr>
                <w:bCs/>
              </w:rPr>
            </w:pPr>
            <w:r w:rsidRPr="00860780">
              <w:rPr>
                <w:bCs/>
              </w:rPr>
              <w:t>9.20 – 9.50</w:t>
            </w:r>
          </w:p>
          <w:p w:rsidR="00856432" w:rsidRPr="00860780" w:rsidRDefault="00856432" w:rsidP="00410460">
            <w:pPr>
              <w:shd w:val="clear" w:color="auto" w:fill="FFFFFF"/>
              <w:jc w:val="center"/>
              <w:rPr>
                <w:bCs/>
              </w:rPr>
            </w:pPr>
            <w:r w:rsidRPr="00860780">
              <w:rPr>
                <w:bCs/>
              </w:rPr>
              <w:t>Музыка (зал)</w:t>
            </w:r>
          </w:p>
          <w:p w:rsidR="00856432" w:rsidRPr="00860780" w:rsidRDefault="00856432" w:rsidP="00410460">
            <w:pPr>
              <w:shd w:val="clear" w:color="auto" w:fill="FFFFFF"/>
              <w:tabs>
                <w:tab w:val="left" w:pos="2139"/>
              </w:tabs>
              <w:ind w:right="-67" w:firstLine="13"/>
              <w:jc w:val="center"/>
              <w:rPr>
                <w:bCs/>
              </w:rPr>
            </w:pPr>
            <w:r w:rsidRPr="00860780">
              <w:rPr>
                <w:bCs/>
              </w:rPr>
              <w:t>10.00 – 10.30</w:t>
            </w:r>
          </w:p>
          <w:p w:rsidR="00856432" w:rsidRPr="00860780" w:rsidRDefault="00856432" w:rsidP="00410460">
            <w:pPr>
              <w:shd w:val="clear" w:color="auto" w:fill="FFFFFF"/>
              <w:tabs>
                <w:tab w:val="left" w:pos="2139"/>
              </w:tabs>
              <w:ind w:right="-67" w:firstLine="13"/>
              <w:jc w:val="center"/>
            </w:pPr>
            <w:r w:rsidRPr="00860780">
              <w:t>Худ. творчество</w:t>
            </w:r>
          </w:p>
          <w:p w:rsidR="00856432" w:rsidRPr="00860780" w:rsidRDefault="00856432" w:rsidP="00410460">
            <w:pPr>
              <w:shd w:val="clear" w:color="auto" w:fill="FFFFFF"/>
              <w:tabs>
                <w:tab w:val="left" w:pos="2139"/>
              </w:tabs>
              <w:ind w:right="-67" w:firstLine="13"/>
              <w:jc w:val="center"/>
              <w:rPr>
                <w:bCs/>
              </w:rPr>
            </w:pPr>
            <w:r w:rsidRPr="00860780">
              <w:t xml:space="preserve"> </w:t>
            </w:r>
            <w:r w:rsidRPr="00860780">
              <w:rPr>
                <w:bCs/>
              </w:rPr>
              <w:t>10.40 – 11.10</w:t>
            </w:r>
          </w:p>
          <w:p w:rsidR="00856432" w:rsidRPr="00860780" w:rsidRDefault="00856432" w:rsidP="00A3149E">
            <w:pPr>
              <w:jc w:val="center"/>
              <w:rPr>
                <w:szCs w:val="28"/>
              </w:rPr>
            </w:pPr>
          </w:p>
        </w:tc>
        <w:tc>
          <w:tcPr>
            <w:tcW w:w="2012" w:type="dxa"/>
            <w:vMerge w:val="restart"/>
          </w:tcPr>
          <w:p w:rsidR="00856432" w:rsidRPr="00860780" w:rsidRDefault="00856432" w:rsidP="00A3149E">
            <w:pPr>
              <w:jc w:val="center"/>
              <w:rPr>
                <w:szCs w:val="28"/>
              </w:rPr>
            </w:pPr>
          </w:p>
          <w:p w:rsidR="00856432" w:rsidRPr="0095279E" w:rsidRDefault="00856432" w:rsidP="00860780">
            <w:pPr>
              <w:shd w:val="clear" w:color="auto" w:fill="FFFFFF"/>
              <w:jc w:val="center"/>
            </w:pPr>
            <w:r w:rsidRPr="0095279E">
              <w:t>Познание/</w:t>
            </w:r>
          </w:p>
          <w:p w:rsidR="00856432" w:rsidRPr="0095279E" w:rsidRDefault="00856432" w:rsidP="00860780">
            <w:pPr>
              <w:shd w:val="clear" w:color="auto" w:fill="FFFFFF"/>
              <w:jc w:val="center"/>
            </w:pPr>
            <w:r w:rsidRPr="0095279E">
              <w:t xml:space="preserve"> Логопедическое </w:t>
            </w:r>
          </w:p>
          <w:p w:rsidR="00856432" w:rsidRPr="0095279E" w:rsidRDefault="00856432" w:rsidP="00860780">
            <w:pPr>
              <w:shd w:val="clear" w:color="auto" w:fill="FFFFFF"/>
              <w:jc w:val="center"/>
              <w:rPr>
                <w:bCs/>
              </w:rPr>
            </w:pPr>
            <w:r w:rsidRPr="0095279E">
              <w:t xml:space="preserve">1п. </w:t>
            </w:r>
            <w:r w:rsidRPr="0095279E">
              <w:rPr>
                <w:bCs/>
              </w:rPr>
              <w:t>9.20 – 9.50</w:t>
            </w:r>
          </w:p>
          <w:p w:rsidR="00856432" w:rsidRPr="0095279E" w:rsidRDefault="00856432" w:rsidP="00860780">
            <w:pPr>
              <w:shd w:val="clear" w:color="auto" w:fill="FFFFFF"/>
              <w:ind w:right="129"/>
              <w:jc w:val="center"/>
              <w:rPr>
                <w:bCs/>
              </w:rPr>
            </w:pPr>
            <w:r w:rsidRPr="0095279E">
              <w:rPr>
                <w:bCs/>
              </w:rPr>
              <w:t>2п. 10.00 – 10.30</w:t>
            </w:r>
          </w:p>
          <w:p w:rsidR="00856432" w:rsidRDefault="00856432" w:rsidP="00860780">
            <w:pPr>
              <w:shd w:val="clear" w:color="auto" w:fill="FFFFFF"/>
              <w:tabs>
                <w:tab w:val="left" w:pos="2139"/>
              </w:tabs>
              <w:ind w:right="-67" w:firstLine="13"/>
              <w:jc w:val="center"/>
            </w:pPr>
          </w:p>
          <w:p w:rsidR="00856432" w:rsidRPr="0095279E" w:rsidRDefault="00856432" w:rsidP="00860780">
            <w:pPr>
              <w:shd w:val="clear" w:color="auto" w:fill="FFFFFF"/>
              <w:tabs>
                <w:tab w:val="left" w:pos="2139"/>
              </w:tabs>
              <w:ind w:right="-67" w:firstLine="13"/>
              <w:jc w:val="center"/>
            </w:pPr>
            <w:r w:rsidRPr="0095279E">
              <w:t>Физ. культура (воздух)</w:t>
            </w:r>
          </w:p>
          <w:p w:rsidR="00856432" w:rsidRPr="0095279E" w:rsidRDefault="00856432" w:rsidP="00860780">
            <w:pPr>
              <w:shd w:val="clear" w:color="auto" w:fill="FFFFFF"/>
              <w:ind w:right="-155"/>
              <w:jc w:val="center"/>
            </w:pPr>
            <w:r w:rsidRPr="0095279E">
              <w:t xml:space="preserve"> </w:t>
            </w:r>
            <w:r w:rsidRPr="0095279E">
              <w:rPr>
                <w:bCs/>
              </w:rPr>
              <w:t>11.30 – 12.00</w:t>
            </w:r>
          </w:p>
          <w:p w:rsidR="00856432" w:rsidRPr="00860780" w:rsidRDefault="00856432" w:rsidP="00A3149E">
            <w:pPr>
              <w:jc w:val="center"/>
              <w:rPr>
                <w:szCs w:val="28"/>
              </w:rPr>
            </w:pPr>
          </w:p>
        </w:tc>
        <w:tc>
          <w:tcPr>
            <w:tcW w:w="2321" w:type="dxa"/>
            <w:vMerge w:val="restart"/>
          </w:tcPr>
          <w:p w:rsidR="00856432" w:rsidRPr="00860780" w:rsidRDefault="00856432" w:rsidP="00A3149E">
            <w:pPr>
              <w:jc w:val="center"/>
              <w:rPr>
                <w:szCs w:val="28"/>
              </w:rPr>
            </w:pPr>
          </w:p>
          <w:p w:rsidR="00856432" w:rsidRPr="0095279E" w:rsidRDefault="00856432" w:rsidP="00856432">
            <w:pPr>
              <w:shd w:val="clear" w:color="auto" w:fill="FFFFFF"/>
              <w:ind w:right="312"/>
              <w:jc w:val="center"/>
            </w:pPr>
            <w:r w:rsidRPr="0095279E">
              <w:t>Логопедическое /</w:t>
            </w:r>
          </w:p>
          <w:p w:rsidR="00856432" w:rsidRPr="0095279E" w:rsidRDefault="00856432" w:rsidP="00856432">
            <w:pPr>
              <w:shd w:val="clear" w:color="auto" w:fill="FFFFFF"/>
              <w:ind w:right="312"/>
              <w:jc w:val="center"/>
            </w:pPr>
            <w:r w:rsidRPr="0095279E">
              <w:t>Развитие речи (обуч. гр.)</w:t>
            </w:r>
          </w:p>
          <w:p w:rsidR="00856432" w:rsidRPr="0095279E" w:rsidRDefault="00856432" w:rsidP="00856432">
            <w:pPr>
              <w:shd w:val="clear" w:color="auto" w:fill="FFFFFF"/>
              <w:jc w:val="center"/>
              <w:rPr>
                <w:bCs/>
              </w:rPr>
            </w:pPr>
            <w:r w:rsidRPr="0095279E">
              <w:rPr>
                <w:bCs/>
              </w:rPr>
              <w:t>1п. 9.20 – 9.50</w:t>
            </w:r>
          </w:p>
          <w:p w:rsidR="00856432" w:rsidRPr="0095279E" w:rsidRDefault="00856432" w:rsidP="00856432">
            <w:pPr>
              <w:shd w:val="clear" w:color="auto" w:fill="FFFFFF"/>
              <w:ind w:right="312"/>
              <w:jc w:val="center"/>
              <w:rPr>
                <w:bCs/>
              </w:rPr>
            </w:pPr>
            <w:r w:rsidRPr="0095279E">
              <w:rPr>
                <w:bCs/>
              </w:rPr>
              <w:t>2п. 10.00 – 10.30</w:t>
            </w:r>
          </w:p>
          <w:p w:rsidR="00856432" w:rsidRDefault="00856432" w:rsidP="00856432">
            <w:pPr>
              <w:shd w:val="clear" w:color="auto" w:fill="FFFFFF"/>
              <w:ind w:right="312"/>
              <w:jc w:val="center"/>
            </w:pPr>
            <w:r w:rsidRPr="0095279E">
              <w:t xml:space="preserve"> </w:t>
            </w:r>
          </w:p>
          <w:p w:rsidR="00856432" w:rsidRPr="0095279E" w:rsidRDefault="00856432" w:rsidP="00856432">
            <w:pPr>
              <w:shd w:val="clear" w:color="auto" w:fill="FFFFFF"/>
              <w:ind w:right="312"/>
              <w:jc w:val="center"/>
            </w:pPr>
            <w:r w:rsidRPr="0095279E">
              <w:t xml:space="preserve">Худ.  творчество </w:t>
            </w:r>
          </w:p>
          <w:p w:rsidR="00856432" w:rsidRPr="00860780" w:rsidRDefault="00856432" w:rsidP="00856432">
            <w:pPr>
              <w:jc w:val="center"/>
              <w:rPr>
                <w:szCs w:val="28"/>
              </w:rPr>
            </w:pPr>
            <w:r w:rsidRPr="0095279E">
              <w:t>10.40 – 11.10</w:t>
            </w:r>
          </w:p>
        </w:tc>
        <w:tc>
          <w:tcPr>
            <w:tcW w:w="2073" w:type="dxa"/>
            <w:vMerge w:val="restart"/>
          </w:tcPr>
          <w:p w:rsidR="00856432" w:rsidRPr="00860780" w:rsidRDefault="00856432" w:rsidP="00A3149E">
            <w:pPr>
              <w:jc w:val="center"/>
              <w:rPr>
                <w:szCs w:val="28"/>
              </w:rPr>
            </w:pPr>
          </w:p>
          <w:p w:rsidR="00856432" w:rsidRPr="0095279E" w:rsidRDefault="00856432" w:rsidP="00856432">
            <w:pPr>
              <w:shd w:val="clear" w:color="auto" w:fill="FFFFFF"/>
              <w:jc w:val="center"/>
            </w:pPr>
            <w:r w:rsidRPr="0095279E">
              <w:t>Познание (ЭМП)/</w:t>
            </w:r>
          </w:p>
          <w:p w:rsidR="00856432" w:rsidRPr="0095279E" w:rsidRDefault="00856432" w:rsidP="00856432">
            <w:pPr>
              <w:shd w:val="clear" w:color="auto" w:fill="FFFFFF"/>
              <w:jc w:val="center"/>
            </w:pPr>
            <w:r w:rsidRPr="0095279E">
              <w:t xml:space="preserve">Логопедическое </w:t>
            </w:r>
          </w:p>
          <w:p w:rsidR="00856432" w:rsidRPr="0095279E" w:rsidRDefault="00856432" w:rsidP="00856432">
            <w:pPr>
              <w:shd w:val="clear" w:color="auto" w:fill="FFFFFF"/>
              <w:jc w:val="center"/>
              <w:rPr>
                <w:bCs/>
              </w:rPr>
            </w:pPr>
            <w:r w:rsidRPr="0095279E">
              <w:t xml:space="preserve">1п. </w:t>
            </w:r>
            <w:r w:rsidRPr="0095279E">
              <w:rPr>
                <w:bCs/>
              </w:rPr>
              <w:t xml:space="preserve">9.20 </w:t>
            </w:r>
            <w:r>
              <w:rPr>
                <w:bCs/>
              </w:rPr>
              <w:t>-</w:t>
            </w:r>
            <w:r w:rsidRPr="0095279E">
              <w:rPr>
                <w:bCs/>
              </w:rPr>
              <w:t xml:space="preserve"> 9.50</w:t>
            </w:r>
          </w:p>
          <w:p w:rsidR="00856432" w:rsidRPr="0095279E" w:rsidRDefault="00856432" w:rsidP="00856432">
            <w:pPr>
              <w:shd w:val="clear" w:color="auto" w:fill="FFFFFF"/>
              <w:ind w:right="129"/>
              <w:rPr>
                <w:bCs/>
              </w:rPr>
            </w:pPr>
            <w:r>
              <w:rPr>
                <w:bCs/>
              </w:rPr>
              <w:t>2п. 10.00 -</w:t>
            </w:r>
            <w:r w:rsidRPr="0095279E">
              <w:rPr>
                <w:bCs/>
              </w:rPr>
              <w:t>10.30</w:t>
            </w:r>
          </w:p>
          <w:p w:rsidR="00856432" w:rsidRDefault="00856432" w:rsidP="00856432">
            <w:pPr>
              <w:shd w:val="clear" w:color="auto" w:fill="FFFFFF"/>
              <w:ind w:right="53"/>
              <w:jc w:val="center"/>
            </w:pPr>
          </w:p>
          <w:p w:rsidR="00856432" w:rsidRPr="0095279E" w:rsidRDefault="00856432" w:rsidP="00856432">
            <w:pPr>
              <w:shd w:val="clear" w:color="auto" w:fill="FFFFFF"/>
              <w:ind w:right="53"/>
              <w:jc w:val="center"/>
            </w:pPr>
            <w:r w:rsidRPr="0095279E">
              <w:t xml:space="preserve">Музыка (гр.) </w:t>
            </w:r>
          </w:p>
          <w:p w:rsidR="00856432" w:rsidRPr="0095279E" w:rsidRDefault="00856432" w:rsidP="00856432">
            <w:pPr>
              <w:shd w:val="clear" w:color="auto" w:fill="FFFFFF"/>
              <w:ind w:right="53"/>
              <w:jc w:val="center"/>
              <w:rPr>
                <w:bCs/>
              </w:rPr>
            </w:pPr>
            <w:r w:rsidRPr="0095279E">
              <w:rPr>
                <w:bCs/>
              </w:rPr>
              <w:t>10.40 – 11.10</w:t>
            </w:r>
          </w:p>
          <w:p w:rsidR="00856432" w:rsidRPr="00860780" w:rsidRDefault="00856432" w:rsidP="00A3149E">
            <w:pPr>
              <w:jc w:val="center"/>
              <w:rPr>
                <w:szCs w:val="28"/>
              </w:rPr>
            </w:pPr>
          </w:p>
        </w:tc>
        <w:tc>
          <w:tcPr>
            <w:tcW w:w="2268" w:type="dxa"/>
          </w:tcPr>
          <w:p w:rsidR="00856432" w:rsidRPr="00860780" w:rsidRDefault="00856432" w:rsidP="00A3149E">
            <w:pPr>
              <w:jc w:val="center"/>
              <w:rPr>
                <w:szCs w:val="28"/>
              </w:rPr>
            </w:pPr>
          </w:p>
          <w:p w:rsidR="00856432" w:rsidRPr="0095279E" w:rsidRDefault="00856432" w:rsidP="00856432">
            <w:pPr>
              <w:shd w:val="clear" w:color="auto" w:fill="FFFFFF"/>
              <w:jc w:val="center"/>
              <w:rPr>
                <w:bCs/>
              </w:rPr>
            </w:pPr>
            <w:r w:rsidRPr="0095279E">
              <w:rPr>
                <w:bCs/>
              </w:rPr>
              <w:t xml:space="preserve">Познание </w:t>
            </w:r>
          </w:p>
          <w:p w:rsidR="00856432" w:rsidRPr="0095279E" w:rsidRDefault="00856432" w:rsidP="00856432">
            <w:pPr>
              <w:shd w:val="clear" w:color="auto" w:fill="FFFFFF"/>
              <w:jc w:val="center"/>
            </w:pPr>
            <w:r w:rsidRPr="0095279E">
              <w:t>1п. 9.20 – 9.50</w:t>
            </w:r>
          </w:p>
          <w:p w:rsidR="00856432" w:rsidRPr="0095279E" w:rsidRDefault="00856432" w:rsidP="00856432">
            <w:pPr>
              <w:shd w:val="clear" w:color="auto" w:fill="FFFFFF"/>
              <w:jc w:val="center"/>
            </w:pPr>
            <w:r w:rsidRPr="0095279E">
              <w:t xml:space="preserve">1п. 10.00 – 10.30 </w:t>
            </w:r>
          </w:p>
          <w:p w:rsidR="00856432" w:rsidRDefault="00856432" w:rsidP="00856432">
            <w:pPr>
              <w:shd w:val="clear" w:color="auto" w:fill="FFFFFF"/>
              <w:jc w:val="center"/>
              <w:rPr>
                <w:bCs/>
              </w:rPr>
            </w:pPr>
            <w:r w:rsidRPr="0095279E">
              <w:rPr>
                <w:bCs/>
              </w:rPr>
              <w:t xml:space="preserve"> </w:t>
            </w:r>
          </w:p>
          <w:p w:rsidR="00856432" w:rsidRDefault="00856432" w:rsidP="00856432">
            <w:pPr>
              <w:shd w:val="clear" w:color="auto" w:fill="FFFFFF"/>
              <w:jc w:val="center"/>
              <w:rPr>
                <w:bCs/>
              </w:rPr>
            </w:pPr>
          </w:p>
          <w:p w:rsidR="00856432" w:rsidRPr="0095279E" w:rsidRDefault="00856432" w:rsidP="00856432">
            <w:pPr>
              <w:shd w:val="clear" w:color="auto" w:fill="FFFFFF"/>
              <w:jc w:val="center"/>
              <w:rPr>
                <w:bCs/>
              </w:rPr>
            </w:pPr>
            <w:r w:rsidRPr="0095279E">
              <w:rPr>
                <w:bCs/>
              </w:rPr>
              <w:t>Худ. творчество</w:t>
            </w:r>
          </w:p>
          <w:p w:rsidR="00856432" w:rsidRPr="0095279E" w:rsidRDefault="00856432" w:rsidP="00856432">
            <w:pPr>
              <w:shd w:val="clear" w:color="auto" w:fill="FFFFFF"/>
              <w:jc w:val="center"/>
              <w:rPr>
                <w:bCs/>
              </w:rPr>
            </w:pPr>
            <w:r w:rsidRPr="0095279E">
              <w:rPr>
                <w:bCs/>
              </w:rPr>
              <w:t xml:space="preserve">10.40 – 11.10 </w:t>
            </w:r>
          </w:p>
          <w:p w:rsidR="00856432" w:rsidRPr="00860780" w:rsidRDefault="00856432" w:rsidP="00860780">
            <w:pPr>
              <w:ind w:firstLine="708"/>
              <w:rPr>
                <w:szCs w:val="28"/>
              </w:rPr>
            </w:pPr>
          </w:p>
        </w:tc>
      </w:tr>
      <w:tr w:rsidR="00856432" w:rsidTr="00034B49">
        <w:trPr>
          <w:trHeight w:val="716"/>
        </w:trPr>
        <w:tc>
          <w:tcPr>
            <w:tcW w:w="2207" w:type="dxa"/>
          </w:tcPr>
          <w:p w:rsidR="00856432" w:rsidRPr="00860780" w:rsidRDefault="00856432" w:rsidP="00860780">
            <w:pPr>
              <w:rPr>
                <w:szCs w:val="28"/>
              </w:rPr>
            </w:pPr>
            <w:r>
              <w:rPr>
                <w:szCs w:val="28"/>
              </w:rPr>
              <w:t>Физ.</w:t>
            </w:r>
            <w:r w:rsidRPr="00860780">
              <w:rPr>
                <w:szCs w:val="28"/>
              </w:rPr>
              <w:t>культура (зал)</w:t>
            </w:r>
          </w:p>
          <w:p w:rsidR="00856432" w:rsidRPr="00860780" w:rsidRDefault="00856432" w:rsidP="00034B49">
            <w:pPr>
              <w:jc w:val="center"/>
              <w:rPr>
                <w:szCs w:val="28"/>
              </w:rPr>
            </w:pPr>
            <w:r>
              <w:rPr>
                <w:szCs w:val="28"/>
              </w:rPr>
              <w:t>16.25 – 16</w:t>
            </w:r>
            <w:r w:rsidRPr="00860780">
              <w:rPr>
                <w:szCs w:val="28"/>
              </w:rPr>
              <w:t>.</w:t>
            </w:r>
            <w:r>
              <w:rPr>
                <w:szCs w:val="28"/>
              </w:rPr>
              <w:t>55</w:t>
            </w:r>
          </w:p>
        </w:tc>
        <w:tc>
          <w:tcPr>
            <w:tcW w:w="2012" w:type="dxa"/>
            <w:vMerge/>
          </w:tcPr>
          <w:p w:rsidR="00856432" w:rsidRPr="00860780" w:rsidRDefault="00856432" w:rsidP="00A3149E">
            <w:pPr>
              <w:jc w:val="center"/>
              <w:rPr>
                <w:szCs w:val="28"/>
              </w:rPr>
            </w:pPr>
          </w:p>
        </w:tc>
        <w:tc>
          <w:tcPr>
            <w:tcW w:w="2321" w:type="dxa"/>
            <w:vMerge/>
          </w:tcPr>
          <w:p w:rsidR="00856432" w:rsidRPr="00860780" w:rsidRDefault="00856432" w:rsidP="00A3149E">
            <w:pPr>
              <w:jc w:val="center"/>
              <w:rPr>
                <w:szCs w:val="28"/>
              </w:rPr>
            </w:pPr>
          </w:p>
        </w:tc>
        <w:tc>
          <w:tcPr>
            <w:tcW w:w="2073" w:type="dxa"/>
            <w:vMerge/>
          </w:tcPr>
          <w:p w:rsidR="00856432" w:rsidRPr="00860780" w:rsidRDefault="00856432" w:rsidP="00A3149E">
            <w:pPr>
              <w:jc w:val="center"/>
              <w:rPr>
                <w:szCs w:val="28"/>
              </w:rPr>
            </w:pPr>
          </w:p>
        </w:tc>
        <w:tc>
          <w:tcPr>
            <w:tcW w:w="2268" w:type="dxa"/>
          </w:tcPr>
          <w:p w:rsidR="00856432" w:rsidRPr="00860780" w:rsidRDefault="00856432" w:rsidP="00856432">
            <w:pPr>
              <w:jc w:val="center"/>
              <w:rPr>
                <w:szCs w:val="28"/>
              </w:rPr>
            </w:pPr>
            <w:r>
              <w:rPr>
                <w:szCs w:val="28"/>
              </w:rPr>
              <w:t>Физ.</w:t>
            </w:r>
            <w:r w:rsidRPr="00860780">
              <w:rPr>
                <w:szCs w:val="28"/>
              </w:rPr>
              <w:t>культура (зал)</w:t>
            </w:r>
          </w:p>
          <w:p w:rsidR="00856432" w:rsidRPr="00860780" w:rsidRDefault="00856432" w:rsidP="00856432">
            <w:pPr>
              <w:jc w:val="center"/>
              <w:rPr>
                <w:szCs w:val="28"/>
              </w:rPr>
            </w:pPr>
            <w:r>
              <w:rPr>
                <w:szCs w:val="28"/>
              </w:rPr>
              <w:t>16.25 – 16.55</w:t>
            </w:r>
          </w:p>
        </w:tc>
      </w:tr>
    </w:tbl>
    <w:p w:rsidR="007E13BC" w:rsidRPr="00054BAA" w:rsidRDefault="007E13BC" w:rsidP="00103590">
      <w:pPr>
        <w:jc w:val="center"/>
        <w:rPr>
          <w:color w:val="000000"/>
        </w:rPr>
      </w:pPr>
      <w:r w:rsidRPr="00054BAA">
        <w:rPr>
          <w:b/>
          <w:bCs/>
          <w:color w:val="000000"/>
        </w:rPr>
        <w:t>Способы организации занятий (непосредственно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655"/>
      </w:tblGrid>
      <w:tr w:rsidR="007E13BC" w:rsidRPr="00054BAA" w:rsidTr="00EB1C6F">
        <w:trPr>
          <w:trHeight w:val="415"/>
        </w:trPr>
        <w:tc>
          <w:tcPr>
            <w:tcW w:w="2943" w:type="dxa"/>
            <w:hideMark/>
          </w:tcPr>
          <w:p w:rsidR="007E13BC" w:rsidRPr="00054BAA" w:rsidRDefault="007E13BC" w:rsidP="007E13BC">
            <w:pPr>
              <w:rPr>
                <w:color w:val="000000"/>
              </w:rPr>
            </w:pPr>
            <w:r w:rsidRPr="00054BAA">
              <w:rPr>
                <w:b/>
                <w:bCs/>
                <w:color w:val="000000"/>
              </w:rPr>
              <w:t>Детская деятельность</w:t>
            </w:r>
          </w:p>
        </w:tc>
        <w:tc>
          <w:tcPr>
            <w:tcW w:w="7655" w:type="dxa"/>
            <w:hideMark/>
          </w:tcPr>
          <w:p w:rsidR="007E13BC" w:rsidRPr="00054BAA" w:rsidRDefault="007E13BC" w:rsidP="007E13BC">
            <w:pPr>
              <w:rPr>
                <w:color w:val="000000"/>
              </w:rPr>
            </w:pPr>
            <w:r w:rsidRPr="00054BAA">
              <w:rPr>
                <w:b/>
                <w:bCs/>
                <w:color w:val="000000"/>
              </w:rPr>
              <w:t>Примеры</w:t>
            </w:r>
          </w:p>
        </w:tc>
      </w:tr>
      <w:tr w:rsidR="007E13BC" w:rsidRPr="00054BAA" w:rsidTr="00EB1C6F">
        <w:tc>
          <w:tcPr>
            <w:tcW w:w="2943" w:type="dxa"/>
            <w:hideMark/>
          </w:tcPr>
          <w:p w:rsidR="007E13BC" w:rsidRPr="00054BAA" w:rsidRDefault="007E13BC" w:rsidP="007E13BC">
            <w:pPr>
              <w:rPr>
                <w:color w:val="000000"/>
              </w:rPr>
            </w:pPr>
            <w:r w:rsidRPr="00054BAA">
              <w:rPr>
                <w:b/>
                <w:bCs/>
                <w:color w:val="000000"/>
              </w:rPr>
              <w:t>Двигательная</w:t>
            </w:r>
          </w:p>
        </w:tc>
        <w:tc>
          <w:tcPr>
            <w:tcW w:w="7655" w:type="dxa"/>
            <w:hideMark/>
          </w:tcPr>
          <w:p w:rsidR="007E13BC" w:rsidRPr="00054BAA" w:rsidRDefault="007E13BC" w:rsidP="007E13BC">
            <w:pPr>
              <w:rPr>
                <w:color w:val="000000"/>
              </w:rPr>
            </w:pPr>
            <w:r w:rsidRPr="00054BAA">
              <w:rPr>
                <w:color w:val="000000"/>
              </w:rPr>
              <w:t>Подвижные игры с правилами, подвижные дидактические игры, игр</w:t>
            </w:r>
            <w:r w:rsidRPr="00054BAA">
              <w:rPr>
                <w:color w:val="000000"/>
              </w:rPr>
              <w:t>о</w:t>
            </w:r>
            <w:r w:rsidRPr="00054BAA">
              <w:rPr>
                <w:color w:val="000000"/>
              </w:rPr>
              <w:t>вые упражнения, соревнования</w:t>
            </w:r>
          </w:p>
        </w:tc>
      </w:tr>
      <w:tr w:rsidR="007E13BC" w:rsidRPr="00054BAA" w:rsidTr="00EB1C6F">
        <w:tc>
          <w:tcPr>
            <w:tcW w:w="2943" w:type="dxa"/>
            <w:hideMark/>
          </w:tcPr>
          <w:p w:rsidR="007E13BC" w:rsidRPr="00054BAA" w:rsidRDefault="007E13BC" w:rsidP="007E13BC">
            <w:pPr>
              <w:rPr>
                <w:color w:val="000000"/>
              </w:rPr>
            </w:pPr>
            <w:r w:rsidRPr="00054BAA">
              <w:rPr>
                <w:b/>
                <w:bCs/>
                <w:color w:val="000000"/>
              </w:rPr>
              <w:t>Игровая</w:t>
            </w:r>
          </w:p>
        </w:tc>
        <w:tc>
          <w:tcPr>
            <w:tcW w:w="7655" w:type="dxa"/>
            <w:hideMark/>
          </w:tcPr>
          <w:p w:rsidR="007E13BC" w:rsidRPr="00054BAA" w:rsidRDefault="007E13BC" w:rsidP="007E13BC">
            <w:pPr>
              <w:rPr>
                <w:color w:val="000000"/>
              </w:rPr>
            </w:pPr>
            <w:r w:rsidRPr="00054BAA">
              <w:rPr>
                <w:color w:val="000000"/>
              </w:rPr>
              <w:t>Сюжетные игры, игры с правилами</w:t>
            </w:r>
          </w:p>
        </w:tc>
      </w:tr>
      <w:tr w:rsidR="007E13BC" w:rsidRPr="00054BAA" w:rsidTr="00EB1C6F">
        <w:tc>
          <w:tcPr>
            <w:tcW w:w="2943" w:type="dxa"/>
            <w:hideMark/>
          </w:tcPr>
          <w:p w:rsidR="007E13BC" w:rsidRPr="00054BAA" w:rsidRDefault="007E13BC" w:rsidP="007E13BC">
            <w:pPr>
              <w:rPr>
                <w:color w:val="000000"/>
              </w:rPr>
            </w:pPr>
            <w:r w:rsidRPr="00054BAA">
              <w:rPr>
                <w:b/>
                <w:bCs/>
                <w:color w:val="000000"/>
              </w:rPr>
              <w:t>Продуктивная</w:t>
            </w:r>
          </w:p>
        </w:tc>
        <w:tc>
          <w:tcPr>
            <w:tcW w:w="7655" w:type="dxa"/>
            <w:hideMark/>
          </w:tcPr>
          <w:p w:rsidR="007E13BC" w:rsidRPr="00054BAA" w:rsidRDefault="007E13BC" w:rsidP="007E13BC">
            <w:pPr>
              <w:rPr>
                <w:color w:val="000000"/>
              </w:rPr>
            </w:pPr>
            <w:r w:rsidRPr="00054BAA">
              <w:rPr>
                <w:color w:val="000000"/>
              </w:rPr>
              <w:t>Мастерская по изготовлению продуктов детского творчества, реализ</w:t>
            </w:r>
            <w:r w:rsidRPr="00054BAA">
              <w:rPr>
                <w:color w:val="000000"/>
              </w:rPr>
              <w:t>а</w:t>
            </w:r>
            <w:r w:rsidRPr="00054BAA">
              <w:rPr>
                <w:color w:val="000000"/>
              </w:rPr>
              <w:t>ция проектов</w:t>
            </w:r>
          </w:p>
        </w:tc>
      </w:tr>
      <w:tr w:rsidR="007E13BC" w:rsidRPr="00054BAA" w:rsidTr="00EB1C6F">
        <w:trPr>
          <w:trHeight w:val="394"/>
        </w:trPr>
        <w:tc>
          <w:tcPr>
            <w:tcW w:w="2943" w:type="dxa"/>
            <w:hideMark/>
          </w:tcPr>
          <w:p w:rsidR="007E13BC" w:rsidRPr="00054BAA" w:rsidRDefault="007E13BC" w:rsidP="007E13BC">
            <w:pPr>
              <w:rPr>
                <w:color w:val="000000"/>
              </w:rPr>
            </w:pPr>
            <w:r w:rsidRPr="00054BAA">
              <w:rPr>
                <w:b/>
                <w:bCs/>
                <w:color w:val="000000"/>
              </w:rPr>
              <w:t xml:space="preserve">Чтение худ.литературы </w:t>
            </w:r>
          </w:p>
        </w:tc>
        <w:tc>
          <w:tcPr>
            <w:tcW w:w="7655" w:type="dxa"/>
            <w:hideMark/>
          </w:tcPr>
          <w:p w:rsidR="007E13BC" w:rsidRPr="00054BAA" w:rsidRDefault="007E13BC" w:rsidP="007E13BC">
            <w:pPr>
              <w:rPr>
                <w:color w:val="000000"/>
              </w:rPr>
            </w:pPr>
            <w:r w:rsidRPr="00054BAA">
              <w:rPr>
                <w:color w:val="000000"/>
              </w:rPr>
              <w:t>Чтение, обсуждение, разучивание</w:t>
            </w:r>
          </w:p>
        </w:tc>
      </w:tr>
      <w:tr w:rsidR="007E13BC" w:rsidRPr="00054BAA" w:rsidTr="00EB1C6F">
        <w:tc>
          <w:tcPr>
            <w:tcW w:w="2943" w:type="dxa"/>
            <w:hideMark/>
          </w:tcPr>
          <w:p w:rsidR="007E13BC" w:rsidRPr="00054BAA" w:rsidRDefault="007E13BC" w:rsidP="007E13BC">
            <w:pPr>
              <w:rPr>
                <w:color w:val="000000"/>
              </w:rPr>
            </w:pPr>
            <w:r w:rsidRPr="00054BAA">
              <w:rPr>
                <w:b/>
                <w:bCs/>
                <w:color w:val="000000"/>
              </w:rPr>
              <w:t>Познавательно-исследовательская</w:t>
            </w:r>
          </w:p>
        </w:tc>
        <w:tc>
          <w:tcPr>
            <w:tcW w:w="7655" w:type="dxa"/>
            <w:hideMark/>
          </w:tcPr>
          <w:p w:rsidR="007E13BC" w:rsidRPr="00054BAA" w:rsidRDefault="007E13BC" w:rsidP="007E13BC">
            <w:pPr>
              <w:rPr>
                <w:color w:val="000000"/>
              </w:rPr>
            </w:pPr>
            <w:r w:rsidRPr="00054BAA">
              <w:rPr>
                <w:color w:val="000000"/>
              </w:rPr>
              <w:t>Наблюдение</w:t>
            </w:r>
            <w:r w:rsidR="00EB1C6F">
              <w:rPr>
                <w:color w:val="000000"/>
              </w:rPr>
              <w:t xml:space="preserve">; </w:t>
            </w:r>
            <w:r w:rsidRPr="00054BAA">
              <w:rPr>
                <w:color w:val="000000"/>
              </w:rPr>
              <w:t>Экскурсия</w:t>
            </w:r>
            <w:r w:rsidR="00EB1C6F">
              <w:rPr>
                <w:color w:val="000000"/>
              </w:rPr>
              <w:t xml:space="preserve">; </w:t>
            </w:r>
            <w:r w:rsidRPr="00054BAA">
              <w:rPr>
                <w:color w:val="000000"/>
              </w:rPr>
              <w:t>Решение проблемных ситуаций</w:t>
            </w:r>
            <w:r w:rsidR="00EB1C6F">
              <w:rPr>
                <w:color w:val="000000"/>
              </w:rPr>
              <w:t xml:space="preserve">; </w:t>
            </w:r>
            <w:r w:rsidRPr="00054BAA">
              <w:rPr>
                <w:color w:val="000000"/>
              </w:rPr>
              <w:t>Экспериме</w:t>
            </w:r>
            <w:r w:rsidRPr="00054BAA">
              <w:rPr>
                <w:color w:val="000000"/>
              </w:rPr>
              <w:t>н</w:t>
            </w:r>
            <w:r w:rsidRPr="00054BAA">
              <w:rPr>
                <w:color w:val="000000"/>
              </w:rPr>
              <w:t>тирование</w:t>
            </w:r>
            <w:r w:rsidR="00EB1C6F">
              <w:rPr>
                <w:color w:val="000000"/>
              </w:rPr>
              <w:t xml:space="preserve">; </w:t>
            </w:r>
            <w:r w:rsidRPr="00054BAA">
              <w:rPr>
                <w:color w:val="000000"/>
              </w:rPr>
              <w:t>Коллекционирование</w:t>
            </w:r>
            <w:r w:rsidR="00EB1C6F">
              <w:rPr>
                <w:color w:val="000000"/>
              </w:rPr>
              <w:t xml:space="preserve">; </w:t>
            </w:r>
            <w:r w:rsidRPr="00054BAA">
              <w:rPr>
                <w:color w:val="000000"/>
              </w:rPr>
              <w:t>Моделирование</w:t>
            </w:r>
            <w:r w:rsidR="00EB1C6F">
              <w:rPr>
                <w:color w:val="000000"/>
              </w:rPr>
              <w:t xml:space="preserve">; </w:t>
            </w:r>
            <w:r w:rsidRPr="00054BAA">
              <w:rPr>
                <w:color w:val="000000"/>
              </w:rPr>
              <w:t>Реализация проекта</w:t>
            </w:r>
          </w:p>
          <w:p w:rsidR="007E13BC" w:rsidRPr="00054BAA" w:rsidRDefault="007E13BC" w:rsidP="007E13BC">
            <w:pPr>
              <w:rPr>
                <w:color w:val="000000"/>
              </w:rPr>
            </w:pPr>
            <w:r w:rsidRPr="00054BAA">
              <w:rPr>
                <w:color w:val="000000"/>
              </w:rPr>
              <w:lastRenderedPageBreak/>
              <w:t>Игры (сюжетные, с правилами)</w:t>
            </w:r>
          </w:p>
        </w:tc>
      </w:tr>
      <w:tr w:rsidR="007E13BC" w:rsidRPr="00054BAA" w:rsidTr="00EB1C6F">
        <w:tc>
          <w:tcPr>
            <w:tcW w:w="2943" w:type="dxa"/>
            <w:hideMark/>
          </w:tcPr>
          <w:p w:rsidR="007E13BC" w:rsidRPr="00054BAA" w:rsidRDefault="007E13BC" w:rsidP="007E13BC">
            <w:pPr>
              <w:rPr>
                <w:color w:val="000000"/>
              </w:rPr>
            </w:pPr>
            <w:r w:rsidRPr="00054BAA">
              <w:rPr>
                <w:b/>
                <w:bCs/>
                <w:color w:val="000000"/>
              </w:rPr>
              <w:lastRenderedPageBreak/>
              <w:t>Речевая</w:t>
            </w:r>
          </w:p>
        </w:tc>
        <w:tc>
          <w:tcPr>
            <w:tcW w:w="7655" w:type="dxa"/>
            <w:hideMark/>
          </w:tcPr>
          <w:p w:rsidR="007E13BC" w:rsidRPr="00054BAA" w:rsidRDefault="007E13BC" w:rsidP="007E13BC">
            <w:pPr>
              <w:rPr>
                <w:color w:val="000000"/>
              </w:rPr>
            </w:pPr>
            <w:r w:rsidRPr="00054BAA">
              <w:rPr>
                <w:color w:val="000000"/>
              </w:rPr>
              <w:t>Беседа</w:t>
            </w:r>
            <w:r w:rsidR="001A119B">
              <w:rPr>
                <w:color w:val="000000"/>
              </w:rPr>
              <w:t xml:space="preserve">, </w:t>
            </w:r>
            <w:r w:rsidRPr="00054BAA">
              <w:rPr>
                <w:color w:val="000000"/>
              </w:rPr>
              <w:t>Ситуативный разговор</w:t>
            </w:r>
          </w:p>
          <w:p w:rsidR="007E13BC" w:rsidRPr="00054BAA" w:rsidRDefault="007E13BC" w:rsidP="007E13BC">
            <w:pPr>
              <w:rPr>
                <w:color w:val="000000"/>
              </w:rPr>
            </w:pPr>
            <w:r w:rsidRPr="00054BAA">
              <w:rPr>
                <w:color w:val="000000"/>
              </w:rPr>
              <w:t>Речевая ситуация</w:t>
            </w:r>
          </w:p>
          <w:p w:rsidR="007E13BC" w:rsidRPr="00054BAA" w:rsidRDefault="007E13BC" w:rsidP="007E13BC">
            <w:pPr>
              <w:rPr>
                <w:color w:val="000000"/>
              </w:rPr>
            </w:pPr>
            <w:r w:rsidRPr="00054BAA">
              <w:rPr>
                <w:color w:val="000000"/>
              </w:rPr>
              <w:t>Составление и отгадывание загадок</w:t>
            </w:r>
          </w:p>
          <w:p w:rsidR="007E13BC" w:rsidRPr="00054BAA" w:rsidRDefault="007E13BC" w:rsidP="007E13BC">
            <w:pPr>
              <w:rPr>
                <w:color w:val="000000"/>
              </w:rPr>
            </w:pPr>
            <w:r w:rsidRPr="00054BAA">
              <w:rPr>
                <w:color w:val="000000"/>
              </w:rPr>
              <w:t>Игры (сюжетные, с правилами)</w:t>
            </w:r>
          </w:p>
        </w:tc>
      </w:tr>
    </w:tbl>
    <w:p w:rsidR="00E173A0" w:rsidRPr="004F63F6" w:rsidRDefault="006D0FF5" w:rsidP="006D0FF5">
      <w:pPr>
        <w:pStyle w:val="af7"/>
        <w:jc w:val="center"/>
        <w:rPr>
          <w:rFonts w:ascii="Times New Roman" w:hAnsi="Times New Roman"/>
          <w:b/>
          <w:bCs/>
          <w:sz w:val="24"/>
          <w:szCs w:val="28"/>
        </w:rPr>
      </w:pPr>
      <w:r w:rsidRPr="004F63F6">
        <w:rPr>
          <w:rFonts w:ascii="Times New Roman" w:hAnsi="Times New Roman"/>
          <w:b/>
          <w:bCs/>
          <w:sz w:val="24"/>
          <w:szCs w:val="28"/>
        </w:rPr>
        <w:t>Примерное перспективно-тематическое планирование непосредственно-образовательной де</w:t>
      </w:r>
      <w:r w:rsidRPr="004F63F6">
        <w:rPr>
          <w:rFonts w:ascii="Times New Roman" w:hAnsi="Times New Roman"/>
          <w:b/>
          <w:bCs/>
          <w:sz w:val="24"/>
          <w:szCs w:val="28"/>
        </w:rPr>
        <w:t>я</w:t>
      </w:r>
      <w:r w:rsidRPr="004F63F6">
        <w:rPr>
          <w:rFonts w:ascii="Times New Roman" w:hAnsi="Times New Roman"/>
          <w:b/>
          <w:bCs/>
          <w:sz w:val="24"/>
          <w:szCs w:val="28"/>
        </w:rPr>
        <w:t>тельности на учебный год.</w:t>
      </w:r>
    </w:p>
    <w:p w:rsidR="007E13BC" w:rsidRPr="006A358D" w:rsidRDefault="007E13BC" w:rsidP="007E13BC">
      <w:pPr>
        <w:jc w:val="center"/>
        <w:rPr>
          <w:b/>
        </w:rPr>
      </w:pPr>
      <w:r w:rsidRPr="004F63F6">
        <w:rPr>
          <w:b/>
        </w:rPr>
        <w:t>Старшая</w:t>
      </w:r>
      <w:r w:rsidR="005B2AE4" w:rsidRPr="004F63F6">
        <w:rPr>
          <w:b/>
        </w:rPr>
        <w:t xml:space="preserve"> компенсирующая</w:t>
      </w:r>
      <w:r w:rsidRPr="004F63F6">
        <w:rPr>
          <w:b/>
        </w:rPr>
        <w:t xml:space="preserve"> группа</w:t>
      </w:r>
      <w:r w:rsidR="005B2AE4" w:rsidRPr="004F63F6">
        <w:rPr>
          <w:b/>
        </w:rPr>
        <w:t xml:space="preserve"> 5-6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3685"/>
        <w:gridCol w:w="5471"/>
      </w:tblGrid>
      <w:tr w:rsidR="007E13BC" w:rsidRPr="006A358D" w:rsidTr="007E13BC">
        <w:trPr>
          <w:jc w:val="center"/>
        </w:trPr>
        <w:tc>
          <w:tcPr>
            <w:tcW w:w="817" w:type="dxa"/>
            <w:tcBorders>
              <w:top w:val="single" w:sz="4" w:space="0" w:color="auto"/>
              <w:left w:val="single" w:sz="4" w:space="0" w:color="auto"/>
              <w:bottom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Мес.</w:t>
            </w:r>
          </w:p>
        </w:tc>
        <w:tc>
          <w:tcPr>
            <w:tcW w:w="709" w:type="dxa"/>
            <w:tcBorders>
              <w:top w:val="single" w:sz="4" w:space="0" w:color="auto"/>
              <w:left w:val="single" w:sz="4" w:space="0" w:color="auto"/>
              <w:bottom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Нед.</w:t>
            </w:r>
          </w:p>
        </w:tc>
        <w:tc>
          <w:tcPr>
            <w:tcW w:w="3685" w:type="dxa"/>
            <w:tcBorders>
              <w:top w:val="single" w:sz="4" w:space="0" w:color="auto"/>
              <w:left w:val="single" w:sz="4" w:space="0" w:color="auto"/>
              <w:bottom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Название темы</w:t>
            </w:r>
          </w:p>
        </w:tc>
        <w:tc>
          <w:tcPr>
            <w:tcW w:w="5471"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t>Форма и название итогового мероприятия</w:t>
            </w:r>
          </w:p>
        </w:tc>
      </w:tr>
      <w:tr w:rsidR="007E13BC" w:rsidRPr="006A358D" w:rsidTr="007E13BC">
        <w:trPr>
          <w:trHeight w:val="841"/>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Се</w:t>
            </w:r>
            <w:r w:rsidRPr="006A358D">
              <w:rPr>
                <w:rFonts w:eastAsia="Calibri"/>
                <w:color w:val="000000"/>
                <w:lang w:eastAsia="en-US"/>
              </w:rPr>
              <w:t>н</w:t>
            </w:r>
            <w:r w:rsidRPr="006A358D">
              <w:rPr>
                <w:rFonts w:eastAsia="Calibri"/>
                <w:color w:val="000000"/>
                <w:lang w:eastAsia="en-US"/>
              </w:rPr>
              <w:t>тябрь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center"/>
              <w:rPr>
                <w:rFonts w:eastAsia="Calibri"/>
                <w:color w:val="000000"/>
                <w:lang w:eastAsia="en-US"/>
              </w:rPr>
            </w:pPr>
            <w:r w:rsidRPr="006A358D">
              <w:rPr>
                <w:rFonts w:eastAsia="Calibri"/>
                <w:color w:val="000000"/>
                <w:lang w:eastAsia="en-US"/>
              </w:rPr>
              <w:t>1</w:t>
            </w:r>
          </w:p>
          <w:p w:rsidR="007E13BC" w:rsidRPr="006A358D" w:rsidRDefault="007E13BC" w:rsidP="007E13BC">
            <w:pPr>
              <w:autoSpaceDE w:val="0"/>
              <w:autoSpaceDN w:val="0"/>
              <w:adjustRightInd w:val="0"/>
              <w:jc w:val="center"/>
              <w:rPr>
                <w:rFonts w:eastAsia="Calibri"/>
                <w:color w:val="000000"/>
                <w:lang w:eastAsia="en-US"/>
              </w:rPr>
            </w:pPr>
            <w:r w:rsidRPr="006A358D">
              <w:rPr>
                <w:rFonts w:eastAsia="Calibri"/>
                <w:color w:val="000000"/>
                <w:lang w:eastAsia="en-US"/>
              </w:rPr>
              <w:t>2</w:t>
            </w:r>
          </w:p>
          <w:p w:rsidR="007E13BC" w:rsidRPr="006A358D" w:rsidRDefault="007E13BC" w:rsidP="007E13BC">
            <w:pPr>
              <w:autoSpaceDE w:val="0"/>
              <w:autoSpaceDN w:val="0"/>
              <w:adjustRightInd w:val="0"/>
              <w:jc w:val="center"/>
              <w:rPr>
                <w:rFonts w:eastAsia="Calibri"/>
                <w:color w:val="000000"/>
                <w:lang w:eastAsia="en-US"/>
              </w:rPr>
            </w:pPr>
            <w:r w:rsidRPr="006A358D">
              <w:rPr>
                <w:rFonts w:eastAsia="Calibri"/>
                <w:color w:val="000000"/>
                <w:lang w:eastAsia="en-US"/>
              </w:rPr>
              <w:t>3</w:t>
            </w:r>
          </w:p>
          <w:p w:rsidR="007E13BC" w:rsidRPr="006A358D" w:rsidRDefault="007E13BC" w:rsidP="007E13BC">
            <w:pPr>
              <w:autoSpaceDE w:val="0"/>
              <w:autoSpaceDN w:val="0"/>
              <w:adjustRightInd w:val="0"/>
              <w:jc w:val="center"/>
              <w:rPr>
                <w:rFonts w:eastAsia="Calibri"/>
                <w:color w:val="000000"/>
                <w:lang w:eastAsia="en-US"/>
              </w:rPr>
            </w:pPr>
            <w:r w:rsidRPr="006A358D">
              <w:rPr>
                <w:rFonts w:eastAsia="Calibri"/>
                <w:color w:val="000000"/>
                <w:lang w:eastAsia="en-US"/>
              </w:rPr>
              <w:t>4</w:t>
            </w:r>
          </w:p>
        </w:tc>
        <w:tc>
          <w:tcPr>
            <w:tcW w:w="3685"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Вот и лето прошло</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Мы – старшая группа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Наступила осень</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Мой родной город</w:t>
            </w:r>
          </w:p>
        </w:tc>
        <w:tc>
          <w:tcPr>
            <w:tcW w:w="5471" w:type="dxa"/>
            <w:tcBorders>
              <w:top w:val="single" w:sz="4" w:space="0" w:color="auto"/>
              <w:left w:val="single" w:sz="4" w:space="0" w:color="auto"/>
              <w:right w:val="single" w:sz="4" w:space="0" w:color="auto"/>
            </w:tcBorders>
          </w:tcPr>
          <w:p w:rsidR="007E13BC" w:rsidRPr="006A358D" w:rsidRDefault="007E13BC" w:rsidP="007E13BC">
            <w:pPr>
              <w:jc w:val="center"/>
              <w:rPr>
                <w:rFonts w:eastAsia="Calibri"/>
                <w:lang w:eastAsia="en-US"/>
              </w:rPr>
            </w:pPr>
            <w:r w:rsidRPr="006A358D">
              <w:rPr>
                <w:rFonts w:eastAsia="Calibri"/>
                <w:lang w:eastAsia="en-US"/>
              </w:rPr>
              <w:t>Создание альбома «События лета»(фото, рисунки)</w:t>
            </w:r>
          </w:p>
          <w:p w:rsidR="007E13BC" w:rsidRPr="006A358D" w:rsidRDefault="007E13BC" w:rsidP="007E13BC">
            <w:pPr>
              <w:jc w:val="center"/>
              <w:rPr>
                <w:rFonts w:eastAsia="Calibri"/>
                <w:lang w:eastAsia="en-US"/>
              </w:rPr>
            </w:pPr>
            <w:r w:rsidRPr="006A358D">
              <w:rPr>
                <w:rFonts w:eastAsia="Calibri"/>
                <w:lang w:eastAsia="en-US"/>
              </w:rPr>
              <w:t>Фотовыставка «Наш любимый детский сад»</w:t>
            </w:r>
          </w:p>
          <w:p w:rsidR="007E13BC" w:rsidRPr="006A358D" w:rsidRDefault="007E13BC" w:rsidP="007E13BC">
            <w:pPr>
              <w:jc w:val="center"/>
              <w:rPr>
                <w:rFonts w:eastAsia="Calibri"/>
                <w:lang w:eastAsia="en-US"/>
              </w:rPr>
            </w:pPr>
            <w:r w:rsidRPr="006A358D">
              <w:rPr>
                <w:rFonts w:eastAsia="Calibri"/>
                <w:lang w:eastAsia="en-US"/>
              </w:rPr>
              <w:t>Выставка «Дары осени»</w:t>
            </w:r>
          </w:p>
          <w:p w:rsidR="007E13BC" w:rsidRPr="006A358D" w:rsidRDefault="007E13BC" w:rsidP="007E13BC">
            <w:pPr>
              <w:jc w:val="center"/>
              <w:rPr>
                <w:rFonts w:eastAsia="Calibri"/>
                <w:lang w:eastAsia="en-US"/>
              </w:rPr>
            </w:pPr>
            <w:r w:rsidRPr="006A358D">
              <w:rPr>
                <w:rFonts w:eastAsia="Calibri"/>
                <w:lang w:eastAsia="en-US"/>
              </w:rPr>
              <w:t>Викторина «Знатоки родного города»</w:t>
            </w:r>
          </w:p>
        </w:tc>
      </w:tr>
      <w:tr w:rsidR="007E13BC" w:rsidRPr="006A358D" w:rsidTr="007E13BC">
        <w:trPr>
          <w:trHeight w:val="1164"/>
          <w:jc w:val="center"/>
        </w:trPr>
        <w:tc>
          <w:tcPr>
            <w:tcW w:w="817"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О</w:t>
            </w:r>
            <w:r w:rsidRPr="006A358D">
              <w:rPr>
                <w:rFonts w:eastAsia="Calibri"/>
                <w:color w:val="000000"/>
                <w:lang w:eastAsia="en-US"/>
              </w:rPr>
              <w:t>к</w:t>
            </w:r>
            <w:r w:rsidRPr="006A358D">
              <w:rPr>
                <w:rFonts w:eastAsia="Calibri"/>
                <w:color w:val="000000"/>
                <w:lang w:eastAsia="en-US"/>
              </w:rPr>
              <w:t>тябрь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w:t>
            </w:r>
          </w:p>
        </w:tc>
        <w:tc>
          <w:tcPr>
            <w:tcW w:w="3685" w:type="dxa"/>
            <w:tcBorders>
              <w:top w:val="single" w:sz="4" w:space="0" w:color="auto"/>
              <w:left w:val="single" w:sz="4" w:space="0" w:color="auto"/>
              <w:bottom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Жизнь людей в селе</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Транспорт</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Береги своё здоровье</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Главный город России</w:t>
            </w:r>
          </w:p>
        </w:tc>
        <w:tc>
          <w:tcPr>
            <w:tcW w:w="5471"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Экскурсия на поле</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«Машины различного назначения»</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Аппликация «Туалетные принадлежности»</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«Девочка в русском сарафане»</w:t>
            </w:r>
          </w:p>
        </w:tc>
      </w:tr>
      <w:tr w:rsidR="007E13BC" w:rsidRPr="006A358D" w:rsidTr="007E13BC">
        <w:trPr>
          <w:trHeight w:val="1136"/>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Н</w:t>
            </w:r>
            <w:r w:rsidRPr="006A358D">
              <w:rPr>
                <w:rFonts w:eastAsia="Calibri"/>
                <w:color w:val="000000"/>
                <w:lang w:eastAsia="en-US"/>
              </w:rPr>
              <w:t>о</w:t>
            </w:r>
            <w:r w:rsidRPr="006A358D">
              <w:rPr>
                <w:rFonts w:eastAsia="Calibri"/>
                <w:color w:val="000000"/>
                <w:lang w:eastAsia="en-US"/>
              </w:rPr>
              <w:t>ябрь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 </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Я люблю тебя – Россия</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Какая бывает осень</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Скоро зима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Моя семья</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«Моя родина»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Утренник «Золотая осень»</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«Три осени»</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Выезд на лыжную базу -  дети и родители</w:t>
            </w:r>
          </w:p>
        </w:tc>
      </w:tr>
      <w:tr w:rsidR="007E13BC" w:rsidRPr="006A358D" w:rsidTr="007E13BC">
        <w:trPr>
          <w:trHeight w:val="1134"/>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ind w:left="108"/>
              <w:jc w:val="both"/>
              <w:rPr>
                <w:rFonts w:eastAsia="Calibri"/>
                <w:color w:val="000000"/>
                <w:lang w:eastAsia="en-US"/>
              </w:rPr>
            </w:pP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Д</w:t>
            </w:r>
            <w:r w:rsidRPr="006A358D">
              <w:rPr>
                <w:rFonts w:eastAsia="Calibri"/>
                <w:color w:val="000000"/>
                <w:lang w:eastAsia="en-US"/>
              </w:rPr>
              <w:t>е</w:t>
            </w:r>
            <w:r w:rsidRPr="006A358D">
              <w:rPr>
                <w:rFonts w:eastAsia="Calibri"/>
                <w:color w:val="000000"/>
                <w:lang w:eastAsia="en-US"/>
              </w:rPr>
              <w:t>кабрь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Имена и фамилии</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Настала зима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Защита Родины </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Новый год у ворот</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Лепка «Котёнок Мурзик»</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Создание панно «Зима»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Конструирование «Оборонитные сооружения»</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Утренник «Новогодние приключения»</w:t>
            </w:r>
          </w:p>
        </w:tc>
      </w:tr>
      <w:tr w:rsidR="007E13BC" w:rsidRPr="006A358D" w:rsidTr="007E13BC">
        <w:trPr>
          <w:trHeight w:val="765"/>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Я</w:t>
            </w:r>
            <w:r w:rsidRPr="006A358D">
              <w:rPr>
                <w:rFonts w:eastAsia="Calibri"/>
                <w:color w:val="000000"/>
                <w:lang w:eastAsia="en-US"/>
              </w:rPr>
              <w:t>н</w:t>
            </w:r>
            <w:r w:rsidRPr="006A358D">
              <w:rPr>
                <w:rFonts w:eastAsia="Calibri"/>
                <w:color w:val="000000"/>
                <w:lang w:eastAsia="en-US"/>
              </w:rPr>
              <w:t>варь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1- 2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Зима в лесу</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Я – человек </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Мы живём в России</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Фотовыставка «Мои новогодние каникулы»</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«Я и моя семья»</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«Широка страна моя родная»</w:t>
            </w:r>
          </w:p>
        </w:tc>
      </w:tr>
      <w:tr w:rsidR="007E13BC" w:rsidRPr="006A358D" w:rsidTr="007E13BC">
        <w:trPr>
          <w:trHeight w:val="1037"/>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ind w:left="108"/>
              <w:jc w:val="both"/>
              <w:rPr>
                <w:rFonts w:eastAsia="Calibri"/>
                <w:color w:val="000000"/>
                <w:lang w:eastAsia="en-US"/>
              </w:rPr>
            </w:pP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Фе</w:t>
            </w:r>
            <w:r w:rsidRPr="006A358D">
              <w:rPr>
                <w:rFonts w:eastAsia="Calibri"/>
                <w:color w:val="000000"/>
                <w:lang w:eastAsia="en-US"/>
              </w:rPr>
              <w:t>в</w:t>
            </w:r>
            <w:r w:rsidRPr="006A358D">
              <w:rPr>
                <w:rFonts w:eastAsia="Calibri"/>
                <w:color w:val="000000"/>
                <w:lang w:eastAsia="en-US"/>
              </w:rPr>
              <w:t>раль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              </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Опасности вокруг нас</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Воздух – невидимка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День защитника отечества </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Зима прошла</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Экскурсия в пожарную часть</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Эксперименты с воздухом</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Изготовление подарков для пап и дедушек</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Рассказывание стихов о зиме</w:t>
            </w:r>
          </w:p>
        </w:tc>
      </w:tr>
      <w:tr w:rsidR="007E13BC" w:rsidRPr="006A358D" w:rsidTr="007E13BC">
        <w:trPr>
          <w:trHeight w:val="1134"/>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ind w:left="108"/>
              <w:jc w:val="both"/>
              <w:rPr>
                <w:rFonts w:eastAsia="Calibri"/>
                <w:color w:val="000000"/>
                <w:lang w:eastAsia="en-US"/>
              </w:rPr>
            </w:pP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Март</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Мамин праздник</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Знаменитые люди России</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Животный мир</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Волшебница вода</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Изготовление подарков для мам и бабушек</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Викторина по произведениям Пушкина А.С.</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Акция «Животные Красной книги НСО»</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Лепка «Морские звёзды и кораллы»</w:t>
            </w:r>
          </w:p>
        </w:tc>
      </w:tr>
      <w:tr w:rsidR="007E13BC" w:rsidRPr="006A358D" w:rsidTr="007E13BC">
        <w:trPr>
          <w:trHeight w:val="1044"/>
          <w:jc w:val="center"/>
        </w:trPr>
        <w:tc>
          <w:tcPr>
            <w:tcW w:w="817" w:type="dxa"/>
            <w:tcBorders>
              <w:top w:val="single" w:sz="4" w:space="0" w:color="auto"/>
              <w:left w:val="single" w:sz="4" w:space="0" w:color="auto"/>
              <w:bottom w:val="single" w:sz="4" w:space="0" w:color="auto"/>
              <w:right w:val="single" w:sz="4" w:space="0" w:color="auto"/>
            </w:tcBorders>
          </w:tcPr>
          <w:p w:rsidR="007E13BC" w:rsidRPr="006A358D" w:rsidRDefault="007E13BC" w:rsidP="007E13BC">
            <w:pPr>
              <w:autoSpaceDE w:val="0"/>
              <w:autoSpaceDN w:val="0"/>
              <w:adjustRightInd w:val="0"/>
              <w:ind w:left="108"/>
              <w:jc w:val="both"/>
              <w:rPr>
                <w:rFonts w:eastAsia="Calibri"/>
                <w:color w:val="000000"/>
                <w:lang w:eastAsia="en-US"/>
              </w:rPr>
            </w:pP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А</w:t>
            </w:r>
            <w:r w:rsidRPr="006A358D">
              <w:rPr>
                <w:rFonts w:eastAsia="Calibri"/>
                <w:color w:val="000000"/>
                <w:lang w:eastAsia="en-US"/>
              </w:rPr>
              <w:t>п</w:t>
            </w:r>
            <w:r w:rsidRPr="006A358D">
              <w:rPr>
                <w:rFonts w:eastAsia="Calibri"/>
                <w:color w:val="000000"/>
                <w:lang w:eastAsia="en-US"/>
              </w:rPr>
              <w:t>рель</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3</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4</w:t>
            </w:r>
          </w:p>
        </w:tc>
        <w:tc>
          <w:tcPr>
            <w:tcW w:w="3685"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Пришла весна</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Космос </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Мы живём на Земле</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Моя малая родина - Купино</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Рисование «Первые цветы»</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Развлечение «Готовим космонавтов»</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Акция «Берегите природу»</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Экскурсия в музейно-мемориальный комплекс</w:t>
            </w:r>
          </w:p>
        </w:tc>
      </w:tr>
      <w:tr w:rsidR="007E13BC" w:rsidRPr="006A358D" w:rsidTr="007E13BC">
        <w:trPr>
          <w:trHeight w:val="777"/>
          <w:jc w:val="center"/>
        </w:trPr>
        <w:tc>
          <w:tcPr>
            <w:tcW w:w="817"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ind w:left="108"/>
              <w:jc w:val="both"/>
              <w:rPr>
                <w:rFonts w:eastAsia="Calibri"/>
                <w:color w:val="000000"/>
                <w:lang w:eastAsia="en-US"/>
              </w:rPr>
            </w:pP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Май</w:t>
            </w:r>
          </w:p>
        </w:tc>
        <w:tc>
          <w:tcPr>
            <w:tcW w:w="709" w:type="dxa"/>
            <w:tcBorders>
              <w:top w:val="single" w:sz="4" w:space="0" w:color="auto"/>
              <w:left w:val="single" w:sz="4" w:space="0" w:color="auto"/>
              <w:right w:val="single" w:sz="4" w:space="0" w:color="auto"/>
            </w:tcBorders>
            <w:hideMark/>
          </w:tcPr>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1</w:t>
            </w:r>
          </w:p>
          <w:p w:rsidR="007E13BC" w:rsidRPr="006A358D" w:rsidRDefault="007E13BC" w:rsidP="007E13BC">
            <w:pPr>
              <w:autoSpaceDE w:val="0"/>
              <w:autoSpaceDN w:val="0"/>
              <w:adjustRightInd w:val="0"/>
              <w:ind w:left="108"/>
              <w:jc w:val="both"/>
              <w:rPr>
                <w:rFonts w:eastAsia="Calibri"/>
                <w:color w:val="000000"/>
                <w:lang w:eastAsia="en-US"/>
              </w:rPr>
            </w:pPr>
            <w:r w:rsidRPr="006A358D">
              <w:rPr>
                <w:rFonts w:eastAsia="Calibri"/>
                <w:color w:val="000000"/>
                <w:lang w:eastAsia="en-US"/>
              </w:rPr>
              <w:t xml:space="preserve">  2</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 xml:space="preserve"> 3- 4 </w:t>
            </w:r>
          </w:p>
        </w:tc>
        <w:tc>
          <w:tcPr>
            <w:tcW w:w="3685" w:type="dxa"/>
            <w:tcBorders>
              <w:top w:val="single" w:sz="4" w:space="0" w:color="auto"/>
              <w:left w:val="single" w:sz="4" w:space="0" w:color="auto"/>
              <w:right w:val="single" w:sz="4" w:space="0" w:color="auto"/>
            </w:tcBorders>
            <w:hideMark/>
          </w:tcPr>
          <w:p w:rsidR="007E13BC" w:rsidRPr="006A358D" w:rsidRDefault="0061056F" w:rsidP="007E13BC">
            <w:pPr>
              <w:autoSpaceDE w:val="0"/>
              <w:autoSpaceDN w:val="0"/>
              <w:adjustRightInd w:val="0"/>
              <w:jc w:val="both"/>
              <w:rPr>
                <w:rFonts w:eastAsia="Calibri"/>
                <w:color w:val="000000"/>
                <w:lang w:eastAsia="en-US"/>
              </w:rPr>
            </w:pPr>
            <w:r w:rsidRPr="006A358D">
              <w:rPr>
                <w:rFonts w:eastAsia="Calibri"/>
                <w:color w:val="000000"/>
                <w:lang w:eastAsia="en-US"/>
              </w:rPr>
              <w:t>День Победы</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Береги здоровье смолоду</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Вот и лето пришло</w:t>
            </w:r>
          </w:p>
        </w:tc>
        <w:tc>
          <w:tcPr>
            <w:tcW w:w="5471" w:type="dxa"/>
            <w:tcBorders>
              <w:top w:val="single" w:sz="4" w:space="0" w:color="auto"/>
              <w:left w:val="single" w:sz="4" w:space="0" w:color="auto"/>
              <w:right w:val="single" w:sz="4" w:space="0" w:color="auto"/>
            </w:tcBorders>
          </w:tcPr>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Акция «Открытка ветерану»</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Лепка «Овощи и фрукты»</w:t>
            </w:r>
          </w:p>
          <w:p w:rsidR="007E13BC" w:rsidRPr="006A358D" w:rsidRDefault="007E13BC" w:rsidP="007E13BC">
            <w:pPr>
              <w:autoSpaceDE w:val="0"/>
              <w:autoSpaceDN w:val="0"/>
              <w:adjustRightInd w:val="0"/>
              <w:jc w:val="both"/>
              <w:rPr>
                <w:rFonts w:eastAsia="Calibri"/>
                <w:color w:val="000000"/>
                <w:lang w:eastAsia="en-US"/>
              </w:rPr>
            </w:pPr>
            <w:r w:rsidRPr="006A358D">
              <w:rPr>
                <w:rFonts w:eastAsia="Calibri"/>
                <w:color w:val="000000"/>
                <w:lang w:eastAsia="en-US"/>
              </w:rPr>
              <w:t>Экскурсия в центральный парк</w:t>
            </w:r>
          </w:p>
        </w:tc>
      </w:tr>
    </w:tbl>
    <w:p w:rsidR="00B05E06" w:rsidRPr="00B05E06" w:rsidRDefault="00B05E06" w:rsidP="00480893">
      <w:pPr>
        <w:jc w:val="center"/>
        <w:rPr>
          <w:b/>
        </w:rPr>
      </w:pPr>
      <w:r w:rsidRPr="00B05E06">
        <w:rPr>
          <w:b/>
        </w:rPr>
        <w:t>Подготовительная компенсирующая группа 6-7 лет</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967"/>
        <w:gridCol w:w="2977"/>
        <w:gridCol w:w="5528"/>
      </w:tblGrid>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месяц</w:t>
            </w:r>
          </w:p>
        </w:tc>
        <w:tc>
          <w:tcPr>
            <w:tcW w:w="967" w:type="dxa"/>
          </w:tcPr>
          <w:p w:rsidR="00B05E06" w:rsidRPr="00B05E06" w:rsidRDefault="00B05E06" w:rsidP="00B05E06">
            <w:pPr>
              <w:jc w:val="center"/>
              <w:rPr>
                <w:rFonts w:eastAsia="Calibri"/>
                <w:lang w:eastAsia="en-US"/>
              </w:rPr>
            </w:pPr>
            <w:r w:rsidRPr="00B05E06">
              <w:rPr>
                <w:rFonts w:eastAsia="Calibri"/>
                <w:lang w:eastAsia="en-US"/>
              </w:rPr>
              <w:t>Неделя</w:t>
            </w:r>
          </w:p>
        </w:tc>
        <w:tc>
          <w:tcPr>
            <w:tcW w:w="2977" w:type="dxa"/>
          </w:tcPr>
          <w:p w:rsidR="00B05E06" w:rsidRPr="00B05E06" w:rsidRDefault="00B05E06" w:rsidP="00B05E06">
            <w:pPr>
              <w:jc w:val="center"/>
              <w:rPr>
                <w:rFonts w:eastAsia="Calibri"/>
                <w:lang w:eastAsia="en-US"/>
              </w:rPr>
            </w:pPr>
            <w:r w:rsidRPr="00B05E06">
              <w:rPr>
                <w:rFonts w:eastAsia="Calibri"/>
                <w:lang w:eastAsia="en-US"/>
              </w:rPr>
              <w:t xml:space="preserve">Тема </w:t>
            </w:r>
          </w:p>
        </w:tc>
        <w:tc>
          <w:tcPr>
            <w:tcW w:w="5528" w:type="dxa"/>
          </w:tcPr>
          <w:p w:rsidR="00B05E06" w:rsidRPr="00B05E06" w:rsidRDefault="00B05E06" w:rsidP="00B05E06">
            <w:pPr>
              <w:jc w:val="center"/>
              <w:rPr>
                <w:rFonts w:eastAsia="Calibri"/>
                <w:lang w:eastAsia="en-US"/>
              </w:rPr>
            </w:pPr>
            <w:r w:rsidRPr="00B05E06">
              <w:rPr>
                <w:rFonts w:eastAsia="Calibri"/>
                <w:lang w:eastAsia="en-US"/>
              </w:rPr>
              <w:t>Форма и название итогового мероприятия</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сентябрь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B05E06" w:rsidRDefault="00B05E06" w:rsidP="00B05E06">
            <w:pPr>
              <w:rPr>
                <w:rFonts w:eastAsia="Calibri"/>
                <w:lang w:eastAsia="en-US"/>
              </w:rPr>
            </w:pPr>
            <w:r w:rsidRPr="00B05E06">
              <w:rPr>
                <w:rFonts w:eastAsia="Calibri"/>
                <w:lang w:eastAsia="en-US"/>
              </w:rPr>
              <w:t>День знаний</w:t>
            </w:r>
          </w:p>
          <w:p w:rsidR="00B05E06" w:rsidRPr="00B05E06" w:rsidRDefault="00B05E06" w:rsidP="00B05E06">
            <w:pPr>
              <w:rPr>
                <w:rFonts w:eastAsia="Calibri"/>
                <w:lang w:eastAsia="en-US"/>
              </w:rPr>
            </w:pPr>
            <w:r w:rsidRPr="00B05E06">
              <w:rPr>
                <w:rFonts w:eastAsia="Calibri"/>
                <w:lang w:eastAsia="en-US"/>
              </w:rPr>
              <w:t>Есть в осени первоначал</w:t>
            </w:r>
            <w:r w:rsidRPr="00B05E06">
              <w:rPr>
                <w:rFonts w:eastAsia="Calibri"/>
                <w:lang w:eastAsia="en-US"/>
              </w:rPr>
              <w:t>ь</w:t>
            </w:r>
            <w:r w:rsidRPr="00B05E06">
              <w:rPr>
                <w:rFonts w:eastAsia="Calibri"/>
                <w:lang w:eastAsia="en-US"/>
              </w:rPr>
              <w:t>ной ..</w:t>
            </w:r>
          </w:p>
          <w:p w:rsidR="00B05E06" w:rsidRPr="00B05E06" w:rsidRDefault="00B05E06" w:rsidP="00B05E06">
            <w:pPr>
              <w:rPr>
                <w:rFonts w:eastAsia="Calibri"/>
                <w:lang w:eastAsia="en-US"/>
              </w:rPr>
            </w:pPr>
            <w:r w:rsidRPr="00B05E06">
              <w:rPr>
                <w:rFonts w:eastAsia="Calibri"/>
                <w:lang w:eastAsia="en-US"/>
              </w:rPr>
              <w:t>«Мой родной город»</w:t>
            </w:r>
          </w:p>
          <w:p w:rsidR="00B05E06" w:rsidRPr="00B05E06" w:rsidRDefault="00B05E06" w:rsidP="00B05E06">
            <w:pPr>
              <w:rPr>
                <w:rFonts w:eastAsia="Calibri"/>
                <w:lang w:eastAsia="en-US"/>
              </w:rPr>
            </w:pPr>
            <w:r w:rsidRPr="00B05E06">
              <w:rPr>
                <w:rFonts w:eastAsia="Calibri"/>
                <w:lang w:eastAsia="en-US"/>
              </w:rPr>
              <w:t>Охрана природы</w:t>
            </w:r>
          </w:p>
        </w:tc>
        <w:tc>
          <w:tcPr>
            <w:tcW w:w="5528" w:type="dxa"/>
          </w:tcPr>
          <w:p w:rsidR="00B05E06" w:rsidRPr="00B05E06" w:rsidRDefault="00B05E06" w:rsidP="00B05E06">
            <w:pPr>
              <w:rPr>
                <w:rFonts w:eastAsia="Calibri"/>
                <w:lang w:eastAsia="en-US"/>
              </w:rPr>
            </w:pPr>
            <w:r w:rsidRPr="00B05E06">
              <w:rPr>
                <w:rFonts w:eastAsia="Calibri"/>
                <w:lang w:eastAsia="en-US"/>
              </w:rPr>
              <w:t>Праздник «День знаний»</w:t>
            </w:r>
          </w:p>
          <w:p w:rsidR="00B05E06" w:rsidRPr="00B05E06" w:rsidRDefault="00B05E06" w:rsidP="00B05E06">
            <w:pPr>
              <w:rPr>
                <w:rFonts w:eastAsia="Calibri"/>
                <w:lang w:eastAsia="en-US"/>
              </w:rPr>
            </w:pPr>
            <w:r w:rsidRPr="00B05E06">
              <w:rPr>
                <w:rFonts w:eastAsia="Calibri"/>
                <w:lang w:eastAsia="en-US"/>
              </w:rPr>
              <w:t xml:space="preserve">Выставка поделок «Дары осени», </w:t>
            </w:r>
          </w:p>
          <w:p w:rsidR="00B05E06" w:rsidRPr="00B05E06" w:rsidRDefault="00B05E06" w:rsidP="00B05E06">
            <w:pPr>
              <w:rPr>
                <w:rFonts w:eastAsia="Calibri"/>
                <w:lang w:eastAsia="en-US"/>
              </w:rPr>
            </w:pPr>
            <w:r w:rsidRPr="00B05E06">
              <w:rPr>
                <w:rFonts w:eastAsia="Calibri"/>
                <w:lang w:eastAsia="en-US"/>
              </w:rPr>
              <w:t>Праздник «Осень золотая»</w:t>
            </w:r>
          </w:p>
          <w:p w:rsidR="00B05E06" w:rsidRPr="00B05E06" w:rsidRDefault="00304087" w:rsidP="00B05E06">
            <w:pPr>
              <w:rPr>
                <w:rFonts w:eastAsia="Calibri"/>
                <w:lang w:eastAsia="en-US"/>
              </w:rPr>
            </w:pPr>
            <w:r>
              <w:rPr>
                <w:rFonts w:eastAsia="Calibri"/>
                <w:lang w:eastAsia="en-US"/>
              </w:rPr>
              <w:t>Интеллектуальная игра «Что? Где? Когда?»</w:t>
            </w:r>
          </w:p>
          <w:p w:rsidR="00B05E06" w:rsidRPr="00B05E06" w:rsidRDefault="00B05E06" w:rsidP="00B05E06">
            <w:pPr>
              <w:rPr>
                <w:rFonts w:eastAsia="Calibri"/>
                <w:lang w:eastAsia="en-US"/>
              </w:rPr>
            </w:pPr>
            <w:r w:rsidRPr="00B05E06">
              <w:rPr>
                <w:rFonts w:eastAsia="Calibri"/>
                <w:lang w:eastAsia="en-US"/>
              </w:rPr>
              <w:t>Акция : «Будь природе другом» с детьми старшей группы</w:t>
            </w:r>
          </w:p>
        </w:tc>
      </w:tr>
      <w:tr w:rsidR="00B05E06" w:rsidRPr="00B05E06" w:rsidTr="004C0307">
        <w:trPr>
          <w:trHeight w:val="564"/>
        </w:trPr>
        <w:tc>
          <w:tcPr>
            <w:tcW w:w="1126" w:type="dxa"/>
          </w:tcPr>
          <w:p w:rsidR="00B05E06" w:rsidRPr="00B05E06" w:rsidRDefault="00B05E06" w:rsidP="00B05E06">
            <w:pPr>
              <w:jc w:val="center"/>
              <w:rPr>
                <w:rFonts w:eastAsia="Calibri"/>
                <w:lang w:eastAsia="en-US"/>
              </w:rPr>
            </w:pPr>
            <w:r w:rsidRPr="00B05E06">
              <w:rPr>
                <w:rFonts w:eastAsia="Calibri"/>
                <w:lang w:eastAsia="en-US"/>
              </w:rPr>
              <w:lastRenderedPageBreak/>
              <w:t>октябрь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B05E06" w:rsidRDefault="00B05E06" w:rsidP="00B05E06">
            <w:pPr>
              <w:rPr>
                <w:rFonts w:eastAsia="Calibri"/>
                <w:lang w:eastAsia="en-US"/>
              </w:rPr>
            </w:pPr>
            <w:r w:rsidRPr="00B05E06">
              <w:rPr>
                <w:rFonts w:eastAsia="Calibri"/>
                <w:lang w:eastAsia="en-US"/>
              </w:rPr>
              <w:t>Всемирный день живо</w:t>
            </w:r>
            <w:r w:rsidRPr="00B05E06">
              <w:rPr>
                <w:rFonts w:eastAsia="Calibri"/>
                <w:lang w:eastAsia="en-US"/>
              </w:rPr>
              <w:t>т</w:t>
            </w:r>
            <w:r w:rsidRPr="00B05E06">
              <w:rPr>
                <w:rFonts w:eastAsia="Calibri"/>
                <w:lang w:eastAsia="en-US"/>
              </w:rPr>
              <w:t>ных.</w:t>
            </w:r>
          </w:p>
          <w:p w:rsidR="00B05E06" w:rsidRPr="00B05E06" w:rsidRDefault="00B05E06" w:rsidP="00B05E06">
            <w:pPr>
              <w:rPr>
                <w:rFonts w:eastAsia="Calibri"/>
                <w:lang w:eastAsia="en-US"/>
              </w:rPr>
            </w:pPr>
            <w:r w:rsidRPr="00B05E06">
              <w:rPr>
                <w:rFonts w:eastAsia="Calibri"/>
                <w:lang w:eastAsia="en-US"/>
              </w:rPr>
              <w:t>Дикие животные и их о</w:t>
            </w:r>
            <w:r w:rsidRPr="00B05E06">
              <w:rPr>
                <w:rFonts w:eastAsia="Calibri"/>
                <w:lang w:eastAsia="en-US"/>
              </w:rPr>
              <w:t>х</w:t>
            </w:r>
            <w:r w:rsidRPr="00B05E06">
              <w:rPr>
                <w:rFonts w:eastAsia="Calibri"/>
                <w:lang w:eastAsia="en-US"/>
              </w:rPr>
              <w:t>рана</w:t>
            </w:r>
          </w:p>
          <w:p w:rsidR="00B05E06" w:rsidRPr="00B05E06" w:rsidRDefault="00B05E06" w:rsidP="00B05E06">
            <w:pPr>
              <w:rPr>
                <w:rFonts w:eastAsia="Calibri"/>
                <w:lang w:eastAsia="en-US"/>
              </w:rPr>
            </w:pPr>
            <w:r w:rsidRPr="00B05E06">
              <w:rPr>
                <w:rFonts w:eastAsia="Calibri"/>
                <w:lang w:eastAsia="en-US"/>
              </w:rPr>
              <w:t>«Здоровье главная це</w:t>
            </w:r>
            <w:r w:rsidRPr="00B05E06">
              <w:rPr>
                <w:rFonts w:eastAsia="Calibri"/>
                <w:lang w:eastAsia="en-US"/>
              </w:rPr>
              <w:t>н</w:t>
            </w:r>
            <w:r w:rsidRPr="00B05E06">
              <w:rPr>
                <w:rFonts w:eastAsia="Calibri"/>
                <w:lang w:eastAsia="en-US"/>
              </w:rPr>
              <w:t>ность».</w:t>
            </w:r>
          </w:p>
          <w:p w:rsidR="00B05E06" w:rsidRPr="00B05E06" w:rsidRDefault="00525297" w:rsidP="00B05E06">
            <w:pPr>
              <w:rPr>
                <w:rFonts w:eastAsia="Calibri"/>
                <w:lang w:eastAsia="en-US"/>
              </w:rPr>
            </w:pPr>
            <w:r>
              <w:rPr>
                <w:rFonts w:eastAsia="Calibri"/>
                <w:lang w:eastAsia="en-US"/>
              </w:rPr>
              <w:t>«</w:t>
            </w:r>
            <w:r w:rsidR="00B05E06" w:rsidRPr="00B05E06">
              <w:rPr>
                <w:rFonts w:eastAsia="Calibri"/>
                <w:lang w:eastAsia="en-US"/>
              </w:rPr>
              <w:t>Раньше и теперь</w:t>
            </w:r>
            <w:r>
              <w:rPr>
                <w:rFonts w:eastAsia="Calibri"/>
                <w:lang w:eastAsia="en-US"/>
              </w:rPr>
              <w:t>»</w:t>
            </w:r>
          </w:p>
        </w:tc>
        <w:tc>
          <w:tcPr>
            <w:tcW w:w="5528" w:type="dxa"/>
          </w:tcPr>
          <w:p w:rsidR="00B05E06" w:rsidRPr="00B05E06" w:rsidRDefault="00B05E06" w:rsidP="00B05E06">
            <w:pPr>
              <w:rPr>
                <w:rFonts w:eastAsia="Calibri"/>
                <w:lang w:eastAsia="en-US"/>
              </w:rPr>
            </w:pPr>
            <w:r w:rsidRPr="00B05E06">
              <w:rPr>
                <w:rFonts w:eastAsia="Calibri"/>
                <w:lang w:eastAsia="en-US"/>
              </w:rPr>
              <w:t>Создание макета «Скотный двор», оформление альбома «Мой домашний питомец»</w:t>
            </w:r>
          </w:p>
          <w:p w:rsidR="00B05E06" w:rsidRPr="00B05E06" w:rsidRDefault="00B05E06" w:rsidP="00B05E06">
            <w:pPr>
              <w:rPr>
                <w:rFonts w:eastAsia="Calibri"/>
                <w:lang w:eastAsia="en-US"/>
              </w:rPr>
            </w:pPr>
            <w:r w:rsidRPr="00B05E06">
              <w:rPr>
                <w:rFonts w:eastAsia="Calibri"/>
                <w:lang w:eastAsia="en-US"/>
              </w:rPr>
              <w:t>Викторина</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Викторина «Я здоровье берегу, сам себе я помогу».</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Викторина загадок.</w:t>
            </w:r>
          </w:p>
        </w:tc>
      </w:tr>
      <w:tr w:rsidR="00B05E06" w:rsidRPr="00B05E06" w:rsidTr="00A267A1">
        <w:trPr>
          <w:trHeight w:val="1456"/>
        </w:trPr>
        <w:tc>
          <w:tcPr>
            <w:tcW w:w="1126" w:type="dxa"/>
          </w:tcPr>
          <w:p w:rsidR="00B05E06" w:rsidRPr="00B05E06" w:rsidRDefault="00B05E06" w:rsidP="00B05E06">
            <w:pPr>
              <w:jc w:val="center"/>
              <w:rPr>
                <w:rFonts w:eastAsia="Calibri"/>
                <w:lang w:eastAsia="en-US"/>
              </w:rPr>
            </w:pPr>
            <w:r w:rsidRPr="00B05E06">
              <w:rPr>
                <w:rFonts w:eastAsia="Calibri"/>
                <w:lang w:eastAsia="en-US"/>
              </w:rPr>
              <w:t>ноябрь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304087"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304087" w:rsidRPr="00304087" w:rsidRDefault="004D2172" w:rsidP="00B05E06">
            <w:pPr>
              <w:rPr>
                <w:rFonts w:eastAsia="Calibri"/>
                <w:lang w:eastAsia="en-US"/>
              </w:rPr>
            </w:pPr>
            <w:r w:rsidRPr="00304087">
              <w:rPr>
                <w:rFonts w:eastAsia="Calibri"/>
                <w:lang w:eastAsia="en-US"/>
              </w:rPr>
              <w:t>«Москва».</w:t>
            </w:r>
          </w:p>
          <w:p w:rsidR="00A267A1" w:rsidRDefault="00A267A1" w:rsidP="00B05E06">
            <w:pPr>
              <w:rPr>
                <w:rFonts w:eastAsia="Calibri"/>
                <w:lang w:eastAsia="en-US"/>
              </w:rPr>
            </w:pPr>
            <w:r>
              <w:rPr>
                <w:rFonts w:eastAsia="Calibri"/>
                <w:lang w:eastAsia="en-US"/>
              </w:rPr>
              <w:t>«Птицы»</w:t>
            </w:r>
          </w:p>
          <w:p w:rsidR="00B05E06" w:rsidRPr="00304087" w:rsidRDefault="00A267A1" w:rsidP="00B05E06">
            <w:pPr>
              <w:rPr>
                <w:rFonts w:eastAsia="Calibri"/>
                <w:lang w:eastAsia="en-US"/>
              </w:rPr>
            </w:pPr>
            <w:r w:rsidRPr="00304087">
              <w:rPr>
                <w:rFonts w:eastAsia="Calibri"/>
                <w:lang w:eastAsia="en-US"/>
              </w:rPr>
              <w:t xml:space="preserve"> </w:t>
            </w:r>
            <w:r w:rsidR="00525297" w:rsidRPr="00304087">
              <w:rPr>
                <w:rFonts w:eastAsia="Calibri"/>
                <w:lang w:eastAsia="en-US"/>
              </w:rPr>
              <w:t>«</w:t>
            </w:r>
            <w:r w:rsidR="00B05E06" w:rsidRPr="00304087">
              <w:rPr>
                <w:rFonts w:eastAsia="Calibri"/>
                <w:lang w:eastAsia="en-US"/>
              </w:rPr>
              <w:t>Как делают книги</w:t>
            </w:r>
            <w:r w:rsidR="00525297" w:rsidRPr="00304087">
              <w:rPr>
                <w:rFonts w:eastAsia="Calibri"/>
                <w:lang w:eastAsia="en-US"/>
              </w:rPr>
              <w:t>»</w:t>
            </w:r>
          </w:p>
          <w:p w:rsidR="00B05E06" w:rsidRPr="00304087" w:rsidRDefault="00B05E06" w:rsidP="00B05E06">
            <w:pPr>
              <w:rPr>
                <w:rFonts w:eastAsia="Calibri"/>
                <w:lang w:eastAsia="en-US"/>
              </w:rPr>
            </w:pPr>
            <w:r w:rsidRPr="00304087">
              <w:rPr>
                <w:rFonts w:eastAsia="Calibri"/>
                <w:lang w:eastAsia="en-US"/>
              </w:rPr>
              <w:t xml:space="preserve"> «Я и моя семья»</w:t>
            </w:r>
          </w:p>
        </w:tc>
        <w:tc>
          <w:tcPr>
            <w:tcW w:w="5528" w:type="dxa"/>
          </w:tcPr>
          <w:p w:rsidR="00B05E06" w:rsidRPr="00B05E06" w:rsidRDefault="00B05E06" w:rsidP="00B05E06">
            <w:pPr>
              <w:rPr>
                <w:rFonts w:eastAsia="Calibri"/>
                <w:lang w:eastAsia="en-US"/>
              </w:rPr>
            </w:pPr>
            <w:r w:rsidRPr="00B05E06">
              <w:rPr>
                <w:rFonts w:eastAsia="Calibri"/>
                <w:lang w:eastAsia="en-US"/>
              </w:rPr>
              <w:t>Викторина: «Моя Родина –Россия».</w:t>
            </w:r>
          </w:p>
          <w:p w:rsidR="00A267A1" w:rsidRPr="00A267A1" w:rsidRDefault="00A267A1" w:rsidP="00B05E06">
            <w:pPr>
              <w:rPr>
                <w:rFonts w:eastAsia="Calibri"/>
                <w:shd w:val="clear" w:color="auto" w:fill="FFFFFF"/>
                <w:lang w:eastAsia="en-US"/>
              </w:rPr>
            </w:pPr>
            <w:r>
              <w:rPr>
                <w:rFonts w:eastAsia="Calibri"/>
                <w:shd w:val="clear" w:color="auto" w:fill="FFFFFF"/>
                <w:lang w:eastAsia="en-US"/>
              </w:rPr>
              <w:t>Досуг «</w:t>
            </w:r>
            <w:r w:rsidRPr="00304087">
              <w:rPr>
                <w:rFonts w:eastAsia="Calibri"/>
                <w:shd w:val="clear" w:color="auto" w:fill="FFFFFF"/>
                <w:lang w:eastAsia="en-US"/>
              </w:rPr>
              <w:t>»</w:t>
            </w:r>
          </w:p>
          <w:p w:rsidR="00525297" w:rsidRDefault="00525297" w:rsidP="00B05E06">
            <w:pPr>
              <w:rPr>
                <w:rFonts w:eastAsia="Calibri"/>
                <w:lang w:eastAsia="en-US"/>
              </w:rPr>
            </w:pPr>
            <w:r>
              <w:rPr>
                <w:rFonts w:eastAsia="Calibri"/>
                <w:lang w:eastAsia="en-US"/>
              </w:rPr>
              <w:t>Досуг «В мире сказок»</w:t>
            </w:r>
          </w:p>
          <w:p w:rsidR="00B05E06" w:rsidRPr="00B05E06" w:rsidRDefault="00B05E06" w:rsidP="00B05E06">
            <w:pPr>
              <w:rPr>
                <w:rFonts w:eastAsia="Calibri"/>
                <w:lang w:eastAsia="en-US"/>
              </w:rPr>
            </w:pPr>
            <w:r w:rsidRPr="00B05E06">
              <w:rPr>
                <w:rFonts w:eastAsia="Calibri"/>
                <w:lang w:eastAsia="en-US"/>
              </w:rPr>
              <w:t>Выставка рисунков «Моя семья»; тематический досуг к дню матери.</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декабрь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B05E06" w:rsidP="00B05E06">
            <w:pPr>
              <w:rPr>
                <w:rFonts w:eastAsia="Calibri"/>
                <w:color w:val="FF0000"/>
                <w:lang w:eastAsia="en-US"/>
              </w:rPr>
            </w:pPr>
            <w:r w:rsidRPr="00304087">
              <w:rPr>
                <w:rFonts w:eastAsia="Calibri"/>
                <w:lang w:eastAsia="en-US"/>
              </w:rPr>
              <w:t xml:space="preserve">«Разные профессии». </w:t>
            </w:r>
            <w:r w:rsidRPr="00304087">
              <w:rPr>
                <w:rFonts w:eastAsia="Calibri"/>
                <w:color w:val="FF0000"/>
                <w:lang w:eastAsia="en-US"/>
              </w:rPr>
              <w:t xml:space="preserve"> </w:t>
            </w:r>
          </w:p>
          <w:p w:rsidR="00B05E06" w:rsidRPr="00304087" w:rsidRDefault="00B05E06" w:rsidP="00B05E06">
            <w:pPr>
              <w:rPr>
                <w:rFonts w:eastAsia="Calibri"/>
                <w:lang w:eastAsia="en-US"/>
              </w:rPr>
            </w:pPr>
            <w:r w:rsidRPr="00304087">
              <w:rPr>
                <w:rFonts w:eastAsia="Calibri"/>
                <w:lang w:eastAsia="en-US"/>
              </w:rPr>
              <w:t>«Знаменитые люди Ро</w:t>
            </w:r>
            <w:r w:rsidRPr="00304087">
              <w:rPr>
                <w:rFonts w:eastAsia="Calibri"/>
                <w:lang w:eastAsia="en-US"/>
              </w:rPr>
              <w:t>с</w:t>
            </w:r>
            <w:r w:rsidRPr="00304087">
              <w:rPr>
                <w:rFonts w:eastAsia="Calibri"/>
                <w:lang w:eastAsia="en-US"/>
              </w:rPr>
              <w:t>сии».</w:t>
            </w:r>
          </w:p>
          <w:p w:rsidR="00B05E06" w:rsidRPr="00304087" w:rsidRDefault="00B05E06" w:rsidP="00B05E06">
            <w:pPr>
              <w:rPr>
                <w:rFonts w:eastAsia="Calibri"/>
                <w:lang w:eastAsia="en-US"/>
              </w:rPr>
            </w:pPr>
            <w:r w:rsidRPr="00304087">
              <w:rPr>
                <w:rFonts w:eastAsia="Calibri"/>
                <w:lang w:eastAsia="en-US"/>
              </w:rPr>
              <w:t>«Школа пожарных».</w:t>
            </w:r>
          </w:p>
          <w:p w:rsidR="00B05E06" w:rsidRDefault="00B05E06" w:rsidP="00B05E06">
            <w:pPr>
              <w:rPr>
                <w:rFonts w:eastAsia="Calibri"/>
                <w:lang w:eastAsia="en-US"/>
              </w:rPr>
            </w:pPr>
            <w:r w:rsidRPr="00304087">
              <w:rPr>
                <w:rFonts w:eastAsia="Calibri"/>
                <w:lang w:eastAsia="en-US"/>
              </w:rPr>
              <w:t>«Новогодний праздник».</w:t>
            </w:r>
          </w:p>
          <w:p w:rsidR="00304087" w:rsidRPr="00304087" w:rsidRDefault="00304087" w:rsidP="00B05E06">
            <w:pPr>
              <w:rPr>
                <w:rFonts w:eastAsia="Calibri"/>
                <w:lang w:eastAsia="en-US"/>
              </w:rPr>
            </w:pPr>
          </w:p>
        </w:tc>
        <w:tc>
          <w:tcPr>
            <w:tcW w:w="5528" w:type="dxa"/>
          </w:tcPr>
          <w:p w:rsidR="00B05E06" w:rsidRPr="00DC77B7" w:rsidRDefault="00B05E06" w:rsidP="00B05E06">
            <w:pPr>
              <w:rPr>
                <w:rFonts w:eastAsia="Calibri"/>
                <w:color w:val="333333"/>
                <w:shd w:val="clear" w:color="auto" w:fill="FFFFFF"/>
                <w:lang w:eastAsia="en-US"/>
              </w:rPr>
            </w:pPr>
            <w:r w:rsidRPr="00B05E06">
              <w:rPr>
                <w:rFonts w:eastAsia="Calibri"/>
                <w:color w:val="333333"/>
                <w:shd w:val="clear" w:color="auto" w:fill="FFFFFF"/>
                <w:lang w:eastAsia="en-US"/>
              </w:rPr>
              <w:t> </w:t>
            </w:r>
            <w:r w:rsidRPr="00DC77B7">
              <w:rPr>
                <w:rFonts w:eastAsia="Calibri"/>
                <w:color w:val="333333"/>
                <w:shd w:val="clear" w:color="auto" w:fill="FFFFFF"/>
                <w:lang w:eastAsia="en-US"/>
              </w:rPr>
              <w:t>Викторина «Путешествие в   мир </w:t>
            </w:r>
            <w:r w:rsidRPr="00DC77B7">
              <w:rPr>
                <w:rFonts w:eastAsia="Calibri"/>
                <w:bCs/>
                <w:color w:val="333333"/>
                <w:shd w:val="clear" w:color="auto" w:fill="FFFFFF"/>
                <w:lang w:eastAsia="en-US"/>
              </w:rPr>
              <w:t>профессий</w:t>
            </w:r>
            <w:r w:rsidRPr="00DC77B7">
              <w:rPr>
                <w:rFonts w:eastAsia="Calibri"/>
                <w:color w:val="333333"/>
                <w:shd w:val="clear" w:color="auto" w:fill="FFFFFF"/>
                <w:lang w:eastAsia="en-US"/>
              </w:rPr>
              <w:t>»</w:t>
            </w:r>
          </w:p>
          <w:p w:rsidR="00B05E06" w:rsidRPr="00DC77B7" w:rsidRDefault="00B05E06" w:rsidP="00B05E06">
            <w:pPr>
              <w:rPr>
                <w:rFonts w:eastAsia="Calibri"/>
                <w:color w:val="333333"/>
                <w:shd w:val="clear" w:color="auto" w:fill="FFFFFF"/>
                <w:lang w:eastAsia="en-US"/>
              </w:rPr>
            </w:pPr>
            <w:r w:rsidRPr="00DC77B7">
              <w:rPr>
                <w:rFonts w:eastAsia="Calibri"/>
                <w:shd w:val="clear" w:color="auto" w:fill="FFFFFF"/>
                <w:lang w:eastAsia="en-US"/>
              </w:rPr>
              <w:t>Викторина:</w:t>
            </w:r>
            <w:r w:rsidRPr="00DC77B7">
              <w:rPr>
                <w:rFonts w:eastAsia="Calibri"/>
                <w:color w:val="333333"/>
                <w:shd w:val="clear" w:color="auto" w:fill="FFFFFF"/>
                <w:lang w:eastAsia="en-US"/>
              </w:rPr>
              <w:t xml:space="preserve"> "</w:t>
            </w:r>
            <w:r w:rsidRPr="00DC77B7">
              <w:rPr>
                <w:rFonts w:eastAsia="Calibri"/>
                <w:bCs/>
                <w:color w:val="333333"/>
                <w:shd w:val="clear" w:color="auto" w:fill="FFFFFF"/>
                <w:lang w:eastAsia="en-US"/>
              </w:rPr>
              <w:t>Знаменитые</w:t>
            </w:r>
            <w:r w:rsidRPr="00DC77B7">
              <w:rPr>
                <w:rFonts w:eastAsia="Calibri"/>
                <w:color w:val="333333"/>
                <w:shd w:val="clear" w:color="auto" w:fill="FFFFFF"/>
                <w:lang w:eastAsia="en-US"/>
              </w:rPr>
              <w:t> </w:t>
            </w:r>
            <w:r w:rsidRPr="00DC77B7">
              <w:rPr>
                <w:rFonts w:eastAsia="Calibri"/>
                <w:bCs/>
                <w:color w:val="333333"/>
                <w:shd w:val="clear" w:color="auto" w:fill="FFFFFF"/>
                <w:lang w:eastAsia="en-US"/>
              </w:rPr>
              <w:t>люди России</w:t>
            </w:r>
            <w:r w:rsidRPr="00DC77B7">
              <w:rPr>
                <w:rFonts w:eastAsia="Calibri"/>
                <w:color w:val="333333"/>
                <w:shd w:val="clear" w:color="auto" w:fill="FFFFFF"/>
                <w:lang w:eastAsia="en-US"/>
              </w:rPr>
              <w:t>".</w:t>
            </w:r>
          </w:p>
          <w:p w:rsidR="00B05E06" w:rsidRPr="00DC77B7" w:rsidRDefault="00B05E06" w:rsidP="00B05E06">
            <w:pPr>
              <w:rPr>
                <w:rFonts w:eastAsia="Calibri"/>
                <w:color w:val="333333"/>
                <w:shd w:val="clear" w:color="auto" w:fill="FFFFFF"/>
                <w:lang w:eastAsia="en-US"/>
              </w:rPr>
            </w:pPr>
          </w:p>
          <w:p w:rsidR="00B05E06" w:rsidRPr="00304087" w:rsidRDefault="00B05E06" w:rsidP="00B05E06">
            <w:pPr>
              <w:rPr>
                <w:rFonts w:eastAsia="Calibri"/>
                <w:lang w:eastAsia="en-US"/>
              </w:rPr>
            </w:pPr>
            <w:r w:rsidRPr="00B05E06">
              <w:rPr>
                <w:rFonts w:eastAsia="Calibri"/>
                <w:lang w:eastAsia="en-US"/>
              </w:rPr>
              <w:t>Драматизация сказки «Кошкин дом»</w:t>
            </w:r>
          </w:p>
          <w:p w:rsidR="00B05E06" w:rsidRPr="00B05E06" w:rsidRDefault="00B05E06" w:rsidP="00B05E06">
            <w:pPr>
              <w:rPr>
                <w:rFonts w:eastAsia="Calibri"/>
                <w:lang w:eastAsia="en-US"/>
              </w:rPr>
            </w:pPr>
            <w:r w:rsidRPr="00B05E06">
              <w:rPr>
                <w:rFonts w:eastAsia="Calibri"/>
                <w:color w:val="333333"/>
                <w:shd w:val="clear" w:color="auto" w:fill="FFFFFF"/>
                <w:lang w:eastAsia="en-US"/>
              </w:rPr>
              <w:t>Утренник «Новый год».</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январь</w:t>
            </w:r>
          </w:p>
        </w:tc>
        <w:tc>
          <w:tcPr>
            <w:tcW w:w="967" w:type="dxa"/>
          </w:tcPr>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jc w:val="center"/>
              <w:rPr>
                <w:rFonts w:eastAsia="Calibri"/>
                <w:lang w:eastAsia="en-US"/>
              </w:rPr>
            </w:pP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B05E06">
            <w:pPr>
              <w:jc w:val="center"/>
              <w:rPr>
                <w:rFonts w:eastAsia="Calibri"/>
                <w:lang w:eastAsia="en-US"/>
              </w:rPr>
            </w:pP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B05E06" w:rsidP="00B05E06">
            <w:pPr>
              <w:rPr>
                <w:rFonts w:eastAsia="Calibri"/>
                <w:lang w:eastAsia="en-US"/>
              </w:rPr>
            </w:pPr>
            <w:r w:rsidRPr="00304087">
              <w:rPr>
                <w:rFonts w:eastAsia="Calibri"/>
                <w:lang w:eastAsia="en-US"/>
              </w:rPr>
              <w:t>«Рождественские пос</w:t>
            </w:r>
            <w:r w:rsidRPr="00304087">
              <w:rPr>
                <w:rFonts w:eastAsia="Calibri"/>
                <w:lang w:eastAsia="en-US"/>
              </w:rPr>
              <w:t>и</w:t>
            </w:r>
            <w:r w:rsidRPr="00304087">
              <w:rPr>
                <w:rFonts w:eastAsia="Calibri"/>
                <w:lang w:eastAsia="en-US"/>
              </w:rPr>
              <w:t>делки».</w:t>
            </w:r>
          </w:p>
          <w:p w:rsidR="00B05E06" w:rsidRPr="00304087" w:rsidRDefault="00B05E06" w:rsidP="00B05E06">
            <w:pPr>
              <w:rPr>
                <w:rFonts w:eastAsia="Calibri"/>
                <w:lang w:eastAsia="en-US"/>
              </w:rPr>
            </w:pPr>
            <w:r w:rsidRPr="00304087">
              <w:rPr>
                <w:rFonts w:eastAsia="Calibri"/>
                <w:lang w:eastAsia="en-US"/>
              </w:rPr>
              <w:t xml:space="preserve"> «Проказы матушки з</w:t>
            </w:r>
            <w:r w:rsidRPr="00304087">
              <w:rPr>
                <w:rFonts w:eastAsia="Calibri"/>
                <w:lang w:eastAsia="en-US"/>
              </w:rPr>
              <w:t>и</w:t>
            </w:r>
            <w:r w:rsidRPr="00304087">
              <w:rPr>
                <w:rFonts w:eastAsia="Calibri"/>
                <w:lang w:eastAsia="en-US"/>
              </w:rPr>
              <w:t>мы».</w:t>
            </w:r>
          </w:p>
          <w:p w:rsidR="00304087" w:rsidRPr="00304087" w:rsidRDefault="00B05E06" w:rsidP="00B05E06">
            <w:pPr>
              <w:rPr>
                <w:rFonts w:eastAsia="Calibri"/>
                <w:lang w:eastAsia="en-US"/>
              </w:rPr>
            </w:pPr>
            <w:r w:rsidRPr="00304087">
              <w:rPr>
                <w:rFonts w:eastAsia="Calibri"/>
                <w:lang w:eastAsia="en-US"/>
              </w:rPr>
              <w:t xml:space="preserve"> «</w:t>
            </w:r>
            <w:r w:rsidR="00525297" w:rsidRPr="00304087">
              <w:rPr>
                <w:rFonts w:eastAsia="Calibri"/>
                <w:lang w:eastAsia="en-US"/>
              </w:rPr>
              <w:t>Путешествие в город мастеров»</w:t>
            </w:r>
          </w:p>
        </w:tc>
        <w:tc>
          <w:tcPr>
            <w:tcW w:w="5528" w:type="dxa"/>
          </w:tcPr>
          <w:p w:rsidR="00B05E06" w:rsidRPr="00B05E06" w:rsidRDefault="00B05E06" w:rsidP="00B05E06">
            <w:pPr>
              <w:rPr>
                <w:rFonts w:eastAsia="Calibri"/>
                <w:lang w:eastAsia="en-US"/>
              </w:rPr>
            </w:pPr>
            <w:r w:rsidRPr="00B05E06">
              <w:rPr>
                <w:rFonts w:eastAsia="Calibri"/>
                <w:lang w:eastAsia="en-US"/>
              </w:rPr>
              <w:t>Развлечение «Колядки»</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Изготовить фото вернисаж «Зимний калейдоскоп».</w:t>
            </w:r>
          </w:p>
          <w:p w:rsidR="00B05E06" w:rsidRPr="00B05E06" w:rsidRDefault="00B05E06" w:rsidP="00B05E06">
            <w:pPr>
              <w:rPr>
                <w:rFonts w:eastAsia="Calibri"/>
                <w:lang w:eastAsia="en-US"/>
              </w:rPr>
            </w:pPr>
          </w:p>
          <w:p w:rsidR="00B05E06" w:rsidRPr="00B05E06" w:rsidRDefault="00525297" w:rsidP="00B05E06">
            <w:pPr>
              <w:rPr>
                <w:rFonts w:eastAsia="Calibri"/>
                <w:lang w:eastAsia="en-US"/>
              </w:rPr>
            </w:pPr>
            <w:r>
              <w:rPr>
                <w:rFonts w:eastAsia="Calibri"/>
                <w:lang w:eastAsia="en-US"/>
              </w:rPr>
              <w:t>Викторина «Мы творцы»</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февраль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 xml:space="preserve">2  </w:t>
            </w:r>
          </w:p>
          <w:p w:rsidR="00B05E06" w:rsidRPr="00B05E06" w:rsidRDefault="00B05E06" w:rsidP="00B05E06">
            <w:pPr>
              <w:rPr>
                <w:rFonts w:eastAsia="Calibri"/>
                <w:lang w:eastAsia="en-US"/>
              </w:rPr>
            </w:pPr>
            <w:r w:rsidRPr="00B05E06">
              <w:rPr>
                <w:rFonts w:eastAsia="Calibri"/>
                <w:lang w:eastAsia="en-US"/>
              </w:rPr>
              <w:t>3</w:t>
            </w:r>
          </w:p>
          <w:p w:rsidR="00B05E06" w:rsidRDefault="00B05E06" w:rsidP="00B05E06">
            <w:pPr>
              <w:jc w:val="center"/>
              <w:rPr>
                <w:rFonts w:eastAsia="Calibri"/>
                <w:lang w:eastAsia="en-US"/>
              </w:rPr>
            </w:pPr>
          </w:p>
          <w:p w:rsidR="00B05E06" w:rsidRPr="00B05E06" w:rsidRDefault="00B05E06" w:rsidP="00B05E06">
            <w:pPr>
              <w:jc w:val="center"/>
              <w:rPr>
                <w:rFonts w:eastAsia="Calibri"/>
                <w:lang w:eastAsia="en-US"/>
              </w:rPr>
            </w:pP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B05E06" w:rsidP="00B05E06">
            <w:pPr>
              <w:rPr>
                <w:rFonts w:eastAsia="Calibri"/>
                <w:lang w:eastAsia="en-US"/>
              </w:rPr>
            </w:pPr>
            <w:r w:rsidRPr="00304087">
              <w:rPr>
                <w:rFonts w:eastAsia="Calibri"/>
                <w:lang w:eastAsia="en-US"/>
              </w:rPr>
              <w:t>«В мире полезных вещей. Электроприборы, бытовая техника».</w:t>
            </w:r>
          </w:p>
          <w:p w:rsidR="00B05E06" w:rsidRPr="00304087" w:rsidRDefault="00B05E06" w:rsidP="00B05E06">
            <w:pPr>
              <w:rPr>
                <w:rFonts w:eastAsia="Calibri"/>
                <w:lang w:eastAsia="en-US"/>
              </w:rPr>
            </w:pPr>
            <w:r w:rsidRPr="00304087">
              <w:rPr>
                <w:rFonts w:eastAsia="Calibri"/>
                <w:lang w:eastAsia="en-US"/>
              </w:rPr>
              <w:t>«Я-  человек»</w:t>
            </w:r>
          </w:p>
          <w:p w:rsidR="00B05E06" w:rsidRPr="00304087" w:rsidRDefault="00B05E06" w:rsidP="00B05E06">
            <w:pPr>
              <w:rPr>
                <w:rFonts w:eastAsia="Calibri"/>
                <w:lang w:eastAsia="en-US"/>
              </w:rPr>
            </w:pPr>
            <w:r w:rsidRPr="00304087">
              <w:rPr>
                <w:rFonts w:eastAsia="Calibri"/>
                <w:lang w:eastAsia="en-US"/>
              </w:rPr>
              <w:t>«Дружба растений и ж</w:t>
            </w:r>
            <w:r w:rsidRPr="00304087">
              <w:rPr>
                <w:rFonts w:eastAsia="Calibri"/>
                <w:lang w:eastAsia="en-US"/>
              </w:rPr>
              <w:t>и</w:t>
            </w:r>
            <w:r w:rsidRPr="00304087">
              <w:rPr>
                <w:rFonts w:eastAsia="Calibri"/>
                <w:lang w:eastAsia="en-US"/>
              </w:rPr>
              <w:t>вотных».</w:t>
            </w:r>
          </w:p>
          <w:p w:rsidR="00304087" w:rsidRPr="00304087" w:rsidRDefault="00B05E06" w:rsidP="00B05E06">
            <w:pPr>
              <w:rPr>
                <w:rFonts w:eastAsia="Calibri"/>
                <w:lang w:eastAsia="en-US"/>
              </w:rPr>
            </w:pPr>
            <w:r w:rsidRPr="00304087">
              <w:rPr>
                <w:rFonts w:eastAsia="Calibri"/>
                <w:lang w:eastAsia="en-US"/>
              </w:rPr>
              <w:t>«День рождения Росси</w:t>
            </w:r>
            <w:r w:rsidRPr="00304087">
              <w:rPr>
                <w:rFonts w:eastAsia="Calibri"/>
                <w:lang w:eastAsia="en-US"/>
              </w:rPr>
              <w:t>й</w:t>
            </w:r>
            <w:r w:rsidRPr="00304087">
              <w:rPr>
                <w:rFonts w:eastAsia="Calibri"/>
                <w:lang w:eastAsia="en-US"/>
              </w:rPr>
              <w:t>ской армии».</w:t>
            </w:r>
          </w:p>
        </w:tc>
        <w:tc>
          <w:tcPr>
            <w:tcW w:w="5528" w:type="dxa"/>
          </w:tcPr>
          <w:p w:rsidR="00B05E06" w:rsidRPr="00B05E06" w:rsidRDefault="00B05E06" w:rsidP="00B05E06">
            <w:pPr>
              <w:rPr>
                <w:rFonts w:eastAsia="Calibri"/>
                <w:color w:val="000000"/>
                <w:shd w:val="clear" w:color="auto" w:fill="FFFFFF"/>
                <w:lang w:eastAsia="en-US"/>
              </w:rPr>
            </w:pPr>
            <w:r w:rsidRPr="00B05E06">
              <w:rPr>
                <w:rFonts w:eastAsia="Calibri"/>
                <w:color w:val="000000"/>
                <w:shd w:val="clear" w:color="auto" w:fill="FFFFFF"/>
                <w:lang w:eastAsia="en-US"/>
              </w:rPr>
              <w:t>Викторина</w:t>
            </w:r>
          </w:p>
          <w:p w:rsidR="00B05E06" w:rsidRPr="00B05E06" w:rsidRDefault="00B05E06" w:rsidP="00B05E06">
            <w:pPr>
              <w:rPr>
                <w:rFonts w:eastAsia="Calibri"/>
                <w:color w:val="000000"/>
                <w:shd w:val="clear" w:color="auto" w:fill="FFFFFF"/>
                <w:lang w:eastAsia="en-US"/>
              </w:rPr>
            </w:pPr>
          </w:p>
          <w:p w:rsidR="00B05E06" w:rsidRPr="00B05E06" w:rsidRDefault="00B05E06" w:rsidP="00B05E06">
            <w:pPr>
              <w:rPr>
                <w:rFonts w:eastAsia="Calibri"/>
                <w:color w:val="000000"/>
                <w:shd w:val="clear" w:color="auto" w:fill="FFFFFF"/>
                <w:lang w:eastAsia="en-US"/>
              </w:rPr>
            </w:pPr>
          </w:p>
          <w:p w:rsidR="00B05E06" w:rsidRPr="00B05E06" w:rsidRDefault="00B05E06" w:rsidP="00B05E06">
            <w:pPr>
              <w:rPr>
                <w:rFonts w:eastAsia="Calibri"/>
                <w:lang w:eastAsia="en-US"/>
              </w:rPr>
            </w:pPr>
            <w:r w:rsidRPr="00B05E06">
              <w:rPr>
                <w:rFonts w:eastAsia="Calibri"/>
                <w:lang w:eastAsia="en-US"/>
              </w:rPr>
              <w:t>Игра: «Что где находиться у человека».</w:t>
            </w:r>
          </w:p>
          <w:p w:rsidR="00B05E06" w:rsidRPr="00B05E06" w:rsidRDefault="00B05E06" w:rsidP="00B05E06">
            <w:pPr>
              <w:rPr>
                <w:rFonts w:eastAsia="Calibri"/>
                <w:lang w:eastAsia="en-US"/>
              </w:rPr>
            </w:pPr>
            <w:r w:rsidRPr="00B05E06">
              <w:rPr>
                <w:rFonts w:eastAsia="Calibri"/>
                <w:lang w:eastAsia="en-US"/>
              </w:rPr>
              <w:t>Игра на классификацию: «Растения (речные и б</w:t>
            </w:r>
            <w:r w:rsidRPr="00B05E06">
              <w:rPr>
                <w:rFonts w:eastAsia="Calibri"/>
                <w:lang w:eastAsia="en-US"/>
              </w:rPr>
              <w:t>о</w:t>
            </w:r>
            <w:r w:rsidRPr="00B05E06">
              <w:rPr>
                <w:rFonts w:eastAsia="Calibri"/>
                <w:lang w:eastAsia="en-US"/>
              </w:rPr>
              <w:t>лотные, тропические и пустынь)</w:t>
            </w:r>
          </w:p>
          <w:p w:rsidR="00B05E06" w:rsidRPr="00B05E06" w:rsidRDefault="00B05E06" w:rsidP="00B05E06">
            <w:pPr>
              <w:rPr>
                <w:rFonts w:eastAsia="Calibri"/>
                <w:lang w:eastAsia="en-US"/>
              </w:rPr>
            </w:pPr>
            <w:r w:rsidRPr="00B05E06">
              <w:rPr>
                <w:rFonts w:eastAsia="Calibri"/>
                <w:lang w:eastAsia="en-US"/>
              </w:rPr>
              <w:t>Развлечение «День защитников Отечества»</w:t>
            </w:r>
          </w:p>
          <w:p w:rsidR="00B05E06" w:rsidRPr="00B05E06" w:rsidRDefault="00B05E06" w:rsidP="00B05E06">
            <w:pPr>
              <w:rPr>
                <w:rFonts w:eastAsia="Calibri"/>
                <w:lang w:eastAsia="en-US"/>
              </w:rPr>
            </w:pPr>
            <w:r w:rsidRPr="00B05E06">
              <w:rPr>
                <w:rFonts w:eastAsia="Calibri"/>
                <w:lang w:eastAsia="en-US"/>
              </w:rPr>
              <w:t xml:space="preserve">Тематическая выставка «Рисуем вместе с папой». </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Март</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jc w:val="center"/>
              <w:rPr>
                <w:rFonts w:eastAsia="Calibri"/>
                <w:lang w:eastAsia="en-US"/>
              </w:rPr>
            </w:pP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jc w:val="center"/>
              <w:rPr>
                <w:rFonts w:eastAsia="Calibri"/>
                <w:lang w:eastAsia="en-US"/>
              </w:rPr>
            </w:pPr>
          </w:p>
          <w:p w:rsidR="00B05E06" w:rsidRPr="00B05E06" w:rsidRDefault="00B05E06" w:rsidP="00FD7D69">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B05E06" w:rsidP="00B05E06">
            <w:pPr>
              <w:jc w:val="center"/>
              <w:rPr>
                <w:rFonts w:eastAsia="Calibri"/>
                <w:lang w:eastAsia="en-US"/>
              </w:rPr>
            </w:pPr>
            <w:r w:rsidRPr="00304087">
              <w:rPr>
                <w:rFonts w:eastAsia="Calibri"/>
                <w:lang w:eastAsia="en-US"/>
              </w:rPr>
              <w:t>«Мамы всякие нужны. Мамы всякие важны!»».</w:t>
            </w:r>
          </w:p>
          <w:p w:rsidR="00B05E06" w:rsidRPr="00304087" w:rsidRDefault="00B05E06" w:rsidP="00B05E06">
            <w:pPr>
              <w:rPr>
                <w:rFonts w:eastAsia="Calibri"/>
                <w:lang w:eastAsia="en-US"/>
              </w:rPr>
            </w:pPr>
            <w:r w:rsidRPr="00304087">
              <w:rPr>
                <w:rFonts w:eastAsia="Calibri"/>
                <w:lang w:eastAsia="en-US"/>
              </w:rPr>
              <w:t>«Встречаем весну-красну».</w:t>
            </w:r>
          </w:p>
          <w:p w:rsidR="00FD7D69" w:rsidRPr="00304087" w:rsidRDefault="00FD7D69" w:rsidP="00B05E06">
            <w:pPr>
              <w:rPr>
                <w:rFonts w:eastAsia="Calibri"/>
                <w:lang w:eastAsia="en-US"/>
              </w:rPr>
            </w:pPr>
            <w:r w:rsidRPr="00304087">
              <w:rPr>
                <w:rFonts w:eastAsia="Calibri"/>
                <w:lang w:eastAsia="en-US"/>
              </w:rPr>
              <w:t>«Вода и воздух»</w:t>
            </w:r>
          </w:p>
          <w:p w:rsidR="00B05E06" w:rsidRPr="00304087" w:rsidRDefault="00A267A1" w:rsidP="00A267A1">
            <w:pPr>
              <w:rPr>
                <w:rFonts w:eastAsia="Calibri"/>
                <w:lang w:eastAsia="en-US"/>
              </w:rPr>
            </w:pPr>
            <w:r w:rsidRPr="00304087">
              <w:rPr>
                <w:rFonts w:eastAsia="Calibri"/>
                <w:lang w:eastAsia="en-US"/>
              </w:rPr>
              <w:t>«Единство и дружба нар</w:t>
            </w:r>
            <w:r w:rsidRPr="00304087">
              <w:rPr>
                <w:rFonts w:eastAsia="Calibri"/>
                <w:lang w:eastAsia="en-US"/>
              </w:rPr>
              <w:t>о</w:t>
            </w:r>
            <w:r w:rsidRPr="00304087">
              <w:rPr>
                <w:rFonts w:eastAsia="Calibri"/>
                <w:lang w:eastAsia="en-US"/>
              </w:rPr>
              <w:t>дов планеты Земля».</w:t>
            </w:r>
          </w:p>
        </w:tc>
        <w:tc>
          <w:tcPr>
            <w:tcW w:w="5528" w:type="dxa"/>
          </w:tcPr>
          <w:p w:rsidR="00B05E06" w:rsidRPr="00B05E06" w:rsidRDefault="00B05E06" w:rsidP="00B05E06">
            <w:pPr>
              <w:rPr>
                <w:rFonts w:eastAsia="Calibri"/>
                <w:lang w:eastAsia="en-US"/>
              </w:rPr>
            </w:pPr>
            <w:r w:rsidRPr="00B05E06">
              <w:rPr>
                <w:rFonts w:eastAsia="Calibri"/>
                <w:lang w:eastAsia="en-US"/>
              </w:rPr>
              <w:t xml:space="preserve">Выставка поделок : «Умелые ручки». </w:t>
            </w:r>
          </w:p>
          <w:p w:rsidR="00B05E06" w:rsidRPr="00B05E06" w:rsidRDefault="00B05E06" w:rsidP="00B05E06">
            <w:pPr>
              <w:rPr>
                <w:rFonts w:eastAsia="Calibri"/>
                <w:lang w:eastAsia="en-US"/>
              </w:rPr>
            </w:pPr>
            <w:r w:rsidRPr="00B05E06">
              <w:rPr>
                <w:rFonts w:eastAsia="Calibri"/>
                <w:lang w:eastAsia="en-US"/>
              </w:rPr>
              <w:t>Развлечение 8 марта</w:t>
            </w:r>
          </w:p>
          <w:p w:rsidR="00B05E06" w:rsidRPr="00B05E06" w:rsidRDefault="00B05E06" w:rsidP="00B05E06">
            <w:pPr>
              <w:rPr>
                <w:rFonts w:eastAsia="Calibri"/>
                <w:lang w:eastAsia="en-US"/>
              </w:rPr>
            </w:pPr>
            <w:r w:rsidRPr="00B05E06">
              <w:rPr>
                <w:rFonts w:eastAsia="Calibri"/>
                <w:lang w:eastAsia="en-US"/>
              </w:rPr>
              <w:t>Выставка рисунков.</w:t>
            </w:r>
          </w:p>
          <w:p w:rsidR="00B05E06" w:rsidRDefault="00B05E06" w:rsidP="00B05E06">
            <w:pPr>
              <w:rPr>
                <w:rFonts w:eastAsia="Calibri"/>
                <w:shd w:val="clear" w:color="auto" w:fill="FFFFFF"/>
                <w:lang w:eastAsia="en-US"/>
              </w:rPr>
            </w:pPr>
          </w:p>
          <w:p w:rsidR="00FD7D69" w:rsidRPr="00B05E06" w:rsidRDefault="00E03CC6" w:rsidP="00B05E06">
            <w:pPr>
              <w:rPr>
                <w:rFonts w:eastAsia="Calibri"/>
                <w:shd w:val="clear" w:color="auto" w:fill="FFFFFF"/>
                <w:lang w:eastAsia="en-US"/>
              </w:rPr>
            </w:pPr>
            <w:r>
              <w:rPr>
                <w:rFonts w:eastAsia="Calibri"/>
                <w:shd w:val="clear" w:color="auto" w:fill="FFFFFF"/>
                <w:lang w:eastAsia="en-US"/>
              </w:rPr>
              <w:t>Развлечение «День воды»</w:t>
            </w:r>
          </w:p>
          <w:p w:rsidR="00B05E06" w:rsidRPr="00A267A1" w:rsidRDefault="00A267A1" w:rsidP="00A267A1">
            <w:pPr>
              <w:rPr>
                <w:rFonts w:eastAsia="Calibri"/>
                <w:lang w:eastAsia="en-US"/>
              </w:rPr>
            </w:pPr>
            <w:r w:rsidRPr="00A267A1">
              <w:rPr>
                <w:rFonts w:eastAsia="Calibri"/>
                <w:shd w:val="clear" w:color="auto" w:fill="FFFFFF"/>
                <w:lang w:eastAsia="en-US"/>
              </w:rPr>
              <w:t>Игра-путешествие</w:t>
            </w:r>
            <w:r w:rsidRPr="00A267A1">
              <w:rPr>
                <w:rFonts w:eastAsia="Calibri"/>
                <w:color w:val="333333"/>
                <w:shd w:val="clear" w:color="auto" w:fill="FFFFFF"/>
                <w:lang w:eastAsia="en-US"/>
              </w:rPr>
              <w:t xml:space="preserve"> «</w:t>
            </w:r>
            <w:r w:rsidRPr="00A267A1">
              <w:rPr>
                <w:rFonts w:eastAsia="Calibri"/>
                <w:bCs/>
                <w:color w:val="333333"/>
                <w:shd w:val="clear" w:color="auto" w:fill="FFFFFF"/>
                <w:lang w:eastAsia="en-US"/>
              </w:rPr>
              <w:t>Дружат</w:t>
            </w:r>
            <w:r w:rsidRPr="00A267A1">
              <w:rPr>
                <w:rFonts w:eastAsia="Calibri"/>
                <w:color w:val="333333"/>
                <w:shd w:val="clear" w:color="auto" w:fill="FFFFFF"/>
                <w:lang w:eastAsia="en-US"/>
              </w:rPr>
              <w:t> </w:t>
            </w:r>
            <w:r w:rsidRPr="00A267A1">
              <w:rPr>
                <w:rFonts w:eastAsia="Calibri"/>
                <w:bCs/>
                <w:color w:val="333333"/>
                <w:shd w:val="clear" w:color="auto" w:fill="FFFFFF"/>
                <w:lang w:eastAsia="en-US"/>
              </w:rPr>
              <w:t>народы</w:t>
            </w:r>
            <w:r w:rsidRPr="00A267A1">
              <w:rPr>
                <w:rFonts w:eastAsia="Calibri"/>
                <w:color w:val="333333"/>
                <w:shd w:val="clear" w:color="auto" w:fill="FFFFFF"/>
                <w:lang w:eastAsia="en-US"/>
              </w:rPr>
              <w:t xml:space="preserve"> нашей </w:t>
            </w:r>
            <w:r w:rsidRPr="00A267A1">
              <w:rPr>
                <w:rFonts w:eastAsia="Calibri"/>
                <w:bCs/>
                <w:color w:val="333333"/>
                <w:shd w:val="clear" w:color="auto" w:fill="FFFFFF"/>
                <w:lang w:eastAsia="en-US"/>
              </w:rPr>
              <w:t>план</w:t>
            </w:r>
            <w:r w:rsidRPr="00A267A1">
              <w:rPr>
                <w:rFonts w:eastAsia="Calibri"/>
                <w:bCs/>
                <w:color w:val="333333"/>
                <w:shd w:val="clear" w:color="auto" w:fill="FFFFFF"/>
                <w:lang w:eastAsia="en-US"/>
              </w:rPr>
              <w:t>е</w:t>
            </w:r>
            <w:r w:rsidRPr="00A267A1">
              <w:rPr>
                <w:rFonts w:eastAsia="Calibri"/>
                <w:bCs/>
                <w:color w:val="333333"/>
                <w:shd w:val="clear" w:color="auto" w:fill="FFFFFF"/>
                <w:lang w:eastAsia="en-US"/>
              </w:rPr>
              <w:t>ты».</w:t>
            </w:r>
          </w:p>
        </w:tc>
      </w:tr>
      <w:tr w:rsidR="00B05E06" w:rsidRPr="00B05E06" w:rsidTr="00BD4AEF">
        <w:tc>
          <w:tcPr>
            <w:tcW w:w="1126" w:type="dxa"/>
          </w:tcPr>
          <w:p w:rsidR="00B05E06" w:rsidRPr="00B05E06" w:rsidRDefault="00B05E06" w:rsidP="00B05E06">
            <w:pPr>
              <w:jc w:val="center"/>
              <w:rPr>
                <w:rFonts w:eastAsia="Calibri"/>
                <w:lang w:eastAsia="en-US"/>
              </w:rPr>
            </w:pPr>
            <w:r w:rsidRPr="00B05E06">
              <w:rPr>
                <w:rFonts w:eastAsia="Calibri"/>
                <w:lang w:eastAsia="en-US"/>
              </w:rPr>
              <w:t>апрель</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r w:rsidRPr="00B05E06">
              <w:rPr>
                <w:rFonts w:eastAsia="Calibri"/>
                <w:lang w:eastAsia="en-US"/>
              </w:rPr>
              <w:t>3</w:t>
            </w:r>
          </w:p>
          <w:p w:rsidR="00B05E06" w:rsidRPr="00B05E06" w:rsidRDefault="00B05E06" w:rsidP="00304087">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A267A1" w:rsidP="00B05E06">
            <w:pPr>
              <w:rPr>
                <w:rFonts w:eastAsia="Calibri"/>
                <w:b/>
                <w:lang w:eastAsia="en-US"/>
              </w:rPr>
            </w:pPr>
            <w:r w:rsidRPr="00304087">
              <w:rPr>
                <w:rFonts w:eastAsia="Calibri"/>
                <w:lang w:eastAsia="en-US"/>
              </w:rPr>
              <w:t>«Наша страна Россия»</w:t>
            </w:r>
            <w:r w:rsidRPr="00304087">
              <w:rPr>
                <w:rFonts w:eastAsia="Calibri"/>
                <w:b/>
                <w:lang w:eastAsia="en-US"/>
              </w:rPr>
              <w:t xml:space="preserve"> </w:t>
            </w:r>
            <w:r w:rsidR="00B05E06" w:rsidRPr="00304087">
              <w:rPr>
                <w:rFonts w:eastAsia="Calibri"/>
                <w:b/>
                <w:lang w:eastAsia="en-US"/>
              </w:rPr>
              <w:t>«</w:t>
            </w:r>
            <w:r w:rsidR="00B05E06" w:rsidRPr="00304087">
              <w:rPr>
                <w:rFonts w:eastAsia="Calibri"/>
                <w:lang w:eastAsia="en-US"/>
              </w:rPr>
              <w:t>Космические просторы</w:t>
            </w:r>
            <w:r w:rsidR="00B05E06" w:rsidRPr="00304087">
              <w:rPr>
                <w:rFonts w:eastAsia="Calibri"/>
                <w:b/>
                <w:lang w:eastAsia="en-US"/>
              </w:rPr>
              <w:t>».</w:t>
            </w:r>
          </w:p>
          <w:p w:rsidR="00B05E06" w:rsidRDefault="00304087" w:rsidP="00304087">
            <w:pPr>
              <w:rPr>
                <w:rFonts w:eastAsia="Calibri"/>
                <w:lang w:eastAsia="en-US"/>
              </w:rPr>
            </w:pPr>
            <w:r w:rsidRPr="00304087">
              <w:rPr>
                <w:rFonts w:eastAsia="Calibri"/>
                <w:lang w:eastAsia="en-US"/>
              </w:rPr>
              <w:t>«</w:t>
            </w:r>
            <w:r w:rsidR="00A267A1">
              <w:rPr>
                <w:rFonts w:eastAsia="Calibri"/>
                <w:lang w:eastAsia="en-US"/>
              </w:rPr>
              <w:t>Транспорт</w:t>
            </w:r>
            <w:r w:rsidRPr="00304087">
              <w:rPr>
                <w:rFonts w:eastAsia="Calibri"/>
                <w:lang w:eastAsia="en-US"/>
              </w:rPr>
              <w:t>»</w:t>
            </w:r>
            <w:r w:rsidR="00B05E06" w:rsidRPr="00304087">
              <w:rPr>
                <w:rFonts w:eastAsia="Calibri"/>
                <w:lang w:eastAsia="en-US"/>
              </w:rPr>
              <w:t>.</w:t>
            </w:r>
          </w:p>
          <w:p w:rsidR="00A267A1" w:rsidRPr="00304087" w:rsidRDefault="00A267A1" w:rsidP="00304087">
            <w:pPr>
              <w:rPr>
                <w:rFonts w:eastAsia="Calibri"/>
                <w:lang w:eastAsia="en-US"/>
              </w:rPr>
            </w:pPr>
          </w:p>
          <w:p w:rsidR="00304087" w:rsidRPr="00304087" w:rsidRDefault="00B05E06" w:rsidP="00B05E06">
            <w:pPr>
              <w:rPr>
                <w:rFonts w:eastAsia="Calibri"/>
                <w:lang w:eastAsia="en-US"/>
              </w:rPr>
            </w:pPr>
            <w:r w:rsidRPr="00304087">
              <w:rPr>
                <w:rFonts w:eastAsia="Calibri"/>
                <w:lang w:eastAsia="en-US"/>
              </w:rPr>
              <w:t xml:space="preserve"> «Земля наш общий дом»</w:t>
            </w:r>
          </w:p>
        </w:tc>
        <w:tc>
          <w:tcPr>
            <w:tcW w:w="5528" w:type="dxa"/>
          </w:tcPr>
          <w:p w:rsidR="00A267A1" w:rsidRPr="00B05E06" w:rsidRDefault="00A267A1" w:rsidP="00A267A1">
            <w:pPr>
              <w:rPr>
                <w:rFonts w:eastAsia="Calibri"/>
                <w:lang w:eastAsia="en-US"/>
              </w:rPr>
            </w:pPr>
            <w:r w:rsidRPr="00B05E06">
              <w:rPr>
                <w:rFonts w:eastAsia="Calibri"/>
                <w:color w:val="333333"/>
                <w:shd w:val="clear" w:color="auto" w:fill="FFFFFF"/>
                <w:lang w:eastAsia="en-US"/>
              </w:rPr>
              <w:t xml:space="preserve">Викторина: </w:t>
            </w:r>
            <w:r w:rsidRPr="00B05E06">
              <w:rPr>
                <w:rFonts w:eastAsia="Calibri"/>
                <w:lang w:eastAsia="en-US"/>
              </w:rPr>
              <w:t>«Наша страна Россия»</w:t>
            </w:r>
          </w:p>
          <w:p w:rsidR="00B05E06" w:rsidRPr="00B05E06" w:rsidRDefault="00B05E06" w:rsidP="00B05E06">
            <w:pPr>
              <w:rPr>
                <w:rFonts w:eastAsia="Calibri"/>
                <w:lang w:eastAsia="en-US"/>
              </w:rPr>
            </w:pPr>
            <w:r w:rsidRPr="00B05E06">
              <w:rPr>
                <w:rFonts w:eastAsia="Calibri"/>
                <w:lang w:eastAsia="en-US"/>
              </w:rPr>
              <w:t>Развлечение «Путешествие в космос»</w:t>
            </w:r>
          </w:p>
          <w:p w:rsidR="00B05E06" w:rsidRPr="00304087" w:rsidRDefault="00B05E06" w:rsidP="00304087">
            <w:pPr>
              <w:rPr>
                <w:rFonts w:eastAsia="Calibri"/>
                <w:lang w:eastAsia="en-US"/>
              </w:rPr>
            </w:pPr>
            <w:r w:rsidRPr="00B05E06">
              <w:rPr>
                <w:rFonts w:eastAsia="Calibri"/>
                <w:lang w:eastAsia="en-US"/>
              </w:rPr>
              <w:t>Тематическое развлечение «Азбука дорожного движения»</w:t>
            </w:r>
          </w:p>
          <w:p w:rsidR="00B05E06" w:rsidRPr="00B05E06" w:rsidRDefault="00B05E06" w:rsidP="00B05E06">
            <w:pPr>
              <w:rPr>
                <w:rFonts w:eastAsia="Calibri"/>
                <w:shd w:val="clear" w:color="auto" w:fill="FFFFFF"/>
                <w:lang w:eastAsia="en-US"/>
              </w:rPr>
            </w:pPr>
            <w:r w:rsidRPr="00B05E06">
              <w:rPr>
                <w:rFonts w:eastAsia="Calibri"/>
                <w:shd w:val="clear" w:color="auto" w:fill="FFFFFF"/>
                <w:lang w:eastAsia="en-US"/>
              </w:rPr>
              <w:t>Развлечение: «День Земли».</w:t>
            </w:r>
          </w:p>
        </w:tc>
      </w:tr>
      <w:tr w:rsidR="00B05E06" w:rsidRPr="00B05E06" w:rsidTr="00BD4AEF">
        <w:trPr>
          <w:trHeight w:val="1518"/>
        </w:trPr>
        <w:tc>
          <w:tcPr>
            <w:tcW w:w="1126" w:type="dxa"/>
          </w:tcPr>
          <w:p w:rsidR="00B05E06" w:rsidRPr="00B05E06" w:rsidRDefault="00B05E06" w:rsidP="00B05E06">
            <w:pPr>
              <w:jc w:val="center"/>
              <w:rPr>
                <w:rFonts w:eastAsia="Calibri"/>
                <w:lang w:eastAsia="en-US"/>
              </w:rPr>
            </w:pPr>
            <w:r w:rsidRPr="00B05E06">
              <w:rPr>
                <w:rFonts w:eastAsia="Calibri"/>
                <w:lang w:eastAsia="en-US"/>
              </w:rPr>
              <w:t>май</w:t>
            </w:r>
          </w:p>
        </w:tc>
        <w:tc>
          <w:tcPr>
            <w:tcW w:w="967" w:type="dxa"/>
          </w:tcPr>
          <w:p w:rsidR="00B05E06" w:rsidRPr="00B05E06" w:rsidRDefault="00B05E06" w:rsidP="00B05E06">
            <w:pPr>
              <w:rPr>
                <w:rFonts w:eastAsia="Calibri"/>
                <w:lang w:eastAsia="en-US"/>
              </w:rPr>
            </w:pPr>
            <w:r w:rsidRPr="00B05E06">
              <w:rPr>
                <w:rFonts w:eastAsia="Calibri"/>
                <w:lang w:eastAsia="en-US"/>
              </w:rPr>
              <w:t>1</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2</w:t>
            </w:r>
          </w:p>
          <w:p w:rsidR="00B05E06" w:rsidRPr="00B05E06" w:rsidRDefault="00B05E06" w:rsidP="00B05E06">
            <w:pPr>
              <w:rPr>
                <w:rFonts w:eastAsia="Calibri"/>
                <w:lang w:eastAsia="en-US"/>
              </w:rPr>
            </w:pPr>
          </w:p>
          <w:p w:rsidR="00B05E06" w:rsidRDefault="00B05E06" w:rsidP="00B05E06">
            <w:pPr>
              <w:rPr>
                <w:rFonts w:eastAsia="Calibri"/>
                <w:lang w:eastAsia="en-US"/>
              </w:rPr>
            </w:pPr>
            <w:r w:rsidRPr="00B05E06">
              <w:rPr>
                <w:rFonts w:eastAsia="Calibri"/>
                <w:lang w:eastAsia="en-US"/>
              </w:rPr>
              <w:t>3</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4</w:t>
            </w:r>
          </w:p>
        </w:tc>
        <w:tc>
          <w:tcPr>
            <w:tcW w:w="2977" w:type="dxa"/>
          </w:tcPr>
          <w:p w:rsidR="00B05E06" w:rsidRPr="00304087" w:rsidRDefault="00B05E06" w:rsidP="00B05E06">
            <w:pPr>
              <w:rPr>
                <w:rFonts w:eastAsia="Calibri"/>
                <w:lang w:eastAsia="en-US"/>
              </w:rPr>
            </w:pPr>
            <w:r w:rsidRPr="00304087">
              <w:rPr>
                <w:rFonts w:eastAsia="Calibri"/>
                <w:lang w:eastAsia="en-US"/>
              </w:rPr>
              <w:t>«Путешествие в подво</w:t>
            </w:r>
            <w:r w:rsidRPr="00304087">
              <w:rPr>
                <w:rFonts w:eastAsia="Calibri"/>
                <w:lang w:eastAsia="en-US"/>
              </w:rPr>
              <w:t>д</w:t>
            </w:r>
            <w:r w:rsidRPr="00304087">
              <w:rPr>
                <w:rFonts w:eastAsia="Calibri"/>
                <w:lang w:eastAsia="en-US"/>
              </w:rPr>
              <w:t>ное царство»</w:t>
            </w:r>
          </w:p>
          <w:p w:rsidR="00B05E06" w:rsidRPr="00304087" w:rsidRDefault="00B05E06" w:rsidP="00B05E06">
            <w:pPr>
              <w:rPr>
                <w:rFonts w:eastAsia="Calibri"/>
                <w:color w:val="FF0000"/>
                <w:lang w:eastAsia="en-US"/>
              </w:rPr>
            </w:pPr>
            <w:r w:rsidRPr="00304087">
              <w:rPr>
                <w:rFonts w:eastAsia="Calibri"/>
                <w:lang w:eastAsia="en-US"/>
              </w:rPr>
              <w:t>Тема: «День Победы. Г</w:t>
            </w:r>
            <w:r w:rsidRPr="00304087">
              <w:rPr>
                <w:rFonts w:eastAsia="Calibri"/>
                <w:lang w:eastAsia="en-US"/>
              </w:rPr>
              <w:t>е</w:t>
            </w:r>
            <w:r w:rsidRPr="00304087">
              <w:rPr>
                <w:rFonts w:eastAsia="Calibri"/>
                <w:lang w:eastAsia="en-US"/>
              </w:rPr>
              <w:t>рои войны и наших дней».</w:t>
            </w:r>
          </w:p>
          <w:p w:rsidR="00B05E06" w:rsidRPr="00304087" w:rsidRDefault="00B05E06" w:rsidP="00B05E06">
            <w:pPr>
              <w:rPr>
                <w:rFonts w:eastAsia="Calibri"/>
                <w:lang w:eastAsia="en-US"/>
              </w:rPr>
            </w:pPr>
            <w:r w:rsidRPr="00304087">
              <w:rPr>
                <w:rFonts w:eastAsia="Calibri"/>
                <w:lang w:eastAsia="en-US"/>
              </w:rPr>
              <w:t>«Лето. Безопасность л</w:t>
            </w:r>
            <w:r w:rsidRPr="00304087">
              <w:rPr>
                <w:rFonts w:eastAsia="Calibri"/>
                <w:lang w:eastAsia="en-US"/>
              </w:rPr>
              <w:t>е</w:t>
            </w:r>
            <w:r w:rsidRPr="00304087">
              <w:rPr>
                <w:rFonts w:eastAsia="Calibri"/>
                <w:lang w:eastAsia="en-US"/>
              </w:rPr>
              <w:t>том»</w:t>
            </w:r>
          </w:p>
          <w:p w:rsidR="00B05E06" w:rsidRPr="00304087" w:rsidRDefault="00B05E06" w:rsidP="00B05E06">
            <w:pPr>
              <w:rPr>
                <w:rFonts w:eastAsia="Calibri"/>
                <w:lang w:eastAsia="en-US"/>
              </w:rPr>
            </w:pPr>
            <w:r w:rsidRPr="00304087">
              <w:rPr>
                <w:rFonts w:eastAsia="Calibri"/>
                <w:lang w:eastAsia="en-US"/>
              </w:rPr>
              <w:t>мониторинг</w:t>
            </w:r>
          </w:p>
        </w:tc>
        <w:tc>
          <w:tcPr>
            <w:tcW w:w="5528" w:type="dxa"/>
          </w:tcPr>
          <w:p w:rsidR="00B05E06" w:rsidRPr="00B05E06" w:rsidRDefault="00B05E06" w:rsidP="00B05E06">
            <w:pPr>
              <w:rPr>
                <w:rFonts w:eastAsia="Calibri"/>
                <w:lang w:eastAsia="en-US"/>
              </w:rPr>
            </w:pPr>
            <w:r w:rsidRPr="00B05E06">
              <w:rPr>
                <w:rFonts w:eastAsia="Calibri"/>
                <w:shd w:val="clear" w:color="auto" w:fill="FFFFFF"/>
                <w:lang w:eastAsia="en-US"/>
              </w:rPr>
              <w:t>Развлечение: «Поможем золотой рыбке»</w:t>
            </w:r>
          </w:p>
          <w:p w:rsidR="00B05E06" w:rsidRPr="00B05E06" w:rsidRDefault="00B05E06" w:rsidP="00B05E06">
            <w:pPr>
              <w:rPr>
                <w:rFonts w:eastAsia="Calibri"/>
                <w:lang w:eastAsia="en-US"/>
              </w:rPr>
            </w:pPr>
          </w:p>
          <w:p w:rsidR="00B05E06" w:rsidRPr="00B05E06" w:rsidRDefault="00B05E06" w:rsidP="00B05E06">
            <w:pPr>
              <w:rPr>
                <w:rFonts w:eastAsia="Calibri"/>
                <w:lang w:eastAsia="en-US"/>
              </w:rPr>
            </w:pPr>
            <w:r w:rsidRPr="00B05E06">
              <w:rPr>
                <w:rFonts w:eastAsia="Calibri"/>
                <w:lang w:eastAsia="en-US"/>
              </w:rPr>
              <w:t>Акция «Ветераны в семье»</w:t>
            </w:r>
          </w:p>
          <w:p w:rsidR="00B05E06" w:rsidRPr="00B05E06" w:rsidRDefault="00B05E06" w:rsidP="00B05E06">
            <w:pPr>
              <w:jc w:val="center"/>
              <w:rPr>
                <w:rFonts w:eastAsia="Calibri"/>
                <w:lang w:eastAsia="en-US"/>
              </w:rPr>
            </w:pPr>
            <w:r w:rsidRPr="00B05E06">
              <w:rPr>
                <w:rFonts w:eastAsia="Calibri"/>
                <w:lang w:eastAsia="en-US"/>
              </w:rPr>
              <w:t>Выставка детских рисунков «Нам не нужна война»</w:t>
            </w:r>
          </w:p>
          <w:p w:rsidR="00B05E06" w:rsidRPr="00B05E06" w:rsidRDefault="00B05E06" w:rsidP="00B05E06">
            <w:pPr>
              <w:rPr>
                <w:rFonts w:eastAsia="Calibri"/>
                <w:lang w:eastAsia="en-US"/>
              </w:rPr>
            </w:pPr>
            <w:r w:rsidRPr="00B05E06">
              <w:rPr>
                <w:rFonts w:eastAsia="Calibri"/>
                <w:lang w:eastAsia="en-US"/>
              </w:rPr>
              <w:t>Досуг «Здравствуй лето»</w:t>
            </w:r>
          </w:p>
        </w:tc>
      </w:tr>
    </w:tbl>
    <w:p w:rsidR="004C0307" w:rsidRDefault="004C0307" w:rsidP="005B2AE4">
      <w:pPr>
        <w:pStyle w:val="a4"/>
        <w:spacing w:before="0" w:beforeAutospacing="0" w:after="0" w:afterAutospacing="0"/>
        <w:jc w:val="center"/>
        <w:rPr>
          <w:b/>
          <w:szCs w:val="28"/>
        </w:rPr>
      </w:pPr>
    </w:p>
    <w:p w:rsidR="00DC77B7" w:rsidRDefault="00DC77B7" w:rsidP="005B2AE4">
      <w:pPr>
        <w:pStyle w:val="a4"/>
        <w:spacing w:before="0" w:beforeAutospacing="0" w:after="0" w:afterAutospacing="0"/>
        <w:jc w:val="center"/>
        <w:rPr>
          <w:b/>
          <w:szCs w:val="28"/>
        </w:rPr>
      </w:pPr>
    </w:p>
    <w:p w:rsidR="005B2AE4" w:rsidRPr="007F53D5" w:rsidRDefault="00DC77B7" w:rsidP="005B2AE4">
      <w:pPr>
        <w:pStyle w:val="a4"/>
        <w:spacing w:before="0" w:beforeAutospacing="0" w:after="0" w:afterAutospacing="0"/>
        <w:jc w:val="center"/>
        <w:rPr>
          <w:b/>
          <w:szCs w:val="28"/>
        </w:rPr>
      </w:pPr>
      <w:r>
        <w:rPr>
          <w:b/>
          <w:szCs w:val="28"/>
        </w:rPr>
        <w:lastRenderedPageBreak/>
        <w:t>3.10</w:t>
      </w:r>
      <w:r w:rsidR="001A56DF">
        <w:rPr>
          <w:b/>
          <w:szCs w:val="28"/>
        </w:rPr>
        <w:t>.</w:t>
      </w:r>
      <w:r w:rsidR="005B2AE4">
        <w:rPr>
          <w:b/>
          <w:szCs w:val="28"/>
        </w:rPr>
        <w:t>К</w:t>
      </w:r>
      <w:r w:rsidR="005B2AE4" w:rsidRPr="007F53D5">
        <w:rPr>
          <w:b/>
          <w:szCs w:val="28"/>
        </w:rPr>
        <w:t>алендарный план воспитательной работы.</w:t>
      </w:r>
    </w:p>
    <w:p w:rsidR="005B2AE4" w:rsidRPr="007F53D5" w:rsidRDefault="005B2AE4" w:rsidP="005B2AE4">
      <w:pPr>
        <w:pStyle w:val="a4"/>
        <w:spacing w:before="0" w:beforeAutospacing="0" w:after="0" w:afterAutospacing="0"/>
        <w:ind w:firstLine="567"/>
        <w:jc w:val="both"/>
        <w:rPr>
          <w:szCs w:val="28"/>
        </w:rPr>
      </w:pPr>
      <w:r w:rsidRPr="007F53D5">
        <w:rPr>
          <w:szCs w:val="28"/>
        </w:rPr>
        <w:t>План является единым для ДОО.</w:t>
      </w:r>
    </w:p>
    <w:p w:rsidR="005B2AE4" w:rsidRDefault="005B2AE4" w:rsidP="005B2AE4">
      <w:pPr>
        <w:pStyle w:val="a4"/>
        <w:spacing w:before="0" w:beforeAutospacing="0" w:after="0" w:afterAutospacing="0"/>
        <w:ind w:firstLine="567"/>
        <w:jc w:val="both"/>
        <w:rPr>
          <w:szCs w:val="28"/>
        </w:rPr>
      </w:pPr>
      <w:r w:rsidRPr="007F53D5">
        <w:rPr>
          <w:szCs w:val="28"/>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tbl>
      <w:tblPr>
        <w:tblW w:w="1049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977"/>
        <w:gridCol w:w="1134"/>
        <w:gridCol w:w="1560"/>
        <w:gridCol w:w="2126"/>
        <w:gridCol w:w="1701"/>
      </w:tblGrid>
      <w:tr w:rsidR="005B2AE4" w:rsidRPr="008B5B7D" w:rsidTr="00A3149E">
        <w:tc>
          <w:tcPr>
            <w:tcW w:w="397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rPr>
                <w:b/>
                <w:bCs/>
              </w:rPr>
              <w:t>Мероприятие</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rPr>
                <w:b/>
                <w:bCs/>
              </w:rPr>
              <w:t>Срок провед</w:t>
            </w:r>
            <w:r w:rsidRPr="008B5B7D">
              <w:rPr>
                <w:b/>
                <w:bCs/>
              </w:rPr>
              <w:t>е</w:t>
            </w:r>
            <w:r w:rsidRPr="008B5B7D">
              <w:rPr>
                <w:b/>
                <w:bCs/>
              </w:rPr>
              <w:t>ния</w:t>
            </w:r>
          </w:p>
        </w:tc>
        <w:tc>
          <w:tcPr>
            <w:tcW w:w="15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pPr>
              <w:rPr>
                <w:b/>
                <w:bCs/>
              </w:rPr>
            </w:pPr>
            <w:r w:rsidRPr="008B5B7D">
              <w:rPr>
                <w:b/>
                <w:bCs/>
              </w:rPr>
              <w:t>Место </w:t>
            </w:r>
          </w:p>
          <w:p w:rsidR="005B2AE4" w:rsidRPr="008B5B7D" w:rsidRDefault="005B2AE4" w:rsidP="00A3149E">
            <w:r w:rsidRPr="008B5B7D">
              <w:rPr>
                <w:b/>
                <w:bCs/>
              </w:rPr>
              <w:t>проведения</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rPr>
                <w:b/>
                <w:bCs/>
              </w:rPr>
              <w:t>Цел</w:t>
            </w:r>
            <w:r w:rsidRPr="008B5B7D">
              <w:rPr>
                <w:b/>
                <w:bCs/>
              </w:rPr>
              <w:t>е</w:t>
            </w:r>
            <w:r w:rsidRPr="008B5B7D">
              <w:rPr>
                <w:b/>
                <w:bCs/>
              </w:rPr>
              <w:t>вая аудитория</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rPr>
                <w:b/>
                <w:bCs/>
              </w:rPr>
              <w:t>Ответстве</w:t>
            </w:r>
            <w:r w:rsidRPr="008B5B7D">
              <w:rPr>
                <w:b/>
                <w:bCs/>
              </w:rPr>
              <w:t>н</w:t>
            </w:r>
            <w:r w:rsidRPr="008B5B7D">
              <w:rPr>
                <w:b/>
                <w:bCs/>
              </w:rPr>
              <w:t>ные</w:t>
            </w:r>
          </w:p>
        </w:tc>
      </w:tr>
      <w:tr w:rsidR="005B2AE4" w:rsidRPr="008B5B7D" w:rsidTr="00A3149E">
        <w:tc>
          <w:tcPr>
            <w:tcW w:w="3977"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Тематическое занятие «День знаний»</w:t>
            </w:r>
          </w:p>
        </w:tc>
        <w:tc>
          <w:tcPr>
            <w:tcW w:w="1134" w:type="dxa"/>
            <w:vMerge w:val="restart"/>
            <w:tcBorders>
              <w:top w:val="outset" w:sz="6" w:space="0" w:color="000000"/>
              <w:left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01.09.</w:t>
            </w:r>
          </w:p>
        </w:tc>
        <w:tc>
          <w:tcPr>
            <w:tcW w:w="1560"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Групповые комнаты</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дети младшей, средней, старшей групп</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воспитатели</w:t>
            </w:r>
          </w:p>
          <w:p w:rsidR="005B2AE4" w:rsidRPr="008B5B7D" w:rsidRDefault="005B2AE4" w:rsidP="00A3149E">
            <w:pPr>
              <w:jc w:val="center"/>
            </w:pPr>
          </w:p>
        </w:tc>
      </w:tr>
      <w:tr w:rsidR="005B2AE4" w:rsidRPr="008B5B7D" w:rsidTr="00A3149E">
        <w:tc>
          <w:tcPr>
            <w:tcW w:w="3977"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Тематическое развлечение «1 сентя</w:t>
            </w:r>
            <w:r w:rsidRPr="008B5B7D">
              <w:t>б</w:t>
            </w:r>
            <w:r w:rsidRPr="008B5B7D">
              <w:t>ря»</w:t>
            </w:r>
          </w:p>
        </w:tc>
        <w:tc>
          <w:tcPr>
            <w:tcW w:w="1134" w:type="dxa"/>
            <w:vMerge/>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tc>
        <w:tc>
          <w:tcPr>
            <w:tcW w:w="1560"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Музыкальный зал</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pPr>
              <w:jc w:val="center"/>
            </w:pPr>
            <w:r w:rsidRPr="008B5B7D">
              <w:t>дети подготов</w:t>
            </w:r>
            <w:r w:rsidRPr="008B5B7D">
              <w:t>и</w:t>
            </w:r>
            <w:r w:rsidRPr="008B5B7D">
              <w:t>тельной группы</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5B2AE4" w:rsidRPr="008B5B7D" w:rsidRDefault="005B2AE4" w:rsidP="00A3149E">
            <w:r w:rsidRPr="008B5B7D">
              <w:t>воспитатели, муз</w:t>
            </w:r>
            <w:r>
              <w:t>.</w:t>
            </w:r>
            <w:r w:rsidRPr="008B5B7D">
              <w:t>рук</w:t>
            </w:r>
            <w:r>
              <w:t>.</w:t>
            </w:r>
          </w:p>
        </w:tc>
      </w:tr>
      <w:tr w:rsidR="005B2AE4" w:rsidRPr="008B5B7D" w:rsidTr="00A3149E">
        <w:tc>
          <w:tcPr>
            <w:tcW w:w="3977"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День окончания Второй мировой во</w:t>
            </w:r>
            <w:r w:rsidRPr="008B5B7D">
              <w:t>й</w:t>
            </w:r>
            <w:r w:rsidRPr="008B5B7D">
              <w:t>ны, День солидарности в борьбе с терроризмом</w:t>
            </w:r>
          </w:p>
        </w:tc>
        <w:tc>
          <w:tcPr>
            <w:tcW w:w="1134" w:type="dxa"/>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03.09.</w:t>
            </w:r>
          </w:p>
        </w:tc>
        <w:tc>
          <w:tcPr>
            <w:tcW w:w="1560" w:type="dxa"/>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Музыкальный зал</w:t>
            </w:r>
          </w:p>
        </w:tc>
        <w:tc>
          <w:tcPr>
            <w:tcW w:w="212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pPr>
            <w:r w:rsidRPr="008B5B7D">
              <w:t>дети подготов</w:t>
            </w:r>
            <w:r w:rsidRPr="008B5B7D">
              <w:t>и</w:t>
            </w:r>
            <w:r w:rsidRPr="008B5B7D">
              <w:t>тельной группы</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 xml:space="preserve">воспитатели, </w:t>
            </w:r>
            <w:r>
              <w:t>Рук.напр. «Ра</w:t>
            </w:r>
            <w:r>
              <w:t>с</w:t>
            </w:r>
            <w:r>
              <w:t>тим патриотов России»</w:t>
            </w:r>
          </w:p>
        </w:tc>
      </w:tr>
      <w:tr w:rsidR="005B2AE4" w:rsidRPr="008B5B7D" w:rsidTr="00A3149E">
        <w:trPr>
          <w:trHeight w:val="276"/>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«Мы на улицу идем». Правила без</w:t>
            </w:r>
            <w:r w:rsidRPr="008B5B7D">
              <w:rPr>
                <w:rFonts w:eastAsia="Calibri"/>
                <w:lang w:eastAsia="en-US"/>
              </w:rPr>
              <w:t>о</w:t>
            </w:r>
            <w:r w:rsidRPr="008B5B7D">
              <w:rPr>
                <w:rFonts w:eastAsia="Calibri"/>
                <w:lang w:eastAsia="en-US"/>
              </w:rPr>
              <w:t>пасности</w:t>
            </w:r>
          </w:p>
        </w:tc>
        <w:tc>
          <w:tcPr>
            <w:tcW w:w="1134" w:type="dxa"/>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сентябрь</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Групповые комнаты</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sidRPr="008B5B7D">
              <w:rPr>
                <w:rFonts w:eastAsia="Calibri"/>
                <w:lang w:eastAsia="en-US"/>
              </w:rPr>
              <w:t xml:space="preserve">Дети </w:t>
            </w:r>
            <w:r w:rsidRPr="008B5B7D">
              <w:t xml:space="preserve">младшей, средней, старшей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Рук. напр. «Д</w:t>
            </w:r>
            <w:r w:rsidRPr="008B5B7D">
              <w:t>о</w:t>
            </w:r>
            <w:r w:rsidRPr="008B5B7D">
              <w:t>рожный дозор», воспитатели</w:t>
            </w:r>
          </w:p>
        </w:tc>
      </w:tr>
      <w:tr w:rsidR="005B2AE4" w:rsidRPr="008B5B7D" w:rsidTr="00A3149E">
        <w:trPr>
          <w:trHeight w:val="527"/>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t>День воспитателя и всех дошкольных работников.</w:t>
            </w:r>
          </w:p>
        </w:tc>
        <w:tc>
          <w:tcPr>
            <w:tcW w:w="1134" w:type="dxa"/>
            <w:tcBorders>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27.09.</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Музыкальны</w:t>
            </w:r>
          </w:p>
          <w:p w:rsidR="005B2AE4" w:rsidRPr="008B5B7D" w:rsidRDefault="005B2AE4" w:rsidP="00A3149E">
            <w:r w:rsidRPr="008B5B7D">
              <w:t>й зал</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С</w:t>
            </w:r>
            <w:r w:rsidRPr="008B5B7D">
              <w:t xml:space="preserve">тарший, подготов. </w:t>
            </w:r>
            <w:r w:rsidR="00DD39F9" w:rsidRPr="008B5B7D">
              <w:t>В</w:t>
            </w:r>
            <w:r w:rsidRPr="008B5B7D">
              <w:t>озраст</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Воспитатели, муз.рук.</w:t>
            </w:r>
          </w:p>
        </w:tc>
      </w:tr>
      <w:tr w:rsidR="005B2AE4" w:rsidRPr="008B5B7D" w:rsidTr="00A3149E">
        <w:trPr>
          <w:trHeight w:val="527"/>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Международный день пожилых л</w:t>
            </w:r>
            <w:r>
              <w:t>ю</w:t>
            </w:r>
            <w:r>
              <w:t>дей</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01.10</w:t>
            </w:r>
          </w:p>
          <w:p w:rsidR="005B2AE4" w:rsidRPr="008B5B7D" w:rsidRDefault="005B2AE4" w:rsidP="00A3149E"/>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Группы</w:t>
            </w:r>
          </w:p>
        </w:tc>
        <w:tc>
          <w:tcPr>
            <w:tcW w:w="2126" w:type="dxa"/>
            <w:vMerge w:val="restart"/>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 xml:space="preserve">Дети </w:t>
            </w:r>
            <w:r w:rsidRPr="008B5B7D">
              <w:t>средней, старшей и подгот</w:t>
            </w:r>
            <w:r w:rsidRPr="008B5B7D">
              <w:t>о</w:t>
            </w:r>
            <w:r w:rsidRPr="008B5B7D">
              <w:t>вительной групп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воспитатели</w:t>
            </w:r>
          </w:p>
        </w:tc>
      </w:tr>
      <w:tr w:rsidR="005B2AE4" w:rsidRPr="008B5B7D" w:rsidTr="00A3149E">
        <w:trPr>
          <w:trHeight w:val="838"/>
        </w:trPr>
        <w:tc>
          <w:tcPr>
            <w:tcW w:w="3977"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«Если хочешь быть здоров…»  Пр</w:t>
            </w:r>
            <w:r w:rsidRPr="008B5B7D">
              <w:rPr>
                <w:rFonts w:eastAsia="Calibri"/>
                <w:lang w:eastAsia="en-US"/>
              </w:rPr>
              <w:t>а</w:t>
            </w:r>
            <w:r w:rsidRPr="008B5B7D">
              <w:rPr>
                <w:rFonts w:eastAsia="Calibri"/>
                <w:lang w:eastAsia="en-US"/>
              </w:rPr>
              <w:t>вила ОБЖ</w:t>
            </w:r>
          </w:p>
        </w:tc>
        <w:tc>
          <w:tcPr>
            <w:tcW w:w="1134"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октябрь</w:t>
            </w:r>
          </w:p>
          <w:p w:rsidR="005B2AE4" w:rsidRPr="008B5B7D" w:rsidRDefault="005B2AE4" w:rsidP="00A3149E"/>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 xml:space="preserve">Групповые </w:t>
            </w:r>
          </w:p>
          <w:p w:rsidR="005B2AE4" w:rsidRPr="008B5B7D" w:rsidRDefault="005B2AE4" w:rsidP="00A3149E">
            <w:r w:rsidRPr="008B5B7D">
              <w:t>комнаты</w:t>
            </w:r>
          </w:p>
        </w:tc>
        <w:tc>
          <w:tcPr>
            <w:tcW w:w="2126" w:type="dxa"/>
            <w:vMerge/>
            <w:tcBorders>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 xml:space="preserve">Воспитатели </w:t>
            </w:r>
          </w:p>
        </w:tc>
      </w:tr>
      <w:tr w:rsidR="005B2AE4" w:rsidRPr="008B5B7D" w:rsidTr="00A3149E">
        <w:trPr>
          <w:trHeight w:val="715"/>
        </w:trPr>
        <w:tc>
          <w:tcPr>
            <w:tcW w:w="3977"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bCs/>
                <w:spacing w:val="-10"/>
                <w:lang w:eastAsia="en-US"/>
              </w:rPr>
              <w:t>Праздник  «Осень золотая в гости к нам пришла!»</w:t>
            </w:r>
          </w:p>
        </w:tc>
        <w:tc>
          <w:tcPr>
            <w:tcW w:w="1134"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октябрь</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Музыкальный </w:t>
            </w:r>
          </w:p>
          <w:p w:rsidR="005B2AE4" w:rsidRPr="008B5B7D" w:rsidRDefault="005B2AE4" w:rsidP="00A3149E">
            <w:pPr>
              <w:rPr>
                <w:rFonts w:eastAsia="Calibri"/>
                <w:lang w:eastAsia="en-US"/>
              </w:rPr>
            </w:pPr>
            <w:r w:rsidRPr="008B5B7D">
              <w:rPr>
                <w:rFonts w:eastAsia="Calibri"/>
                <w:lang w:eastAsia="en-US"/>
              </w:rPr>
              <w:t>зал</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 xml:space="preserve">младшей, средней, старшей и подгот. </w:t>
            </w:r>
            <w:r w:rsidR="00DD39F9" w:rsidRPr="008B5B7D">
              <w:t>Г</w:t>
            </w:r>
            <w:r w:rsidRPr="008B5B7D">
              <w:t>рупп</w:t>
            </w: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Воспитатели, музыкальный руководитель.</w:t>
            </w:r>
          </w:p>
        </w:tc>
      </w:tr>
      <w:tr w:rsidR="005B2AE4" w:rsidRPr="008B5B7D" w:rsidTr="00A3149E">
        <w:trPr>
          <w:trHeight w:val="440"/>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F0599C">
              <w:t>День защиты животных</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 xml:space="preserve"> 04.10</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t>Дети старшей и подготовительной группы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 напр. «Эколята – д</w:t>
            </w:r>
            <w:r w:rsidRPr="008B5B7D">
              <w:rPr>
                <w:rFonts w:eastAsia="Calibri"/>
                <w:lang w:eastAsia="en-US"/>
              </w:rPr>
              <w:t>о</w:t>
            </w:r>
            <w:r w:rsidRPr="008B5B7D">
              <w:rPr>
                <w:rFonts w:eastAsia="Calibri"/>
                <w:lang w:eastAsia="en-US"/>
              </w:rPr>
              <w:t>школята»</w:t>
            </w:r>
          </w:p>
        </w:tc>
      </w:tr>
      <w:tr w:rsidR="005B2AE4" w:rsidRPr="008B5B7D" w:rsidTr="00A3149E">
        <w:trPr>
          <w:trHeight w:val="440"/>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F0599C" w:rsidRDefault="005B2AE4" w:rsidP="00A3149E">
            <w:r>
              <w:t>День отца в России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3 нед. о</w:t>
            </w:r>
            <w:r>
              <w:t>к</w:t>
            </w:r>
            <w:r>
              <w:t>тября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t>Дети старшей и подгот</w:t>
            </w:r>
            <w:r>
              <w:t xml:space="preserve">.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Инстр. ФИЗО, воспитатели</w:t>
            </w:r>
          </w:p>
        </w:tc>
      </w:tr>
      <w:tr w:rsidR="005B2AE4" w:rsidRPr="008B5B7D" w:rsidTr="00A3149E">
        <w:trPr>
          <w:trHeight w:val="446"/>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r>
              <w:t>День народного единства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04.11.</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t>Дети старшей и подгот</w:t>
            </w:r>
            <w:r>
              <w:t xml:space="preserve">.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42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Синичкин день.</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ноябрь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Дети младшей и средней группы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Рук.напр. «Эк</w:t>
            </w:r>
            <w:r w:rsidRPr="008B5B7D">
              <w:rPr>
                <w:rFonts w:eastAsia="Calibri"/>
                <w:lang w:eastAsia="en-US"/>
              </w:rPr>
              <w:t>о</w:t>
            </w:r>
            <w:r w:rsidRPr="008B5B7D">
              <w:rPr>
                <w:rFonts w:eastAsia="Calibri"/>
                <w:lang w:eastAsia="en-US"/>
              </w:rPr>
              <w:t>лята – дошк</w:t>
            </w:r>
            <w:r>
              <w:rPr>
                <w:rFonts w:eastAsia="Calibri"/>
                <w:lang w:eastAsia="en-US"/>
              </w:rPr>
              <w:t>.</w:t>
            </w:r>
            <w:r w:rsidRPr="008B5B7D">
              <w:rPr>
                <w:rFonts w:eastAsia="Calibri"/>
                <w:lang w:eastAsia="en-US"/>
              </w:rPr>
              <w:t>»</w:t>
            </w:r>
          </w:p>
        </w:tc>
      </w:tr>
      <w:tr w:rsidR="005B2AE4" w:rsidRPr="008B5B7D" w:rsidTr="00A3149E">
        <w:trPr>
          <w:trHeight w:val="29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r>
              <w:t xml:space="preserve">День матери в России </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4 нед. н</w:t>
            </w:r>
            <w:r>
              <w:rPr>
                <w:rFonts w:eastAsia="Calibri"/>
                <w:lang w:eastAsia="en-US"/>
              </w:rPr>
              <w:t>о</w:t>
            </w:r>
            <w:r>
              <w:rPr>
                <w:rFonts w:eastAsia="Calibri"/>
                <w:lang w:eastAsia="en-US"/>
              </w:rPr>
              <w:t>ября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Дети старшей и подгот</w:t>
            </w:r>
            <w:r>
              <w:t xml:space="preserve">.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Муз. рук., во</w:t>
            </w:r>
            <w:r>
              <w:rPr>
                <w:rFonts w:eastAsia="Calibri"/>
                <w:lang w:eastAsia="en-US"/>
              </w:rPr>
              <w:t>с</w:t>
            </w:r>
            <w:r>
              <w:rPr>
                <w:rFonts w:eastAsia="Calibri"/>
                <w:lang w:eastAsia="en-US"/>
              </w:rPr>
              <w:t>питатели</w:t>
            </w:r>
          </w:p>
        </w:tc>
      </w:tr>
      <w:tr w:rsidR="005B2AE4" w:rsidRPr="008B5B7D" w:rsidTr="00A3149E">
        <w:trPr>
          <w:trHeight w:val="928"/>
        </w:trPr>
        <w:tc>
          <w:tcPr>
            <w:tcW w:w="3977"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«Когда ты дома один…» Правила безопасности</w:t>
            </w:r>
          </w:p>
        </w:tc>
        <w:tc>
          <w:tcPr>
            <w:tcW w:w="1134" w:type="dxa"/>
            <w:tcBorders>
              <w:top w:val="nil"/>
              <w:left w:val="single" w:sz="4" w:space="0" w:color="auto"/>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sidRPr="008B5B7D">
              <w:rPr>
                <w:rFonts w:eastAsia="Calibri"/>
                <w:lang w:eastAsia="en-US"/>
              </w:rPr>
              <w:t>ноябрь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Групповые комнаты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 xml:space="preserve">Дети </w:t>
            </w:r>
            <w:r w:rsidRPr="008B5B7D">
              <w:t>средней, стар</w:t>
            </w:r>
            <w:r>
              <w:t>.</w:t>
            </w:r>
            <w:r w:rsidRPr="008B5B7D">
              <w:t xml:space="preserve"> и подготовит. групп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sidRPr="008B5B7D">
              <w:rPr>
                <w:rFonts w:eastAsia="Calibri"/>
                <w:lang w:eastAsia="en-US"/>
              </w:rPr>
              <w:t>воспитатели</w:t>
            </w:r>
          </w:p>
        </w:tc>
      </w:tr>
      <w:tr w:rsidR="005B2AE4" w:rsidRPr="008B5B7D" w:rsidTr="00A3149E">
        <w:trPr>
          <w:trHeight w:val="78"/>
        </w:trPr>
        <w:tc>
          <w:tcPr>
            <w:tcW w:w="3977"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День Государственного герба РФ</w:t>
            </w:r>
          </w:p>
        </w:tc>
        <w:tc>
          <w:tcPr>
            <w:tcW w:w="1134" w:type="dxa"/>
            <w:tcBorders>
              <w:top w:val="nil"/>
              <w:left w:val="single" w:sz="4" w:space="0" w:color="auto"/>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t>30 ноября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238"/>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День неизвестного солдата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03.12</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70"/>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pPr>
              <w:spacing w:after="280" w:afterAutospacing="1"/>
            </w:pPr>
            <w:r>
              <w:t>День добровольца (волонтера) в РФ</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5 декабря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24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pPr>
              <w:spacing w:after="280" w:afterAutospacing="1"/>
            </w:pPr>
            <w:r>
              <w:t>День Героев Отечества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9 декабря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52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B170F3">
              <w:t>День Конституции Российской Фед</w:t>
            </w:r>
            <w:r w:rsidRPr="00B170F3">
              <w:t>е</w:t>
            </w:r>
            <w:r>
              <w:t>рации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12.12</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t>Дети старшей и подгот</w:t>
            </w:r>
            <w:r>
              <w:t xml:space="preserve">.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52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Новогодние праздники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Конец д</w:t>
            </w:r>
            <w:r>
              <w:t>е</w:t>
            </w:r>
            <w:r>
              <w:t>кабря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Муз.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r>
              <w:t>Дети всех групп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Муз.рук., во</w:t>
            </w:r>
            <w:r>
              <w:rPr>
                <w:rFonts w:eastAsia="Calibri"/>
                <w:lang w:eastAsia="en-US"/>
              </w:rPr>
              <w:t>с</w:t>
            </w:r>
            <w:r>
              <w:rPr>
                <w:rFonts w:eastAsia="Calibri"/>
                <w:lang w:eastAsia="en-US"/>
              </w:rPr>
              <w:t>питатели</w:t>
            </w:r>
          </w:p>
        </w:tc>
      </w:tr>
      <w:tr w:rsidR="005B2AE4" w:rsidRPr="008B5B7D" w:rsidTr="00A3149E">
        <w:trPr>
          <w:trHeight w:val="524"/>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lastRenderedPageBreak/>
              <w:t>Экологическая акция «Сохраним ёлочку – красавицу наших лесов»</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r w:rsidRPr="008B5B7D">
              <w:t>Декабрь</w:t>
            </w:r>
          </w:p>
          <w:p w:rsidR="005B2AE4" w:rsidRPr="008B5B7D" w:rsidRDefault="005B2AE4" w:rsidP="00A3149E">
            <w:pPr>
              <w:rPr>
                <w:rFonts w:eastAsia="Calibri"/>
                <w:lang w:eastAsia="en-US"/>
              </w:rPr>
            </w:pP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Групповые ячейки</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 xml:space="preserve">младшей, средней, старшей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Рук.напр. «Эк</w:t>
            </w:r>
            <w:r w:rsidRPr="008B5B7D">
              <w:rPr>
                <w:rFonts w:eastAsia="Calibri"/>
                <w:lang w:eastAsia="en-US"/>
              </w:rPr>
              <w:t>о</w:t>
            </w:r>
            <w:r w:rsidRPr="008B5B7D">
              <w:rPr>
                <w:rFonts w:eastAsia="Calibri"/>
                <w:lang w:eastAsia="en-US"/>
              </w:rPr>
              <w:t>лята – дошкол</w:t>
            </w:r>
            <w:r w:rsidRPr="008B5B7D">
              <w:rPr>
                <w:rFonts w:eastAsia="Calibri"/>
                <w:lang w:eastAsia="en-US"/>
              </w:rPr>
              <w:t>я</w:t>
            </w:r>
            <w:r w:rsidRPr="008B5B7D">
              <w:rPr>
                <w:rFonts w:eastAsia="Calibri"/>
                <w:lang w:eastAsia="en-US"/>
              </w:rPr>
              <w:t>та», восп</w:t>
            </w:r>
            <w:r>
              <w:rPr>
                <w:rFonts w:eastAsia="Calibri"/>
                <w:lang w:eastAsia="en-US"/>
              </w:rPr>
              <w:t>.</w:t>
            </w:r>
          </w:p>
        </w:tc>
      </w:tr>
      <w:tr w:rsidR="005B2AE4" w:rsidRPr="008B5B7D" w:rsidTr="00A3149E">
        <w:trPr>
          <w:trHeight w:val="422"/>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rPr>
                <w:rFonts w:eastAsia="Calibri"/>
                <w:lang w:eastAsia="en-US"/>
              </w:rPr>
              <w:t xml:space="preserve">Экологическая акция </w:t>
            </w:r>
          </w:p>
          <w:p w:rsidR="005B2AE4" w:rsidRPr="008B5B7D" w:rsidRDefault="005B2AE4" w:rsidP="00A3149E">
            <w:pPr>
              <w:jc w:val="both"/>
              <w:rPr>
                <w:rFonts w:eastAsia="Calibri"/>
                <w:lang w:eastAsia="en-US"/>
              </w:rPr>
            </w:pPr>
            <w:r>
              <w:rPr>
                <w:rFonts w:eastAsia="Calibri"/>
                <w:lang w:eastAsia="en-US"/>
              </w:rPr>
              <w:t>«Покормите птиц зимой»</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Январь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Участок де</w:t>
            </w:r>
            <w:r w:rsidRPr="008B5B7D">
              <w:rPr>
                <w:rFonts w:eastAsia="Calibri"/>
                <w:lang w:eastAsia="en-US"/>
              </w:rPr>
              <w:t>т</w:t>
            </w:r>
            <w:r w:rsidRPr="008B5B7D">
              <w:rPr>
                <w:rFonts w:eastAsia="Calibri"/>
                <w:lang w:eastAsia="en-US"/>
              </w:rPr>
              <w:t>ского сада</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Дети старшей и подгот.</w:t>
            </w:r>
            <w:r w:rsidRPr="008B5B7D">
              <w:t xml:space="preserve">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Воспитатели </w:t>
            </w:r>
          </w:p>
        </w:tc>
      </w:tr>
      <w:tr w:rsidR="005B2AE4" w:rsidRPr="008B5B7D" w:rsidTr="00A3149E">
        <w:trPr>
          <w:trHeight w:val="586"/>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rPr>
                <w:rFonts w:eastAsia="Calibri"/>
                <w:lang w:eastAsia="en-US"/>
              </w:rPr>
              <w:t>Развлечение «Прощание с елочкой»</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Январь </w:t>
            </w:r>
          </w:p>
          <w:p w:rsidR="005B2AE4" w:rsidRPr="008B5B7D" w:rsidRDefault="005B2AE4" w:rsidP="00A3149E">
            <w:pPr>
              <w:rPr>
                <w:rFonts w:eastAsia="Calibri"/>
                <w:lang w:eastAsia="en-US"/>
              </w:rPr>
            </w:pP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r w:rsidRPr="008B5B7D">
              <w:rPr>
                <w:rFonts w:eastAsia="Calibri"/>
                <w:lang w:eastAsia="en-US"/>
              </w:rPr>
              <w:t>Дети 2 мл</w:t>
            </w:r>
            <w:r>
              <w:rPr>
                <w:rFonts w:eastAsia="Calibri"/>
                <w:lang w:eastAsia="en-US"/>
              </w:rPr>
              <w:t>., ср.</w:t>
            </w:r>
            <w:r w:rsidRPr="008B5B7D">
              <w:rPr>
                <w:rFonts w:eastAsia="Calibri"/>
                <w:lang w:eastAsia="en-US"/>
              </w:rPr>
              <w:t>, стар</w:t>
            </w:r>
            <w:r>
              <w:rPr>
                <w:rFonts w:eastAsia="Calibri"/>
                <w:lang w:eastAsia="en-US"/>
              </w:rPr>
              <w:t>.</w:t>
            </w:r>
            <w:r w:rsidRPr="008B5B7D">
              <w:rPr>
                <w:rFonts w:eastAsia="Calibri"/>
                <w:lang w:eastAsia="en-US"/>
              </w:rPr>
              <w:t xml:space="preserve"> и подгот. группы</w:t>
            </w:r>
            <w:r w:rsidRPr="008B5B7D">
              <w:t xml:space="preserve"> </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w:t>
            </w:r>
            <w:r>
              <w:rPr>
                <w:rFonts w:eastAsia="Calibri"/>
                <w:lang w:eastAsia="en-US"/>
              </w:rPr>
              <w:t>.</w:t>
            </w:r>
            <w:r w:rsidRPr="008B5B7D">
              <w:rPr>
                <w:rFonts w:eastAsia="Calibri"/>
                <w:lang w:eastAsia="en-US"/>
              </w:rPr>
              <w:t>рук</w:t>
            </w:r>
            <w:r>
              <w:rPr>
                <w:rFonts w:eastAsia="Calibri"/>
                <w:lang w:eastAsia="en-US"/>
              </w:rPr>
              <w:t>.</w:t>
            </w:r>
            <w:r w:rsidRPr="008B5B7D">
              <w:rPr>
                <w:rFonts w:eastAsia="Calibri"/>
                <w:lang w:eastAsia="en-US"/>
              </w:rPr>
              <w:t>, во</w:t>
            </w:r>
            <w:r w:rsidRPr="008B5B7D">
              <w:rPr>
                <w:rFonts w:eastAsia="Calibri"/>
                <w:lang w:eastAsia="en-US"/>
              </w:rPr>
              <w:t>с</w:t>
            </w:r>
            <w:r w:rsidRPr="008B5B7D">
              <w:rPr>
                <w:rFonts w:eastAsia="Calibri"/>
                <w:lang w:eastAsia="en-US"/>
              </w:rPr>
              <w:t>питатель</w:t>
            </w:r>
          </w:p>
        </w:tc>
      </w:tr>
      <w:tr w:rsidR="005B2AE4" w:rsidRPr="008B5B7D" w:rsidTr="00A3149E">
        <w:trPr>
          <w:trHeight w:val="552"/>
        </w:trPr>
        <w:tc>
          <w:tcPr>
            <w:tcW w:w="3977"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rPr>
                <w:rFonts w:eastAsia="Calibri"/>
                <w:lang w:eastAsia="en-US"/>
              </w:rPr>
              <w:t>Спортивный праздник «Зимние заб</w:t>
            </w:r>
            <w:r w:rsidRPr="008B5B7D">
              <w:rPr>
                <w:rFonts w:eastAsia="Calibri"/>
                <w:lang w:eastAsia="en-US"/>
              </w:rPr>
              <w:t>а</w:t>
            </w:r>
            <w:r w:rsidRPr="008B5B7D">
              <w:rPr>
                <w:rFonts w:eastAsia="Calibri"/>
                <w:lang w:eastAsia="en-US"/>
              </w:rPr>
              <w:t>вы»</w:t>
            </w:r>
          </w:p>
        </w:tc>
        <w:tc>
          <w:tcPr>
            <w:tcW w:w="1134"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 xml:space="preserve">Январь </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Музыкальный </w:t>
            </w:r>
          </w:p>
          <w:p w:rsidR="005B2AE4" w:rsidRPr="008B5B7D" w:rsidRDefault="005B2AE4" w:rsidP="00A3149E">
            <w:pPr>
              <w:rPr>
                <w:rFonts w:eastAsia="Calibri"/>
                <w:lang w:eastAsia="en-US"/>
              </w:rPr>
            </w:pPr>
            <w:r w:rsidRPr="008B5B7D">
              <w:rPr>
                <w:rFonts w:eastAsia="Calibri"/>
                <w:lang w:eastAsia="en-US"/>
              </w:rPr>
              <w:t>зал</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r w:rsidRPr="008B5B7D">
              <w:t xml:space="preserve">Дети старшей и подгот. </w:t>
            </w:r>
            <w:r w:rsidR="00DD39F9" w:rsidRPr="008B5B7D">
              <w:t>Г</w:t>
            </w:r>
            <w:r w:rsidRPr="008B5B7D">
              <w:t>руппы</w:t>
            </w: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Инструктор ФИЗО</w:t>
            </w:r>
          </w:p>
        </w:tc>
      </w:tr>
      <w:tr w:rsidR="005B2AE4" w:rsidRPr="008B5B7D" w:rsidTr="00A3149E">
        <w:trPr>
          <w:trHeight w:val="637"/>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rPr>
                <w:rFonts w:eastAsia="Calibri"/>
                <w:lang w:eastAsia="en-US"/>
              </w:rPr>
              <w:t>«Кто такие террористы?». Обучающая беседа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Январь</w:t>
            </w:r>
          </w:p>
          <w:p w:rsidR="005B2AE4" w:rsidRPr="008B5B7D" w:rsidRDefault="005B2AE4" w:rsidP="00A3149E">
            <w:pPr>
              <w:rPr>
                <w:rFonts w:eastAsia="Calibri"/>
                <w:lang w:eastAsia="en-US"/>
              </w:rPr>
            </w:pP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Групповые ячейки</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t xml:space="preserve">Дети старшей и подгот. </w:t>
            </w:r>
            <w:r w:rsidR="00DD39F9" w:rsidRPr="008B5B7D">
              <w:t>Г</w:t>
            </w:r>
            <w:r w:rsidRPr="008B5B7D">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Воспитатели </w:t>
            </w:r>
          </w:p>
        </w:tc>
      </w:tr>
      <w:tr w:rsidR="005B2AE4" w:rsidRPr="008B5B7D" w:rsidTr="00A3149E">
        <w:trPr>
          <w:trHeight w:val="637"/>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Pr>
                <w:rFonts w:eastAsia="Calibri"/>
                <w:lang w:eastAsia="en-US"/>
              </w:rPr>
              <w:t>День искусства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январь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pPr>
            <w:r w:rsidRPr="008B5B7D">
              <w:rPr>
                <w:rFonts w:eastAsia="Calibri"/>
                <w:lang w:eastAsia="en-US"/>
              </w:rPr>
              <w:t>Дети 2 мл</w:t>
            </w:r>
            <w:r>
              <w:rPr>
                <w:rFonts w:eastAsia="Calibri"/>
                <w:lang w:eastAsia="en-US"/>
              </w:rPr>
              <w:t>., ср.</w:t>
            </w:r>
            <w:r w:rsidRPr="008B5B7D">
              <w:rPr>
                <w:rFonts w:eastAsia="Calibri"/>
                <w:lang w:eastAsia="en-US"/>
              </w:rPr>
              <w:t>, стар</w:t>
            </w:r>
            <w:r>
              <w:rPr>
                <w:rFonts w:eastAsia="Calibri"/>
                <w:lang w:eastAsia="en-US"/>
              </w:rPr>
              <w:t>.</w:t>
            </w:r>
            <w:r w:rsidRPr="008B5B7D">
              <w:rPr>
                <w:rFonts w:eastAsia="Calibri"/>
                <w:lang w:eastAsia="en-US"/>
              </w:rPr>
              <w:t xml:space="preserve"> и подгот. </w:t>
            </w:r>
            <w:r w:rsidR="00DD39F9" w:rsidRPr="008B5B7D">
              <w:rPr>
                <w:rFonts w:eastAsia="Calibri"/>
                <w:lang w:eastAsia="en-US"/>
              </w:rPr>
              <w:t>Г</w:t>
            </w:r>
            <w:r w:rsidRPr="008B5B7D">
              <w:rPr>
                <w:rFonts w:eastAsia="Calibri"/>
                <w:lang w:eastAsia="en-US"/>
              </w:rPr>
              <w:t>руппы</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Препод. ИЗО, воспитатели</w:t>
            </w:r>
          </w:p>
        </w:tc>
      </w:tr>
      <w:tr w:rsidR="005B2AE4" w:rsidRPr="008B5B7D" w:rsidTr="00A3149E">
        <w:trPr>
          <w:trHeight w:val="252"/>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r w:rsidRPr="001E65B8">
              <w:t>День снятия блокады Ленинграда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r>
              <w:t>27 января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768"/>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Досуг «Берегите воду!»</w:t>
            </w:r>
          </w:p>
          <w:p w:rsidR="005B2AE4" w:rsidRPr="008B5B7D" w:rsidRDefault="005B2AE4" w:rsidP="00A3149E">
            <w:pPr>
              <w:rPr>
                <w:rFonts w:eastAsia="Calibri"/>
                <w:lang w:eastAsia="en-US"/>
              </w:rPr>
            </w:pP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февраль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 xml:space="preserve">младшей, средней, старшей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Рук.напр. «Эк</w:t>
            </w:r>
            <w:r w:rsidRPr="008B5B7D">
              <w:rPr>
                <w:rFonts w:eastAsia="Calibri"/>
                <w:lang w:eastAsia="en-US"/>
              </w:rPr>
              <w:t>о</w:t>
            </w:r>
            <w:r w:rsidRPr="008B5B7D">
              <w:rPr>
                <w:rFonts w:eastAsia="Calibri"/>
                <w:lang w:eastAsia="en-US"/>
              </w:rPr>
              <w:t>лята – дошкол</w:t>
            </w:r>
            <w:r w:rsidRPr="008B5B7D">
              <w:rPr>
                <w:rFonts w:eastAsia="Calibri"/>
                <w:lang w:eastAsia="en-US"/>
              </w:rPr>
              <w:t>я</w:t>
            </w:r>
            <w:r w:rsidRPr="008B5B7D">
              <w:rPr>
                <w:rFonts w:eastAsia="Calibri"/>
                <w:lang w:eastAsia="en-US"/>
              </w:rPr>
              <w:t>та»</w:t>
            </w:r>
          </w:p>
        </w:tc>
      </w:tr>
      <w:tr w:rsidR="005B2AE4" w:rsidRPr="008B5B7D" w:rsidTr="00A3149E">
        <w:trPr>
          <w:trHeight w:val="546"/>
        </w:trPr>
        <w:tc>
          <w:tcPr>
            <w:tcW w:w="3977"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B170F3">
              <w:t>День российской науки</w:t>
            </w:r>
          </w:p>
        </w:tc>
        <w:tc>
          <w:tcPr>
            <w:tcW w:w="1134"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08.02.</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Участок де</w:t>
            </w:r>
            <w:r w:rsidRPr="008B5B7D">
              <w:rPr>
                <w:rFonts w:eastAsia="Calibri"/>
                <w:lang w:eastAsia="en-US"/>
              </w:rPr>
              <w:t>т</w:t>
            </w:r>
            <w:r w:rsidRPr="008B5B7D">
              <w:rPr>
                <w:rFonts w:eastAsia="Calibri"/>
                <w:lang w:eastAsia="en-US"/>
              </w:rPr>
              <w:t>ского сада</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t>Дети старшей и подготовительной группы</w:t>
            </w: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pPr>
            <w:r>
              <w:t>Рук.кружка «Юные иссл</w:t>
            </w:r>
            <w:r>
              <w:t>е</w:t>
            </w:r>
            <w:r>
              <w:t>дователи»</w:t>
            </w:r>
          </w:p>
        </w:tc>
      </w:tr>
      <w:tr w:rsidR="005B2AE4" w:rsidRPr="008B5B7D" w:rsidTr="00A3149E">
        <w:trPr>
          <w:trHeight w:val="281"/>
        </w:trPr>
        <w:tc>
          <w:tcPr>
            <w:tcW w:w="3977"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Pr="00B170F3" w:rsidRDefault="005B2AE4" w:rsidP="00A3149E">
            <w:r>
              <w:t>Международный день родного языка</w:t>
            </w:r>
            <w:bookmarkStart w:id="765" w:name="bssPhr3025"/>
            <w:bookmarkStart w:id="766" w:name="dfasihbgb5"/>
            <w:bookmarkEnd w:id="765"/>
            <w:bookmarkEnd w:id="766"/>
          </w:p>
        </w:tc>
        <w:tc>
          <w:tcPr>
            <w:tcW w:w="1134"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Default="005B2AE4" w:rsidP="00A3149E">
            <w:r>
              <w:t>21.02</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 xml:space="preserve">Группы </w:t>
            </w:r>
          </w:p>
        </w:tc>
        <w:tc>
          <w:tcPr>
            <w:tcW w:w="2126"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r w:rsidRPr="008B5B7D">
              <w:t>Дети средней,</w:t>
            </w: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Default="005B2AE4" w:rsidP="00A3149E">
            <w:pPr>
              <w:jc w:val="center"/>
            </w:pPr>
            <w:r>
              <w:t>воспитатели</w:t>
            </w:r>
          </w:p>
        </w:tc>
      </w:tr>
      <w:tr w:rsidR="005B2AE4" w:rsidRPr="008B5B7D" w:rsidTr="00A3149E">
        <w:trPr>
          <w:trHeight w:val="4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День защитника Отечества.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Default="005B2AE4" w:rsidP="00A3149E">
            <w:r>
              <w:t>23.02</w:t>
            </w:r>
          </w:p>
        </w:tc>
        <w:tc>
          <w:tcPr>
            <w:tcW w:w="1560"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nil"/>
              <w:left w:val="outset" w:sz="6" w:space="0" w:color="000000"/>
              <w:right w:val="outset" w:sz="6" w:space="0" w:color="000000"/>
            </w:tcBorders>
            <w:shd w:val="clear" w:color="auto" w:fill="FFFFFF"/>
            <w:tcMar>
              <w:top w:w="0" w:type="dxa"/>
              <w:left w:w="0" w:type="dxa"/>
              <w:bottom w:w="0" w:type="dxa"/>
              <w:right w:w="0" w:type="dxa"/>
            </w:tcMar>
          </w:tcPr>
          <w:p w:rsidR="005B2AE4" w:rsidRPr="008B5B7D" w:rsidRDefault="005B2AE4" w:rsidP="00A3149E">
            <w:r w:rsidRPr="008B5B7D">
              <w:t xml:space="preserve">старшей и </w:t>
            </w:r>
          </w:p>
          <w:p w:rsidR="005B2AE4" w:rsidRPr="008B5B7D" w:rsidRDefault="005B2AE4" w:rsidP="00A3149E">
            <w:r w:rsidRPr="008B5B7D">
              <w:t>Подготовит.гр</w:t>
            </w:r>
          </w:p>
        </w:tc>
        <w:tc>
          <w:tcPr>
            <w:tcW w:w="1701" w:type="dxa"/>
            <w:tcBorders>
              <w:top w:val="single" w:sz="4" w:space="0" w:color="auto"/>
              <w:left w:val="outset" w:sz="6" w:space="0" w:color="000000"/>
              <w:right w:val="outset" w:sz="6" w:space="0" w:color="000000"/>
            </w:tcBorders>
            <w:shd w:val="clear" w:color="auto" w:fill="FFFFFF"/>
            <w:tcMar>
              <w:top w:w="0" w:type="dxa"/>
              <w:left w:w="0" w:type="dxa"/>
              <w:bottom w:w="0" w:type="dxa"/>
              <w:right w:w="0" w:type="dxa"/>
            </w:tcMar>
            <w:vAlign w:val="center"/>
          </w:tcPr>
          <w:p w:rsidR="005B2AE4" w:rsidRDefault="005B2AE4" w:rsidP="00A3149E">
            <w:pPr>
              <w:jc w:val="center"/>
            </w:pPr>
            <w:r>
              <w:t>Воспитатели, муз.рук.</w:t>
            </w:r>
          </w:p>
        </w:tc>
      </w:tr>
      <w:tr w:rsidR="005B2AE4" w:rsidRPr="008B5B7D" w:rsidTr="00A3149E">
        <w:trPr>
          <w:trHeight w:val="4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Международный женский день</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Pr>
                <w:rFonts w:eastAsia="Calibri"/>
                <w:lang w:eastAsia="en-US"/>
              </w:rPr>
              <w:t>1 нед. м</w:t>
            </w:r>
            <w:r w:rsidRPr="008B5B7D">
              <w:rPr>
                <w:rFonts w:eastAsia="Calibri"/>
                <w:lang w:eastAsia="en-US"/>
              </w:rPr>
              <w:t>арт</w:t>
            </w:r>
            <w:r>
              <w:rPr>
                <w:rFonts w:eastAsia="Calibri"/>
                <w:lang w:eastAsia="en-US"/>
              </w:rPr>
              <w:t>а</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 xml:space="preserve">Дети </w:t>
            </w:r>
            <w:r w:rsidRPr="008B5B7D">
              <w:t>млад</w:t>
            </w:r>
            <w:r>
              <w:t>.</w:t>
            </w:r>
            <w:r w:rsidRPr="008B5B7D">
              <w:t>, ср</w:t>
            </w:r>
            <w:r>
              <w:t>.,</w:t>
            </w:r>
            <w:r w:rsidRPr="008B5B7D">
              <w:t>стар</w:t>
            </w:r>
            <w:r>
              <w:t>.</w:t>
            </w:r>
            <w:r w:rsidRPr="008B5B7D">
              <w:t xml:space="preserve">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Муз. рук., во</w:t>
            </w:r>
            <w:r>
              <w:t>с</w:t>
            </w:r>
            <w:r>
              <w:t>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rPr>
                <w:rFonts w:eastAsia="Calibri"/>
                <w:lang w:eastAsia="en-US"/>
              </w:rPr>
              <w:t>Мероприятие, посвящённое Всеми</w:t>
            </w:r>
            <w:r w:rsidRPr="008B5B7D">
              <w:rPr>
                <w:rFonts w:eastAsia="Calibri"/>
                <w:lang w:eastAsia="en-US"/>
              </w:rPr>
              <w:t>р</w:t>
            </w:r>
            <w:r w:rsidRPr="008B5B7D">
              <w:rPr>
                <w:rFonts w:eastAsia="Calibri"/>
                <w:lang w:eastAsia="en-US"/>
              </w:rPr>
              <w:t>ному Дню  кошек.</w:t>
            </w:r>
          </w:p>
          <w:p w:rsidR="005B2AE4" w:rsidRPr="008B5B7D" w:rsidRDefault="005B2AE4" w:rsidP="00A3149E">
            <w:pPr>
              <w:jc w:val="both"/>
              <w:rPr>
                <w:rFonts w:eastAsia="Calibri"/>
                <w:lang w:eastAsia="en-US"/>
              </w:rPr>
            </w:pP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март</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мл</w:t>
            </w:r>
            <w:r>
              <w:t>.</w:t>
            </w:r>
            <w:r w:rsidRPr="008B5B7D">
              <w:t>, ср</w:t>
            </w:r>
            <w:r>
              <w:t>.</w:t>
            </w:r>
            <w:r w:rsidRPr="008B5B7D">
              <w:t>, ста</w:t>
            </w:r>
            <w:r w:rsidRPr="008B5B7D">
              <w:t>р</w:t>
            </w:r>
            <w:r w:rsidRPr="008B5B7D">
              <w:t>шей и подгот. групп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 напр. «Эколята – до</w:t>
            </w:r>
            <w:r>
              <w:rPr>
                <w:rFonts w:eastAsia="Calibri"/>
                <w:lang w:eastAsia="en-US"/>
              </w:rPr>
              <w:t>шк</w:t>
            </w:r>
            <w:r w:rsidRPr="008B5B7D">
              <w:rPr>
                <w:rFonts w:eastAsia="Calibri"/>
                <w:lang w:eastAsia="en-US"/>
              </w:rPr>
              <w:t>», восп</w:t>
            </w:r>
            <w:r>
              <w:rPr>
                <w:rFonts w:eastAsia="Calibri"/>
                <w:lang w:eastAsia="en-US"/>
              </w:rPr>
              <w:t>.</w:t>
            </w:r>
          </w:p>
        </w:tc>
      </w:tr>
      <w:tr w:rsidR="005B2AE4" w:rsidRPr="008B5B7D" w:rsidTr="00A3149E">
        <w:trPr>
          <w:trHeight w:val="440"/>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pPr>
            <w:r w:rsidRPr="008B5B7D">
              <w:rPr>
                <w:rFonts w:eastAsia="Calibri"/>
                <w:lang w:eastAsia="en-US"/>
              </w:rPr>
              <w:t>Развлечение «Масленица»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март</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участок де</w:t>
            </w:r>
            <w:r w:rsidRPr="008B5B7D">
              <w:rPr>
                <w:rFonts w:eastAsia="Calibri"/>
                <w:lang w:eastAsia="en-US"/>
              </w:rPr>
              <w:t>т</w:t>
            </w:r>
            <w:r w:rsidRPr="008B5B7D">
              <w:rPr>
                <w:rFonts w:eastAsia="Calibri"/>
                <w:lang w:eastAsia="en-US"/>
              </w:rPr>
              <w:t>ского сада</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rPr>
                <w:rFonts w:eastAsia="Calibri"/>
                <w:lang w:eastAsia="en-US"/>
              </w:rPr>
              <w:t>Дети средней, стар</w:t>
            </w:r>
            <w:r>
              <w:rPr>
                <w:rFonts w:eastAsia="Calibri"/>
                <w:lang w:eastAsia="en-US"/>
              </w:rPr>
              <w:t>.</w:t>
            </w:r>
            <w:r w:rsidRPr="008B5B7D">
              <w:rPr>
                <w:rFonts w:eastAsia="Calibri"/>
                <w:lang w:eastAsia="en-US"/>
              </w:rPr>
              <w:t>и подгот. гр.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pPr>
            <w:r w:rsidRPr="008B5B7D">
              <w:t>Муз</w:t>
            </w:r>
            <w:r>
              <w:t>.</w:t>
            </w:r>
            <w:r w:rsidRPr="008B5B7D">
              <w:t>рук</w:t>
            </w:r>
            <w:r>
              <w:t>.</w:t>
            </w:r>
            <w:r w:rsidRPr="008B5B7D">
              <w:t>, во</w:t>
            </w:r>
            <w:r w:rsidRPr="008B5B7D">
              <w:t>с</w:t>
            </w:r>
            <w:r w:rsidRPr="008B5B7D">
              <w:t>питатели</w:t>
            </w:r>
          </w:p>
        </w:tc>
      </w:tr>
      <w:tr w:rsidR="005B2AE4" w:rsidRPr="008B5B7D" w:rsidTr="00A3149E">
        <w:trPr>
          <w:trHeight w:val="608"/>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rPr>
                <w:rFonts w:eastAsia="Calibri"/>
                <w:lang w:eastAsia="en-US"/>
              </w:rPr>
            </w:pPr>
            <w:r>
              <w:t>Всемирный день театра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t>27.03.</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Pr>
                <w:rFonts w:eastAsia="Calibri"/>
                <w:lang w:eastAsia="en-US"/>
              </w:rPr>
              <w:t>Муз. зал</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sidRPr="008B5B7D">
              <w:rPr>
                <w:rFonts w:eastAsia="Calibri"/>
                <w:lang w:eastAsia="en-US"/>
              </w:rPr>
              <w:t xml:space="preserve">Дети </w:t>
            </w:r>
            <w:r>
              <w:t>средней,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pPr>
            <w:r>
              <w:t>Рук. Кружка «Дети и театр»</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widowControl w:val="0"/>
              <w:contextualSpacing/>
              <w:rPr>
                <w:rFonts w:eastAsia="Calibri"/>
                <w:bCs/>
                <w:spacing w:val="-10"/>
                <w:lang w:eastAsia="en-US"/>
              </w:rPr>
            </w:pPr>
            <w:r w:rsidRPr="008B5B7D">
              <w:rPr>
                <w:rFonts w:eastAsia="Calibri"/>
                <w:lang w:eastAsia="en-US"/>
              </w:rPr>
              <w:t>«Осторожно! Незнакомец!». Об</w:t>
            </w:r>
            <w:r w:rsidRPr="008B5B7D">
              <w:rPr>
                <w:rFonts w:eastAsia="Calibri"/>
                <w:lang w:eastAsia="en-US"/>
              </w:rPr>
              <w:t>у</w:t>
            </w:r>
            <w:r w:rsidRPr="008B5B7D">
              <w:rPr>
                <w:rFonts w:eastAsia="Calibri"/>
                <w:lang w:eastAsia="en-US"/>
              </w:rPr>
              <w:t>чающая беседа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bCs/>
                <w:spacing w:val="-10"/>
                <w:lang w:eastAsia="en-US"/>
              </w:rPr>
            </w:pPr>
            <w:r w:rsidRPr="008B5B7D">
              <w:rPr>
                <w:rFonts w:eastAsia="Calibri"/>
                <w:bCs/>
                <w:spacing w:val="-10"/>
                <w:lang w:eastAsia="en-US"/>
              </w:rPr>
              <w:t xml:space="preserve">Апрель </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r w:rsidRPr="008B5B7D">
              <w:t>Групповые ячейки</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rPr>
                <w:rFonts w:eastAsia="Calibri"/>
                <w:lang w:eastAsia="en-US"/>
              </w:rPr>
            </w:pPr>
            <w:r w:rsidRPr="008B5B7D">
              <w:rPr>
                <w:rFonts w:eastAsia="Calibri"/>
                <w:lang w:eastAsia="en-US"/>
              </w:rPr>
              <w:t>Дети</w:t>
            </w:r>
            <w:r w:rsidRPr="008B5B7D">
              <w:t xml:space="preserve"> сред</w:t>
            </w:r>
            <w:r>
              <w:t>.</w:t>
            </w:r>
            <w:r w:rsidRPr="008B5B7D">
              <w:t xml:space="preserve">, старшей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center"/>
              <w:rPr>
                <w:rFonts w:eastAsia="Calibri"/>
                <w:lang w:eastAsia="en-US"/>
              </w:rPr>
            </w:pPr>
            <w:r w:rsidRPr="008B5B7D">
              <w:rPr>
                <w:rFonts w:eastAsia="Calibri"/>
                <w:lang w:eastAsia="en-US"/>
              </w:rPr>
              <w:t xml:space="preserve">Воспитатели </w:t>
            </w:r>
          </w:p>
        </w:tc>
      </w:tr>
      <w:tr w:rsidR="005B2AE4" w:rsidRPr="008B5B7D" w:rsidTr="00A3149E">
        <w:trPr>
          <w:trHeight w:val="796"/>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widowControl w:val="0"/>
              <w:contextualSpacing/>
              <w:rPr>
                <w:rFonts w:eastAsia="Calibri"/>
                <w:bCs/>
                <w:spacing w:val="-10"/>
                <w:lang w:eastAsia="en-US"/>
              </w:rPr>
            </w:pPr>
            <w:r w:rsidRPr="008B5B7D">
              <w:rPr>
                <w:rFonts w:eastAsia="Calibri"/>
                <w:bCs/>
                <w:spacing w:val="-10"/>
                <w:lang w:eastAsia="en-US"/>
              </w:rPr>
              <w:t>Мероприятие, посвящённое Междун</w:t>
            </w:r>
            <w:r w:rsidRPr="008B5B7D">
              <w:rPr>
                <w:rFonts w:eastAsia="Calibri"/>
                <w:bCs/>
                <w:spacing w:val="-10"/>
                <w:lang w:eastAsia="en-US"/>
              </w:rPr>
              <w:t>а</w:t>
            </w:r>
            <w:r w:rsidRPr="008B5B7D">
              <w:rPr>
                <w:rFonts w:eastAsia="Calibri"/>
                <w:bCs/>
                <w:spacing w:val="-10"/>
                <w:lang w:eastAsia="en-US"/>
              </w:rPr>
              <w:t xml:space="preserve">родному Дню Птиц </w:t>
            </w:r>
          </w:p>
          <w:p w:rsidR="005B2AE4" w:rsidRPr="008B5B7D" w:rsidRDefault="005B2AE4" w:rsidP="00A3149E">
            <w:pPr>
              <w:widowControl w:val="0"/>
              <w:contextualSpacing/>
              <w:rPr>
                <w:rFonts w:eastAsia="Calibri"/>
                <w:lang w:eastAsia="en-US"/>
              </w:rPr>
            </w:pP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апрель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младшей, средней, старшей и подг</w:t>
            </w:r>
            <w:r>
              <w:t>.</w:t>
            </w:r>
            <w:r w:rsidRPr="008B5B7D">
              <w:t>групп</w:t>
            </w:r>
          </w:p>
        </w:tc>
        <w:tc>
          <w:tcPr>
            <w:tcW w:w="1701" w:type="dxa"/>
            <w:tcBorders>
              <w:top w:val="single" w:sz="4" w:space="0" w:color="auto"/>
              <w:left w:val="single" w:sz="4" w:space="0" w:color="auto"/>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Рук.напр. «Эк</w:t>
            </w:r>
            <w:r w:rsidRPr="008B5B7D">
              <w:rPr>
                <w:rFonts w:eastAsia="Calibri"/>
                <w:lang w:eastAsia="en-US"/>
              </w:rPr>
              <w:t>о</w:t>
            </w:r>
            <w:r w:rsidRPr="008B5B7D">
              <w:rPr>
                <w:rFonts w:eastAsia="Calibri"/>
                <w:lang w:eastAsia="en-US"/>
              </w:rPr>
              <w:t>лята – дошкол</w:t>
            </w:r>
            <w:r w:rsidRPr="008B5B7D">
              <w:rPr>
                <w:rFonts w:eastAsia="Calibri"/>
                <w:lang w:eastAsia="en-US"/>
              </w:rPr>
              <w:t>я</w:t>
            </w:r>
            <w:r w:rsidRPr="008B5B7D">
              <w:rPr>
                <w:rFonts w:eastAsia="Calibri"/>
                <w:lang w:eastAsia="en-US"/>
              </w:rPr>
              <w:t>та», восп</w:t>
            </w:r>
            <w:r>
              <w:rPr>
                <w:rFonts w:eastAsia="Calibri"/>
                <w:lang w:eastAsia="en-US"/>
              </w:rPr>
              <w:t>.</w:t>
            </w:r>
          </w:p>
        </w:tc>
      </w:tr>
      <w:tr w:rsidR="005B2AE4" w:rsidRPr="008B5B7D" w:rsidTr="00A3149E">
        <w:trPr>
          <w:trHeight w:val="305"/>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widowControl w:val="0"/>
              <w:contextualSpacing/>
              <w:rPr>
                <w:rFonts w:eastAsia="Calibri"/>
                <w:bCs/>
                <w:spacing w:val="-10"/>
                <w:lang w:eastAsia="en-US"/>
              </w:rPr>
            </w:pPr>
            <w:r w:rsidRPr="008B5B7D">
              <w:rPr>
                <w:rFonts w:eastAsia="Calibri"/>
                <w:lang w:eastAsia="en-US"/>
              </w:rPr>
              <w:t>Развлечение «День смеха»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bCs/>
                <w:spacing w:val="-10"/>
                <w:lang w:eastAsia="en-US"/>
              </w:rPr>
            </w:pPr>
            <w:r>
              <w:rPr>
                <w:rFonts w:eastAsia="Calibri"/>
                <w:bCs/>
                <w:spacing w:val="-10"/>
                <w:lang w:eastAsia="en-US"/>
              </w:rPr>
              <w:t>1 апреля</w:t>
            </w:r>
          </w:p>
        </w:tc>
        <w:tc>
          <w:tcPr>
            <w:tcW w:w="1560"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Музыкальный зал</w:t>
            </w:r>
          </w:p>
        </w:tc>
        <w:tc>
          <w:tcPr>
            <w:tcW w:w="2126" w:type="dxa"/>
            <w:tcBorders>
              <w:top w:val="single" w:sz="4" w:space="0" w:color="auto"/>
              <w:left w:val="single" w:sz="4" w:space="0" w:color="auto"/>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мл</w:t>
            </w:r>
            <w:r>
              <w:t>.</w:t>
            </w:r>
            <w:r w:rsidRPr="008B5B7D">
              <w:t>, сре</w:t>
            </w:r>
            <w:r>
              <w:t>д.,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Муз</w:t>
            </w:r>
            <w:r>
              <w:rPr>
                <w:rFonts w:eastAsia="Calibri"/>
                <w:lang w:eastAsia="en-US"/>
              </w:rPr>
              <w:t>.</w:t>
            </w:r>
            <w:r w:rsidRPr="008B5B7D">
              <w:rPr>
                <w:rFonts w:eastAsia="Calibri"/>
                <w:lang w:eastAsia="en-US"/>
              </w:rPr>
              <w:t xml:space="preserve"> рук</w:t>
            </w:r>
            <w:r>
              <w:rPr>
                <w:rFonts w:eastAsia="Calibri"/>
                <w:lang w:eastAsia="en-US"/>
              </w:rPr>
              <w:t>.</w:t>
            </w:r>
            <w:r w:rsidRPr="008B5B7D">
              <w:rPr>
                <w:rFonts w:eastAsia="Calibri"/>
                <w:lang w:eastAsia="en-US"/>
              </w:rPr>
              <w:t>, во</w:t>
            </w:r>
            <w:r w:rsidRPr="008B5B7D">
              <w:rPr>
                <w:rFonts w:eastAsia="Calibri"/>
                <w:lang w:eastAsia="en-US"/>
              </w:rPr>
              <w:t>с</w:t>
            </w:r>
            <w:r w:rsidRPr="008B5B7D">
              <w:rPr>
                <w:rFonts w:eastAsia="Calibri"/>
                <w:lang w:eastAsia="en-US"/>
              </w:rPr>
              <w:t>питатели</w:t>
            </w:r>
          </w:p>
        </w:tc>
      </w:tr>
      <w:tr w:rsidR="005B2AE4" w:rsidRPr="008B5B7D" w:rsidTr="00A3149E">
        <w:trPr>
          <w:trHeight w:val="305"/>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widowControl w:val="0"/>
              <w:contextualSpacing/>
              <w:rPr>
                <w:rFonts w:eastAsia="Calibri"/>
                <w:lang w:eastAsia="en-US"/>
              </w:rPr>
            </w:pPr>
            <w:r>
              <w:rPr>
                <w:rFonts w:eastAsia="Calibri"/>
                <w:lang w:eastAsia="en-US"/>
              </w:rPr>
              <w:t>День Космонавтики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bCs/>
                <w:spacing w:val="-10"/>
                <w:lang w:eastAsia="en-US"/>
              </w:rPr>
            </w:pPr>
            <w:r>
              <w:rPr>
                <w:rFonts w:eastAsia="Calibri"/>
                <w:bCs/>
                <w:spacing w:val="-10"/>
                <w:lang w:eastAsia="en-US"/>
              </w:rPr>
              <w:t>12.04.</w:t>
            </w:r>
          </w:p>
        </w:tc>
        <w:tc>
          <w:tcPr>
            <w:tcW w:w="1560"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single" w:sz="4" w:space="0" w:color="auto"/>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Дети средней, стар.</w:t>
            </w:r>
            <w:r w:rsidRPr="00273437">
              <w:rPr>
                <w:rFonts w:eastAsia="Calibri"/>
                <w:lang w:eastAsia="en-US"/>
              </w:rPr>
              <w:t xml:space="preserve"> и подгот. </w:t>
            </w:r>
            <w:r w:rsidR="00DD39F9" w:rsidRPr="00273437">
              <w:rPr>
                <w:rFonts w:eastAsia="Calibri"/>
                <w:lang w:eastAsia="en-US"/>
              </w:rPr>
              <w:t>Г</w:t>
            </w:r>
            <w:r w:rsidRPr="00273437">
              <w:rPr>
                <w:rFonts w:eastAsia="Calibri"/>
                <w:lang w:eastAsia="en-US"/>
              </w:rPr>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05"/>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widowControl w:val="0"/>
              <w:contextualSpacing/>
              <w:rPr>
                <w:rFonts w:eastAsia="Calibri"/>
                <w:lang w:eastAsia="en-US"/>
              </w:rPr>
            </w:pPr>
            <w:r>
              <w:t>Праздник Весны и Труда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bCs/>
                <w:spacing w:val="-10"/>
                <w:lang w:eastAsia="en-US"/>
              </w:rPr>
            </w:pPr>
            <w:r>
              <w:t>1 мая</w:t>
            </w:r>
          </w:p>
        </w:tc>
        <w:tc>
          <w:tcPr>
            <w:tcW w:w="1560" w:type="dxa"/>
            <w:tcBorders>
              <w:top w:val="single" w:sz="4" w:space="0" w:color="auto"/>
              <w:left w:val="outset" w:sz="6" w:space="0" w:color="000000"/>
              <w:bottom w:val="single" w:sz="4" w:space="0" w:color="auto"/>
              <w:right w:val="single" w:sz="4" w:space="0" w:color="auto"/>
            </w:tcBorders>
            <w:shd w:val="clear" w:color="auto" w:fill="FFFFFF"/>
            <w:tcMar>
              <w:top w:w="0" w:type="dxa"/>
              <w:left w:w="0" w:type="dxa"/>
              <w:bottom w:w="0" w:type="dxa"/>
              <w:right w:w="0" w:type="dxa"/>
            </w:tcMar>
          </w:tcPr>
          <w:p w:rsidR="005B2AE4" w:rsidRDefault="005B2AE4" w:rsidP="00A3149E">
            <w:pPr>
              <w:jc w:val="center"/>
              <w:rPr>
                <w:rFonts w:eastAsia="Calibri"/>
                <w:lang w:eastAsia="en-US"/>
              </w:rPr>
            </w:pPr>
            <w:r>
              <w:rPr>
                <w:rFonts w:eastAsia="Calibri"/>
                <w:lang w:eastAsia="en-US"/>
              </w:rPr>
              <w:t>группы</w:t>
            </w:r>
          </w:p>
        </w:tc>
        <w:tc>
          <w:tcPr>
            <w:tcW w:w="2126" w:type="dxa"/>
            <w:tcBorders>
              <w:top w:val="single" w:sz="4" w:space="0" w:color="auto"/>
              <w:left w:val="single" w:sz="4" w:space="0" w:color="auto"/>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widowControl w:val="0"/>
              <w:contextualSpacing/>
              <w:rPr>
                <w:rFonts w:eastAsia="Calibri"/>
                <w:lang w:eastAsia="en-US"/>
              </w:rPr>
            </w:pPr>
            <w:r>
              <w:rPr>
                <w:rFonts w:eastAsia="Calibri"/>
                <w:lang w:eastAsia="en-US"/>
              </w:rPr>
              <w:t>День Победы</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Май</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Группа, </w:t>
            </w:r>
            <w:r>
              <w:rPr>
                <w:rFonts w:eastAsia="Calibri"/>
                <w:lang w:eastAsia="en-US"/>
              </w:rPr>
              <w:t>Аллея Героев</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 муз.рук</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7569F3" w:rsidRDefault="005B2AE4" w:rsidP="00A3149E">
            <w:pPr>
              <w:spacing w:after="280" w:afterAutospacing="1"/>
            </w:pPr>
            <w:r>
              <w:t>День детских общественных орган</w:t>
            </w:r>
            <w:r>
              <w:t>и</w:t>
            </w:r>
            <w:r>
              <w:t>заций России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19 мая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jc w:val="cente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widowControl w:val="0"/>
              <w:contextualSpacing/>
              <w:rPr>
                <w:rFonts w:eastAsia="Calibri"/>
                <w:bCs/>
                <w:spacing w:val="-10"/>
                <w:lang w:eastAsia="en-US"/>
              </w:rPr>
            </w:pPr>
            <w:r w:rsidRPr="008B5B7D">
              <w:rPr>
                <w:rFonts w:eastAsia="Calibri"/>
                <w:bCs/>
                <w:spacing w:val="-10"/>
                <w:lang w:eastAsia="en-US"/>
              </w:rPr>
              <w:t>Развлечение «Красный, желтый, зел</w:t>
            </w:r>
            <w:r w:rsidRPr="008B5B7D">
              <w:rPr>
                <w:rFonts w:eastAsia="Calibri"/>
                <w:bCs/>
                <w:spacing w:val="-10"/>
                <w:lang w:eastAsia="en-US"/>
              </w:rPr>
              <w:t>е</w:t>
            </w:r>
            <w:r w:rsidRPr="008B5B7D">
              <w:rPr>
                <w:rFonts w:eastAsia="Calibri"/>
                <w:bCs/>
                <w:spacing w:val="-10"/>
                <w:lang w:eastAsia="en-US"/>
              </w:rPr>
              <w:t>ный»</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май</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Площадка ПДД</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Рук. ЮИД «Д</w:t>
            </w:r>
            <w:r>
              <w:rPr>
                <w:rFonts w:eastAsia="Calibri"/>
                <w:lang w:eastAsia="en-US"/>
              </w:rPr>
              <w:t>о</w:t>
            </w:r>
            <w:r>
              <w:rPr>
                <w:rFonts w:eastAsia="Calibri"/>
                <w:lang w:eastAsia="en-US"/>
              </w:rPr>
              <w:t>рожный дозор»</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Развлечение «Мы природе не враги!». Правила безопасности на природе</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май</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Парк ДОУ</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rsidRPr="008B5B7D">
              <w:t xml:space="preserve">младшей, средней, старшей и подгот. </w:t>
            </w:r>
            <w:r w:rsidR="00DD39F9" w:rsidRPr="008B5B7D">
              <w:t>Г</w:t>
            </w:r>
            <w:r w:rsidRPr="008B5B7D">
              <w:t>рупп</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Рук. напр. «Эколята – д</w:t>
            </w:r>
            <w:r w:rsidRPr="008B5B7D">
              <w:rPr>
                <w:rFonts w:eastAsia="Calibri"/>
                <w:lang w:eastAsia="en-US"/>
              </w:rPr>
              <w:t>о</w:t>
            </w:r>
            <w:r w:rsidRPr="008B5B7D">
              <w:rPr>
                <w:rFonts w:eastAsia="Calibri"/>
                <w:lang w:eastAsia="en-US"/>
              </w:rPr>
              <w:t>школята»</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273437" w:rsidRDefault="005B2AE4" w:rsidP="00A3149E">
            <w:r>
              <w:lastRenderedPageBreak/>
              <w:t>День славянской письменности и культуры.</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24 мая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rsidRPr="008B5B7D">
              <w:rPr>
                <w:rFonts w:eastAsia="Calibri"/>
                <w:lang w:eastAsia="en-US"/>
              </w:rPr>
              <w:t>«День защиты детей»</w:t>
            </w:r>
          </w:p>
          <w:p w:rsidR="005B2AE4" w:rsidRPr="008B5B7D" w:rsidRDefault="005B2AE4" w:rsidP="00A3149E">
            <w:pPr>
              <w:jc w:val="both"/>
              <w:rPr>
                <w:rFonts w:eastAsia="Calibri"/>
                <w:lang w:eastAsia="en-US"/>
              </w:rPr>
            </w:pPr>
            <w:r w:rsidRPr="008B5B7D">
              <w:rPr>
                <w:rFonts w:eastAsia="Calibri"/>
                <w:lang w:eastAsia="en-US"/>
              </w:rPr>
              <w:t>Физкультурный праздник</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rsidRPr="008B5B7D">
              <w:rPr>
                <w:rFonts w:eastAsia="Calibri"/>
                <w:lang w:eastAsia="en-US"/>
              </w:rPr>
              <w:t>1 июня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rsidRPr="008B5B7D">
              <w:rPr>
                <w:rFonts w:eastAsia="Calibri"/>
                <w:lang w:eastAsia="en-US"/>
              </w:rPr>
              <w:t>Спортивная площадка</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rsidRPr="008B5B7D">
              <w:rPr>
                <w:rFonts w:eastAsia="Calibri"/>
                <w:lang w:eastAsia="en-US"/>
              </w:rPr>
              <w:t xml:space="preserve">Дети </w:t>
            </w:r>
            <w:r>
              <w:t>мл.</w:t>
            </w:r>
            <w:r w:rsidRPr="008B5B7D">
              <w:t>, сред</w:t>
            </w:r>
            <w:r>
              <w:t>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rsidRPr="008B5B7D">
              <w:rPr>
                <w:rFonts w:eastAsia="Calibri"/>
                <w:lang w:eastAsia="en-US"/>
              </w:rPr>
              <w:t>Инструктор ФИЗО, муз. рук.</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t>День русского языка</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tcPr>
          <w:p w:rsidR="005B2AE4" w:rsidRPr="008B5B7D" w:rsidRDefault="005B2AE4" w:rsidP="00A3149E">
            <w:pPr>
              <w:jc w:val="both"/>
              <w:rPr>
                <w:rFonts w:eastAsia="Calibri"/>
                <w:lang w:eastAsia="en-US"/>
              </w:rPr>
            </w:pPr>
            <w:r>
              <w:t>6 июня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jc w:val="center"/>
              <w:rPr>
                <w:rFonts w:eastAsia="Calibri"/>
                <w:lang w:eastAsia="en-US"/>
              </w:rPr>
            </w:pPr>
            <w:r>
              <w:rPr>
                <w:rFonts w:eastAsia="Calibri"/>
                <w:lang w:eastAsia="en-US"/>
              </w:rPr>
              <w:t>группы</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Старший дошк. возр</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Экологические весёлые старты.</w:t>
            </w:r>
          </w:p>
          <w:p w:rsidR="005B2AE4" w:rsidRPr="008B5B7D" w:rsidRDefault="005B2AE4" w:rsidP="00A3149E">
            <w:pPr>
              <w:rPr>
                <w:rFonts w:eastAsia="Calibri"/>
                <w:lang w:eastAsia="en-US"/>
              </w:rPr>
            </w:pP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Июнь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Парк детского сада</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rPr>
                <w:rFonts w:eastAsia="Calibri"/>
                <w:lang w:eastAsia="en-US"/>
              </w:rPr>
            </w:pPr>
            <w:r w:rsidRPr="008B5B7D">
              <w:t xml:space="preserve"> </w:t>
            </w: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Рук.напр.</w:t>
            </w:r>
            <w:r w:rsidRPr="008B5B7D">
              <w:rPr>
                <w:rFonts w:eastAsia="Calibri"/>
                <w:lang w:eastAsia="en-US"/>
              </w:rPr>
              <w:t xml:space="preserve"> «Эк</w:t>
            </w:r>
            <w:r w:rsidRPr="008B5B7D">
              <w:rPr>
                <w:rFonts w:eastAsia="Calibri"/>
                <w:lang w:eastAsia="en-US"/>
              </w:rPr>
              <w:t>о</w:t>
            </w:r>
            <w:r w:rsidRPr="008B5B7D">
              <w:rPr>
                <w:rFonts w:eastAsia="Calibri"/>
                <w:lang w:eastAsia="en-US"/>
              </w:rPr>
              <w:t>лята – дошк</w:t>
            </w:r>
            <w:r>
              <w:rPr>
                <w:rFonts w:eastAsia="Calibri"/>
                <w:lang w:eastAsia="en-US"/>
              </w:rPr>
              <w:t>.</w:t>
            </w:r>
            <w:r w:rsidRPr="008B5B7D">
              <w:rPr>
                <w:rFonts w:eastAsia="Calibri"/>
                <w:lang w:eastAsia="en-US"/>
              </w:rPr>
              <w:t>»</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F437A4" w:rsidRDefault="005B2AE4" w:rsidP="00A3149E">
            <w:r>
              <w:t>День России</w:t>
            </w:r>
            <w:bookmarkStart w:id="767" w:name="bssPhr3041"/>
            <w:bookmarkStart w:id="768" w:name="dfaso8ita1"/>
            <w:bookmarkEnd w:id="767"/>
            <w:bookmarkEnd w:id="768"/>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12 июня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Аллея Героев</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День памяти и скорби.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22 июня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Аллея Героев</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Экологический досуг «В стране нас</w:t>
            </w:r>
            <w:r w:rsidRPr="008B5B7D">
              <w:rPr>
                <w:rFonts w:eastAsia="Calibri"/>
                <w:lang w:eastAsia="en-US"/>
              </w:rPr>
              <w:t>е</w:t>
            </w:r>
            <w:r w:rsidRPr="008B5B7D">
              <w:rPr>
                <w:rFonts w:eastAsia="Calibri"/>
                <w:lang w:eastAsia="en-US"/>
              </w:rPr>
              <w:t>комых»</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Июль </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Парк ДОУ</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мл.</w:t>
            </w:r>
            <w:r w:rsidRPr="008B5B7D">
              <w:t>, сред</w:t>
            </w:r>
            <w:r>
              <w:t>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2D7E1C" w:rsidRDefault="005B2AE4" w:rsidP="00A3149E">
            <w:r>
              <w:t>День семьи, любви и верности.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t>8 июля</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Парк ДОУ</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мл.</w:t>
            </w:r>
            <w:r w:rsidRPr="008B5B7D">
              <w:t>, сред</w:t>
            </w:r>
            <w:r>
              <w:t>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Муз.рук., во</w:t>
            </w:r>
            <w:r>
              <w:rPr>
                <w:rFonts w:eastAsia="Calibri"/>
                <w:lang w:eastAsia="en-US"/>
              </w:rPr>
              <w:t>с</w:t>
            </w:r>
            <w:r>
              <w:rPr>
                <w:rFonts w:eastAsia="Calibri"/>
                <w:lang w:eastAsia="en-US"/>
              </w:rPr>
              <w:t>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Экологический театр «По лесным тропинкам»</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Июль</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Парк ДОУ</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мл.</w:t>
            </w:r>
            <w:r w:rsidRPr="008B5B7D">
              <w:t>, сред</w:t>
            </w:r>
            <w:r>
              <w:t>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2D7E1C" w:rsidRDefault="005B2AE4" w:rsidP="00A3149E">
            <w:r>
              <w:t>День физкультурника</w:t>
            </w:r>
            <w:bookmarkStart w:id="769" w:name="bssPhr3046"/>
            <w:bookmarkStart w:id="770" w:name="dfas05zt0d"/>
            <w:bookmarkStart w:id="771" w:name="bssPhr3047"/>
            <w:bookmarkStart w:id="772" w:name="dfastqlgba"/>
            <w:bookmarkEnd w:id="769"/>
            <w:bookmarkEnd w:id="770"/>
            <w:bookmarkEnd w:id="771"/>
            <w:bookmarkEnd w:id="772"/>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12.08</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Спортплощ.</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rPr>
                <w:rFonts w:eastAsia="Calibri"/>
                <w:lang w:eastAsia="en-US"/>
              </w:rPr>
            </w:pPr>
            <w:r w:rsidRPr="008B5B7D">
              <w:rPr>
                <w:rFonts w:eastAsia="Calibri"/>
                <w:lang w:eastAsia="en-US"/>
              </w:rPr>
              <w:t xml:space="preserve">Дети </w:t>
            </w:r>
            <w:r>
              <w:t>мл.</w:t>
            </w:r>
            <w:r w:rsidRPr="008B5B7D">
              <w:t>, сред</w:t>
            </w:r>
            <w:r>
              <w:t>ней, стар.</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Инструктор ФИЗО</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2D7E1C" w:rsidRDefault="005B2AE4" w:rsidP="00A3149E">
            <w:r>
              <w:t>День Государственного флага Ро</w:t>
            </w:r>
            <w:r>
              <w:t>с</w:t>
            </w:r>
            <w:r>
              <w:t>сийской Федерации</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22 августа</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Аллея Героев</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воспитатели</w:t>
            </w:r>
          </w:p>
        </w:tc>
      </w:tr>
      <w:tr w:rsidR="005B2AE4" w:rsidRPr="008B5B7D" w:rsidTr="00A3149E">
        <w:trPr>
          <w:trHeight w:val="323"/>
        </w:trPr>
        <w:tc>
          <w:tcPr>
            <w:tcW w:w="3977"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2D7E1C" w:rsidRDefault="005B2AE4" w:rsidP="00A3149E">
            <w:r>
              <w:t>День российского кино</w:t>
            </w:r>
          </w:p>
        </w:tc>
        <w:tc>
          <w:tcPr>
            <w:tcW w:w="1134"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t>27 августа</w:t>
            </w:r>
          </w:p>
        </w:tc>
        <w:tc>
          <w:tcPr>
            <w:tcW w:w="1560"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 xml:space="preserve">Группы </w:t>
            </w:r>
          </w:p>
        </w:tc>
        <w:tc>
          <w:tcPr>
            <w:tcW w:w="2126"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Pr="008B5B7D" w:rsidRDefault="005B2AE4" w:rsidP="00A3149E">
            <w:pPr>
              <w:jc w:val="both"/>
            </w:pPr>
            <w:r w:rsidRPr="008B5B7D">
              <w:rPr>
                <w:rFonts w:eastAsia="Calibri"/>
                <w:lang w:eastAsia="en-US"/>
              </w:rPr>
              <w:t xml:space="preserve">Дети </w:t>
            </w:r>
            <w:r>
              <w:t>средней, старш.</w:t>
            </w:r>
            <w:r w:rsidRPr="008B5B7D">
              <w:t xml:space="preserve"> и подгот. гр</w:t>
            </w:r>
            <w:r>
              <w:t>.</w:t>
            </w:r>
          </w:p>
        </w:tc>
        <w:tc>
          <w:tcPr>
            <w:tcW w:w="1701" w:type="dxa"/>
            <w:tcBorders>
              <w:top w:val="single" w:sz="4" w:space="0" w:color="auto"/>
              <w:left w:val="outset" w:sz="6" w:space="0" w:color="000000"/>
              <w:bottom w:val="single" w:sz="4" w:space="0" w:color="auto"/>
              <w:right w:val="outset" w:sz="6" w:space="0" w:color="000000"/>
            </w:tcBorders>
            <w:shd w:val="clear" w:color="auto" w:fill="FFFFFF"/>
            <w:tcMar>
              <w:top w:w="0" w:type="dxa"/>
              <w:left w:w="0" w:type="dxa"/>
              <w:bottom w:w="0" w:type="dxa"/>
              <w:right w:w="0" w:type="dxa"/>
            </w:tcMar>
          </w:tcPr>
          <w:p w:rsidR="005B2AE4" w:rsidRDefault="005B2AE4" w:rsidP="00A3149E">
            <w:pPr>
              <w:rPr>
                <w:rFonts w:eastAsia="Calibri"/>
                <w:lang w:eastAsia="en-US"/>
              </w:rPr>
            </w:pPr>
            <w:r>
              <w:rPr>
                <w:rFonts w:eastAsia="Calibri"/>
                <w:lang w:eastAsia="en-US"/>
              </w:rPr>
              <w:t>воспитатели</w:t>
            </w:r>
          </w:p>
        </w:tc>
      </w:tr>
    </w:tbl>
    <w:p w:rsidR="006928A7" w:rsidRDefault="00DC77B7" w:rsidP="00FE0C11">
      <w:pPr>
        <w:pStyle w:val="110"/>
        <w:tabs>
          <w:tab w:val="left" w:pos="1808"/>
        </w:tabs>
        <w:spacing w:before="0"/>
        <w:ind w:left="1196" w:right="-162"/>
        <w:rPr>
          <w:spacing w:val="-3"/>
          <w:sz w:val="24"/>
          <w:szCs w:val="24"/>
          <w:lang w:val="ru-RU"/>
        </w:rPr>
      </w:pPr>
      <w:r>
        <w:rPr>
          <w:sz w:val="24"/>
          <w:szCs w:val="24"/>
          <w:lang w:val="ru-RU"/>
        </w:rPr>
        <w:t>3.11</w:t>
      </w:r>
      <w:r w:rsidR="00FE0C11">
        <w:rPr>
          <w:sz w:val="24"/>
          <w:szCs w:val="24"/>
          <w:lang w:val="ru-RU"/>
        </w:rPr>
        <w:t>.</w:t>
      </w:r>
      <w:r w:rsidR="005B2AE4" w:rsidRPr="00FB16F5">
        <w:rPr>
          <w:sz w:val="24"/>
          <w:szCs w:val="24"/>
          <w:lang w:val="ru-RU"/>
        </w:rPr>
        <w:t>Перечень нормативных и</w:t>
      </w:r>
      <w:r w:rsidR="005B2AE4" w:rsidRPr="00FB16F5">
        <w:rPr>
          <w:spacing w:val="-10"/>
          <w:sz w:val="24"/>
          <w:szCs w:val="24"/>
          <w:lang w:val="ru-RU"/>
        </w:rPr>
        <w:t xml:space="preserve"> </w:t>
      </w:r>
      <w:r w:rsidR="005B2AE4" w:rsidRPr="00FB16F5">
        <w:rPr>
          <w:sz w:val="24"/>
          <w:szCs w:val="24"/>
          <w:lang w:val="ru-RU"/>
        </w:rPr>
        <w:t xml:space="preserve">нормативно-методических </w:t>
      </w:r>
      <w:r w:rsidR="005B2AE4" w:rsidRPr="00FB16F5">
        <w:rPr>
          <w:spacing w:val="-3"/>
          <w:sz w:val="24"/>
          <w:szCs w:val="24"/>
          <w:lang w:val="ru-RU"/>
        </w:rPr>
        <w:t>документов</w:t>
      </w:r>
    </w:p>
    <w:p w:rsidR="003D1CFB" w:rsidRDefault="003D1CFB" w:rsidP="003D1CFB">
      <w:pPr>
        <w:pStyle w:val="afe"/>
        <w:numPr>
          <w:ilvl w:val="0"/>
          <w:numId w:val="80"/>
        </w:numPr>
        <w:spacing w:after="0"/>
        <w:ind w:left="426" w:right="-162"/>
        <w:jc w:val="both"/>
      </w:pPr>
      <w:r>
        <w:t>Приказ Министерства Просвещения РФ от 25 ноября 2022 года № 1028 «Об утверждении фед</w:t>
      </w:r>
      <w:r>
        <w:t>е</w:t>
      </w:r>
      <w:r>
        <w:t>ральной образовательной программы дошкольного образования»</w:t>
      </w:r>
    </w:p>
    <w:p w:rsidR="003D1CFB" w:rsidRPr="00FB16F5" w:rsidRDefault="003D1CFB" w:rsidP="003D1CFB">
      <w:pPr>
        <w:pStyle w:val="afe"/>
        <w:numPr>
          <w:ilvl w:val="0"/>
          <w:numId w:val="80"/>
        </w:numPr>
        <w:spacing w:after="0"/>
        <w:ind w:left="426" w:right="-162"/>
        <w:jc w:val="both"/>
      </w:pPr>
      <w:r w:rsidRPr="00FB16F5">
        <w:t xml:space="preserve">Конвенция  о  правах  ребенка.  Принята  резолюцией  44/25  Генеральной </w:t>
      </w:r>
      <w:r w:rsidRPr="00FB16F5">
        <w:rPr>
          <w:spacing w:val="52"/>
        </w:rPr>
        <w:t xml:space="preserve"> </w:t>
      </w:r>
      <w:r w:rsidRPr="00FB16F5">
        <w:t>Ассамблеи от</w:t>
      </w:r>
      <w:r w:rsidRPr="00FB16F5">
        <w:rPr>
          <w:spacing w:val="-9"/>
        </w:rPr>
        <w:t xml:space="preserve"> </w:t>
      </w:r>
      <w:r w:rsidRPr="00FB16F5">
        <w:t>20</w:t>
      </w:r>
      <w:r w:rsidRPr="00FB16F5">
        <w:rPr>
          <w:spacing w:val="-9"/>
        </w:rPr>
        <w:t xml:space="preserve"> </w:t>
      </w:r>
      <w:r w:rsidRPr="00FB16F5">
        <w:t>ноя</w:t>
      </w:r>
      <w:r w:rsidRPr="00FB16F5">
        <w:t>б</w:t>
      </w:r>
      <w:r w:rsidRPr="00FB16F5">
        <w:t>ря</w:t>
      </w:r>
      <w:r w:rsidRPr="00FB16F5">
        <w:rPr>
          <w:spacing w:val="-9"/>
        </w:rPr>
        <w:t xml:space="preserve"> </w:t>
      </w:r>
      <w:r w:rsidRPr="00FB16F5">
        <w:t>1989</w:t>
      </w:r>
      <w:r w:rsidRPr="00FB16F5">
        <w:rPr>
          <w:spacing w:val="-9"/>
        </w:rPr>
        <w:t xml:space="preserve"> </w:t>
      </w:r>
      <w:r w:rsidRPr="00FB16F5">
        <w:t>года.─</w:t>
      </w:r>
      <w:r w:rsidRPr="00FB16F5">
        <w:rPr>
          <w:spacing w:val="-9"/>
        </w:rPr>
        <w:t xml:space="preserve"> </w:t>
      </w:r>
      <w:r w:rsidRPr="00FB16F5">
        <w:t>ООН</w:t>
      </w:r>
      <w:r w:rsidRPr="00FB16F5">
        <w:rPr>
          <w:spacing w:val="-9"/>
        </w:rPr>
        <w:t xml:space="preserve"> </w:t>
      </w:r>
      <w:r w:rsidRPr="00FB16F5">
        <w:t>1990.</w:t>
      </w:r>
    </w:p>
    <w:p w:rsidR="003D1CFB" w:rsidRPr="00FB16F5" w:rsidRDefault="003D1CFB" w:rsidP="003D1CFB">
      <w:pPr>
        <w:pStyle w:val="afe"/>
        <w:numPr>
          <w:ilvl w:val="0"/>
          <w:numId w:val="80"/>
        </w:numPr>
        <w:spacing w:after="0"/>
        <w:ind w:left="426" w:right="-162"/>
        <w:jc w:val="both"/>
      </w:pPr>
      <w:r w:rsidRPr="00FB16F5">
        <w:t>Федерального закона от 29 декабря 2012 г. № 273-ФЗ "Об образовании в Российской Федерации" (Собрание законодательства РФ, 2012, № 53, ст. 7598).</w:t>
      </w:r>
    </w:p>
    <w:p w:rsidR="003D1CFB" w:rsidRPr="00FB16F5" w:rsidRDefault="003D1CFB" w:rsidP="003D1CFB">
      <w:pPr>
        <w:pStyle w:val="afe"/>
        <w:numPr>
          <w:ilvl w:val="0"/>
          <w:numId w:val="80"/>
        </w:numPr>
        <w:spacing w:after="0"/>
        <w:ind w:left="426" w:right="-162"/>
        <w:jc w:val="both"/>
      </w:pPr>
      <w:r w:rsidRPr="00FB16F5">
        <w:t xml:space="preserve">Федеральный закон 24 июля 1998 г. № 124-ФЗ </w:t>
      </w:r>
      <w:r w:rsidRPr="00FB16F5">
        <w:rPr>
          <w:spacing w:val="-3"/>
        </w:rPr>
        <w:t xml:space="preserve">«Об </w:t>
      </w:r>
      <w:r w:rsidRPr="00FB16F5">
        <w:t>основных гарантиях прав ребенка</w:t>
      </w:r>
      <w:r w:rsidRPr="00FB16F5">
        <w:rPr>
          <w:spacing w:val="5"/>
        </w:rPr>
        <w:t xml:space="preserve"> </w:t>
      </w:r>
      <w:r w:rsidRPr="00FB16F5">
        <w:t>в РФ».</w:t>
      </w:r>
    </w:p>
    <w:p w:rsidR="003D1CFB" w:rsidRPr="00FB16F5" w:rsidRDefault="003D1CFB" w:rsidP="003D1CFB">
      <w:pPr>
        <w:pStyle w:val="afc"/>
        <w:widowControl w:val="0"/>
        <w:numPr>
          <w:ilvl w:val="0"/>
          <w:numId w:val="80"/>
        </w:numPr>
        <w:spacing w:after="0" w:line="240" w:lineRule="auto"/>
        <w:ind w:left="426" w:right="-162"/>
        <w:contextualSpacing w:val="0"/>
        <w:jc w:val="both"/>
        <w:rPr>
          <w:rFonts w:ascii="Times New Roman" w:eastAsia="Times New Roman" w:hAnsi="Times New Roman"/>
          <w:sz w:val="24"/>
          <w:szCs w:val="24"/>
        </w:rPr>
      </w:pPr>
      <w:r w:rsidRPr="00FB16F5">
        <w:rPr>
          <w:rFonts w:ascii="Times New Roman" w:eastAsia="Times New Roman" w:hAnsi="Times New Roman"/>
          <w:sz w:val="24"/>
          <w:szCs w:val="24"/>
        </w:rPr>
        <w:t>Распоряжение Правительства РФ от 4 сентября 2014 г. № 1726-р</w:t>
      </w:r>
      <w:r w:rsidRPr="00FB16F5">
        <w:rPr>
          <w:rFonts w:ascii="Times New Roman" w:eastAsia="Times New Roman" w:hAnsi="Times New Roman"/>
          <w:spacing w:val="11"/>
          <w:sz w:val="24"/>
          <w:szCs w:val="24"/>
        </w:rPr>
        <w:t xml:space="preserve"> </w:t>
      </w:r>
      <w:r w:rsidRPr="00FB16F5">
        <w:rPr>
          <w:rFonts w:ascii="Times New Roman" w:eastAsia="Times New Roman" w:hAnsi="Times New Roman"/>
          <w:sz w:val="24"/>
          <w:szCs w:val="24"/>
        </w:rPr>
        <w:t>о Концепции дополнительного образования</w:t>
      </w:r>
      <w:r w:rsidRPr="00FB16F5">
        <w:rPr>
          <w:rFonts w:ascii="Times New Roman" w:eastAsia="Times New Roman" w:hAnsi="Times New Roman"/>
          <w:spacing w:val="-4"/>
          <w:sz w:val="24"/>
          <w:szCs w:val="24"/>
        </w:rPr>
        <w:t xml:space="preserve"> </w:t>
      </w:r>
      <w:r w:rsidRPr="00FB16F5">
        <w:rPr>
          <w:rFonts w:ascii="Times New Roman" w:eastAsia="Times New Roman" w:hAnsi="Times New Roman"/>
          <w:sz w:val="24"/>
          <w:szCs w:val="24"/>
        </w:rPr>
        <w:t>детей.</w:t>
      </w:r>
    </w:p>
    <w:p w:rsidR="003D1CFB" w:rsidRPr="00FB16F5" w:rsidRDefault="003D1CFB" w:rsidP="003D1CFB">
      <w:pPr>
        <w:pStyle w:val="afc"/>
        <w:widowControl w:val="0"/>
        <w:numPr>
          <w:ilvl w:val="0"/>
          <w:numId w:val="80"/>
        </w:numPr>
        <w:tabs>
          <w:tab w:val="left" w:pos="985"/>
        </w:tabs>
        <w:spacing w:after="0" w:line="240" w:lineRule="auto"/>
        <w:ind w:left="426" w:right="-162"/>
        <w:contextualSpacing w:val="0"/>
        <w:jc w:val="both"/>
        <w:rPr>
          <w:rFonts w:ascii="Times New Roman" w:eastAsia="Times New Roman" w:hAnsi="Times New Roman"/>
          <w:sz w:val="24"/>
          <w:szCs w:val="24"/>
        </w:rPr>
      </w:pPr>
      <w:r w:rsidRPr="00FB16F5">
        <w:rPr>
          <w:rFonts w:ascii="Times New Roman" w:eastAsia="Times New Roman" w:hAnsi="Times New Roman"/>
          <w:sz w:val="24"/>
          <w:szCs w:val="24"/>
        </w:rPr>
        <w:t>Распоряжение Правительства РФ от 29 мая 2015 г. № 996-р</w:t>
      </w:r>
      <w:r w:rsidRPr="00FB16F5">
        <w:rPr>
          <w:rFonts w:ascii="Times New Roman" w:eastAsia="Times New Roman" w:hAnsi="Times New Roman"/>
          <w:spacing w:val="28"/>
          <w:sz w:val="24"/>
          <w:szCs w:val="24"/>
        </w:rPr>
        <w:t xml:space="preserve"> </w:t>
      </w:r>
      <w:r w:rsidRPr="00FB16F5">
        <w:rPr>
          <w:rFonts w:ascii="Times New Roman" w:eastAsia="Times New Roman" w:hAnsi="Times New Roman"/>
          <w:sz w:val="24"/>
          <w:szCs w:val="24"/>
        </w:rPr>
        <w:t>о Стратегии развития воспитания до 2025 г. [Электронный ресурс].─</w:t>
      </w:r>
      <w:r w:rsidRPr="00FB16F5">
        <w:rPr>
          <w:rFonts w:ascii="Times New Roman" w:eastAsia="Times New Roman" w:hAnsi="Times New Roman"/>
          <w:spacing w:val="49"/>
          <w:sz w:val="24"/>
          <w:szCs w:val="24"/>
        </w:rPr>
        <w:t xml:space="preserve"> </w:t>
      </w:r>
      <w:r w:rsidRPr="00FB16F5">
        <w:rPr>
          <w:rFonts w:ascii="Times New Roman" w:eastAsia="Times New Roman" w:hAnsi="Times New Roman"/>
          <w:sz w:val="24"/>
          <w:szCs w:val="24"/>
        </w:rPr>
        <w:t xml:space="preserve">Режим доступа: </w:t>
      </w:r>
      <w:hyperlink r:id="rId39" w:history="1">
        <w:r w:rsidRPr="00FB16F5">
          <w:rPr>
            <w:rStyle w:val="afa"/>
            <w:rFonts w:ascii="Times New Roman" w:eastAsia="Times New Roman" w:hAnsi="Times New Roman"/>
            <w:sz w:val="24"/>
            <w:szCs w:val="24"/>
            <w:u w:color="000000"/>
          </w:rPr>
          <w:t>http://government.ru/docs/18312/</w:t>
        </w:r>
      </w:hyperlink>
      <w:r w:rsidRPr="00FB16F5">
        <w:rPr>
          <w:rFonts w:ascii="Times New Roman" w:eastAsia="Times New Roman" w:hAnsi="Times New Roman"/>
          <w:sz w:val="24"/>
          <w:szCs w:val="24"/>
          <w:u w:val="single" w:color="000000"/>
        </w:rPr>
        <w:t xml:space="preserve"> </w:t>
      </w:r>
    </w:p>
    <w:p w:rsidR="003D1CFB" w:rsidRPr="00FB16F5" w:rsidRDefault="003D1CFB" w:rsidP="003D1CFB">
      <w:pPr>
        <w:pStyle w:val="afc"/>
        <w:widowControl w:val="0"/>
        <w:numPr>
          <w:ilvl w:val="0"/>
          <w:numId w:val="80"/>
        </w:numPr>
        <w:tabs>
          <w:tab w:val="left" w:pos="958"/>
        </w:tabs>
        <w:spacing w:after="0" w:line="240" w:lineRule="auto"/>
        <w:ind w:left="426" w:right="-162"/>
        <w:contextualSpacing w:val="0"/>
        <w:jc w:val="both"/>
        <w:rPr>
          <w:rFonts w:ascii="Times New Roman" w:eastAsia="Times New Roman" w:hAnsi="Times New Roman"/>
          <w:sz w:val="24"/>
          <w:szCs w:val="24"/>
        </w:rPr>
      </w:pPr>
      <w:r w:rsidRPr="00FB16F5">
        <w:rPr>
          <w:rFonts w:ascii="Times New Roman" w:eastAsia="Times New Roman" w:hAnsi="Times New Roman"/>
          <w:sz w:val="24"/>
          <w:szCs w:val="24"/>
        </w:rPr>
        <w:t xml:space="preserve">Постановление Главного государственного санитарного врача РФ от 19 декабря 2013 г. № 68 </w:t>
      </w:r>
      <w:r w:rsidRPr="00FB16F5">
        <w:rPr>
          <w:rFonts w:ascii="Times New Roman" w:eastAsia="Times New Roman" w:hAnsi="Times New Roman"/>
          <w:spacing w:val="-3"/>
          <w:sz w:val="24"/>
          <w:szCs w:val="24"/>
        </w:rPr>
        <w:t xml:space="preserve">«Об </w:t>
      </w:r>
      <w:r w:rsidRPr="00FB16F5">
        <w:rPr>
          <w:rFonts w:ascii="Times New Roman" w:eastAsia="Times New Roman" w:hAnsi="Times New Roman"/>
          <w:sz w:val="24"/>
          <w:szCs w:val="24"/>
        </w:rPr>
        <w:t>утверждении СанПиН 2.4.1.3147-13</w:t>
      </w:r>
      <w:r w:rsidRPr="00FB16F5">
        <w:rPr>
          <w:rFonts w:ascii="Times New Roman" w:eastAsia="Times New Roman" w:hAnsi="Times New Roman"/>
          <w:spacing w:val="58"/>
          <w:sz w:val="24"/>
          <w:szCs w:val="24"/>
        </w:rPr>
        <w:t xml:space="preserve"> </w:t>
      </w:r>
      <w:r w:rsidRPr="00FB16F5">
        <w:rPr>
          <w:rFonts w:ascii="Times New Roman" w:eastAsia="Times New Roman" w:hAnsi="Times New Roman"/>
          <w:sz w:val="24"/>
          <w:szCs w:val="24"/>
        </w:rPr>
        <w:t>«Санитарно-эпидемиологические требования к дошкол</w:t>
      </w:r>
      <w:r w:rsidRPr="00FB16F5">
        <w:rPr>
          <w:rFonts w:ascii="Times New Roman" w:eastAsia="Times New Roman" w:hAnsi="Times New Roman"/>
          <w:sz w:val="24"/>
          <w:szCs w:val="24"/>
        </w:rPr>
        <w:t>ь</w:t>
      </w:r>
      <w:r w:rsidRPr="00FB16F5">
        <w:rPr>
          <w:rFonts w:ascii="Times New Roman" w:eastAsia="Times New Roman" w:hAnsi="Times New Roman"/>
          <w:sz w:val="24"/>
          <w:szCs w:val="24"/>
        </w:rPr>
        <w:t>ным группам, размещенным в жилых</w:t>
      </w:r>
      <w:r w:rsidRPr="00FB16F5">
        <w:rPr>
          <w:rFonts w:ascii="Times New Roman" w:eastAsia="Times New Roman" w:hAnsi="Times New Roman"/>
          <w:spacing w:val="26"/>
          <w:sz w:val="24"/>
          <w:szCs w:val="24"/>
        </w:rPr>
        <w:t xml:space="preserve"> </w:t>
      </w:r>
      <w:r w:rsidRPr="00FB16F5">
        <w:rPr>
          <w:rFonts w:ascii="Times New Roman" w:eastAsia="Times New Roman" w:hAnsi="Times New Roman"/>
          <w:sz w:val="24"/>
          <w:szCs w:val="24"/>
        </w:rPr>
        <w:t>помещениях жилищного</w:t>
      </w:r>
      <w:r w:rsidRPr="00FB16F5">
        <w:rPr>
          <w:rFonts w:ascii="Times New Roman" w:eastAsia="Times New Roman" w:hAnsi="Times New Roman"/>
          <w:spacing w:val="-4"/>
          <w:sz w:val="24"/>
          <w:szCs w:val="24"/>
        </w:rPr>
        <w:t xml:space="preserve"> </w:t>
      </w:r>
      <w:r w:rsidRPr="00FB16F5">
        <w:rPr>
          <w:rFonts w:ascii="Times New Roman" w:eastAsia="Times New Roman" w:hAnsi="Times New Roman"/>
          <w:sz w:val="24"/>
          <w:szCs w:val="24"/>
        </w:rPr>
        <w:t>фонда».</w:t>
      </w:r>
    </w:p>
    <w:p w:rsidR="003D1CFB" w:rsidRPr="00FB16F5" w:rsidRDefault="003D1CFB" w:rsidP="003D1CFB">
      <w:pPr>
        <w:pStyle w:val="afc"/>
        <w:widowControl w:val="0"/>
        <w:numPr>
          <w:ilvl w:val="0"/>
          <w:numId w:val="80"/>
        </w:numPr>
        <w:tabs>
          <w:tab w:val="left" w:pos="958"/>
        </w:tabs>
        <w:spacing w:after="0" w:line="240" w:lineRule="auto"/>
        <w:ind w:left="426" w:right="-162"/>
        <w:contextualSpacing w:val="0"/>
        <w:jc w:val="both"/>
        <w:rPr>
          <w:rFonts w:ascii="Times New Roman" w:eastAsia="Times New Roman" w:hAnsi="Times New Roman"/>
          <w:sz w:val="24"/>
          <w:szCs w:val="24"/>
        </w:rPr>
      </w:pPr>
      <w:r w:rsidRPr="00FB16F5">
        <w:rPr>
          <w:rFonts w:ascii="Times New Roman" w:eastAsia="Times New Roman" w:hAnsi="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РФ от 9 ноября 2022 г. № 809 (Собрание законодательства РФ, 2022, № 46, ст. 7977).</w:t>
      </w:r>
    </w:p>
    <w:p w:rsidR="003D1CFB" w:rsidRPr="00FB16F5" w:rsidRDefault="003D1CFB" w:rsidP="003D1CFB">
      <w:pPr>
        <w:pStyle w:val="afc"/>
        <w:widowControl w:val="0"/>
        <w:numPr>
          <w:ilvl w:val="0"/>
          <w:numId w:val="80"/>
        </w:numPr>
        <w:tabs>
          <w:tab w:val="left" w:pos="958"/>
        </w:tabs>
        <w:spacing w:after="0" w:line="240" w:lineRule="auto"/>
        <w:ind w:left="426" w:right="-162"/>
        <w:contextualSpacing w:val="0"/>
        <w:jc w:val="both"/>
        <w:rPr>
          <w:rFonts w:ascii="Times New Roman" w:eastAsia="Times New Roman" w:hAnsi="Times New Roman"/>
          <w:sz w:val="24"/>
          <w:szCs w:val="24"/>
        </w:rPr>
      </w:pPr>
      <w:r w:rsidRPr="00FB16F5">
        <w:rPr>
          <w:rFonts w:ascii="Times New Roman" w:eastAsia="Times New Roman" w:hAnsi="Times New Roman"/>
          <w:sz w:val="24"/>
          <w:szCs w:val="24"/>
        </w:rPr>
        <w:t>Порядок разработки и утверждения федеральных основных общеобразовательных программ, утвержденный приказом Министерства просвещения РФ от 30 сентября 2022 г. № 874 (зарегис</w:t>
      </w:r>
      <w:r w:rsidRPr="00FB16F5">
        <w:rPr>
          <w:rFonts w:ascii="Times New Roman" w:eastAsia="Times New Roman" w:hAnsi="Times New Roman"/>
          <w:sz w:val="24"/>
          <w:szCs w:val="24"/>
        </w:rPr>
        <w:t>т</w:t>
      </w:r>
      <w:r w:rsidRPr="00FB16F5">
        <w:rPr>
          <w:rFonts w:ascii="Times New Roman" w:eastAsia="Times New Roman" w:hAnsi="Times New Roman"/>
          <w:sz w:val="24"/>
          <w:szCs w:val="24"/>
        </w:rPr>
        <w:t>рирован Министерством юстиции РФ 2 ноября 2022 г., регистрационный № 70809).)</w:t>
      </w:r>
    </w:p>
    <w:p w:rsidR="003D1CFB" w:rsidRPr="00FB16F5" w:rsidRDefault="003D1CFB" w:rsidP="003D1CFB">
      <w:pPr>
        <w:numPr>
          <w:ilvl w:val="0"/>
          <w:numId w:val="80"/>
        </w:numPr>
        <w:ind w:left="426"/>
        <w:jc w:val="both"/>
        <w:rPr>
          <w:b/>
        </w:rPr>
      </w:pPr>
      <w:r w:rsidRPr="00FB16F5">
        <w:rPr>
          <w:rFonts w:eastAsia="Calibri"/>
          <w:lang w:eastAsia="en-US"/>
        </w:rPr>
        <w:t>Федеральный государственный образовательный стандарт дошкольного образования, утве</w:t>
      </w:r>
      <w:r w:rsidRPr="00FB16F5">
        <w:rPr>
          <w:rFonts w:eastAsia="Calibri"/>
          <w:lang w:eastAsia="en-US"/>
        </w:rPr>
        <w:t>р</w:t>
      </w:r>
      <w:r w:rsidRPr="00FB16F5">
        <w:rPr>
          <w:rFonts w:eastAsia="Calibri"/>
          <w:lang w:eastAsia="en-US"/>
        </w:rPr>
        <w:t>жденный приказом Министерства образования и науки РФ от 17 октября 2013 г. № 1155 (зарег</w:t>
      </w:r>
      <w:r w:rsidRPr="00FB16F5">
        <w:rPr>
          <w:rFonts w:eastAsia="Calibri"/>
          <w:lang w:eastAsia="en-US"/>
        </w:rPr>
        <w:t>и</w:t>
      </w:r>
      <w:r w:rsidRPr="00FB16F5">
        <w:rPr>
          <w:rFonts w:eastAsia="Calibri"/>
          <w:lang w:eastAsia="en-US"/>
        </w:rPr>
        <w:t>стрирован Министерством юстиции РФ 14 ноября 2013 г., регистрационный № 30384), с измен</w:t>
      </w:r>
      <w:r w:rsidRPr="00FB16F5">
        <w:rPr>
          <w:rFonts w:eastAsia="Calibri"/>
          <w:lang w:eastAsia="en-US"/>
        </w:rPr>
        <w:t>е</w:t>
      </w:r>
      <w:r w:rsidRPr="00FB16F5">
        <w:rPr>
          <w:rFonts w:eastAsia="Calibri"/>
          <w:lang w:eastAsia="en-US"/>
        </w:rPr>
        <w:t>нием, внесенным приказом Министерства просвещения РФ от 21 января 2019 г. № 31 (зарегис</w:t>
      </w:r>
      <w:r w:rsidRPr="00FB16F5">
        <w:rPr>
          <w:rFonts w:eastAsia="Calibri"/>
          <w:lang w:eastAsia="en-US"/>
        </w:rPr>
        <w:t>т</w:t>
      </w:r>
      <w:r w:rsidRPr="00FB16F5">
        <w:rPr>
          <w:rFonts w:eastAsia="Calibri"/>
          <w:lang w:eastAsia="en-US"/>
        </w:rPr>
        <w:t>рирован Министерством юстиции РФ 13 февраля 2019 г., регистрационный № 53776).</w:t>
      </w:r>
    </w:p>
    <w:p w:rsidR="003D1CFB" w:rsidRPr="00FB16F5" w:rsidRDefault="003D1CFB" w:rsidP="003D1CFB">
      <w:pPr>
        <w:numPr>
          <w:ilvl w:val="0"/>
          <w:numId w:val="80"/>
        </w:numPr>
        <w:ind w:left="426"/>
        <w:jc w:val="both"/>
      </w:pPr>
      <w:r w:rsidRPr="00FB16F5">
        <w:t>Санитарные правила СП 2.4.3648-20 "Санитарно-эпидемиологические требования к организац</w:t>
      </w:r>
      <w:r w:rsidRPr="00FB16F5">
        <w:t>и</w:t>
      </w:r>
      <w:r w:rsidRPr="00FB16F5">
        <w:t>ям воспитания и обучения, отдыха и оздоровления детей и молодежи", утвержденных постано</w:t>
      </w:r>
      <w:r w:rsidRPr="00FB16F5">
        <w:t>в</w:t>
      </w:r>
      <w:r w:rsidRPr="00FB16F5">
        <w:t xml:space="preserve">лением Главного государственного санитарного врача </w:t>
      </w:r>
      <w:r>
        <w:t>РФ</w:t>
      </w:r>
      <w:r w:rsidRPr="00FB16F5">
        <w:t xml:space="preserve"> от 28 сентября 2020 г. № 28 (зарегис</w:t>
      </w:r>
      <w:r w:rsidRPr="00FB16F5">
        <w:t>т</w:t>
      </w:r>
      <w:r w:rsidRPr="00FB16F5">
        <w:lastRenderedPageBreak/>
        <w:t xml:space="preserve">рировано Министерством юстиции </w:t>
      </w:r>
      <w:r>
        <w:t>РФ</w:t>
      </w:r>
      <w:r w:rsidRPr="00FB16F5">
        <w:t xml:space="preserve"> 18 декабря 2020 г, регистрационный № 61573), дейс</w:t>
      </w:r>
      <w:r w:rsidRPr="00FB16F5">
        <w:t>т</w:t>
      </w:r>
      <w:r w:rsidRPr="00FB16F5">
        <w:t>вующим до 1 января 2027 года.</w:t>
      </w:r>
    </w:p>
    <w:p w:rsidR="003D1CFB" w:rsidRPr="00FB16F5" w:rsidRDefault="003D1CFB" w:rsidP="003D1CFB">
      <w:pPr>
        <w:numPr>
          <w:ilvl w:val="0"/>
          <w:numId w:val="80"/>
        </w:numPr>
        <w:ind w:left="426"/>
        <w:jc w:val="both"/>
      </w:pPr>
      <w:r w:rsidRPr="00FB16F5">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w:t>
      </w:r>
      <w:r w:rsidRPr="00FB16F5">
        <w:t>р</w:t>
      </w:r>
      <w:r w:rsidRPr="00FB16F5">
        <w:t xml:space="preserve">жденных постановлением Главного государственного санитарного врача </w:t>
      </w:r>
      <w:r>
        <w:t>РФ</w:t>
      </w:r>
      <w:r w:rsidRPr="00FB16F5">
        <w:t xml:space="preserve"> от 28 января 2021 г. № 2 (зарегистрировано Министерством юстиции </w:t>
      </w:r>
      <w:r>
        <w:t>РФ</w:t>
      </w:r>
      <w:r w:rsidRPr="00FB16F5">
        <w:t xml:space="preserve"> 29 января 2021 г., регистрационный № 62296), действующим до 1 марта 2027 года.</w:t>
      </w:r>
    </w:p>
    <w:p w:rsidR="003D1CFB" w:rsidRDefault="003D1CFB" w:rsidP="00FE0C11">
      <w:pPr>
        <w:pStyle w:val="110"/>
        <w:tabs>
          <w:tab w:val="left" w:pos="1808"/>
        </w:tabs>
        <w:spacing w:before="0"/>
        <w:ind w:left="1196" w:right="-162"/>
        <w:rPr>
          <w:spacing w:val="-3"/>
          <w:sz w:val="24"/>
          <w:szCs w:val="24"/>
          <w:lang w:val="ru-RU"/>
        </w:rPr>
      </w:pPr>
    </w:p>
    <w:p w:rsidR="007F668C" w:rsidRPr="007F668C" w:rsidRDefault="007F668C" w:rsidP="00AA33EE">
      <w:pPr>
        <w:pStyle w:val="110"/>
        <w:numPr>
          <w:ilvl w:val="0"/>
          <w:numId w:val="80"/>
        </w:numPr>
        <w:tabs>
          <w:tab w:val="left" w:pos="426"/>
        </w:tabs>
        <w:spacing w:before="0"/>
        <w:ind w:right="-162"/>
        <w:jc w:val="both"/>
        <w:rPr>
          <w:b w:val="0"/>
          <w:spacing w:val="-3"/>
          <w:sz w:val="24"/>
          <w:szCs w:val="24"/>
          <w:lang w:val="ru-RU"/>
        </w:rPr>
      </w:pPr>
      <w:r w:rsidRPr="007F668C">
        <w:rPr>
          <w:b w:val="0"/>
          <w:spacing w:val="-3"/>
          <w:sz w:val="24"/>
          <w:szCs w:val="24"/>
          <w:lang w:val="ru-RU"/>
        </w:rPr>
        <w:tab/>
        <w:t>Федеральный закон от 29 декабря 2012 г. № 273-ФЗ «Об образовании в Российской Федерации» (ред. 17.02.2023)</w:t>
      </w:r>
    </w:p>
    <w:p w:rsidR="007F668C" w:rsidRPr="007F668C" w:rsidRDefault="007F668C" w:rsidP="00AA33EE">
      <w:pPr>
        <w:numPr>
          <w:ilvl w:val="0"/>
          <w:numId w:val="80"/>
        </w:numPr>
        <w:rPr>
          <w:lang w:eastAsia="en-US"/>
        </w:rPr>
      </w:pPr>
      <w:r w:rsidRPr="007F668C">
        <w:rPr>
          <w:lang w:eastAsia="en-US"/>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w:t>
      </w:r>
      <w:r w:rsidRPr="007F668C">
        <w:rPr>
          <w:lang w:eastAsia="en-US"/>
        </w:rPr>
        <w:t>р</w:t>
      </w:r>
      <w:r w:rsidRPr="007F668C">
        <w:rPr>
          <w:lang w:eastAsia="en-US"/>
        </w:rPr>
        <w:t>та дошкольного образования» (зарегистрирован Минюстом России 14 ноября 2013 г., регистр</w:t>
      </w:r>
      <w:r w:rsidRPr="007F668C">
        <w:rPr>
          <w:lang w:eastAsia="en-US"/>
        </w:rPr>
        <w:t>а</w:t>
      </w:r>
      <w:r w:rsidRPr="007F668C">
        <w:rPr>
          <w:lang w:eastAsia="en-US"/>
        </w:rPr>
        <w:t>ционный № 30384)</w:t>
      </w:r>
    </w:p>
    <w:p w:rsidR="00FF499A" w:rsidRPr="00FF499A" w:rsidRDefault="00FF499A" w:rsidP="00AA33EE">
      <w:pPr>
        <w:pStyle w:val="110"/>
        <w:numPr>
          <w:ilvl w:val="0"/>
          <w:numId w:val="80"/>
        </w:numPr>
        <w:tabs>
          <w:tab w:val="left" w:pos="-993"/>
        </w:tabs>
        <w:ind w:right="-162"/>
        <w:rPr>
          <w:b w:val="0"/>
          <w:bCs w:val="0"/>
          <w:sz w:val="24"/>
          <w:szCs w:val="24"/>
          <w:lang w:val="ru-RU"/>
        </w:rPr>
      </w:pPr>
      <w:r w:rsidRPr="00FF499A">
        <w:rPr>
          <w:b w:val="0"/>
          <w:bCs w:val="0"/>
          <w:sz w:val="24"/>
          <w:szCs w:val="24"/>
          <w:lang w:val="ru-RU"/>
        </w:rPr>
        <w:t>Постановление Правительства Российской Федерации от 21.02.2022 № 225 «Об утверждении н</w:t>
      </w:r>
      <w:r w:rsidRPr="00FF499A">
        <w:rPr>
          <w:b w:val="0"/>
          <w:bCs w:val="0"/>
          <w:sz w:val="24"/>
          <w:szCs w:val="24"/>
          <w:lang w:val="ru-RU"/>
        </w:rPr>
        <w:t>о</w:t>
      </w:r>
      <w:r w:rsidRPr="00FF499A">
        <w:rPr>
          <w:b w:val="0"/>
          <w:bCs w:val="0"/>
          <w:sz w:val="24"/>
          <w:szCs w:val="24"/>
          <w:lang w:val="ru-RU"/>
        </w:rPr>
        <w:t>менклатуры должностей педагогических работников организаций, осуществляющих образовател</w:t>
      </w:r>
      <w:r w:rsidRPr="00FF499A">
        <w:rPr>
          <w:b w:val="0"/>
          <w:bCs w:val="0"/>
          <w:sz w:val="24"/>
          <w:szCs w:val="24"/>
          <w:lang w:val="ru-RU"/>
        </w:rPr>
        <w:t>ь</w:t>
      </w:r>
      <w:r w:rsidRPr="00FF499A">
        <w:rPr>
          <w:b w:val="0"/>
          <w:bCs w:val="0"/>
          <w:sz w:val="24"/>
          <w:szCs w:val="24"/>
          <w:lang w:val="ru-RU"/>
        </w:rPr>
        <w:t>ную деятельность, должностей руководителей образовательных организаций»</w:t>
      </w:r>
    </w:p>
    <w:p w:rsidR="00FF499A" w:rsidRPr="00FF499A" w:rsidRDefault="00FF499A" w:rsidP="00AA33EE">
      <w:pPr>
        <w:pStyle w:val="110"/>
        <w:numPr>
          <w:ilvl w:val="0"/>
          <w:numId w:val="80"/>
        </w:numPr>
        <w:tabs>
          <w:tab w:val="left" w:pos="-993"/>
        </w:tabs>
        <w:ind w:right="-162"/>
        <w:rPr>
          <w:b w:val="0"/>
          <w:bCs w:val="0"/>
          <w:sz w:val="24"/>
          <w:szCs w:val="24"/>
          <w:lang w:val="ru-RU"/>
        </w:rPr>
      </w:pPr>
      <w:r w:rsidRPr="00FF499A">
        <w:rPr>
          <w:b w:val="0"/>
          <w:bCs w:val="0"/>
          <w:sz w:val="24"/>
          <w:szCs w:val="24"/>
          <w:lang w:val="ru-RU"/>
        </w:rPr>
        <w:t>Постановление Главного государственного санитарного врача Российской Федерации от 28 се</w:t>
      </w:r>
      <w:r w:rsidRPr="00FF499A">
        <w:rPr>
          <w:b w:val="0"/>
          <w:bCs w:val="0"/>
          <w:sz w:val="24"/>
          <w:szCs w:val="24"/>
          <w:lang w:val="ru-RU"/>
        </w:rPr>
        <w:t>н</w:t>
      </w:r>
      <w:r w:rsidRPr="00FF499A">
        <w:rPr>
          <w:b w:val="0"/>
          <w:bCs w:val="0"/>
          <w:sz w:val="24"/>
          <w:szCs w:val="24"/>
          <w:lang w:val="ru-RU"/>
        </w:rPr>
        <w:t>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F499A" w:rsidRPr="00FF499A" w:rsidRDefault="00FF499A" w:rsidP="00FF499A">
      <w:pPr>
        <w:pStyle w:val="110"/>
        <w:tabs>
          <w:tab w:val="left" w:pos="-993"/>
        </w:tabs>
        <w:ind w:left="360" w:right="-162"/>
        <w:rPr>
          <w:b w:val="0"/>
          <w:bCs w:val="0"/>
          <w:sz w:val="24"/>
          <w:szCs w:val="24"/>
          <w:lang w:val="ru-RU"/>
        </w:rPr>
      </w:pPr>
      <w:r w:rsidRPr="00FF499A">
        <w:rPr>
          <w:b w:val="0"/>
          <w:bCs w:val="0"/>
          <w:sz w:val="24"/>
          <w:szCs w:val="24"/>
          <w:lang w:val="ru-RU"/>
        </w:rPr>
        <w:t>п.3.1.1 стр. 29, 30 количество воспитанников с ОВЗ в группах комбинированной и компенсиру</w:t>
      </w:r>
      <w:r w:rsidRPr="00FF499A">
        <w:rPr>
          <w:b w:val="0"/>
          <w:bCs w:val="0"/>
          <w:sz w:val="24"/>
          <w:szCs w:val="24"/>
          <w:lang w:val="ru-RU"/>
        </w:rPr>
        <w:t>ю</w:t>
      </w:r>
      <w:r w:rsidRPr="00FF499A">
        <w:rPr>
          <w:b w:val="0"/>
          <w:bCs w:val="0"/>
          <w:sz w:val="24"/>
          <w:szCs w:val="24"/>
          <w:lang w:val="ru-RU"/>
        </w:rPr>
        <w:t>щей направленности (по нозологиям)</w:t>
      </w:r>
    </w:p>
    <w:p w:rsidR="00FF499A" w:rsidRPr="00FF499A" w:rsidRDefault="00FF499A" w:rsidP="00AA33EE">
      <w:pPr>
        <w:pStyle w:val="110"/>
        <w:numPr>
          <w:ilvl w:val="0"/>
          <w:numId w:val="80"/>
        </w:numPr>
        <w:tabs>
          <w:tab w:val="left" w:pos="-993"/>
        </w:tabs>
        <w:ind w:right="-162"/>
        <w:rPr>
          <w:b w:val="0"/>
          <w:bCs w:val="0"/>
          <w:sz w:val="24"/>
          <w:szCs w:val="24"/>
          <w:lang w:val="ru-RU"/>
        </w:rPr>
      </w:pPr>
      <w:r w:rsidRPr="00FF499A">
        <w:rPr>
          <w:b w:val="0"/>
          <w:bCs w:val="0"/>
          <w:sz w:val="24"/>
          <w:szCs w:val="24"/>
          <w:lang w:val="ru-RU"/>
        </w:rPr>
        <w:t>Постановление Главного государственного санитарного врача Российской Федерации от 27 октя</w:t>
      </w:r>
      <w:r w:rsidRPr="00FF499A">
        <w:rPr>
          <w:b w:val="0"/>
          <w:bCs w:val="0"/>
          <w:sz w:val="24"/>
          <w:szCs w:val="24"/>
          <w:lang w:val="ru-RU"/>
        </w:rPr>
        <w:t>б</w:t>
      </w:r>
      <w:r w:rsidRPr="00FF499A">
        <w:rPr>
          <w:b w:val="0"/>
          <w:bCs w:val="0"/>
          <w:sz w:val="24"/>
          <w:szCs w:val="24"/>
          <w:lang w:val="ru-RU"/>
        </w:rPr>
        <w:t>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7A7589" w:rsidRPr="007A7589" w:rsidRDefault="007A7589" w:rsidP="00AA33EE">
      <w:pPr>
        <w:pStyle w:val="110"/>
        <w:numPr>
          <w:ilvl w:val="0"/>
          <w:numId w:val="80"/>
        </w:numPr>
        <w:tabs>
          <w:tab w:val="left" w:pos="-993"/>
        </w:tabs>
        <w:ind w:right="-162"/>
        <w:rPr>
          <w:b w:val="0"/>
          <w:bCs w:val="0"/>
          <w:sz w:val="24"/>
          <w:szCs w:val="24"/>
          <w:lang w:val="ru-RU"/>
        </w:rPr>
      </w:pPr>
      <w:r w:rsidRPr="007A7589">
        <w:rPr>
          <w:b w:val="0"/>
          <w:bCs w:val="0"/>
          <w:sz w:val="24"/>
          <w:szCs w:val="24"/>
          <w:lang w:val="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w:t>
      </w:r>
      <w:r w:rsidRPr="007A7589">
        <w:rPr>
          <w:b w:val="0"/>
          <w:bCs w:val="0"/>
          <w:sz w:val="24"/>
          <w:szCs w:val="24"/>
          <w:lang w:val="ru-RU"/>
        </w:rPr>
        <w:t>р</w:t>
      </w:r>
      <w:r w:rsidRPr="007A7589">
        <w:rPr>
          <w:b w:val="0"/>
          <w:bCs w:val="0"/>
          <w:sz w:val="24"/>
          <w:szCs w:val="24"/>
          <w:lang w:val="ru-RU"/>
        </w:rPr>
        <w:t>мативы и требования к обеспечению безопасности и (или) безвредности для чел</w:t>
      </w:r>
      <w:r>
        <w:rPr>
          <w:b w:val="0"/>
          <w:bCs w:val="0"/>
          <w:sz w:val="24"/>
          <w:szCs w:val="24"/>
          <w:lang w:val="ru-RU"/>
        </w:rPr>
        <w:t xml:space="preserve">овека факторов среды обитания» </w:t>
      </w:r>
    </w:p>
    <w:p w:rsidR="007A7589" w:rsidRPr="007A7589" w:rsidRDefault="007A7589" w:rsidP="007A7589">
      <w:pPr>
        <w:pStyle w:val="110"/>
        <w:tabs>
          <w:tab w:val="left" w:pos="-993"/>
        </w:tabs>
        <w:ind w:left="360" w:right="-162"/>
        <w:rPr>
          <w:b w:val="0"/>
          <w:bCs w:val="0"/>
          <w:sz w:val="24"/>
          <w:szCs w:val="24"/>
          <w:lang w:val="ru-RU"/>
        </w:rPr>
      </w:pPr>
      <w:r w:rsidRPr="007A7589">
        <w:rPr>
          <w:b w:val="0"/>
          <w:bCs w:val="0"/>
          <w:sz w:val="24"/>
          <w:szCs w:val="24"/>
          <w:lang w:val="ru-RU"/>
        </w:rPr>
        <w:t>стр. 333 Допустимые величины параметров микроклимата в организациях обучения и воспитания, отдыха и оздоровления детей и молодежи</w:t>
      </w:r>
      <w:r>
        <w:rPr>
          <w:b w:val="0"/>
          <w:bCs w:val="0"/>
          <w:sz w:val="24"/>
          <w:szCs w:val="24"/>
          <w:lang w:val="ru-RU"/>
        </w:rPr>
        <w:t xml:space="preserve"> </w:t>
      </w:r>
      <w:r w:rsidRPr="007A7589">
        <w:rPr>
          <w:b w:val="0"/>
          <w:bCs w:val="0"/>
          <w:sz w:val="24"/>
          <w:szCs w:val="24"/>
          <w:lang w:val="ru-RU"/>
        </w:rPr>
        <w:t>стр. 349</w:t>
      </w:r>
    </w:p>
    <w:p w:rsidR="007F668C" w:rsidRDefault="007A7589" w:rsidP="00AA33EE">
      <w:pPr>
        <w:pStyle w:val="110"/>
        <w:numPr>
          <w:ilvl w:val="0"/>
          <w:numId w:val="80"/>
        </w:numPr>
        <w:tabs>
          <w:tab w:val="left" w:pos="-993"/>
        </w:tabs>
        <w:spacing w:before="0"/>
        <w:ind w:right="-162"/>
        <w:rPr>
          <w:b w:val="0"/>
          <w:bCs w:val="0"/>
          <w:sz w:val="24"/>
          <w:szCs w:val="24"/>
          <w:lang w:val="ru-RU"/>
        </w:rPr>
      </w:pPr>
      <w:r w:rsidRPr="007A7589">
        <w:rPr>
          <w:b w:val="0"/>
          <w:bCs w:val="0"/>
          <w:sz w:val="24"/>
          <w:szCs w:val="24"/>
          <w:lang w:val="ru-RU"/>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w:t>
      </w:r>
      <w:r w:rsidRPr="007A7589">
        <w:rPr>
          <w:b w:val="0"/>
          <w:bCs w:val="0"/>
          <w:sz w:val="24"/>
          <w:szCs w:val="24"/>
          <w:lang w:val="ru-RU"/>
        </w:rPr>
        <w:t>а</w:t>
      </w:r>
      <w:r w:rsidRPr="007A7589">
        <w:rPr>
          <w:b w:val="0"/>
          <w:bCs w:val="0"/>
          <w:sz w:val="24"/>
          <w:szCs w:val="24"/>
          <w:lang w:val="ru-RU"/>
        </w:rPr>
        <w:t>тельным программам - образовательным программам дошкольного образования» (Зарегистрирован 31.08.2020 № 59599) (ред. от 01.12.2022 г)</w:t>
      </w:r>
    </w:p>
    <w:p w:rsidR="00623495" w:rsidRPr="00623495" w:rsidRDefault="00623495" w:rsidP="00AA33EE">
      <w:pPr>
        <w:pStyle w:val="110"/>
        <w:numPr>
          <w:ilvl w:val="0"/>
          <w:numId w:val="80"/>
        </w:numPr>
        <w:tabs>
          <w:tab w:val="left" w:pos="-993"/>
        </w:tabs>
        <w:ind w:right="-162"/>
        <w:rPr>
          <w:b w:val="0"/>
          <w:bCs w:val="0"/>
          <w:sz w:val="24"/>
          <w:szCs w:val="24"/>
          <w:lang w:val="ru-RU"/>
        </w:rPr>
      </w:pPr>
      <w:r w:rsidRPr="00623495">
        <w:rPr>
          <w:b w:val="0"/>
          <w:bCs w:val="0"/>
          <w:sz w:val="24"/>
          <w:szCs w:val="24"/>
          <w:lang w:val="ru-RU"/>
        </w:rPr>
        <w:t>. Приказ Министерство здравоохранения и социального развития Российской Федерации от 26 а</w:t>
      </w:r>
      <w:r w:rsidRPr="00623495">
        <w:rPr>
          <w:b w:val="0"/>
          <w:bCs w:val="0"/>
          <w:sz w:val="24"/>
          <w:szCs w:val="24"/>
          <w:lang w:val="ru-RU"/>
        </w:rPr>
        <w:t>в</w:t>
      </w:r>
      <w:r w:rsidRPr="00623495">
        <w:rPr>
          <w:b w:val="0"/>
          <w:bCs w:val="0"/>
          <w:sz w:val="24"/>
          <w:szCs w:val="24"/>
          <w:lang w:val="ru-RU"/>
        </w:rPr>
        <w:t>густа 2010 г. № 761н (ред. от 31.05.2011) «Об утверждении Единого квалификационного справо</w:t>
      </w:r>
      <w:r w:rsidRPr="00623495">
        <w:rPr>
          <w:b w:val="0"/>
          <w:bCs w:val="0"/>
          <w:sz w:val="24"/>
          <w:szCs w:val="24"/>
          <w:lang w:val="ru-RU"/>
        </w:rPr>
        <w:t>ч</w:t>
      </w:r>
      <w:r w:rsidRPr="00623495">
        <w:rPr>
          <w:b w:val="0"/>
          <w:bCs w:val="0"/>
          <w:sz w:val="24"/>
          <w:szCs w:val="24"/>
          <w:lang w:val="ru-RU"/>
        </w:rPr>
        <w:t>ника должностей руководителей, специалистов и служащих, раздел «Квалификационные характ</w:t>
      </w:r>
      <w:r w:rsidRPr="00623495">
        <w:rPr>
          <w:b w:val="0"/>
          <w:bCs w:val="0"/>
          <w:sz w:val="24"/>
          <w:szCs w:val="24"/>
          <w:lang w:val="ru-RU"/>
        </w:rPr>
        <w:t>е</w:t>
      </w:r>
      <w:r w:rsidRPr="00623495">
        <w:rPr>
          <w:b w:val="0"/>
          <w:bCs w:val="0"/>
          <w:sz w:val="24"/>
          <w:szCs w:val="24"/>
          <w:lang w:val="ru-RU"/>
        </w:rPr>
        <w:t xml:space="preserve">ристики должностей работников образования» (Зарегистрирован в Минюсте России 6 октября 2010 г. </w:t>
      </w:r>
      <w:r>
        <w:rPr>
          <w:b w:val="0"/>
          <w:bCs w:val="0"/>
          <w:sz w:val="24"/>
          <w:szCs w:val="24"/>
          <w:lang w:val="ru-RU"/>
        </w:rPr>
        <w:t xml:space="preserve">№ 18638) </w:t>
      </w:r>
    </w:p>
    <w:p w:rsidR="00623495" w:rsidRPr="00623495" w:rsidRDefault="00623495" w:rsidP="00AA33EE">
      <w:pPr>
        <w:pStyle w:val="110"/>
        <w:numPr>
          <w:ilvl w:val="0"/>
          <w:numId w:val="80"/>
        </w:numPr>
        <w:tabs>
          <w:tab w:val="left" w:pos="-993"/>
        </w:tabs>
        <w:ind w:right="-162"/>
        <w:rPr>
          <w:b w:val="0"/>
          <w:bCs w:val="0"/>
          <w:sz w:val="24"/>
          <w:szCs w:val="24"/>
          <w:lang w:val="ru-RU"/>
        </w:rPr>
      </w:pPr>
      <w:r w:rsidRPr="00623495">
        <w:rPr>
          <w:b w:val="0"/>
          <w:bCs w:val="0"/>
          <w:sz w:val="24"/>
          <w:szCs w:val="24"/>
          <w:lang w:val="ru-RU"/>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w:t>
      </w:r>
      <w:r w:rsidR="00B16CA1">
        <w:rPr>
          <w:b w:val="0"/>
          <w:bCs w:val="0"/>
          <w:sz w:val="24"/>
          <w:szCs w:val="24"/>
          <w:lang w:val="ru-RU"/>
        </w:rPr>
        <w:t xml:space="preserve">№ 36204) </w:t>
      </w:r>
    </w:p>
    <w:p w:rsidR="00623495" w:rsidRPr="00623495" w:rsidRDefault="00623495" w:rsidP="00AA33EE">
      <w:pPr>
        <w:pStyle w:val="110"/>
        <w:numPr>
          <w:ilvl w:val="0"/>
          <w:numId w:val="80"/>
        </w:numPr>
        <w:tabs>
          <w:tab w:val="left" w:pos="-993"/>
        </w:tabs>
        <w:ind w:right="-162"/>
        <w:rPr>
          <w:b w:val="0"/>
          <w:bCs w:val="0"/>
          <w:sz w:val="24"/>
          <w:szCs w:val="24"/>
          <w:lang w:val="ru-RU"/>
        </w:rPr>
      </w:pPr>
      <w:r w:rsidRPr="00623495">
        <w:rPr>
          <w:b w:val="0"/>
          <w:bCs w:val="0"/>
          <w:sz w:val="24"/>
          <w:szCs w:val="24"/>
          <w:lang w:val="ru-RU"/>
        </w:rPr>
        <w:t xml:space="preserve"> Приказ Министерства образования и науки Российской Федерации от 11 мая 2016 г. № 536 Об у</w:t>
      </w:r>
      <w:r w:rsidRPr="00623495">
        <w:rPr>
          <w:b w:val="0"/>
          <w:bCs w:val="0"/>
          <w:sz w:val="24"/>
          <w:szCs w:val="24"/>
          <w:lang w:val="ru-RU"/>
        </w:rPr>
        <w:t>т</w:t>
      </w:r>
      <w:r w:rsidRPr="00623495">
        <w:rPr>
          <w:b w:val="0"/>
          <w:bCs w:val="0"/>
          <w:sz w:val="24"/>
          <w:szCs w:val="24"/>
          <w:lang w:val="ru-RU"/>
        </w:rPr>
        <w:t>верждении особенностей режима рабочего времени и времени отдыха педагогических и иных р</w:t>
      </w:r>
      <w:r w:rsidRPr="00623495">
        <w:rPr>
          <w:b w:val="0"/>
          <w:bCs w:val="0"/>
          <w:sz w:val="24"/>
          <w:szCs w:val="24"/>
          <w:lang w:val="ru-RU"/>
        </w:rPr>
        <w:t>а</w:t>
      </w:r>
      <w:r w:rsidRPr="00623495">
        <w:rPr>
          <w:b w:val="0"/>
          <w:bCs w:val="0"/>
          <w:sz w:val="24"/>
          <w:szCs w:val="24"/>
          <w:lang w:val="ru-RU"/>
        </w:rPr>
        <w:t>ботников организаций, осуществляющих об</w:t>
      </w:r>
      <w:r w:rsidR="003B327C">
        <w:rPr>
          <w:b w:val="0"/>
          <w:bCs w:val="0"/>
          <w:sz w:val="24"/>
          <w:szCs w:val="24"/>
          <w:lang w:val="ru-RU"/>
        </w:rPr>
        <w:t>разовательную деятельность</w:t>
      </w:r>
    </w:p>
    <w:p w:rsidR="00623495" w:rsidRPr="00623495" w:rsidRDefault="00623495" w:rsidP="00AA33EE">
      <w:pPr>
        <w:pStyle w:val="110"/>
        <w:numPr>
          <w:ilvl w:val="0"/>
          <w:numId w:val="80"/>
        </w:numPr>
        <w:tabs>
          <w:tab w:val="left" w:pos="-993"/>
        </w:tabs>
        <w:ind w:right="-162"/>
        <w:rPr>
          <w:b w:val="0"/>
          <w:bCs w:val="0"/>
          <w:sz w:val="24"/>
          <w:szCs w:val="24"/>
          <w:lang w:val="ru-RU"/>
        </w:rPr>
      </w:pPr>
      <w:r w:rsidRPr="00623495">
        <w:rPr>
          <w:b w:val="0"/>
          <w:bCs w:val="0"/>
          <w:sz w:val="24"/>
          <w:szCs w:val="24"/>
          <w:lang w:val="ru-RU"/>
        </w:rPr>
        <w:t xml:space="preserve"> Постановление Правительства Российской Федерации от 14.05.2015 № 466 (ред. от 07.04.2017) «О ежегодных основных удлиненных оплачиваемых о</w:t>
      </w:r>
      <w:r w:rsidR="003B327C">
        <w:rPr>
          <w:b w:val="0"/>
          <w:bCs w:val="0"/>
          <w:sz w:val="24"/>
          <w:szCs w:val="24"/>
          <w:lang w:val="ru-RU"/>
        </w:rPr>
        <w:t xml:space="preserve">тпусках» </w:t>
      </w:r>
    </w:p>
    <w:p w:rsidR="00623495" w:rsidRPr="00623495" w:rsidRDefault="00623495" w:rsidP="00AA33EE">
      <w:pPr>
        <w:pStyle w:val="110"/>
        <w:numPr>
          <w:ilvl w:val="0"/>
          <w:numId w:val="80"/>
        </w:numPr>
        <w:tabs>
          <w:tab w:val="left" w:pos="-993"/>
        </w:tabs>
        <w:ind w:right="-162"/>
        <w:rPr>
          <w:b w:val="0"/>
          <w:bCs w:val="0"/>
          <w:sz w:val="24"/>
          <w:szCs w:val="24"/>
          <w:lang w:val="ru-RU"/>
        </w:rPr>
      </w:pPr>
      <w:r w:rsidRPr="00623495">
        <w:rPr>
          <w:b w:val="0"/>
          <w:bCs w:val="0"/>
          <w:sz w:val="24"/>
          <w:szCs w:val="24"/>
          <w:lang w:val="ru-RU"/>
        </w:rPr>
        <w:t xml:space="preserve">Приказ Министерства образования и науки Российской Федерации от 07.04.2014 № 276 (ред. от </w:t>
      </w:r>
      <w:r w:rsidRPr="00623495">
        <w:rPr>
          <w:b w:val="0"/>
          <w:bCs w:val="0"/>
          <w:sz w:val="24"/>
          <w:szCs w:val="24"/>
          <w:lang w:val="ru-RU"/>
        </w:rPr>
        <w:lastRenderedPageBreak/>
        <w:t>23.12.2020) Об утверждении Порядка проведения аттестации педагогических работников орган</w:t>
      </w:r>
      <w:r w:rsidRPr="00623495">
        <w:rPr>
          <w:b w:val="0"/>
          <w:bCs w:val="0"/>
          <w:sz w:val="24"/>
          <w:szCs w:val="24"/>
          <w:lang w:val="ru-RU"/>
        </w:rPr>
        <w:t>и</w:t>
      </w:r>
      <w:r w:rsidRPr="00623495">
        <w:rPr>
          <w:b w:val="0"/>
          <w:bCs w:val="0"/>
          <w:sz w:val="24"/>
          <w:szCs w:val="24"/>
          <w:lang w:val="ru-RU"/>
        </w:rPr>
        <w:t>заций, осуществляющих образовательную дея</w:t>
      </w:r>
      <w:r w:rsidR="003B327C">
        <w:rPr>
          <w:b w:val="0"/>
          <w:bCs w:val="0"/>
          <w:sz w:val="24"/>
          <w:szCs w:val="24"/>
          <w:lang w:val="ru-RU"/>
        </w:rPr>
        <w:t xml:space="preserve">тельность </w:t>
      </w:r>
    </w:p>
    <w:p w:rsidR="00623495" w:rsidRPr="003B327C" w:rsidRDefault="00623495" w:rsidP="00AA33EE">
      <w:pPr>
        <w:pStyle w:val="110"/>
        <w:numPr>
          <w:ilvl w:val="0"/>
          <w:numId w:val="80"/>
        </w:numPr>
        <w:tabs>
          <w:tab w:val="left" w:pos="-993"/>
        </w:tabs>
        <w:ind w:right="-162"/>
        <w:rPr>
          <w:b w:val="0"/>
          <w:bCs w:val="0"/>
          <w:sz w:val="24"/>
          <w:szCs w:val="24"/>
          <w:lang w:val="ru-RU"/>
        </w:rPr>
      </w:pPr>
      <w:r w:rsidRPr="003B327C">
        <w:rPr>
          <w:b w:val="0"/>
          <w:bCs w:val="0"/>
          <w:sz w:val="24"/>
          <w:szCs w:val="24"/>
          <w:lang w:val="ru-RU"/>
        </w:rPr>
        <w:t xml:space="preserve"> Приказ Министерства образования и науки Российской Федерации от 20 сентября 2013 г. № 1082 «Об утверждении Положения о психолого-м</w:t>
      </w:r>
      <w:r w:rsidR="003B327C">
        <w:rPr>
          <w:b w:val="0"/>
          <w:bCs w:val="0"/>
          <w:sz w:val="24"/>
          <w:szCs w:val="24"/>
          <w:lang w:val="ru-RU"/>
        </w:rPr>
        <w:t xml:space="preserve">едико-педагогической комиссии» </w:t>
      </w:r>
    </w:p>
    <w:p w:rsidR="00623495" w:rsidRDefault="00623495" w:rsidP="00AA33EE">
      <w:pPr>
        <w:pStyle w:val="110"/>
        <w:numPr>
          <w:ilvl w:val="0"/>
          <w:numId w:val="80"/>
        </w:numPr>
        <w:tabs>
          <w:tab w:val="left" w:pos="-993"/>
        </w:tabs>
        <w:spacing w:before="0"/>
        <w:ind w:right="-162"/>
        <w:rPr>
          <w:b w:val="0"/>
          <w:bCs w:val="0"/>
          <w:sz w:val="24"/>
          <w:szCs w:val="24"/>
          <w:lang w:val="ru-RU"/>
        </w:rPr>
      </w:pPr>
      <w:r w:rsidRPr="00623495">
        <w:rPr>
          <w:b w:val="0"/>
          <w:bCs w:val="0"/>
          <w:sz w:val="24"/>
          <w:szCs w:val="24"/>
          <w:lang w:val="ru-RU"/>
        </w:rPr>
        <w:t>Приказ Министерства просвещения РФ от 27 июля 2022 г. N 629 «Об утверждении Порядка орг</w:t>
      </w:r>
      <w:r w:rsidRPr="00623495">
        <w:rPr>
          <w:b w:val="0"/>
          <w:bCs w:val="0"/>
          <w:sz w:val="24"/>
          <w:szCs w:val="24"/>
          <w:lang w:val="ru-RU"/>
        </w:rPr>
        <w:t>а</w:t>
      </w:r>
      <w:r w:rsidRPr="00623495">
        <w:rPr>
          <w:b w:val="0"/>
          <w:bCs w:val="0"/>
          <w:sz w:val="24"/>
          <w:szCs w:val="24"/>
          <w:lang w:val="ru-RU"/>
        </w:rPr>
        <w:t>низации и осуществления образовательной деятельности по дополнительным общеобразовател</w:t>
      </w:r>
      <w:r w:rsidRPr="00623495">
        <w:rPr>
          <w:b w:val="0"/>
          <w:bCs w:val="0"/>
          <w:sz w:val="24"/>
          <w:szCs w:val="24"/>
          <w:lang w:val="ru-RU"/>
        </w:rPr>
        <w:t>ь</w:t>
      </w:r>
      <w:r w:rsidRPr="00623495">
        <w:rPr>
          <w:b w:val="0"/>
          <w:bCs w:val="0"/>
          <w:sz w:val="24"/>
          <w:szCs w:val="24"/>
          <w:lang w:val="ru-RU"/>
        </w:rPr>
        <w:t>ным программам» (вступил в силу с 1 марта 2023г)</w:t>
      </w:r>
    </w:p>
    <w:p w:rsidR="00C479C7" w:rsidRDefault="00C479C7" w:rsidP="00AA33EE">
      <w:pPr>
        <w:pStyle w:val="110"/>
        <w:numPr>
          <w:ilvl w:val="0"/>
          <w:numId w:val="80"/>
        </w:numPr>
        <w:tabs>
          <w:tab w:val="left" w:pos="-993"/>
        </w:tabs>
        <w:ind w:right="-162"/>
        <w:rPr>
          <w:b w:val="0"/>
          <w:bCs w:val="0"/>
          <w:sz w:val="24"/>
          <w:szCs w:val="24"/>
          <w:lang w:val="ru-RU"/>
        </w:rPr>
      </w:pPr>
      <w:r w:rsidRPr="00C479C7">
        <w:rPr>
          <w:b w:val="0"/>
          <w:bCs w:val="0"/>
          <w:sz w:val="24"/>
          <w:szCs w:val="24"/>
          <w:lang w:val="ru-RU"/>
        </w:rPr>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w:t>
      </w:r>
      <w:r>
        <w:rPr>
          <w:b w:val="0"/>
          <w:bCs w:val="0"/>
          <w:sz w:val="24"/>
          <w:szCs w:val="24"/>
          <w:lang w:val="ru-RU"/>
        </w:rPr>
        <w:t xml:space="preserve"> </w:t>
      </w:r>
      <w:r w:rsidRPr="00C479C7">
        <w:rPr>
          <w:b w:val="0"/>
          <w:bCs w:val="0"/>
          <w:sz w:val="24"/>
          <w:szCs w:val="24"/>
          <w:lang w:val="ru-RU"/>
        </w:rPr>
        <w:t>(ред. от 06.04.2021)</w:t>
      </w:r>
    </w:p>
    <w:p w:rsidR="00C479C7" w:rsidRPr="00C479C7" w:rsidRDefault="00C479C7" w:rsidP="00AA33EE">
      <w:pPr>
        <w:pStyle w:val="110"/>
        <w:numPr>
          <w:ilvl w:val="0"/>
          <w:numId w:val="82"/>
        </w:numPr>
        <w:tabs>
          <w:tab w:val="left" w:pos="-993"/>
        </w:tabs>
        <w:ind w:left="284" w:right="-162" w:firstLine="283"/>
        <w:jc w:val="both"/>
        <w:rPr>
          <w:b w:val="0"/>
          <w:bCs w:val="0"/>
          <w:sz w:val="24"/>
          <w:szCs w:val="24"/>
          <w:lang w:val="ru-RU"/>
        </w:rPr>
      </w:pPr>
      <w:r w:rsidRPr="00C479C7">
        <w:rPr>
          <w:b w:val="0"/>
          <w:bCs w:val="0"/>
          <w:sz w:val="24"/>
          <w:szCs w:val="24"/>
          <w:lang w:val="ru-RU"/>
        </w:rPr>
        <w:t>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w:t>
      </w:r>
      <w:r w:rsidRPr="00C479C7">
        <w:rPr>
          <w:b w:val="0"/>
          <w:bCs w:val="0"/>
          <w:sz w:val="24"/>
          <w:szCs w:val="24"/>
          <w:lang w:val="ru-RU"/>
        </w:rPr>
        <w:t>а</w:t>
      </w:r>
      <w:r w:rsidRPr="00C479C7">
        <w:rPr>
          <w:b w:val="0"/>
          <w:bCs w:val="0"/>
          <w:sz w:val="24"/>
          <w:szCs w:val="24"/>
          <w:lang w:val="ru-RU"/>
        </w:rPr>
        <w:t>зовательных организаций, реализующих дополнительные общеобразовательные программы в суб</w:t>
      </w:r>
      <w:r w:rsidRPr="00C479C7">
        <w:rPr>
          <w:b w:val="0"/>
          <w:bCs w:val="0"/>
          <w:sz w:val="24"/>
          <w:szCs w:val="24"/>
          <w:lang w:val="ru-RU"/>
        </w:rPr>
        <w:t>ъ</w:t>
      </w:r>
      <w:r w:rsidRPr="00C479C7">
        <w:rPr>
          <w:b w:val="0"/>
          <w:bCs w:val="0"/>
          <w:sz w:val="24"/>
          <w:szCs w:val="24"/>
          <w:lang w:val="ru-RU"/>
        </w:rPr>
        <w:t>ектах Российской Федерации</w:t>
      </w:r>
    </w:p>
    <w:p w:rsidR="00C479C7" w:rsidRDefault="00C479C7" w:rsidP="00AA33EE">
      <w:pPr>
        <w:pStyle w:val="110"/>
        <w:numPr>
          <w:ilvl w:val="0"/>
          <w:numId w:val="81"/>
        </w:numPr>
        <w:tabs>
          <w:tab w:val="left" w:pos="-993"/>
        </w:tabs>
        <w:ind w:left="284" w:right="-162" w:firstLine="283"/>
        <w:jc w:val="both"/>
        <w:rPr>
          <w:b w:val="0"/>
          <w:bCs w:val="0"/>
          <w:sz w:val="24"/>
          <w:szCs w:val="24"/>
          <w:lang w:val="ru-RU"/>
        </w:rPr>
      </w:pPr>
      <w:r w:rsidRPr="00C479C7">
        <w:rPr>
          <w:b w:val="0"/>
          <w:bCs w:val="0"/>
          <w:sz w:val="24"/>
          <w:szCs w:val="24"/>
          <w:lang w:val="ru-RU"/>
        </w:rPr>
        <w:t>Методические рекомендации по материально-техническому оснащению и обновлению содержания образования в отдельных организациях, осуществляющих образовательную деятел</w:t>
      </w:r>
      <w:r w:rsidRPr="00C479C7">
        <w:rPr>
          <w:b w:val="0"/>
          <w:bCs w:val="0"/>
          <w:sz w:val="24"/>
          <w:szCs w:val="24"/>
          <w:lang w:val="ru-RU"/>
        </w:rPr>
        <w:t>ь</w:t>
      </w:r>
      <w:r w:rsidRPr="00C479C7">
        <w:rPr>
          <w:b w:val="0"/>
          <w:bCs w:val="0"/>
          <w:sz w:val="24"/>
          <w:szCs w:val="24"/>
          <w:lang w:val="ru-RU"/>
        </w:rPr>
        <w:t>ность по адаптированным основным общеобразовательным программам, в рамках реализации м</w:t>
      </w:r>
      <w:r w:rsidRPr="00C479C7">
        <w:rPr>
          <w:b w:val="0"/>
          <w:bCs w:val="0"/>
          <w:sz w:val="24"/>
          <w:szCs w:val="24"/>
          <w:lang w:val="ru-RU"/>
        </w:rPr>
        <w:t>е</w:t>
      </w:r>
      <w:r w:rsidRPr="00C479C7">
        <w:rPr>
          <w:b w:val="0"/>
          <w:bCs w:val="0"/>
          <w:sz w:val="24"/>
          <w:szCs w:val="24"/>
          <w:lang w:val="ru-RU"/>
        </w:rPr>
        <w:t>роприятия федерального проекта «Современная школа» национального проекта «Образование», н</w:t>
      </w:r>
      <w:r w:rsidRPr="00C479C7">
        <w:rPr>
          <w:b w:val="0"/>
          <w:bCs w:val="0"/>
          <w:sz w:val="24"/>
          <w:szCs w:val="24"/>
          <w:lang w:val="ru-RU"/>
        </w:rPr>
        <w:t>а</w:t>
      </w:r>
      <w:r w:rsidRPr="00C479C7">
        <w:rPr>
          <w:b w:val="0"/>
          <w:bCs w:val="0"/>
          <w:sz w:val="24"/>
          <w:szCs w:val="24"/>
          <w:lang w:val="ru-RU"/>
        </w:rPr>
        <w:t>правленного на поддержку образования обучающихся с ограниченными возможностями здоровья.</w:t>
      </w:r>
    </w:p>
    <w:p w:rsidR="00C479C7" w:rsidRPr="00C479C7" w:rsidRDefault="00C479C7" w:rsidP="00AA33EE">
      <w:pPr>
        <w:pStyle w:val="110"/>
        <w:numPr>
          <w:ilvl w:val="0"/>
          <w:numId w:val="81"/>
        </w:numPr>
        <w:tabs>
          <w:tab w:val="left" w:pos="-993"/>
        </w:tabs>
        <w:ind w:left="284" w:right="-162" w:firstLine="283"/>
        <w:jc w:val="both"/>
        <w:rPr>
          <w:b w:val="0"/>
          <w:bCs w:val="0"/>
          <w:sz w:val="24"/>
          <w:szCs w:val="24"/>
          <w:lang w:val="ru-RU"/>
        </w:rPr>
      </w:pPr>
      <w:r w:rsidRPr="00C479C7">
        <w:rPr>
          <w:b w:val="0"/>
          <w:bCs w:val="0"/>
          <w:sz w:val="24"/>
          <w:szCs w:val="24"/>
          <w:lang w:val="ru-RU"/>
        </w:rPr>
        <w:t>Рекомендации по формированию инфраструктуры дошкольных образовательных орг</w:t>
      </w:r>
      <w:r w:rsidRPr="00C479C7">
        <w:rPr>
          <w:b w:val="0"/>
          <w:bCs w:val="0"/>
          <w:sz w:val="24"/>
          <w:szCs w:val="24"/>
          <w:lang w:val="ru-RU"/>
        </w:rPr>
        <w:t>а</w:t>
      </w:r>
      <w:r w:rsidRPr="00C479C7">
        <w:rPr>
          <w:b w:val="0"/>
          <w:bCs w:val="0"/>
          <w:sz w:val="24"/>
          <w:szCs w:val="24"/>
          <w:lang w:val="ru-RU"/>
        </w:rPr>
        <w:t xml:space="preserve">низаций и комплектации учебно-методических материалов в целях реализации образовательных программ дошкольного образования </w:t>
      </w:r>
    </w:p>
    <w:p w:rsidR="00C479C7" w:rsidRPr="00C479C7" w:rsidRDefault="00C479C7" w:rsidP="00A91BAB">
      <w:pPr>
        <w:pStyle w:val="110"/>
        <w:tabs>
          <w:tab w:val="left" w:pos="-993"/>
        </w:tabs>
        <w:ind w:left="284" w:right="-162" w:firstLine="283"/>
        <w:jc w:val="both"/>
        <w:rPr>
          <w:b w:val="0"/>
          <w:bCs w:val="0"/>
          <w:sz w:val="24"/>
          <w:szCs w:val="24"/>
          <w:lang w:val="ru-RU"/>
        </w:rPr>
      </w:pPr>
      <w:r w:rsidRPr="00C479C7">
        <w:rPr>
          <w:b w:val="0"/>
          <w:bCs w:val="0"/>
          <w:sz w:val="24"/>
          <w:szCs w:val="24"/>
          <w:lang w:val="ru-RU"/>
        </w:rPr>
        <w:t>(разработаны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w:t>
      </w:r>
    </w:p>
    <w:p w:rsidR="00C479C7" w:rsidRPr="00C479C7" w:rsidRDefault="00C479C7" w:rsidP="00A91BAB">
      <w:pPr>
        <w:pStyle w:val="110"/>
        <w:tabs>
          <w:tab w:val="left" w:pos="-993"/>
        </w:tabs>
        <w:ind w:left="284" w:right="-162" w:firstLine="283"/>
        <w:jc w:val="both"/>
        <w:rPr>
          <w:b w:val="0"/>
          <w:bCs w:val="0"/>
          <w:sz w:val="24"/>
          <w:szCs w:val="24"/>
          <w:lang w:val="ru-RU"/>
        </w:rPr>
      </w:pPr>
      <w:r w:rsidRPr="00C479C7">
        <w:rPr>
          <w:b w:val="0"/>
          <w:bCs w:val="0"/>
          <w:sz w:val="24"/>
          <w:szCs w:val="24"/>
          <w:lang w:val="ru-RU"/>
        </w:rPr>
        <w:t>Стр. 9 (таблица) Корреляция между образовательными областями и основными направлениями образовательной работы.</w:t>
      </w:r>
    </w:p>
    <w:p w:rsidR="00BF30BA" w:rsidRPr="00EF0E9E" w:rsidRDefault="00C479C7" w:rsidP="00EF0E9E">
      <w:pPr>
        <w:pStyle w:val="110"/>
        <w:tabs>
          <w:tab w:val="left" w:pos="-993"/>
        </w:tabs>
        <w:ind w:left="284" w:right="-162" w:firstLine="283"/>
        <w:jc w:val="both"/>
        <w:rPr>
          <w:b w:val="0"/>
          <w:bCs w:val="0"/>
          <w:sz w:val="24"/>
          <w:szCs w:val="24"/>
          <w:lang w:val="ru-RU"/>
        </w:rPr>
      </w:pPr>
      <w:r w:rsidRPr="00C479C7">
        <w:rPr>
          <w:b w:val="0"/>
          <w:bCs w:val="0"/>
          <w:sz w:val="24"/>
          <w:szCs w:val="24"/>
          <w:lang w:val="ru-RU"/>
        </w:rPr>
        <w:t xml:space="preserve">   Стр. 10 5. Базовый перечень показателей результативности.</w:t>
      </w:r>
    </w:p>
    <w:p w:rsidR="00CF0278" w:rsidRDefault="00CF0278" w:rsidP="00A36834">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CF0278">
      <w:pPr>
        <w:ind w:left="455"/>
        <w:jc w:val="center"/>
        <w:rPr>
          <w:b/>
          <w:szCs w:val="28"/>
        </w:rPr>
      </w:pPr>
    </w:p>
    <w:p w:rsidR="00C72F3F" w:rsidRDefault="00C72F3F" w:rsidP="00DC77B7">
      <w:pPr>
        <w:rPr>
          <w:b/>
          <w:szCs w:val="28"/>
        </w:rPr>
      </w:pPr>
    </w:p>
    <w:p w:rsidR="00C72F3F" w:rsidRDefault="00C72F3F" w:rsidP="00CF0278">
      <w:pPr>
        <w:ind w:left="455"/>
        <w:jc w:val="center"/>
        <w:rPr>
          <w:b/>
          <w:szCs w:val="28"/>
        </w:rPr>
      </w:pPr>
    </w:p>
    <w:p w:rsidR="00DD39F9" w:rsidRDefault="00DD39F9" w:rsidP="00CF0278">
      <w:pPr>
        <w:ind w:left="455"/>
        <w:jc w:val="center"/>
        <w:rPr>
          <w:b/>
          <w:szCs w:val="28"/>
        </w:rPr>
      </w:pPr>
    </w:p>
    <w:p w:rsidR="00AE4798" w:rsidRDefault="00A36834" w:rsidP="00CF0278">
      <w:pPr>
        <w:ind w:left="455"/>
        <w:jc w:val="center"/>
        <w:rPr>
          <w:b/>
          <w:szCs w:val="28"/>
        </w:rPr>
      </w:pPr>
      <w:r w:rsidRPr="00CC4E19">
        <w:rPr>
          <w:b/>
          <w:szCs w:val="28"/>
          <w:lang w:val="en-US"/>
        </w:rPr>
        <w:lastRenderedPageBreak/>
        <w:t>IV</w:t>
      </w:r>
      <w:r w:rsidRPr="00CC4E19">
        <w:rPr>
          <w:b/>
          <w:szCs w:val="28"/>
        </w:rPr>
        <w:t>. Краткая презентация программы для родителей.</w:t>
      </w:r>
    </w:p>
    <w:p w:rsidR="00EF0E9E" w:rsidRDefault="00EF0E9E" w:rsidP="00EF0E9E">
      <w:pPr>
        <w:pStyle w:val="Default"/>
        <w:ind w:firstLine="567"/>
        <w:jc w:val="both"/>
        <w:rPr>
          <w:b/>
        </w:rPr>
      </w:pPr>
      <w:r w:rsidRPr="008A5202">
        <w:rPr>
          <w:b/>
        </w:rPr>
        <w:t>Адаптированная образовательная программа дошкольного образования детского сада</w:t>
      </w:r>
      <w:r>
        <w:t xml:space="preserve"> (Далее АОП ДО или Программа) </w:t>
      </w:r>
      <w:r w:rsidRPr="008A5202">
        <w:rPr>
          <w:b/>
        </w:rPr>
        <w:t>соответствует Федеральной адаптированной образовательной программе дошкольного образования</w:t>
      </w:r>
      <w:r>
        <w:t xml:space="preserve"> (приказ </w:t>
      </w:r>
      <w:r>
        <w:rPr>
          <w:rFonts w:ascii="Times New Roman CYR" w:hAnsi="Times New Roman CYR" w:cs="Times New Roman CYR"/>
        </w:rPr>
        <w:t>Мин</w:t>
      </w:r>
      <w:r w:rsidRPr="008A5202">
        <w:rPr>
          <w:rFonts w:ascii="Times New Roman CYR" w:hAnsi="Times New Roman CYR" w:cs="Times New Roman CYR"/>
        </w:rPr>
        <w:t>просвещен</w:t>
      </w:r>
      <w:r>
        <w:rPr>
          <w:rFonts w:ascii="Times New Roman CYR" w:hAnsi="Times New Roman CYR" w:cs="Times New Roman CYR"/>
        </w:rPr>
        <w:t>ия Российской Федерации от 30.09.</w:t>
      </w:r>
      <w:r w:rsidRPr="008A5202">
        <w:rPr>
          <w:rFonts w:ascii="Times New Roman CYR" w:hAnsi="Times New Roman CYR" w:cs="Times New Roman CYR"/>
        </w:rPr>
        <w:t xml:space="preserve"> 2022 г. N 874</w:t>
      </w:r>
      <w:r>
        <w:rPr>
          <w:rFonts w:ascii="Times New Roman CYR" w:hAnsi="Times New Roman CYR" w:cs="Times New Roman CYR"/>
        </w:rPr>
        <w:t>)</w:t>
      </w:r>
      <w:r w:rsidRPr="00EF0E9E">
        <w:rPr>
          <w:b/>
        </w:rPr>
        <w:t xml:space="preserve"> </w:t>
      </w:r>
    </w:p>
    <w:p w:rsidR="00EF0E9E" w:rsidRDefault="00EF0E9E" w:rsidP="00EF0E9E">
      <w:pPr>
        <w:pStyle w:val="Default"/>
        <w:ind w:firstLine="567"/>
        <w:jc w:val="both"/>
        <w:rPr>
          <w:rStyle w:val="aff2"/>
        </w:rPr>
      </w:pPr>
      <w:r>
        <w:rPr>
          <w:rStyle w:val="aff2"/>
        </w:rPr>
        <w:t>Задачи Программы:</w:t>
      </w:r>
    </w:p>
    <w:p w:rsidR="00EF0E9E" w:rsidRDefault="00EF0E9E" w:rsidP="00EF0E9E">
      <w:pPr>
        <w:pStyle w:val="Default"/>
        <w:ind w:firstLine="567"/>
        <w:jc w:val="both"/>
      </w:pPr>
      <w:r>
        <w:t>- коррекция недостатков психофизического и речевого развития обучающихся с ОВЗ;</w:t>
      </w:r>
    </w:p>
    <w:p w:rsidR="00EF0E9E" w:rsidRDefault="00EF0E9E" w:rsidP="00EF0E9E">
      <w:pPr>
        <w:pStyle w:val="Default"/>
        <w:ind w:firstLine="567"/>
        <w:jc w:val="both"/>
      </w:pPr>
      <w:r>
        <w:t>- охрана и укрепление физического и психического здоровья обучающихся с ОВЗ, в том числе их эмоционального благополучия;</w:t>
      </w:r>
    </w:p>
    <w:p w:rsidR="00EF0E9E" w:rsidRDefault="00EF0E9E" w:rsidP="00EF0E9E">
      <w:pPr>
        <w:pStyle w:val="Default"/>
        <w:ind w:firstLine="567"/>
        <w:jc w:val="both"/>
      </w:pPr>
      <w:r>
        <w:t>- обеспечение равных возможностей для полноценного развития ребенка с ОВЗ в период д</w:t>
      </w:r>
      <w:r>
        <w:t>о</w:t>
      </w:r>
      <w:r>
        <w:t>школьного образования независимо от места проживания, пола, нации, языка, социального статуса;</w:t>
      </w:r>
    </w:p>
    <w:p w:rsidR="00EF0E9E" w:rsidRDefault="00EF0E9E" w:rsidP="00EF0E9E">
      <w:pPr>
        <w:pStyle w:val="Default"/>
        <w:ind w:firstLine="567"/>
        <w:jc w:val="both"/>
      </w:pPr>
      <w:r>
        <w:t>-создание благоприятных условий развития в соответствии с их возрастными, психофизич</w:t>
      </w:r>
      <w:r>
        <w:t>е</w:t>
      </w:r>
      <w:r>
        <w:t>скими и индивидуальными особенностями, развитие способностей и творческого потенциала кажд</w:t>
      </w:r>
      <w:r>
        <w:t>о</w:t>
      </w:r>
      <w:r>
        <w:t>го ребенка с ОВЗ как субъекта отношений с педагогическим работником, родителями (законными представителями), другими детьми;</w:t>
      </w:r>
    </w:p>
    <w:p w:rsidR="00EF0E9E" w:rsidRDefault="00EF0E9E" w:rsidP="00EF0E9E">
      <w:pPr>
        <w:pStyle w:val="Default"/>
        <w:ind w:firstLine="567"/>
        <w:jc w:val="both"/>
      </w:pPr>
      <w:r>
        <w:t>- объединение обучения и воспитания в целостный образовательный процесс на основе духо</w:t>
      </w:r>
      <w:r>
        <w:t>в</w:t>
      </w:r>
      <w:r>
        <w:t>но-нравственных и социокультурных ценностей, принятых в обществе правил и норм поведения в интересах человека, семьи, общества;</w:t>
      </w:r>
    </w:p>
    <w:p w:rsidR="00EF0E9E" w:rsidRDefault="00EF0E9E" w:rsidP="00EF0E9E">
      <w:pPr>
        <w:pStyle w:val="Default"/>
        <w:ind w:firstLine="567"/>
        <w:jc w:val="both"/>
      </w:pPr>
      <w:r>
        <w:t>- формирование общей культуры личности обучающихся с ОВЗ, развитие их социальных, нра</w:t>
      </w:r>
      <w:r>
        <w:t>в</w:t>
      </w:r>
      <w:r>
        <w:t>ственных, эстетических, интеллектуальных, физических качеств, инициативности, самостоятельн</w:t>
      </w:r>
      <w:r>
        <w:t>о</w:t>
      </w:r>
      <w:r>
        <w:t>сти и ответственности ребенка, формирование предпосылок учебной деятельности;</w:t>
      </w:r>
    </w:p>
    <w:p w:rsidR="00EF0E9E" w:rsidRDefault="00EF0E9E" w:rsidP="00EF0E9E">
      <w:pPr>
        <w:pStyle w:val="Default"/>
        <w:ind w:firstLine="567"/>
        <w:jc w:val="both"/>
      </w:pPr>
      <w:r>
        <w:t>- формирование социокультурной среды, соответствующей психофизическим и индивидуал</w:t>
      </w:r>
      <w:r>
        <w:t>ь</w:t>
      </w:r>
      <w:r>
        <w:t>ным особенностям развития обучающихся с ОВЗ;</w:t>
      </w:r>
    </w:p>
    <w:p w:rsidR="00EF0E9E" w:rsidRDefault="00EF0E9E" w:rsidP="00EF0E9E">
      <w:pPr>
        <w:pStyle w:val="Default"/>
        <w:ind w:firstLine="567"/>
        <w:jc w:val="both"/>
      </w:pPr>
      <w: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w:t>
      </w:r>
      <w:r>
        <w:t>а</w:t>
      </w:r>
      <w:r>
        <w:t>ны и укрепления здоровья обучающихся с ОВЗ;</w:t>
      </w:r>
    </w:p>
    <w:p w:rsidR="00EF0E9E" w:rsidRPr="00AE7BDE" w:rsidRDefault="00EF0E9E" w:rsidP="00EF0E9E">
      <w:pPr>
        <w:pStyle w:val="Default"/>
        <w:ind w:firstLine="567"/>
        <w:jc w:val="both"/>
        <w:rPr>
          <w:color w:val="FF0000"/>
        </w:rPr>
      </w:pPr>
      <w:r>
        <w:t>- обеспечение преемственности целей, задач и содержания дошкольного и начального общего образования.</w:t>
      </w:r>
    </w:p>
    <w:p w:rsidR="00EF0E9E" w:rsidRPr="00F538BC" w:rsidRDefault="00EF0E9E" w:rsidP="00EF0E9E">
      <w:pPr>
        <w:autoSpaceDE w:val="0"/>
        <w:autoSpaceDN w:val="0"/>
        <w:ind w:firstLine="567"/>
        <w:jc w:val="both"/>
      </w:pPr>
      <w:r w:rsidRPr="00F538BC">
        <w:t>Взаимодействие целей и задач обеспечит единство  коррекционно-воспитатель</w:t>
      </w:r>
      <w:r w:rsidRPr="00F538BC">
        <w:softHyphen/>
        <w:t>ных, развива</w:t>
      </w:r>
      <w:r w:rsidRPr="00F538BC">
        <w:t>ю</w:t>
      </w:r>
      <w:r w:rsidRPr="00F538BC">
        <w:t>щих и обучающих целей и задач процесса образования детей дошкольного возраста.</w:t>
      </w:r>
    </w:p>
    <w:p w:rsidR="00EF0E9E" w:rsidRPr="009F6C10" w:rsidRDefault="00EF0E9E" w:rsidP="00EF0E9E">
      <w:pPr>
        <w:pStyle w:val="afe"/>
        <w:spacing w:after="0"/>
        <w:ind w:right="-162" w:firstLine="567"/>
        <w:jc w:val="both"/>
        <w:rPr>
          <w:b/>
        </w:rPr>
      </w:pPr>
      <w:r w:rsidRPr="00EF0E9E">
        <w:rPr>
          <w:b/>
        </w:rPr>
        <w:t>В АОП ДО содержатся</w:t>
      </w:r>
      <w:r w:rsidRPr="009F6C10">
        <w:rPr>
          <w:b/>
        </w:rPr>
        <w:t xml:space="preserve"> целевой, содержательный и организационный.</w:t>
      </w:r>
    </w:p>
    <w:p w:rsidR="00EF0E9E" w:rsidRDefault="00EF0E9E" w:rsidP="00EF0E9E">
      <w:pPr>
        <w:pStyle w:val="afe"/>
        <w:spacing w:after="0"/>
        <w:ind w:right="-162" w:firstLine="567"/>
        <w:jc w:val="both"/>
      </w:pPr>
      <w:r w:rsidRPr="00075850">
        <w:rPr>
          <w:b/>
        </w:rPr>
        <w:t>Целевой раздел Программы</w:t>
      </w:r>
      <w:r>
        <w:t xml:space="preserve"> включает пояснительную записку и планируемые результаты о</w:t>
      </w:r>
      <w:r>
        <w:t>с</w:t>
      </w:r>
      <w:r>
        <w:t>воения Программы, определяет ее цели и задачи, принципы и подходы к формированию Программы, специфические принципы и подходы к формированию программы для обучающихся с ТНР, план</w:t>
      </w:r>
      <w:r>
        <w:t>и</w:t>
      </w:r>
      <w:r>
        <w:t>руемые результаты ее освоения в виде целевых ориентиров.</w:t>
      </w:r>
    </w:p>
    <w:p w:rsidR="00EF0E9E" w:rsidRDefault="00EF0E9E" w:rsidP="00EF0E9E">
      <w:pPr>
        <w:pStyle w:val="afe"/>
        <w:spacing w:after="0"/>
        <w:ind w:right="-162" w:firstLine="567"/>
        <w:jc w:val="both"/>
      </w:pPr>
      <w:r>
        <w:t xml:space="preserve"> </w:t>
      </w:r>
      <w:r w:rsidRPr="00075850">
        <w:rPr>
          <w:b/>
        </w:rPr>
        <w:t>Содержательный раздел</w:t>
      </w:r>
      <w:r>
        <w:t xml:space="preserve"> Программы включает описание образовательной деятельности по п</w:t>
      </w:r>
      <w:r>
        <w:t>я</w:t>
      </w:r>
      <w:r>
        <w:t>ти образовательным областям:  социально-коммуникативное развитие; познавательное развитие; реч</w:t>
      </w:r>
      <w:r>
        <w:t>е</w:t>
      </w:r>
      <w:r>
        <w:t>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F0E9E" w:rsidRPr="008168E5" w:rsidRDefault="00EF0E9E" w:rsidP="00EF0E9E">
      <w:pPr>
        <w:pStyle w:val="a4"/>
        <w:spacing w:before="0" w:beforeAutospacing="0" w:after="0" w:afterAutospacing="0"/>
        <w:ind w:right="-1" w:firstLine="567"/>
      </w:pPr>
      <w:r w:rsidRPr="008168E5">
        <w:rPr>
          <w:b/>
        </w:rPr>
        <w:t>Содержательный раздел Программы</w:t>
      </w:r>
      <w:r w:rsidRPr="008168E5">
        <w:t xml:space="preserve"> включает описание коррекционно-развивающей раб</w:t>
      </w:r>
      <w:r w:rsidRPr="008168E5">
        <w:t>о</w:t>
      </w:r>
      <w:r w:rsidRPr="008168E5">
        <w:t>ты, обеспечивающей адаптацию и включение обучающихся с ОВЗ в социум.</w:t>
      </w:r>
    </w:p>
    <w:p w:rsidR="00EF0E9E" w:rsidRPr="008168E5" w:rsidRDefault="00EF0E9E" w:rsidP="00EF0E9E">
      <w:pPr>
        <w:pStyle w:val="a4"/>
        <w:spacing w:before="0" w:beforeAutospacing="0" w:after="0" w:afterAutospacing="0"/>
        <w:ind w:right="-1" w:firstLine="567"/>
        <w:jc w:val="both"/>
      </w:pPr>
      <w:r w:rsidRPr="008168E5">
        <w:t>Программа коррекционно-развивающей работы:</w:t>
      </w:r>
    </w:p>
    <w:p w:rsidR="00EF0E9E" w:rsidRPr="008168E5" w:rsidRDefault="00EF0E9E" w:rsidP="00EF0E9E">
      <w:pPr>
        <w:pStyle w:val="a4"/>
        <w:spacing w:before="0" w:beforeAutospacing="0" w:after="0" w:afterAutospacing="0"/>
        <w:ind w:right="-1" w:firstLine="567"/>
        <w:jc w:val="both"/>
      </w:pPr>
      <w:r w:rsidRPr="008168E5">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EF0E9E" w:rsidRPr="008168E5" w:rsidRDefault="00EF0E9E" w:rsidP="00EF0E9E">
      <w:pPr>
        <w:pStyle w:val="a4"/>
        <w:spacing w:before="0" w:beforeAutospacing="0" w:after="0" w:afterAutospacing="0"/>
        <w:ind w:right="-1" w:firstLine="567"/>
        <w:jc w:val="both"/>
      </w:pPr>
      <w:r w:rsidRPr="008168E5">
        <w:t>2. Обеспечивает достижение максимальной реализации реабилитационного потенциала.</w:t>
      </w:r>
    </w:p>
    <w:p w:rsidR="00EF0E9E" w:rsidRDefault="00EF0E9E" w:rsidP="00EF0E9E">
      <w:pPr>
        <w:pStyle w:val="a4"/>
        <w:spacing w:before="0" w:beforeAutospacing="0" w:after="0" w:afterAutospacing="0"/>
        <w:ind w:right="-1" w:firstLine="567"/>
        <w:jc w:val="both"/>
      </w:pPr>
      <w:r w:rsidRPr="008168E5">
        <w:t>3. Учитывает особые образовательные потребности обучающихся раннего и дошкольного во</w:t>
      </w:r>
      <w:r w:rsidRPr="008168E5">
        <w:t>з</w:t>
      </w:r>
      <w:r w:rsidRPr="008168E5">
        <w:t>раста с ОВЗ, удовлетворение которых открывает возможность общего образования.</w:t>
      </w:r>
    </w:p>
    <w:p w:rsidR="00EF0E9E" w:rsidRDefault="00EF0E9E" w:rsidP="00EF0E9E">
      <w:pPr>
        <w:pStyle w:val="a4"/>
        <w:spacing w:before="0" w:beforeAutospacing="0" w:after="0" w:afterAutospacing="0"/>
        <w:ind w:right="-1" w:firstLine="567"/>
        <w:jc w:val="both"/>
      </w:pPr>
      <w:r>
        <w:lastRenderedPageBreak/>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w:t>
      </w:r>
      <w:r>
        <w:t>о</w:t>
      </w:r>
      <w:r>
        <w:t>ванной и компенсирующей направленности.</w:t>
      </w:r>
    </w:p>
    <w:p w:rsidR="00EF0E9E" w:rsidRDefault="00EF0E9E" w:rsidP="00EF0E9E">
      <w:pPr>
        <w:ind w:firstLine="567"/>
        <w:jc w:val="both"/>
      </w:pPr>
      <w:r w:rsidRPr="008A5202">
        <w:rPr>
          <w:b/>
        </w:rPr>
        <w:t xml:space="preserve"> Организационный раздел программы</w:t>
      </w:r>
      <w:r>
        <w:t xml:space="preserve"> содержит психолого-педагогические условия, обесп</w:t>
      </w:r>
      <w:r>
        <w:t>е</w:t>
      </w:r>
      <w:r>
        <w:t>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w:t>
      </w:r>
      <w:r>
        <w:t>в</w:t>
      </w:r>
      <w:r>
        <w:t>ных государственных и народных праздников, памятных дат в календарном плане воспитательной работы Организации, материально-техническое обеспечение Программы, обеспеченность методич</w:t>
      </w:r>
      <w:r>
        <w:t>е</w:t>
      </w:r>
      <w:r>
        <w:t>скими материалами и средствами обучения и воспитания.</w:t>
      </w:r>
    </w:p>
    <w:p w:rsidR="00EF0E9E" w:rsidRDefault="00EF0E9E" w:rsidP="00EF0E9E">
      <w:pPr>
        <w:pStyle w:val="a4"/>
        <w:spacing w:before="0" w:beforeAutospacing="0" w:after="0" w:afterAutospacing="0"/>
        <w:ind w:right="-1" w:firstLine="567"/>
        <w:jc w:val="both"/>
      </w:pPr>
      <w: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EF0E9E" w:rsidRDefault="00EF0E9E" w:rsidP="00EF0E9E">
      <w:pPr>
        <w:pStyle w:val="a4"/>
        <w:spacing w:before="0" w:beforeAutospacing="0" w:after="0" w:afterAutospacing="0"/>
        <w:ind w:right="-1" w:firstLine="567"/>
        <w:jc w:val="both"/>
      </w:pPr>
      <w: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w:t>
      </w:r>
      <w:r>
        <w:t>а</w:t>
      </w:r>
      <w:r>
        <w:t>лизации программы Организации направлена в первую очередь на оценивание созданных Организ</w:t>
      </w:r>
      <w:r>
        <w:t>а</w:t>
      </w:r>
      <w:r>
        <w:t>цией условий внутри образовательного процесса.</w:t>
      </w:r>
    </w:p>
    <w:p w:rsidR="00EF0E9E" w:rsidRPr="00BA7E2B" w:rsidRDefault="00EF0E9E" w:rsidP="00EF0E9E">
      <w:pPr>
        <w:ind w:firstLine="567"/>
        <w:jc w:val="both"/>
        <w:rPr>
          <w:b/>
          <w:bCs/>
        </w:rPr>
      </w:pPr>
      <w:r w:rsidRPr="00146B1E">
        <w:rPr>
          <w:b/>
        </w:rPr>
        <w:t xml:space="preserve">Воспитательная работа </w:t>
      </w:r>
      <w:r>
        <w:t xml:space="preserve">в группе проводится в соответствии </w:t>
      </w:r>
      <w:r w:rsidRPr="00B46955">
        <w:rPr>
          <w:b/>
        </w:rPr>
        <w:t>с рабочей программой воспит</w:t>
      </w:r>
      <w:r w:rsidRPr="00B46955">
        <w:rPr>
          <w:b/>
        </w:rPr>
        <w:t>а</w:t>
      </w:r>
      <w:r w:rsidRPr="00B46955">
        <w:rPr>
          <w:b/>
        </w:rPr>
        <w:t>ния</w:t>
      </w:r>
      <w:r>
        <w:t>, которая</w:t>
      </w:r>
      <w:r w:rsidRPr="008B0C01">
        <w:t xml:space="preserve"> предусматривает приобщение дет</w:t>
      </w:r>
      <w:r>
        <w:t>ей к традиционным ценностям рос</w:t>
      </w:r>
      <w:r w:rsidRPr="008B0C01">
        <w:t>сийского общества - жизнь, достоинство, права и свободы человека, патриотизм, гражданственность, служение Отечес</w:t>
      </w:r>
      <w:r w:rsidRPr="008B0C01">
        <w:t>т</w:t>
      </w:r>
      <w:r w:rsidRPr="008B0C01">
        <w:t>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w:t>
      </w:r>
      <w:r w:rsidRPr="008B0C01">
        <w:t>и</w:t>
      </w:r>
      <w:r w:rsidRPr="008B0C01">
        <w:t>визм, взаимопомощь и взаимоуважение, историческая память и преемственность поколений, единс</w:t>
      </w:r>
      <w:r w:rsidRPr="008B0C01">
        <w:t>т</w:t>
      </w:r>
      <w:r w:rsidRPr="008B0C01">
        <w:t>во народов России.</w:t>
      </w:r>
    </w:p>
    <w:p w:rsidR="00EF0E9E" w:rsidRDefault="00EF0E9E" w:rsidP="00EF0E9E">
      <w:pPr>
        <w:ind w:firstLine="567"/>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F0E9E" w:rsidRDefault="00EF0E9E" w:rsidP="00EF0E9E">
      <w:pPr>
        <w:numPr>
          <w:ilvl w:val="0"/>
          <w:numId w:val="85"/>
        </w:numPr>
        <w:ind w:left="426"/>
        <w:jc w:val="both"/>
      </w:pPr>
      <w:r>
        <w:t xml:space="preserve">Ценности Родина и природа лежат в основе </w:t>
      </w:r>
      <w:r w:rsidRPr="000D656A">
        <w:rPr>
          <w:b/>
        </w:rPr>
        <w:t>патриотического направления воспитания</w:t>
      </w:r>
      <w:r>
        <w:t xml:space="preserve">. </w:t>
      </w:r>
    </w:p>
    <w:p w:rsidR="00EF0E9E" w:rsidRPr="000D656A" w:rsidRDefault="00EF0E9E" w:rsidP="00EF0E9E">
      <w:pPr>
        <w:numPr>
          <w:ilvl w:val="0"/>
          <w:numId w:val="85"/>
        </w:numPr>
        <w:ind w:left="426"/>
        <w:jc w:val="both"/>
        <w:rPr>
          <w:b/>
        </w:rPr>
      </w:pPr>
      <w:r>
        <w:t xml:space="preserve">Ценности милосердие, жизнь, добро лежат в основе </w:t>
      </w:r>
      <w:r w:rsidRPr="000D656A">
        <w:rPr>
          <w:b/>
        </w:rPr>
        <w:t>духовно-нравственного направления во</w:t>
      </w:r>
      <w:r w:rsidRPr="000D656A">
        <w:rPr>
          <w:b/>
        </w:rPr>
        <w:t>с</w:t>
      </w:r>
      <w:r w:rsidRPr="000D656A">
        <w:rPr>
          <w:b/>
        </w:rPr>
        <w:t>питания</w:t>
      </w:r>
      <w:r>
        <w:rPr>
          <w:b/>
        </w:rPr>
        <w:t>.</w:t>
      </w:r>
    </w:p>
    <w:p w:rsidR="00EF0E9E" w:rsidRPr="000D656A" w:rsidRDefault="00EF0E9E" w:rsidP="00EF0E9E">
      <w:pPr>
        <w:numPr>
          <w:ilvl w:val="0"/>
          <w:numId w:val="85"/>
        </w:numPr>
        <w:ind w:left="426"/>
        <w:jc w:val="both"/>
        <w:rPr>
          <w:b/>
        </w:rPr>
      </w:pPr>
      <w:r>
        <w:t xml:space="preserve">Ценности человек, семья, дружба, сотрудничество лежат в основе </w:t>
      </w:r>
      <w:r w:rsidRPr="000D656A">
        <w:rPr>
          <w:b/>
        </w:rPr>
        <w:t>социального направления воспитания.</w:t>
      </w:r>
    </w:p>
    <w:p w:rsidR="00EF0E9E" w:rsidRDefault="00EF0E9E" w:rsidP="00EF0E9E">
      <w:pPr>
        <w:numPr>
          <w:ilvl w:val="0"/>
          <w:numId w:val="85"/>
        </w:numPr>
        <w:ind w:left="426"/>
        <w:jc w:val="both"/>
      </w:pPr>
      <w:r>
        <w:t xml:space="preserve">Ценность познание лежит в основе </w:t>
      </w:r>
      <w:r w:rsidRPr="000D656A">
        <w:rPr>
          <w:b/>
        </w:rPr>
        <w:t>познавательного направления воспитания</w:t>
      </w:r>
      <w:r>
        <w:t>.</w:t>
      </w:r>
    </w:p>
    <w:p w:rsidR="00EF0E9E" w:rsidRPr="000D656A" w:rsidRDefault="00EF0E9E" w:rsidP="00EF0E9E">
      <w:pPr>
        <w:numPr>
          <w:ilvl w:val="0"/>
          <w:numId w:val="85"/>
        </w:numPr>
        <w:ind w:left="426"/>
        <w:jc w:val="both"/>
        <w:rPr>
          <w:b/>
        </w:rPr>
      </w:pPr>
      <w:r>
        <w:t xml:space="preserve">Ценности жизнь и здоровье лежат в основе </w:t>
      </w:r>
      <w:r w:rsidRPr="000D656A">
        <w:rPr>
          <w:b/>
        </w:rPr>
        <w:t>физического и оздоровительного направления воспитания.</w:t>
      </w:r>
    </w:p>
    <w:p w:rsidR="00EF0E9E" w:rsidRDefault="00EF0E9E" w:rsidP="00EF0E9E">
      <w:pPr>
        <w:numPr>
          <w:ilvl w:val="0"/>
          <w:numId w:val="85"/>
        </w:numPr>
        <w:ind w:left="426"/>
        <w:jc w:val="both"/>
      </w:pPr>
      <w:r>
        <w:t xml:space="preserve">Ценность труд лежит </w:t>
      </w:r>
      <w:r w:rsidRPr="000D656A">
        <w:rPr>
          <w:b/>
        </w:rPr>
        <w:t>в основе трудового направления воспитания</w:t>
      </w:r>
      <w:r>
        <w:t>.</w:t>
      </w:r>
    </w:p>
    <w:p w:rsidR="00EF0E9E" w:rsidRPr="00F24D1D" w:rsidRDefault="00EF0E9E" w:rsidP="00EF0E9E">
      <w:pPr>
        <w:numPr>
          <w:ilvl w:val="0"/>
          <w:numId w:val="85"/>
        </w:numPr>
        <w:ind w:left="426"/>
        <w:jc w:val="both"/>
        <w:rPr>
          <w:b/>
        </w:rPr>
      </w:pPr>
      <w:r>
        <w:t xml:space="preserve">Ценности культура и красота лежат в основе </w:t>
      </w:r>
      <w:r w:rsidRPr="000D656A">
        <w:rPr>
          <w:b/>
        </w:rPr>
        <w:t>эстетического направления воспитания.</w:t>
      </w:r>
    </w:p>
    <w:p w:rsidR="00EF0E9E" w:rsidRDefault="00EF0E9E" w:rsidP="00EF0E9E">
      <w:pPr>
        <w:ind w:firstLine="567"/>
        <w:jc w:val="both"/>
      </w:pPr>
      <w:r>
        <w:t>Они также включают результаты освоения части основной образовательной программы, фо</w:t>
      </w:r>
      <w:r>
        <w:t>р</w:t>
      </w:r>
      <w:r>
        <w:t>мируемой участниками образовательных отношений, среди которых, ребёнок:</w:t>
      </w:r>
    </w:p>
    <w:p w:rsidR="00EF0E9E" w:rsidRDefault="00EF0E9E" w:rsidP="00EF0E9E">
      <w:pPr>
        <w:ind w:firstLine="567"/>
        <w:jc w:val="both"/>
      </w:pPr>
      <w:r>
        <w:t>- обладает начальными знаниями о природе, истории и традициях родного края;</w:t>
      </w:r>
    </w:p>
    <w:p w:rsidR="00EF0E9E" w:rsidRDefault="00EF0E9E" w:rsidP="00EF0E9E">
      <w:pPr>
        <w:ind w:firstLine="567"/>
        <w:jc w:val="both"/>
      </w:pPr>
      <w:r>
        <w:t>- обладает начальными знаниями о культуре русского народа и народов других стран;</w:t>
      </w:r>
    </w:p>
    <w:p w:rsidR="00EF0E9E" w:rsidRDefault="00EF0E9E" w:rsidP="00EF0E9E">
      <w:pPr>
        <w:ind w:firstLine="567"/>
        <w:jc w:val="both"/>
      </w:pPr>
      <w:r>
        <w:t>- способен принимать собственные решения, опираясь на свои знания и умения в различных видах деятельности;</w:t>
      </w:r>
    </w:p>
    <w:p w:rsidR="00EF0E9E" w:rsidRDefault="00EF0E9E" w:rsidP="00EF0E9E">
      <w:pPr>
        <w:ind w:firstLine="567"/>
        <w:jc w:val="both"/>
      </w:pPr>
      <w:r>
        <w:t>- родители вовлечены в образовательный процесс в ДОО, испытывают большее уважение к труду воспитателей</w:t>
      </w:r>
    </w:p>
    <w:p w:rsidR="00EF0E9E" w:rsidRPr="00671357" w:rsidRDefault="00EF0E9E" w:rsidP="00EF0E9E">
      <w:pPr>
        <w:ind w:firstLine="567"/>
        <w:jc w:val="both"/>
        <w:rPr>
          <w:b/>
        </w:rPr>
      </w:pPr>
      <w:r w:rsidRPr="00671357">
        <w:rPr>
          <w:b/>
        </w:rPr>
        <w:t>Особенности осуществления образовательного процесса</w:t>
      </w:r>
      <w:r>
        <w:rPr>
          <w:b/>
        </w:rPr>
        <w:t>.</w:t>
      </w:r>
    </w:p>
    <w:p w:rsidR="00EF0E9E" w:rsidRDefault="00EF0E9E" w:rsidP="00EF0E9E">
      <w:pPr>
        <w:ind w:firstLine="567"/>
        <w:jc w:val="both"/>
      </w:pPr>
      <w:r w:rsidRPr="00C7586B">
        <w:t>Содержание Программы учитывает возрастные и индивидуальные особенности детей, воспи-тывающи</w:t>
      </w:r>
      <w:r>
        <w:t>хся в группе</w:t>
      </w:r>
      <w:r w:rsidRPr="00C7586B">
        <w:t>. Возрастные психо</w:t>
      </w:r>
      <w:r>
        <w:t xml:space="preserve">физические особенности воспитанников </w:t>
      </w:r>
      <w:r w:rsidRPr="00C7586B">
        <w:t>дошкольного во</w:t>
      </w:r>
      <w:r w:rsidRPr="00C7586B">
        <w:t>з</w:t>
      </w:r>
      <w:r w:rsidRPr="00C7586B">
        <w:t>раста соответствуют, описанным в образовательной программе.</w:t>
      </w:r>
    </w:p>
    <w:p w:rsidR="00EF0E9E" w:rsidRDefault="00EF0E9E" w:rsidP="00EF0E9E">
      <w:pPr>
        <w:ind w:firstLine="567"/>
        <w:jc w:val="both"/>
      </w:pPr>
      <w:r w:rsidRPr="00367674">
        <w:t>На организацию образовательного процесса в ДОУ также оказывают влияние такие климатич</w:t>
      </w:r>
      <w:r w:rsidRPr="00367674">
        <w:t>е</w:t>
      </w:r>
      <w:r w:rsidRPr="00367674">
        <w:t>ские особенности Новосибирской области как продолжительная (около 5 месяцев) с низкими темп</w:t>
      </w:r>
      <w:r w:rsidRPr="00367674">
        <w:t>е</w:t>
      </w:r>
      <w:r w:rsidRPr="00367674">
        <w:t>ратурами зима, укороченные весна и осень и др. Они отражаются на содержании образовательного процесса с детьми, тематике совместной деятельности, организации прогулок детей на свежем во</w:t>
      </w:r>
      <w:r w:rsidRPr="00367674">
        <w:t>з</w:t>
      </w:r>
      <w:r w:rsidRPr="00367674">
        <w:t xml:space="preserve">духе и т.д. </w:t>
      </w:r>
    </w:p>
    <w:p w:rsidR="00EF0E9E" w:rsidRDefault="00EF0E9E" w:rsidP="00EF0E9E">
      <w:pPr>
        <w:ind w:firstLine="567"/>
        <w:jc w:val="both"/>
      </w:pPr>
      <w:r w:rsidRPr="006223B0">
        <w:rPr>
          <w:b/>
        </w:rPr>
        <w:lastRenderedPageBreak/>
        <w:t>К особенностям осуществления образовательного процесса</w:t>
      </w:r>
      <w:r>
        <w:t xml:space="preserve"> в группе относятся:</w:t>
      </w:r>
    </w:p>
    <w:p w:rsidR="00EF0E9E" w:rsidRDefault="00EF0E9E" w:rsidP="00CF0278">
      <w:pPr>
        <w:ind w:firstLine="567"/>
        <w:jc w:val="both"/>
      </w:pPr>
      <w:r>
        <w:t>•</w:t>
      </w:r>
      <w:r>
        <w:tab/>
        <w:t>функционирование кружков дополнительного образования:</w:t>
      </w:r>
    </w:p>
    <w:p w:rsidR="00EF0E9E" w:rsidRDefault="00EF0E9E" w:rsidP="00CF0278">
      <w:pPr>
        <w:ind w:firstLine="567"/>
        <w:jc w:val="both"/>
      </w:pPr>
      <w:r>
        <w:t>- Физкультурно-оздоровительного направления - «Крепыши»;</w:t>
      </w:r>
    </w:p>
    <w:p w:rsidR="00EF0E9E" w:rsidRDefault="00EF0E9E" w:rsidP="00CF0278">
      <w:pPr>
        <w:ind w:firstLine="567"/>
        <w:jc w:val="both"/>
      </w:pPr>
      <w:r>
        <w:t>-Инженерно-конструкторское направление – «Куборо»;</w:t>
      </w:r>
    </w:p>
    <w:p w:rsidR="00EF0E9E" w:rsidRDefault="00EF0E9E" w:rsidP="00EF0E9E">
      <w:pPr>
        <w:ind w:firstLine="567"/>
        <w:jc w:val="both"/>
      </w:pPr>
      <w:r>
        <w:t>•</w:t>
      </w:r>
      <w:r>
        <w:tab/>
        <w:t>Реализацию регионального компонента по направлениям:</w:t>
      </w:r>
    </w:p>
    <w:p w:rsidR="00EF0E9E" w:rsidRDefault="00EF0E9E" w:rsidP="00EF0E9E">
      <w:pPr>
        <w:ind w:firstLine="567"/>
        <w:jc w:val="both"/>
      </w:pPr>
      <w:r>
        <w:t>- По патриотическому воспитанию  - блок «Растим патриотов России»;</w:t>
      </w:r>
    </w:p>
    <w:p w:rsidR="00EF0E9E" w:rsidRDefault="00EF0E9E" w:rsidP="00EF0E9E">
      <w:pPr>
        <w:ind w:firstLine="567"/>
        <w:jc w:val="both"/>
      </w:pPr>
      <w:r>
        <w:t>- По обучению ПДД и безопасному поведению на дороге - блок «Дорожный дозор»;</w:t>
      </w:r>
    </w:p>
    <w:p w:rsidR="00EF0E9E" w:rsidRDefault="00EF0E9E" w:rsidP="00EF0E9E">
      <w:pPr>
        <w:ind w:firstLine="567"/>
        <w:jc w:val="both"/>
      </w:pPr>
      <w:r>
        <w:t>- По экологическому воспитанию детей - блок  «Эколята-дошколята»;</w:t>
      </w:r>
    </w:p>
    <w:p w:rsidR="00EF0E9E" w:rsidRDefault="00EF0E9E" w:rsidP="00EF0E9E">
      <w:pPr>
        <w:ind w:firstLine="567"/>
        <w:jc w:val="both"/>
      </w:pPr>
      <w:r>
        <w:t>- Формирование финансовой грамотности – блок «Азбука финансов»;</w:t>
      </w:r>
    </w:p>
    <w:p w:rsidR="00EF0E9E" w:rsidRDefault="00EF0E9E" w:rsidP="00EF0E9E">
      <w:pPr>
        <w:ind w:firstLine="567"/>
        <w:jc w:val="both"/>
      </w:pPr>
      <w:r>
        <w:t>- Физическое развитие детей – блок «ГТО с детский сад».</w:t>
      </w:r>
    </w:p>
    <w:p w:rsidR="00EF0E9E" w:rsidRDefault="00EF0E9E" w:rsidP="00EF0E9E">
      <w:pPr>
        <w:ind w:firstLine="567"/>
        <w:jc w:val="both"/>
      </w:pPr>
      <w:r>
        <w:t>В связи с вышесказанным, приоритетными направлениями деятельности образовательного у</w:t>
      </w:r>
      <w:r>
        <w:t>ч</w:t>
      </w:r>
      <w:r>
        <w:t xml:space="preserve">реждения по реализации основной образовательной программы дошкольного образования являются: - охрана жизни и укрепление физического и психического здоровья воспитанников; </w:t>
      </w:r>
    </w:p>
    <w:p w:rsidR="00EF0E9E" w:rsidRPr="00525FA5" w:rsidRDefault="00EF0E9E" w:rsidP="00EF0E9E">
      <w:pPr>
        <w:pStyle w:val="afc"/>
        <w:numPr>
          <w:ilvl w:val="0"/>
          <w:numId w:val="86"/>
        </w:numPr>
        <w:spacing w:after="0" w:line="240" w:lineRule="auto"/>
        <w:ind w:left="426"/>
        <w:jc w:val="both"/>
        <w:rPr>
          <w:rFonts w:ascii="Times New Roman" w:hAnsi="Times New Roman"/>
          <w:sz w:val="24"/>
          <w:szCs w:val="24"/>
        </w:rPr>
      </w:pPr>
      <w:r w:rsidRPr="00525FA5">
        <w:rPr>
          <w:rFonts w:ascii="Times New Roman" w:hAnsi="Times New Roman"/>
          <w:sz w:val="24"/>
          <w:szCs w:val="24"/>
        </w:rPr>
        <w:t xml:space="preserve">организация оздоровительных мероприятий, оказание профилактической помощи детям; </w:t>
      </w:r>
    </w:p>
    <w:p w:rsidR="00EF0E9E" w:rsidRPr="00525FA5" w:rsidRDefault="00EF0E9E" w:rsidP="00EF0E9E">
      <w:pPr>
        <w:pStyle w:val="afc"/>
        <w:numPr>
          <w:ilvl w:val="0"/>
          <w:numId w:val="86"/>
        </w:numPr>
        <w:spacing w:after="0" w:line="240" w:lineRule="auto"/>
        <w:ind w:left="426"/>
        <w:jc w:val="both"/>
        <w:rPr>
          <w:rFonts w:ascii="Times New Roman" w:hAnsi="Times New Roman"/>
          <w:sz w:val="24"/>
          <w:szCs w:val="24"/>
        </w:rPr>
      </w:pPr>
      <w:r w:rsidRPr="00525FA5">
        <w:rPr>
          <w:rFonts w:ascii="Times New Roman" w:hAnsi="Times New Roman"/>
          <w:sz w:val="24"/>
          <w:szCs w:val="24"/>
        </w:rPr>
        <w:t xml:space="preserve">эмоциональное развитие воспитанников, развитие межличностных отношений; </w:t>
      </w:r>
    </w:p>
    <w:p w:rsidR="00EF0E9E" w:rsidRPr="00525FA5" w:rsidRDefault="00EF0E9E" w:rsidP="00EF0E9E">
      <w:pPr>
        <w:pStyle w:val="afc"/>
        <w:numPr>
          <w:ilvl w:val="0"/>
          <w:numId w:val="86"/>
        </w:numPr>
        <w:spacing w:after="0" w:line="240" w:lineRule="auto"/>
        <w:ind w:left="426"/>
        <w:jc w:val="both"/>
        <w:rPr>
          <w:rFonts w:ascii="Times New Roman" w:hAnsi="Times New Roman"/>
          <w:sz w:val="24"/>
          <w:szCs w:val="24"/>
        </w:rPr>
      </w:pPr>
      <w:r w:rsidRPr="00525FA5">
        <w:rPr>
          <w:rFonts w:ascii="Times New Roman" w:hAnsi="Times New Roman"/>
          <w:sz w:val="24"/>
          <w:szCs w:val="24"/>
        </w:rPr>
        <w:t>формирование основ безопасного поведения на дороге и ОБЖ;</w:t>
      </w:r>
    </w:p>
    <w:p w:rsidR="00EF0E9E" w:rsidRPr="00525FA5" w:rsidRDefault="00EF0E9E" w:rsidP="00EF0E9E">
      <w:pPr>
        <w:pStyle w:val="afc"/>
        <w:numPr>
          <w:ilvl w:val="0"/>
          <w:numId w:val="86"/>
        </w:numPr>
        <w:spacing w:after="0" w:line="240" w:lineRule="auto"/>
        <w:ind w:left="426"/>
        <w:jc w:val="both"/>
        <w:rPr>
          <w:rFonts w:ascii="Times New Roman" w:hAnsi="Times New Roman"/>
          <w:sz w:val="24"/>
          <w:szCs w:val="24"/>
        </w:rPr>
      </w:pPr>
      <w:r w:rsidRPr="00525FA5">
        <w:rPr>
          <w:rFonts w:ascii="Times New Roman" w:hAnsi="Times New Roman"/>
          <w:sz w:val="24"/>
          <w:szCs w:val="24"/>
        </w:rPr>
        <w:t>воспитание с учетом возрастных категорий гражданственности, уважения к правам и свободам человека, интереса и уважения к культурам разных стран, любви к окружающей природе, Род</w:t>
      </w:r>
      <w:r w:rsidRPr="00525FA5">
        <w:rPr>
          <w:rFonts w:ascii="Times New Roman" w:hAnsi="Times New Roman"/>
          <w:sz w:val="24"/>
          <w:szCs w:val="24"/>
        </w:rPr>
        <w:t>и</w:t>
      </w:r>
      <w:r w:rsidRPr="00525FA5">
        <w:rPr>
          <w:rFonts w:ascii="Times New Roman" w:hAnsi="Times New Roman"/>
          <w:sz w:val="24"/>
          <w:szCs w:val="24"/>
        </w:rPr>
        <w:t>не, семье.</w:t>
      </w:r>
    </w:p>
    <w:p w:rsidR="00B85EAF" w:rsidRDefault="00B85EAF" w:rsidP="00B85EAF">
      <w:pPr>
        <w:ind w:firstLine="567"/>
        <w:jc w:val="both"/>
        <w:rPr>
          <w:rFonts w:eastAsia="Calibri"/>
        </w:rPr>
      </w:pPr>
      <w:r w:rsidRPr="006223B0">
        <w:rPr>
          <w:rFonts w:eastAsia="Calibri"/>
        </w:rPr>
        <w:t>Для поддержки детской инициативы педагог поощряет св</w:t>
      </w:r>
      <w:r>
        <w:rPr>
          <w:rFonts w:eastAsia="Calibri"/>
        </w:rPr>
        <w:t>ободную самостоятельную деятел</w:t>
      </w:r>
      <w:r>
        <w:rPr>
          <w:rFonts w:eastAsia="Calibri"/>
        </w:rPr>
        <w:t>ь</w:t>
      </w:r>
      <w:r w:rsidRPr="006223B0">
        <w:rPr>
          <w:rFonts w:eastAsia="Calibri"/>
        </w:rPr>
        <w:t>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w:t>
      </w:r>
      <w:r>
        <w:rPr>
          <w:rFonts w:eastAsia="Calibri"/>
        </w:rPr>
        <w:t>авляющие эмоционального благоп</w:t>
      </w:r>
      <w:r>
        <w:rPr>
          <w:rFonts w:eastAsia="Calibri"/>
        </w:rPr>
        <w:t>о</w:t>
      </w:r>
      <w:r w:rsidRPr="006223B0">
        <w:rPr>
          <w:rFonts w:eastAsia="Calibri"/>
        </w:rPr>
        <w:t>лучия ребенка ДОО как уверенность в себе, чувство защищенности, комфорта, положительног</w:t>
      </w:r>
      <w:r>
        <w:rPr>
          <w:rFonts w:eastAsia="Calibri"/>
        </w:rPr>
        <w:t>о с</w:t>
      </w:r>
      <w:r>
        <w:rPr>
          <w:rFonts w:eastAsia="Calibri"/>
        </w:rPr>
        <w:t>а</w:t>
      </w:r>
      <w:r w:rsidRPr="006223B0">
        <w:rPr>
          <w:rFonts w:eastAsia="Calibri"/>
        </w:rPr>
        <w:t>моощущения.</w:t>
      </w:r>
    </w:p>
    <w:p w:rsidR="00B85EAF" w:rsidRDefault="00B85EAF" w:rsidP="00B85EAF">
      <w:pPr>
        <w:ind w:firstLine="567"/>
        <w:jc w:val="both"/>
      </w:pPr>
      <w:r>
        <w:rPr>
          <w:b/>
        </w:rPr>
        <w:t>В вариативной  части</w:t>
      </w:r>
      <w:r>
        <w:t xml:space="preserve"> отражено приоритетное направление в работе детского сада – </w:t>
      </w:r>
      <w:r>
        <w:rPr>
          <w:b/>
        </w:rPr>
        <w:t>физкул</w:t>
      </w:r>
      <w:r>
        <w:rPr>
          <w:b/>
        </w:rPr>
        <w:t>ь</w:t>
      </w:r>
      <w:r>
        <w:rPr>
          <w:b/>
        </w:rPr>
        <w:t xml:space="preserve">турно-оздоровительное.   </w:t>
      </w:r>
    </w:p>
    <w:p w:rsidR="00B85EAF" w:rsidRDefault="00B85EAF" w:rsidP="00B85EAF">
      <w:pPr>
        <w:ind w:firstLine="567"/>
        <w:jc w:val="both"/>
      </w:pPr>
      <w:r>
        <w:t>Цель: сохранить и укрепить здоровье детей, формировать у них привычку к здоровому образу жизни, дать возможность ребёнку радостно и содержательно прожить период дошкольного детства.</w:t>
      </w:r>
    </w:p>
    <w:p w:rsidR="00B85EAF" w:rsidRDefault="00B85EAF" w:rsidP="00B85EAF">
      <w:pPr>
        <w:ind w:firstLine="567"/>
        <w:jc w:val="both"/>
      </w:pPr>
      <w:r>
        <w:t>С этой целью, в течение учебного года, в ДОУ проходят спортивные праздники и развлечения – 2 раза в месяц, народные  и спортивные игры с учётом регионального компонента не реже 1 раза в неделю, подвижные игры не менее 2-4 раз в день.</w:t>
      </w:r>
    </w:p>
    <w:p w:rsidR="00B85EAF" w:rsidRDefault="00B85EAF" w:rsidP="00B85EAF">
      <w:pPr>
        <w:ind w:firstLine="567"/>
        <w:jc w:val="both"/>
        <w:rPr>
          <w:b/>
        </w:rPr>
      </w:pPr>
      <w:r>
        <w:rPr>
          <w:b/>
        </w:rPr>
        <w:t>В части</w:t>
      </w:r>
      <w:r>
        <w:rPr>
          <w:b/>
          <w:bCs/>
        </w:rPr>
        <w:t>, формируемой участниками образовательных отношений, реализуются образов</w:t>
      </w:r>
      <w:r>
        <w:rPr>
          <w:b/>
          <w:bCs/>
        </w:rPr>
        <w:t>а</w:t>
      </w:r>
      <w:r>
        <w:rPr>
          <w:b/>
          <w:bCs/>
        </w:rPr>
        <w:t>тельные области социально-коммуникативное, речевое, познавательное, художественно-эстетическое и физическое развитие.</w:t>
      </w:r>
      <w:r>
        <w:rPr>
          <w:b/>
        </w:rPr>
        <w:t xml:space="preserve"> </w:t>
      </w:r>
    </w:p>
    <w:p w:rsidR="00B85EAF" w:rsidRDefault="00B85EAF" w:rsidP="00B85EAF">
      <w:pPr>
        <w:ind w:firstLine="567"/>
      </w:pPr>
      <w:r>
        <w:rPr>
          <w:b/>
        </w:rPr>
        <w:t xml:space="preserve">Региональный компонент по патриотическому воспитанию реализуется в блоке «Растим патриотов России».  </w:t>
      </w:r>
      <w:r>
        <w:t>Работа ведётся по одноимённой программе дополнительного образования, ра</w:t>
      </w:r>
      <w:r>
        <w:t>з</w:t>
      </w:r>
      <w:r>
        <w:t>работанной и апробированной педагогами ДОУ. Программа составлена на основе проекта «Растим патрио</w:t>
      </w:r>
      <w:r w:rsidR="00CF0278">
        <w:t>тов России».</w:t>
      </w:r>
    </w:p>
    <w:p w:rsidR="00B85EAF" w:rsidRDefault="00B85EAF" w:rsidP="00B85EAF">
      <w:pPr>
        <w:ind w:firstLine="567"/>
      </w:pPr>
      <w:r>
        <w:rPr>
          <w:b/>
        </w:rPr>
        <w:t>Цели:</w:t>
      </w:r>
      <w:r>
        <w:rPr>
          <w:color w:val="2D2A2A"/>
          <w:sz w:val="28"/>
          <w:szCs w:val="28"/>
        </w:rPr>
        <w:t xml:space="preserve"> </w:t>
      </w:r>
      <w:r>
        <w:t>Дать детям знания о родном городе, регионе. Развивать чувство гордости за регион, ж</w:t>
      </w:r>
      <w:r>
        <w:t>е</w:t>
      </w:r>
      <w:r>
        <w:t>лание сохранить его чистым и красивым.</w:t>
      </w:r>
      <w:r>
        <w:rPr>
          <w:color w:val="2D2A2A"/>
          <w:sz w:val="28"/>
          <w:szCs w:val="28"/>
        </w:rPr>
        <w:t xml:space="preserve"> </w:t>
      </w:r>
      <w:r>
        <w:t>Формирование духовно-нравственного отношения и чувс</w:t>
      </w:r>
      <w:r>
        <w:t>т</w:t>
      </w:r>
      <w:r>
        <w:t>ва сопричастности к родному дому, семье, детскому саду.</w:t>
      </w:r>
    </w:p>
    <w:p w:rsidR="00B85EAF" w:rsidRDefault="00B85EAF" w:rsidP="00B85EAF">
      <w:pPr>
        <w:ind w:firstLine="567"/>
        <w:rPr>
          <w:b/>
        </w:rPr>
      </w:pPr>
      <w:r>
        <w:rPr>
          <w:b/>
        </w:rPr>
        <w:t>Региональный компонент по обучению ПДД и безопасному поведению на дороге реализ</w:t>
      </w:r>
      <w:r>
        <w:rPr>
          <w:b/>
        </w:rPr>
        <w:t>у</w:t>
      </w:r>
      <w:r>
        <w:rPr>
          <w:b/>
        </w:rPr>
        <w:t>ется в блоке «Дорожный дозор».</w:t>
      </w:r>
    </w:p>
    <w:p w:rsidR="00B85EAF" w:rsidRDefault="00B85EAF" w:rsidP="00B85EAF">
      <w:pPr>
        <w:ind w:firstLine="567"/>
        <w:rPr>
          <w:rFonts w:eastAsia="Calibri"/>
        </w:rPr>
      </w:pPr>
      <w:r>
        <w:rPr>
          <w:rFonts w:eastAsia="Calibri"/>
        </w:rPr>
        <w:t>Работа ведётся  по программе дополнительного образования «Дорожный дозор», разработанной и апробированной педагогами ДОУ. Программа составлена на основе проекта «Чтобы не было б</w:t>
      </w:r>
      <w:r>
        <w:rPr>
          <w:rFonts w:eastAsia="Calibri"/>
        </w:rPr>
        <w:t>е</w:t>
      </w:r>
      <w:r w:rsidR="00CF0278">
        <w:rPr>
          <w:rFonts w:eastAsia="Calibri"/>
        </w:rPr>
        <w:t>ды»».</w:t>
      </w:r>
    </w:p>
    <w:p w:rsidR="00B85EAF" w:rsidRDefault="00B85EAF" w:rsidP="00B85EAF">
      <w:pPr>
        <w:ind w:firstLine="567"/>
        <w:rPr>
          <w:b/>
        </w:rPr>
      </w:pPr>
      <w:r>
        <w:rPr>
          <w:b/>
        </w:rPr>
        <w:t>Цель:</w:t>
      </w:r>
    </w:p>
    <w:p w:rsidR="00AE4798" w:rsidRPr="00C72F3F" w:rsidRDefault="00B85EAF" w:rsidP="00C72F3F">
      <w:pPr>
        <w:ind w:firstLine="567"/>
      </w:pPr>
      <w:r>
        <w:t>Создание в ДОУ условий, оптимально обеспечивающих процесс обучения дошкольников пр</w:t>
      </w:r>
      <w:r>
        <w:t>а</w:t>
      </w:r>
      <w:r>
        <w:t>вилам дорожного движения и формирование у них необходимых умений и навыков, выработка п</w:t>
      </w:r>
      <w:r>
        <w:t>о</w:t>
      </w:r>
      <w:r>
        <w:t>ложительных, устойчивых привычек безопасного поведения на улицах города.</w:t>
      </w:r>
    </w:p>
    <w:p w:rsidR="00B85EAF" w:rsidRDefault="00B85EAF" w:rsidP="00B85EAF">
      <w:pPr>
        <w:ind w:firstLine="567"/>
        <w:rPr>
          <w:b/>
        </w:rPr>
      </w:pPr>
      <w:r>
        <w:rPr>
          <w:b/>
        </w:rPr>
        <w:t>Региональный компонент по экологическому воспитанию детей реализуется в блоке «Эколята-дошколята»</w:t>
      </w:r>
    </w:p>
    <w:p w:rsidR="00B85EAF" w:rsidRPr="001C4ACE" w:rsidRDefault="00B85EAF" w:rsidP="00B85EAF">
      <w:r w:rsidRPr="00123248">
        <w:lastRenderedPageBreak/>
        <w:t xml:space="preserve"> Проект предназначен для экологического воспитания  детей среднего и  старшего дошкольного </w:t>
      </w:r>
      <w:r>
        <w:t>во</w:t>
      </w:r>
      <w:r w:rsidR="00CF0278">
        <w:t>з</w:t>
      </w:r>
      <w:r w:rsidR="00CF0278">
        <w:t>раста (4-7 лет).</w:t>
      </w:r>
    </w:p>
    <w:p w:rsidR="00B85EAF" w:rsidRPr="00603B61" w:rsidRDefault="00B85EAF" w:rsidP="00B85EAF">
      <w:pPr>
        <w:ind w:firstLine="567"/>
        <w:contextualSpacing/>
        <w:jc w:val="both"/>
        <w:rPr>
          <w:b/>
        </w:rPr>
      </w:pPr>
      <w:r w:rsidRPr="00603B61">
        <w:rPr>
          <w:b/>
          <w:bCs/>
          <w:spacing w:val="-15"/>
        </w:rPr>
        <w:t xml:space="preserve">Цель программы: </w:t>
      </w:r>
    </w:p>
    <w:p w:rsidR="00B85EAF" w:rsidRPr="00603B61" w:rsidRDefault="00B85EAF" w:rsidP="00B85EAF">
      <w:pPr>
        <w:widowControl w:val="0"/>
        <w:autoSpaceDE w:val="0"/>
        <w:autoSpaceDN w:val="0"/>
        <w:adjustRightInd w:val="0"/>
        <w:ind w:left="12" w:right="-2" w:firstLine="567"/>
        <w:contextualSpacing/>
        <w:jc w:val="both"/>
        <w:rPr>
          <w:spacing w:val="-11"/>
        </w:rPr>
      </w:pPr>
      <w:r w:rsidRPr="00603B61">
        <w:rPr>
          <w:spacing w:val="-11"/>
        </w:rPr>
        <w:t>Формирование человека нового типа с новым экологическим мышлением, способного осознавать после</w:t>
      </w:r>
      <w:r w:rsidRPr="00603B61">
        <w:rPr>
          <w:spacing w:val="-11"/>
        </w:rPr>
        <w:t>д</w:t>
      </w:r>
      <w:r w:rsidRPr="00603B61">
        <w:rPr>
          <w:spacing w:val="-11"/>
        </w:rPr>
        <w:t>ствия своих действий по отношению к окружающей среде и умеющего жить в относительной гармонии с пр</w:t>
      </w:r>
      <w:r w:rsidRPr="00603B61">
        <w:rPr>
          <w:spacing w:val="-11"/>
        </w:rPr>
        <w:t>и</w:t>
      </w:r>
      <w:r w:rsidRPr="00603B61">
        <w:rPr>
          <w:spacing w:val="-11"/>
        </w:rPr>
        <w:t>родой.</w:t>
      </w:r>
    </w:p>
    <w:p w:rsidR="00B85EAF" w:rsidRPr="00E433A4" w:rsidRDefault="00B85EAF" w:rsidP="00B85EAF">
      <w:pPr>
        <w:rPr>
          <w:b/>
        </w:rPr>
      </w:pPr>
      <w:r>
        <w:rPr>
          <w:b/>
        </w:rPr>
        <w:t>Физическое развитие детей реализуется в б</w:t>
      </w:r>
      <w:r w:rsidRPr="00E433A4">
        <w:rPr>
          <w:b/>
        </w:rPr>
        <w:t>лок</w:t>
      </w:r>
      <w:r>
        <w:rPr>
          <w:b/>
        </w:rPr>
        <w:t>е</w:t>
      </w:r>
      <w:r w:rsidRPr="00E433A4">
        <w:rPr>
          <w:b/>
        </w:rPr>
        <w:t xml:space="preserve"> «ГТО в детский сад»</w:t>
      </w:r>
    </w:p>
    <w:p w:rsidR="00B85EAF" w:rsidRPr="00044394" w:rsidRDefault="00B85EAF" w:rsidP="00B85EAF">
      <w:pPr>
        <w:rPr>
          <w:highlight w:val="yellow"/>
        </w:rPr>
      </w:pPr>
      <w:r w:rsidRPr="00123248">
        <w:t xml:space="preserve"> </w:t>
      </w:r>
      <w:r>
        <w:t>Программа «ГТО в детский сад» реализуется с 2021года. Программа</w:t>
      </w:r>
      <w:r w:rsidRPr="00123248">
        <w:t xml:space="preserve"> предназначен</w:t>
      </w:r>
      <w:r>
        <w:t>а</w:t>
      </w:r>
      <w:r w:rsidRPr="00123248">
        <w:t xml:space="preserve"> для </w:t>
      </w:r>
      <w:r>
        <w:t>физического развития детей</w:t>
      </w:r>
      <w:r w:rsidRPr="00123248">
        <w:t xml:space="preserve">  старшего дошкольного возраста (</w:t>
      </w:r>
      <w:r>
        <w:t>6-8</w:t>
      </w:r>
      <w:r w:rsidRPr="00123248">
        <w:t xml:space="preserve"> лет)</w:t>
      </w:r>
      <w:r>
        <w:t xml:space="preserve"> и подготовки детей к сдаче норм ГТО</w:t>
      </w:r>
      <w:r w:rsidR="00CF0278">
        <w:t>.</w:t>
      </w:r>
    </w:p>
    <w:p w:rsidR="00B85EAF" w:rsidRPr="00A1069C" w:rsidRDefault="00B85EAF" w:rsidP="00B85EAF">
      <w:pPr>
        <w:ind w:firstLine="567"/>
        <w:jc w:val="both"/>
        <w:rPr>
          <w:b/>
        </w:rPr>
      </w:pPr>
      <w:r w:rsidRPr="00A1069C">
        <w:rPr>
          <w:b/>
        </w:rPr>
        <w:t xml:space="preserve">Цель: </w:t>
      </w:r>
    </w:p>
    <w:p w:rsidR="00B85EAF" w:rsidRPr="00A1069C" w:rsidRDefault="00B85EAF" w:rsidP="00B85EAF">
      <w:pPr>
        <w:numPr>
          <w:ilvl w:val="0"/>
          <w:numId w:val="24"/>
        </w:numPr>
        <w:jc w:val="both"/>
      </w:pPr>
      <w:r w:rsidRPr="00A1069C">
        <w:t>пропаганда здорового образа жизни через приобщение детей дошкольного возраста к физич</w:t>
      </w:r>
      <w:r w:rsidRPr="00A1069C">
        <w:t>е</w:t>
      </w:r>
      <w:r w:rsidRPr="00A1069C">
        <w:t>ской культуре и спорту;</w:t>
      </w:r>
    </w:p>
    <w:p w:rsidR="00B85EAF" w:rsidRPr="00A1069C" w:rsidRDefault="00B85EAF" w:rsidP="00B85EAF">
      <w:pPr>
        <w:numPr>
          <w:ilvl w:val="0"/>
          <w:numId w:val="24"/>
        </w:numPr>
        <w:jc w:val="both"/>
      </w:pPr>
      <w:r w:rsidRPr="00A1069C">
        <w:t>мотивирование детей старшего дошкольного возраста к подготовке и выполнению нормат</w:t>
      </w:r>
      <w:r w:rsidRPr="00A1069C">
        <w:t>и</w:t>
      </w:r>
      <w:r w:rsidRPr="00A1069C">
        <w:t>вов и требований Всероссийского физкультурно-спортивного комплекса ГТО.</w:t>
      </w:r>
    </w:p>
    <w:p w:rsidR="00B85EAF" w:rsidRPr="00E433A4" w:rsidRDefault="00B85EAF" w:rsidP="00B85EAF">
      <w:pPr>
        <w:ind w:firstLine="567"/>
        <w:rPr>
          <w:b/>
        </w:rPr>
      </w:pPr>
      <w:r w:rsidRPr="00E433A4">
        <w:rPr>
          <w:b/>
        </w:rPr>
        <w:t>Развитие познавательных компетенций</w:t>
      </w:r>
      <w:r>
        <w:rPr>
          <w:b/>
        </w:rPr>
        <w:t xml:space="preserve"> реализуется в б</w:t>
      </w:r>
      <w:r w:rsidRPr="00E433A4">
        <w:rPr>
          <w:b/>
        </w:rPr>
        <w:t>лок</w:t>
      </w:r>
      <w:r>
        <w:rPr>
          <w:b/>
        </w:rPr>
        <w:t>е</w:t>
      </w:r>
      <w:r w:rsidRPr="00E433A4">
        <w:rPr>
          <w:b/>
        </w:rPr>
        <w:t xml:space="preserve"> «Азбука финансов»</w:t>
      </w:r>
      <w:r>
        <w:rPr>
          <w:b/>
        </w:rPr>
        <w:t>.</w:t>
      </w:r>
    </w:p>
    <w:p w:rsidR="00B85EAF" w:rsidRPr="00CC4161" w:rsidRDefault="00B85EAF" w:rsidP="00B85EAF">
      <w:pPr>
        <w:ind w:firstLine="567"/>
        <w:jc w:val="both"/>
      </w:pPr>
      <w:r w:rsidRPr="00CC4161">
        <w:t xml:space="preserve">Педагоги детского сада </w:t>
      </w:r>
      <w:r>
        <w:t>апробировали данную программу в 2020 году, и она показала свою э</w:t>
      </w:r>
      <w:r>
        <w:t>ф</w:t>
      </w:r>
      <w:r>
        <w:t>фективность в развитии познавательных компетенций детей. С 2021 года началась её реализация.</w:t>
      </w:r>
      <w:r w:rsidRPr="00CC4161">
        <w:t xml:space="preserve"> Программа предназначена для </w:t>
      </w:r>
      <w:r>
        <w:t xml:space="preserve">обучения финансовой грамотности </w:t>
      </w:r>
      <w:r w:rsidRPr="00CC4161">
        <w:t>детей  старшего дошкольного во</w:t>
      </w:r>
      <w:r w:rsidRPr="00CC4161">
        <w:t>з</w:t>
      </w:r>
      <w:r w:rsidRPr="00CC4161">
        <w:t>раста (</w:t>
      </w:r>
      <w:r>
        <w:t>6-7</w:t>
      </w:r>
      <w:r w:rsidRPr="00CC4161">
        <w:t xml:space="preserve"> лет)</w:t>
      </w:r>
      <w:r>
        <w:t>. (</w:t>
      </w:r>
      <w:r w:rsidRPr="00CC4161">
        <w:t>Прило</w:t>
      </w:r>
      <w:r>
        <w:t>жение 6)</w:t>
      </w:r>
      <w:r w:rsidRPr="00CC4161">
        <w:t>.</w:t>
      </w:r>
    </w:p>
    <w:p w:rsidR="00B85EAF" w:rsidRPr="00C724C8" w:rsidRDefault="00B85EAF" w:rsidP="00B85EAF">
      <w:pPr>
        <w:ind w:firstLine="567"/>
        <w:jc w:val="both"/>
      </w:pPr>
      <w:r w:rsidRPr="00C724C8">
        <w:rPr>
          <w:b/>
          <w:bCs/>
        </w:rPr>
        <w:t>Цель:</w:t>
      </w:r>
      <w:r w:rsidRPr="00C724C8">
        <w:rPr>
          <w:b/>
        </w:rPr>
        <w:t> </w:t>
      </w:r>
      <w:r w:rsidRPr="00C724C8">
        <w:t>создание благоприятных условий для формирования основ финансовой грамотности д</w:t>
      </w:r>
      <w:r w:rsidRPr="00C724C8">
        <w:t>е</w:t>
      </w:r>
      <w:r w:rsidRPr="00C724C8">
        <w:t>тей старшего дошкольного возраста, формирование норм финансово-грамотного поведения, а так же подготовка к жизни в современном обществе.</w:t>
      </w:r>
    </w:p>
    <w:p w:rsidR="00B85EAF" w:rsidRDefault="00B85EAF" w:rsidP="00B85EAF">
      <w:pPr>
        <w:ind w:firstLine="567"/>
        <w:jc w:val="both"/>
      </w:pPr>
      <w:r>
        <w:t xml:space="preserve">  </w:t>
      </w:r>
      <w:r>
        <w:rPr>
          <w:b/>
        </w:rPr>
        <w:t xml:space="preserve">Бесплатное дополнительное образование дошкольников представлено кружками, </w:t>
      </w:r>
      <w:r>
        <w:t>де</w:t>
      </w:r>
      <w:r>
        <w:t>я</w:t>
      </w:r>
      <w:r>
        <w:t>тельность которых реализует образовательные области: физическое, познавательное, художественно-эстетическое развитие.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402"/>
        <w:gridCol w:w="4394"/>
        <w:gridCol w:w="1276"/>
        <w:gridCol w:w="1276"/>
      </w:tblGrid>
      <w:tr w:rsidR="00B85EAF" w:rsidRPr="001C4ACE" w:rsidTr="00D30703">
        <w:trPr>
          <w:trHeight w:val="926"/>
        </w:trPr>
        <w:tc>
          <w:tcPr>
            <w:tcW w:w="39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bCs/>
                <w:color w:val="000000"/>
                <w:kern w:val="24"/>
                <w:sz w:val="22"/>
              </w:rPr>
              <w:t>№</w:t>
            </w:r>
          </w:p>
        </w:tc>
        <w:tc>
          <w:tcPr>
            <w:tcW w:w="340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bCs/>
                <w:color w:val="000000"/>
                <w:kern w:val="24"/>
                <w:sz w:val="22"/>
              </w:rPr>
              <w:t>Направленность дополнительной образовательной программы</w:t>
            </w:r>
          </w:p>
        </w:tc>
        <w:tc>
          <w:tcPr>
            <w:tcW w:w="4394"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bCs/>
                <w:color w:val="000000"/>
                <w:kern w:val="24"/>
                <w:sz w:val="22"/>
              </w:rPr>
              <w:t>Форма реализации дополнительной образ</w:t>
            </w:r>
            <w:r w:rsidRPr="001C4ACE">
              <w:rPr>
                <w:bCs/>
                <w:color w:val="000000"/>
                <w:kern w:val="24"/>
                <w:sz w:val="22"/>
              </w:rPr>
              <w:t>о</w:t>
            </w:r>
            <w:r w:rsidRPr="001C4ACE">
              <w:rPr>
                <w:bCs/>
                <w:color w:val="000000"/>
                <w:kern w:val="24"/>
                <w:sz w:val="22"/>
              </w:rPr>
              <w:t>вательной программы</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bCs/>
                <w:color w:val="000000"/>
                <w:kern w:val="24"/>
                <w:sz w:val="22"/>
              </w:rPr>
              <w:t>возраст воспита</w:t>
            </w:r>
            <w:r w:rsidRPr="001C4ACE">
              <w:rPr>
                <w:bCs/>
                <w:color w:val="000000"/>
                <w:kern w:val="24"/>
                <w:sz w:val="22"/>
              </w:rPr>
              <w:t>н</w:t>
            </w:r>
            <w:r w:rsidRPr="001C4ACE">
              <w:rPr>
                <w:bCs/>
                <w:color w:val="000000"/>
                <w:kern w:val="24"/>
                <w:sz w:val="22"/>
              </w:rPr>
              <w:t>ников</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bCs/>
                <w:color w:val="000000"/>
                <w:kern w:val="24"/>
                <w:sz w:val="22"/>
              </w:rPr>
              <w:t>Охват во</w:t>
            </w:r>
            <w:r w:rsidRPr="001C4ACE">
              <w:rPr>
                <w:bCs/>
                <w:color w:val="000000"/>
                <w:kern w:val="24"/>
                <w:sz w:val="22"/>
              </w:rPr>
              <w:t>с</w:t>
            </w:r>
            <w:r w:rsidRPr="001C4ACE">
              <w:rPr>
                <w:bCs/>
                <w:color w:val="000000"/>
                <w:kern w:val="24"/>
                <w:sz w:val="22"/>
              </w:rPr>
              <w:t>питанн</w:t>
            </w:r>
            <w:r w:rsidRPr="001C4ACE">
              <w:rPr>
                <w:bCs/>
                <w:color w:val="000000"/>
                <w:kern w:val="24"/>
                <w:sz w:val="22"/>
              </w:rPr>
              <w:t>и</w:t>
            </w:r>
            <w:r w:rsidRPr="001C4ACE">
              <w:rPr>
                <w:bCs/>
                <w:color w:val="000000"/>
                <w:kern w:val="24"/>
                <w:sz w:val="22"/>
              </w:rPr>
              <w:t xml:space="preserve">ков </w:t>
            </w:r>
          </w:p>
        </w:tc>
      </w:tr>
      <w:tr w:rsidR="00B85EAF" w:rsidRPr="001C4ACE" w:rsidTr="00D30703">
        <w:trPr>
          <w:trHeight w:val="565"/>
        </w:trPr>
        <w:tc>
          <w:tcPr>
            <w:tcW w:w="39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sz w:val="22"/>
              </w:rPr>
            </w:pPr>
            <w:r w:rsidRPr="001C4ACE">
              <w:rPr>
                <w:color w:val="000000"/>
                <w:kern w:val="24"/>
                <w:sz w:val="22"/>
              </w:rPr>
              <w:t>1</w:t>
            </w:r>
          </w:p>
          <w:p w:rsidR="00B85EAF" w:rsidRPr="001C4ACE" w:rsidRDefault="00B85EAF" w:rsidP="00D30703">
            <w:pPr>
              <w:jc w:val="center"/>
              <w:textAlignment w:val="baseline"/>
              <w:rPr>
                <w:sz w:val="22"/>
              </w:rPr>
            </w:pPr>
            <w:r w:rsidRPr="001C4ACE">
              <w:rPr>
                <w:color w:val="000000"/>
                <w:kern w:val="24"/>
                <w:sz w:val="22"/>
              </w:rPr>
              <w:t> </w:t>
            </w:r>
          </w:p>
        </w:tc>
        <w:tc>
          <w:tcPr>
            <w:tcW w:w="340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textAlignment w:val="baseline"/>
              <w:rPr>
                <w:bCs/>
                <w:sz w:val="22"/>
              </w:rPr>
            </w:pPr>
            <w:r w:rsidRPr="001C4ACE">
              <w:rPr>
                <w:b/>
                <w:color w:val="000000"/>
                <w:kern w:val="24"/>
                <w:sz w:val="22"/>
              </w:rPr>
              <w:t>Физическая</w:t>
            </w:r>
            <w:r w:rsidRPr="001C4ACE">
              <w:rPr>
                <w:color w:val="000000"/>
                <w:kern w:val="24"/>
                <w:sz w:val="22"/>
              </w:rPr>
              <w:t>.</w:t>
            </w:r>
            <w:r w:rsidRPr="001C4ACE">
              <w:rPr>
                <w:bCs/>
                <w:sz w:val="22"/>
              </w:rPr>
              <w:t xml:space="preserve"> </w:t>
            </w:r>
          </w:p>
          <w:p w:rsidR="00B85EAF" w:rsidRPr="001C4ACE" w:rsidRDefault="00B85EAF" w:rsidP="00D30703">
            <w:pPr>
              <w:ind w:left="-108" w:right="-108"/>
              <w:textAlignment w:val="baseline"/>
              <w:rPr>
                <w:color w:val="000000"/>
                <w:kern w:val="24"/>
                <w:sz w:val="22"/>
              </w:rPr>
            </w:pPr>
            <w:r w:rsidRPr="001C4ACE">
              <w:rPr>
                <w:bCs/>
                <w:sz w:val="22"/>
              </w:rPr>
              <w:t xml:space="preserve">Деятельность осуществляется в соответствии с </w:t>
            </w:r>
            <w:r w:rsidRPr="001C4ACE">
              <w:rPr>
                <w:sz w:val="22"/>
              </w:rPr>
              <w:t>Дополнительной образовательной   общеразвива</w:t>
            </w:r>
            <w:r w:rsidRPr="001C4ACE">
              <w:rPr>
                <w:sz w:val="22"/>
              </w:rPr>
              <w:t>ю</w:t>
            </w:r>
            <w:r w:rsidRPr="001C4ACE">
              <w:rPr>
                <w:sz w:val="22"/>
              </w:rPr>
              <w:t>щей  программой физической</w:t>
            </w:r>
            <w:r w:rsidRPr="001C4ACE">
              <w:rPr>
                <w:color w:val="FF0000"/>
                <w:sz w:val="22"/>
              </w:rPr>
              <w:t xml:space="preserve"> </w:t>
            </w:r>
            <w:r w:rsidRPr="001C4ACE">
              <w:rPr>
                <w:sz w:val="22"/>
              </w:rPr>
              <w:t>н</w:t>
            </w:r>
            <w:r w:rsidRPr="001C4ACE">
              <w:rPr>
                <w:sz w:val="22"/>
              </w:rPr>
              <w:t>а</w:t>
            </w:r>
            <w:r w:rsidRPr="001C4ACE">
              <w:rPr>
                <w:sz w:val="22"/>
              </w:rPr>
              <w:t>правленности  «Крепыши»</w:t>
            </w:r>
            <w:r w:rsidRPr="001C4ACE">
              <w:rPr>
                <w:bCs/>
                <w:sz w:val="22"/>
              </w:rPr>
              <w:t xml:space="preserve"> (прил</w:t>
            </w:r>
            <w:r w:rsidRPr="001C4ACE">
              <w:rPr>
                <w:bCs/>
                <w:sz w:val="22"/>
              </w:rPr>
              <w:t>о</w:t>
            </w:r>
            <w:r w:rsidRPr="001C4ACE">
              <w:rPr>
                <w:bCs/>
                <w:sz w:val="22"/>
              </w:rPr>
              <w:t>жение 7)</w:t>
            </w:r>
          </w:p>
        </w:tc>
        <w:tc>
          <w:tcPr>
            <w:tcW w:w="4394"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textAlignment w:val="baseline"/>
              <w:rPr>
                <w:b/>
                <w:bCs/>
                <w:sz w:val="22"/>
              </w:rPr>
            </w:pPr>
            <w:r w:rsidRPr="001C4ACE">
              <w:rPr>
                <w:b/>
                <w:color w:val="000000"/>
                <w:kern w:val="24"/>
                <w:sz w:val="22"/>
              </w:rPr>
              <w:t>Оздоровительный кружок «Крепыши»</w:t>
            </w:r>
            <w:r w:rsidRPr="001C4ACE">
              <w:rPr>
                <w:b/>
                <w:bCs/>
                <w:sz w:val="22"/>
              </w:rPr>
              <w:t>.</w:t>
            </w:r>
          </w:p>
          <w:p w:rsidR="00B85EAF" w:rsidRPr="001C4ACE" w:rsidRDefault="00B85EAF" w:rsidP="00D30703">
            <w:pPr>
              <w:tabs>
                <w:tab w:val="num" w:pos="34"/>
              </w:tabs>
              <w:jc w:val="both"/>
              <w:rPr>
                <w:sz w:val="22"/>
              </w:rPr>
            </w:pPr>
            <w:r w:rsidRPr="001C4ACE">
              <w:rPr>
                <w:b/>
                <w:bCs/>
                <w:sz w:val="22"/>
              </w:rPr>
              <w:t xml:space="preserve">Цель </w:t>
            </w:r>
            <w:r w:rsidRPr="001C4ACE">
              <w:rPr>
                <w:b/>
                <w:sz w:val="22"/>
              </w:rPr>
              <w:t>–</w:t>
            </w:r>
            <w:r w:rsidRPr="001C4ACE">
              <w:rPr>
                <w:bCs/>
                <w:sz w:val="22"/>
              </w:rPr>
              <w:t xml:space="preserve"> Укрепление и сохранение физич</w:t>
            </w:r>
            <w:r w:rsidRPr="001C4ACE">
              <w:rPr>
                <w:bCs/>
                <w:sz w:val="22"/>
              </w:rPr>
              <w:t>е</w:t>
            </w:r>
            <w:r w:rsidRPr="001C4ACE">
              <w:rPr>
                <w:bCs/>
                <w:sz w:val="22"/>
              </w:rPr>
              <w:t>ского, психического и эмоционального зд</w:t>
            </w:r>
            <w:r w:rsidRPr="001C4ACE">
              <w:rPr>
                <w:bCs/>
                <w:sz w:val="22"/>
              </w:rPr>
              <w:t>о</w:t>
            </w:r>
            <w:r w:rsidRPr="001C4ACE">
              <w:rPr>
                <w:bCs/>
                <w:sz w:val="22"/>
              </w:rPr>
              <w:t>ровья детей путём привлечения к регуля</w:t>
            </w:r>
            <w:r w:rsidRPr="001C4ACE">
              <w:rPr>
                <w:bCs/>
                <w:sz w:val="22"/>
              </w:rPr>
              <w:t>р</w:t>
            </w:r>
            <w:r w:rsidRPr="001C4ACE">
              <w:rPr>
                <w:bCs/>
                <w:sz w:val="22"/>
              </w:rPr>
              <w:t>ным занятиям спортом. Профилактика и</w:t>
            </w:r>
            <w:r w:rsidRPr="001C4ACE">
              <w:rPr>
                <w:bCs/>
                <w:sz w:val="22"/>
              </w:rPr>
              <w:t>с</w:t>
            </w:r>
            <w:r w:rsidRPr="001C4ACE">
              <w:rPr>
                <w:bCs/>
                <w:sz w:val="22"/>
              </w:rPr>
              <w:t xml:space="preserve">кривления осанки у детей и плоскостопия. </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B85EAF" w:rsidP="00CF0278">
            <w:pPr>
              <w:textAlignment w:val="baseline"/>
              <w:rPr>
                <w:color w:val="000000"/>
                <w:kern w:val="24"/>
                <w:sz w:val="22"/>
              </w:rPr>
            </w:pPr>
          </w:p>
          <w:p w:rsidR="00B85EAF" w:rsidRPr="001C4ACE" w:rsidRDefault="00B85EAF" w:rsidP="00D30703">
            <w:pPr>
              <w:jc w:val="center"/>
              <w:textAlignment w:val="baseline"/>
              <w:rPr>
                <w:color w:val="000000"/>
                <w:kern w:val="24"/>
                <w:sz w:val="22"/>
              </w:rPr>
            </w:pPr>
            <w:r w:rsidRPr="001C4ACE">
              <w:rPr>
                <w:color w:val="000000"/>
                <w:kern w:val="24"/>
                <w:sz w:val="22"/>
              </w:rPr>
              <w:t>5-6 лет</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color w:val="000000"/>
                <w:kern w:val="24"/>
                <w:sz w:val="22"/>
              </w:rPr>
            </w:pPr>
          </w:p>
          <w:p w:rsidR="00B85EAF" w:rsidRPr="001C4ACE" w:rsidRDefault="00C72F3F" w:rsidP="00D30703">
            <w:pPr>
              <w:jc w:val="center"/>
              <w:textAlignment w:val="baseline"/>
              <w:rPr>
                <w:sz w:val="22"/>
              </w:rPr>
            </w:pPr>
            <w:r>
              <w:rPr>
                <w:color w:val="000000"/>
                <w:kern w:val="24"/>
                <w:sz w:val="22"/>
              </w:rPr>
              <w:t>14</w:t>
            </w:r>
            <w:r w:rsidR="00B85EAF" w:rsidRPr="001C4ACE">
              <w:rPr>
                <w:color w:val="000000"/>
                <w:kern w:val="24"/>
                <w:sz w:val="22"/>
              </w:rPr>
              <w:t>чел.</w:t>
            </w:r>
          </w:p>
        </w:tc>
      </w:tr>
      <w:tr w:rsidR="00B85EAF" w:rsidRPr="001C4ACE" w:rsidTr="00D30703">
        <w:trPr>
          <w:trHeight w:val="578"/>
        </w:trPr>
        <w:tc>
          <w:tcPr>
            <w:tcW w:w="392" w:type="dxa"/>
            <w:tcBorders>
              <w:top w:val="single" w:sz="4" w:space="0" w:color="auto"/>
              <w:left w:val="single" w:sz="4" w:space="0" w:color="auto"/>
              <w:bottom w:val="single" w:sz="4" w:space="0" w:color="auto"/>
              <w:right w:val="single" w:sz="4" w:space="0" w:color="auto"/>
            </w:tcBorders>
            <w:hideMark/>
          </w:tcPr>
          <w:p w:rsidR="00B85EAF" w:rsidRPr="001C4ACE" w:rsidRDefault="00CF0278" w:rsidP="00D30703">
            <w:pPr>
              <w:textAlignment w:val="baseline"/>
              <w:rPr>
                <w:color w:val="000000"/>
                <w:kern w:val="24"/>
                <w:sz w:val="22"/>
              </w:rPr>
            </w:pPr>
            <w:r>
              <w:rPr>
                <w:color w:val="000000"/>
                <w:kern w:val="24"/>
                <w:sz w:val="22"/>
              </w:rPr>
              <w:t>2</w:t>
            </w:r>
          </w:p>
        </w:tc>
        <w:tc>
          <w:tcPr>
            <w:tcW w:w="340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rPr>
                <w:b/>
                <w:sz w:val="22"/>
              </w:rPr>
            </w:pPr>
            <w:r w:rsidRPr="001C4ACE">
              <w:rPr>
                <w:b/>
                <w:sz w:val="22"/>
              </w:rPr>
              <w:t>Интеллектуальная.</w:t>
            </w:r>
          </w:p>
          <w:p w:rsidR="00B85EAF" w:rsidRPr="001C4ACE" w:rsidRDefault="00B85EAF" w:rsidP="00D30703">
            <w:pPr>
              <w:rPr>
                <w:sz w:val="22"/>
              </w:rPr>
            </w:pPr>
            <w:r w:rsidRPr="001C4ACE">
              <w:rPr>
                <w:sz w:val="22"/>
              </w:rPr>
              <w:t xml:space="preserve"> </w:t>
            </w:r>
            <w:r w:rsidRPr="001C4ACE">
              <w:rPr>
                <w:bCs/>
                <w:sz w:val="22"/>
              </w:rPr>
              <w:t xml:space="preserve">Деятельность осуществляется в соответствии </w:t>
            </w:r>
            <w:r w:rsidRPr="001C4ACE">
              <w:rPr>
                <w:sz w:val="22"/>
              </w:rPr>
              <w:t>Дополнительной образовательной   общеразв</w:t>
            </w:r>
            <w:r w:rsidRPr="001C4ACE">
              <w:rPr>
                <w:sz w:val="22"/>
              </w:rPr>
              <w:t>и</w:t>
            </w:r>
            <w:r w:rsidRPr="001C4ACE">
              <w:rPr>
                <w:sz w:val="22"/>
              </w:rPr>
              <w:t>вающей  программой  интелле</w:t>
            </w:r>
            <w:r w:rsidRPr="001C4ACE">
              <w:rPr>
                <w:sz w:val="22"/>
              </w:rPr>
              <w:t>к</w:t>
            </w:r>
            <w:r w:rsidRPr="001C4ACE">
              <w:rPr>
                <w:sz w:val="22"/>
              </w:rPr>
              <w:t xml:space="preserve">туальной направленности  </w:t>
            </w:r>
            <w:r w:rsidRPr="001C4ACE">
              <w:rPr>
                <w:sz w:val="22"/>
                <w:lang w:eastAsia="en-US"/>
              </w:rPr>
              <w:t>«К</w:t>
            </w:r>
            <w:r w:rsidRPr="001C4ACE">
              <w:rPr>
                <w:sz w:val="22"/>
                <w:lang w:eastAsia="en-US"/>
              </w:rPr>
              <w:t>у</w:t>
            </w:r>
            <w:r w:rsidRPr="001C4ACE">
              <w:rPr>
                <w:sz w:val="22"/>
                <w:lang w:eastAsia="en-US"/>
              </w:rPr>
              <w:t xml:space="preserve">боро» </w:t>
            </w:r>
            <w:r w:rsidRPr="001C4ACE">
              <w:rPr>
                <w:bCs/>
                <w:sz w:val="22"/>
              </w:rPr>
              <w:t>(приложение 10).</w:t>
            </w:r>
          </w:p>
        </w:tc>
        <w:tc>
          <w:tcPr>
            <w:tcW w:w="4394"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textAlignment w:val="baseline"/>
              <w:rPr>
                <w:b/>
                <w:color w:val="000000"/>
                <w:kern w:val="24"/>
                <w:sz w:val="22"/>
              </w:rPr>
            </w:pPr>
            <w:r w:rsidRPr="001C4ACE">
              <w:rPr>
                <w:b/>
                <w:color w:val="000000"/>
                <w:kern w:val="24"/>
                <w:sz w:val="22"/>
              </w:rPr>
              <w:t xml:space="preserve">Инженерно-конструкторский кружок «Куборо» </w:t>
            </w:r>
          </w:p>
          <w:p w:rsidR="00B85EAF" w:rsidRPr="001C4ACE" w:rsidRDefault="00B85EAF" w:rsidP="00D30703">
            <w:pPr>
              <w:rPr>
                <w:sz w:val="22"/>
              </w:rPr>
            </w:pPr>
            <w:r w:rsidRPr="001C4ACE">
              <w:rPr>
                <w:sz w:val="22"/>
              </w:rPr>
              <w:t>Цели: - создание организационных и с</w:t>
            </w:r>
            <w:r w:rsidRPr="001C4ACE">
              <w:rPr>
                <w:sz w:val="22"/>
              </w:rPr>
              <w:t>о</w:t>
            </w:r>
            <w:r w:rsidRPr="001C4ACE">
              <w:rPr>
                <w:sz w:val="22"/>
              </w:rPr>
              <w:t>держательных условий, обеспечивающих развитие у дошкольников первоначальных технических навыков через конструкто</w:t>
            </w:r>
            <w:r w:rsidRPr="001C4ACE">
              <w:rPr>
                <w:sz w:val="22"/>
              </w:rPr>
              <w:t>р</w:t>
            </w:r>
            <w:r w:rsidRPr="001C4ACE">
              <w:rPr>
                <w:sz w:val="22"/>
              </w:rPr>
              <w:t>ские умения на основе «Cuboro»;</w:t>
            </w:r>
          </w:p>
          <w:p w:rsidR="00B85EAF" w:rsidRPr="001C4ACE" w:rsidRDefault="00B85EAF" w:rsidP="00D30703">
            <w:pPr>
              <w:textAlignment w:val="baseline"/>
              <w:rPr>
                <w:color w:val="000000"/>
                <w:kern w:val="24"/>
                <w:sz w:val="22"/>
              </w:rPr>
            </w:pPr>
            <w:r w:rsidRPr="001C4ACE">
              <w:rPr>
                <w:bCs/>
                <w:sz w:val="22"/>
                <w:bdr w:val="none" w:sz="0" w:space="0" w:color="auto" w:frame="1"/>
                <w:shd w:val="clear" w:color="auto" w:fill="FFFFFF"/>
              </w:rPr>
              <w:t xml:space="preserve">- пропедевтика инженерного образования в ДОУ. </w:t>
            </w:r>
            <w:r w:rsidRPr="001C4ACE">
              <w:rPr>
                <w:bCs/>
                <w:caps/>
                <w:sz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center"/>
              <w:textAlignment w:val="baseline"/>
              <w:rPr>
                <w:color w:val="000000"/>
                <w:kern w:val="24"/>
                <w:sz w:val="22"/>
              </w:rPr>
            </w:pPr>
            <w:r w:rsidRPr="001C4ACE">
              <w:rPr>
                <w:color w:val="000000"/>
                <w:kern w:val="24"/>
                <w:sz w:val="22"/>
              </w:rPr>
              <w:t>5-6 лет</w:t>
            </w:r>
          </w:p>
          <w:p w:rsidR="00B85EAF" w:rsidRPr="001C4ACE" w:rsidRDefault="00B85EAF" w:rsidP="00D30703">
            <w:pPr>
              <w:jc w:val="center"/>
              <w:textAlignment w:val="baseline"/>
              <w:rPr>
                <w:color w:val="000000"/>
                <w:kern w:val="24"/>
                <w:sz w:val="22"/>
              </w:rPr>
            </w:pPr>
            <w:r w:rsidRPr="001C4ACE">
              <w:rPr>
                <w:color w:val="000000"/>
                <w:kern w:val="24"/>
                <w:sz w:val="22"/>
              </w:rPr>
              <w:t>6-7 лет</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C72F3F" w:rsidP="00D30703">
            <w:pPr>
              <w:jc w:val="center"/>
              <w:textAlignment w:val="baseline"/>
              <w:rPr>
                <w:color w:val="000000"/>
                <w:kern w:val="24"/>
                <w:sz w:val="22"/>
              </w:rPr>
            </w:pPr>
            <w:r>
              <w:rPr>
                <w:color w:val="000000"/>
                <w:kern w:val="24"/>
                <w:sz w:val="22"/>
              </w:rPr>
              <w:t>5</w:t>
            </w:r>
            <w:r w:rsidR="00B85EAF" w:rsidRPr="001C4ACE">
              <w:rPr>
                <w:color w:val="000000"/>
                <w:kern w:val="24"/>
                <w:sz w:val="22"/>
              </w:rPr>
              <w:t>чел.</w:t>
            </w:r>
          </w:p>
          <w:p w:rsidR="00B85EAF" w:rsidRPr="001C4ACE" w:rsidRDefault="00C72F3F" w:rsidP="00D30703">
            <w:pPr>
              <w:jc w:val="center"/>
              <w:textAlignment w:val="baseline"/>
              <w:rPr>
                <w:color w:val="000000"/>
                <w:kern w:val="24"/>
                <w:sz w:val="22"/>
              </w:rPr>
            </w:pPr>
            <w:r>
              <w:rPr>
                <w:color w:val="000000"/>
                <w:kern w:val="24"/>
                <w:sz w:val="22"/>
              </w:rPr>
              <w:t>5</w:t>
            </w:r>
            <w:r w:rsidR="00B85EAF" w:rsidRPr="001C4ACE">
              <w:rPr>
                <w:color w:val="000000"/>
                <w:kern w:val="24"/>
                <w:sz w:val="22"/>
              </w:rPr>
              <w:t xml:space="preserve"> чел.</w:t>
            </w:r>
          </w:p>
        </w:tc>
      </w:tr>
      <w:tr w:rsidR="00B85EAF" w:rsidRPr="001C4ACE" w:rsidTr="00D30703">
        <w:trPr>
          <w:trHeight w:val="157"/>
        </w:trPr>
        <w:tc>
          <w:tcPr>
            <w:tcW w:w="39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both"/>
              <w:textAlignment w:val="baseline"/>
              <w:rPr>
                <w:sz w:val="22"/>
              </w:rPr>
            </w:pPr>
            <w:r w:rsidRPr="001C4ACE">
              <w:rPr>
                <w:color w:val="000000"/>
                <w:kern w:val="24"/>
                <w:sz w:val="22"/>
              </w:rPr>
              <w:t> </w:t>
            </w:r>
          </w:p>
        </w:tc>
        <w:tc>
          <w:tcPr>
            <w:tcW w:w="3402" w:type="dxa"/>
            <w:tcBorders>
              <w:top w:val="single" w:sz="4" w:space="0" w:color="auto"/>
              <w:left w:val="single" w:sz="4" w:space="0" w:color="auto"/>
              <w:bottom w:val="single" w:sz="4" w:space="0" w:color="auto"/>
              <w:right w:val="single" w:sz="4" w:space="0" w:color="auto"/>
            </w:tcBorders>
            <w:hideMark/>
          </w:tcPr>
          <w:p w:rsidR="00B85EAF" w:rsidRPr="001C4ACE" w:rsidRDefault="00B85EAF" w:rsidP="00D30703">
            <w:pPr>
              <w:jc w:val="both"/>
              <w:textAlignment w:val="baseline"/>
              <w:rPr>
                <w:sz w:val="22"/>
              </w:rPr>
            </w:pPr>
            <w:r w:rsidRPr="001C4ACE">
              <w:rPr>
                <w:color w:val="000000"/>
                <w:kern w:val="24"/>
                <w:sz w:val="22"/>
              </w:rPr>
              <w:t>Итого</w:t>
            </w:r>
          </w:p>
        </w:tc>
        <w:tc>
          <w:tcPr>
            <w:tcW w:w="4394" w:type="dxa"/>
            <w:tcBorders>
              <w:top w:val="single" w:sz="4" w:space="0" w:color="auto"/>
              <w:left w:val="single" w:sz="4" w:space="0" w:color="auto"/>
              <w:bottom w:val="single" w:sz="4" w:space="0" w:color="auto"/>
              <w:right w:val="single" w:sz="4" w:space="0" w:color="auto"/>
            </w:tcBorders>
            <w:hideMark/>
          </w:tcPr>
          <w:p w:rsidR="00B85EAF" w:rsidRPr="001C4ACE" w:rsidRDefault="00CF0278" w:rsidP="00D30703">
            <w:pPr>
              <w:jc w:val="center"/>
              <w:textAlignment w:val="baseline"/>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CF0278" w:rsidP="00D30703">
            <w:pPr>
              <w:jc w:val="both"/>
              <w:textAlignment w:val="baseline"/>
              <w:rPr>
                <w:sz w:val="22"/>
              </w:rPr>
            </w:pPr>
            <w:r>
              <w:rPr>
                <w:color w:val="000000"/>
                <w:kern w:val="24"/>
                <w:sz w:val="22"/>
              </w:rPr>
              <w:t> 5-</w:t>
            </w:r>
            <w:r w:rsidR="00B85EAF" w:rsidRPr="001C4ACE">
              <w:rPr>
                <w:color w:val="000000"/>
                <w:kern w:val="24"/>
                <w:sz w:val="22"/>
              </w:rPr>
              <w:t>7лет</w:t>
            </w:r>
          </w:p>
        </w:tc>
        <w:tc>
          <w:tcPr>
            <w:tcW w:w="1276" w:type="dxa"/>
            <w:tcBorders>
              <w:top w:val="single" w:sz="4" w:space="0" w:color="auto"/>
              <w:left w:val="single" w:sz="4" w:space="0" w:color="auto"/>
              <w:bottom w:val="single" w:sz="4" w:space="0" w:color="auto"/>
              <w:right w:val="single" w:sz="4" w:space="0" w:color="auto"/>
            </w:tcBorders>
            <w:hideMark/>
          </w:tcPr>
          <w:p w:rsidR="00B85EAF" w:rsidRPr="001C4ACE" w:rsidRDefault="00C72F3F" w:rsidP="00D30703">
            <w:pPr>
              <w:jc w:val="center"/>
              <w:textAlignment w:val="baseline"/>
              <w:rPr>
                <w:sz w:val="22"/>
              </w:rPr>
            </w:pPr>
            <w:r w:rsidRPr="00C72F3F">
              <w:rPr>
                <w:sz w:val="22"/>
              </w:rPr>
              <w:t>2</w:t>
            </w:r>
            <w:r w:rsidR="00CF0278" w:rsidRPr="00C72F3F">
              <w:rPr>
                <w:sz w:val="22"/>
              </w:rPr>
              <w:t>4</w:t>
            </w:r>
            <w:r w:rsidR="00B85EAF" w:rsidRPr="00C72F3F">
              <w:rPr>
                <w:sz w:val="22"/>
              </w:rPr>
              <w:t>чел.</w:t>
            </w:r>
          </w:p>
        </w:tc>
      </w:tr>
    </w:tbl>
    <w:p w:rsidR="00B85EAF" w:rsidRDefault="00B85EAF" w:rsidP="00B85EAF">
      <w:pPr>
        <w:ind w:firstLine="567"/>
        <w:jc w:val="both"/>
      </w:pPr>
      <w:r w:rsidRPr="009003EA">
        <w:rPr>
          <w:b/>
        </w:rPr>
        <w:t>Коррекционно-развивающая работа (далее КРР)</w:t>
      </w:r>
      <w:r>
        <w:t xml:space="preserve"> или инклюзивное образование в ДОУ н</w:t>
      </w:r>
      <w:r>
        <w:t>а</w:t>
      </w:r>
      <w:r>
        <w:t xml:space="preserve">правлено на обеспечение коррекции нарушений развития у различных категорий детей (целевые группы), </w:t>
      </w:r>
      <w:r w:rsidRPr="00B21008">
        <w:t xml:space="preserve">включая детей с </w:t>
      </w:r>
      <w:r>
        <w:t>особыми образовательными потребностями,</w:t>
      </w:r>
      <w:r w:rsidRPr="00B21008">
        <w:t xml:space="preserve"> </w:t>
      </w:r>
      <w:r>
        <w:t>в том числе детей с ОВЗ и д</w:t>
      </w:r>
      <w:r>
        <w:t>е</w:t>
      </w:r>
      <w:r>
        <w:t>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B85EAF" w:rsidRDefault="00B85EAF" w:rsidP="00B85EAF">
      <w:pPr>
        <w:ind w:firstLine="567"/>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B85EAF" w:rsidRPr="001C4ACE" w:rsidRDefault="00B85EAF" w:rsidP="00B85EAF">
      <w:pPr>
        <w:ind w:firstLine="567"/>
        <w:jc w:val="both"/>
      </w:pPr>
      <w:r>
        <w:lastRenderedPageBreak/>
        <w:t xml:space="preserve"> КРР в ДОУ осуществляют педагоги, педагог-психолог, учитель-логопед и другие квалифиц</w:t>
      </w:r>
      <w:r>
        <w:t>и</w:t>
      </w:r>
      <w:r>
        <w:t>рованные специалисты.</w:t>
      </w:r>
    </w:p>
    <w:p w:rsidR="00B85EAF" w:rsidRPr="009003EA" w:rsidRDefault="00B85EAF" w:rsidP="00B85EAF">
      <w:pPr>
        <w:ind w:firstLine="567"/>
        <w:jc w:val="both"/>
      </w:pPr>
      <w:r>
        <w:t xml:space="preserve">КРР в ДОУ реализуется в форме групповых и (или) индивидуальных коррекционно-развивающих занятий, в том числе и в группе компенсирующей направленности для детей с ТНР. </w:t>
      </w:r>
    </w:p>
    <w:p w:rsidR="00B85EAF" w:rsidRDefault="00B85EAF" w:rsidP="00B85EAF">
      <w:pPr>
        <w:ind w:firstLine="567"/>
        <w:jc w:val="both"/>
      </w:pPr>
      <w:r w:rsidRPr="00E12A53">
        <w:rPr>
          <w:b/>
        </w:rPr>
        <w:t xml:space="preserve">Коррекционно-развивающая работа в группе компенсирующей направленности для детей с ТНР в ДОУ проводится в соответствии с адаптированной образовательной программой для </w:t>
      </w:r>
      <w:r>
        <w:rPr>
          <w:b/>
        </w:rPr>
        <w:t>обучающихся</w:t>
      </w:r>
      <w:r w:rsidRPr="00E12A53">
        <w:rPr>
          <w:b/>
        </w:rPr>
        <w:t xml:space="preserve"> с ТНР.</w:t>
      </w:r>
      <w:r w:rsidRPr="00C137E8">
        <w:t xml:space="preserve"> (Приложение 1)</w:t>
      </w:r>
      <w:r>
        <w:t>.</w:t>
      </w:r>
    </w:p>
    <w:p w:rsidR="00B85EAF" w:rsidRDefault="00B85EAF" w:rsidP="00B85EAF">
      <w:pPr>
        <w:ind w:firstLine="567"/>
        <w:jc w:val="both"/>
      </w:pPr>
      <w:r w:rsidRPr="00C137E8">
        <w:t xml:space="preserve"> </w:t>
      </w:r>
      <w:r>
        <w:t xml:space="preserve"> </w:t>
      </w:r>
      <w:r w:rsidRPr="00C137E8">
        <w:t xml:space="preserve">Данная </w:t>
      </w:r>
      <w:r>
        <w:t>АОП</w:t>
      </w:r>
      <w:r w:rsidRPr="00C137E8">
        <w:t xml:space="preserve"> разработана на основе федеральн</w:t>
      </w:r>
      <w:r>
        <w:t>ой</w:t>
      </w:r>
      <w:r w:rsidRPr="00C137E8">
        <w:t xml:space="preserve"> адаптированн</w:t>
      </w:r>
      <w:r>
        <w:t>ой</w:t>
      </w:r>
      <w:r w:rsidRPr="00C137E8">
        <w:t xml:space="preserve"> образовательн</w:t>
      </w:r>
      <w:r>
        <w:t>ой</w:t>
      </w:r>
      <w:r w:rsidRPr="00C137E8">
        <w:t xml:space="preserve"> программ</w:t>
      </w:r>
      <w:r>
        <w:t>ы</w:t>
      </w:r>
      <w:r w:rsidRPr="00C137E8">
        <w:t xml:space="preserve"> дошкольно</w:t>
      </w:r>
      <w:r>
        <w:t xml:space="preserve">го образования для детей с ОВЗ (далее </w:t>
      </w:r>
      <w:r w:rsidRPr="00C137E8">
        <w:t>ФАОП ДО</w:t>
      </w:r>
      <w:r>
        <w:t>).</w:t>
      </w:r>
    </w:p>
    <w:p w:rsidR="00B85EAF" w:rsidRPr="00E12A53" w:rsidRDefault="00B85EAF" w:rsidP="00B85EAF">
      <w:pPr>
        <w:ind w:firstLine="567"/>
        <w:jc w:val="both"/>
        <w:rPr>
          <w:b/>
        </w:rPr>
      </w:pPr>
      <w:r w:rsidRPr="00E12A53">
        <w:rPr>
          <w:b/>
        </w:rPr>
        <w:t>Цель реализации программы:</w:t>
      </w:r>
    </w:p>
    <w:p w:rsidR="00B85EAF" w:rsidRDefault="00B85EAF" w:rsidP="00B85EAF">
      <w:pPr>
        <w:ind w:firstLine="567"/>
        <w:jc w:val="both"/>
      </w:pPr>
      <w:r>
        <w:t>Обеспечение условий для дошкольного образования, определяемых общими и особыми п</w:t>
      </w:r>
      <w:r>
        <w:t>о</w:t>
      </w:r>
      <w:r>
        <w:t>требностями обучающихся дошкольного возраста с ОВЗ, индивидуальными особенностями его ра</w:t>
      </w:r>
      <w:r>
        <w:t>з</w:t>
      </w:r>
      <w:r>
        <w:t>вития и состояния здоровья.</w:t>
      </w:r>
    </w:p>
    <w:p w:rsidR="00B85EAF" w:rsidRDefault="00B85EAF" w:rsidP="00B85EAF">
      <w:pPr>
        <w:shd w:val="clear" w:color="auto" w:fill="FFFFFF"/>
        <w:ind w:firstLine="567"/>
        <w:jc w:val="both"/>
        <w:rPr>
          <w:color w:val="000000"/>
        </w:rPr>
      </w:pPr>
      <w:r>
        <w:rPr>
          <w:b/>
        </w:rPr>
        <w:t xml:space="preserve">Коррекционная работа педагога-психолога </w:t>
      </w:r>
      <w:r>
        <w:t>проводится в соответствии с рабочей програ</w:t>
      </w:r>
      <w:r>
        <w:t>м</w:t>
      </w:r>
      <w:r>
        <w:t>мой, которая</w:t>
      </w:r>
      <w:r>
        <w:rPr>
          <w:color w:val="000000"/>
        </w:rPr>
        <w:t xml:space="preserve"> 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консультирование и по</w:t>
      </w:r>
      <w:r>
        <w:rPr>
          <w:color w:val="000000"/>
        </w:rPr>
        <w:t>д</w:t>
      </w:r>
      <w:r>
        <w:rPr>
          <w:color w:val="000000"/>
        </w:rPr>
        <w:t>держка деятельности ДОУ в работе с детьми от 5 до 7 лет, родителями воспитанников и педагогами ДОУ.</w:t>
      </w:r>
    </w:p>
    <w:p w:rsidR="00B85EAF" w:rsidRPr="005053FA" w:rsidRDefault="00B85EAF" w:rsidP="00B85EAF">
      <w:pPr>
        <w:ind w:firstLine="567"/>
        <w:jc w:val="both"/>
      </w:pPr>
      <w:r w:rsidRPr="003805C2">
        <w:t>Детские дошкольные учреждения в тесном сотрудничестве с семьей осуществляют всесторо</w:t>
      </w:r>
      <w:r w:rsidRPr="003805C2">
        <w:t>н</w:t>
      </w:r>
      <w:r w:rsidRPr="003805C2">
        <w:t>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B85EAF" w:rsidRDefault="00B85EAF" w:rsidP="00B85EAF">
      <w:pPr>
        <w:ind w:firstLine="567"/>
        <w:jc w:val="both"/>
      </w:pPr>
      <w:r>
        <w:rPr>
          <w:b/>
        </w:rPr>
        <w:t>Деятельность ДОУ по работе с семьями воспитанников</w:t>
      </w:r>
      <w:r>
        <w:t xml:space="preserve"> направлена на  конструктивное с</w:t>
      </w:r>
      <w:r>
        <w:t>о</w:t>
      </w:r>
      <w:r>
        <w:t>трудничество, расширение спектра форм взаимодействия, на повышение компетентности родителей в вопросах психолого-педагогического сопровождения, заинтересованности в успехах своих детей и стремлении помочь ДОУ в создании необходимых условий для сохранения психолого-педагогического благополучия ребенка в ДОУ.</w:t>
      </w:r>
    </w:p>
    <w:p w:rsidR="00B85EAF" w:rsidRDefault="00B85EAF" w:rsidP="00B85EAF">
      <w:pPr>
        <w:ind w:firstLine="567"/>
        <w:jc w:val="both"/>
      </w:pPr>
      <w:r>
        <w:t xml:space="preserve">    В дошкольном учреждении существуют возможности организации консультативной помощи, совместных досугов, творческих проектов, фестивалей, выставок, спортивных мероприятий, праз</w:t>
      </w:r>
      <w:r>
        <w:t>д</w:t>
      </w:r>
      <w:r>
        <w:t xml:space="preserve">ников, традиций. </w:t>
      </w:r>
    </w:p>
    <w:p w:rsidR="00B85EAF" w:rsidRDefault="00B85EAF" w:rsidP="00B85EAF">
      <w:pPr>
        <w:ind w:firstLine="567"/>
        <w:jc w:val="both"/>
      </w:pPr>
      <w:r>
        <w:t xml:space="preserve">     Одной из важнейших задач ФГОС ДО является обеспечение психолого-педагогической по</w:t>
      </w:r>
      <w:r>
        <w:t>д</w:t>
      </w:r>
      <w:r>
        <w:t>держки семьи и повышение компетентности родителей (законных представителей) в вопросах разв</w:t>
      </w:r>
      <w:r>
        <w:t>и</w:t>
      </w:r>
      <w:r>
        <w:t xml:space="preserve">тия и образования, охраны и укрепления здоровья детей. </w:t>
      </w:r>
    </w:p>
    <w:p w:rsidR="00B85EAF" w:rsidRDefault="00B85EAF" w:rsidP="00B85EAF">
      <w:pPr>
        <w:ind w:firstLine="567"/>
        <w:jc w:val="both"/>
      </w:pPr>
      <w:r>
        <w:t xml:space="preserve">В соответствии с этим основными </w:t>
      </w:r>
      <w:r>
        <w:rPr>
          <w:b/>
          <w:bCs/>
          <w:iCs/>
        </w:rPr>
        <w:t>направлениями взаимодействия</w:t>
      </w:r>
      <w:r>
        <w:t xml:space="preserve"> МКДОУ детский сад «Т</w:t>
      </w:r>
      <w:r>
        <w:t>е</w:t>
      </w:r>
      <w:r>
        <w:t xml:space="preserve">ремок» с родителями воспитанников стали: </w:t>
      </w:r>
    </w:p>
    <w:p w:rsidR="00B85EAF" w:rsidRDefault="00B85EAF" w:rsidP="00B85EAF">
      <w:pPr>
        <w:jc w:val="both"/>
      </w:pPr>
      <w:r>
        <w:t xml:space="preserve">1. Изучение особенностей семейного воспитания и детско-родительских отношений </w:t>
      </w:r>
    </w:p>
    <w:p w:rsidR="00B85EAF" w:rsidRDefault="00B85EAF" w:rsidP="00B85EAF">
      <w:pPr>
        <w:jc w:val="both"/>
      </w:pPr>
      <w:r>
        <w:t xml:space="preserve">2. Информирование родителей </w:t>
      </w:r>
    </w:p>
    <w:p w:rsidR="00B85EAF" w:rsidRDefault="00B85EAF" w:rsidP="00B85EAF">
      <w:pPr>
        <w:jc w:val="both"/>
      </w:pPr>
      <w:r>
        <w:t>3. Психолого-педагогическая поддержка семьи и повышение компетентности в вопросах образов</w:t>
      </w:r>
      <w:r>
        <w:t>а</w:t>
      </w:r>
      <w:r>
        <w:t xml:space="preserve">ния детей. </w:t>
      </w:r>
    </w:p>
    <w:p w:rsidR="00B85EAF" w:rsidRDefault="00B85EAF" w:rsidP="00B85EAF">
      <w:pPr>
        <w:jc w:val="both"/>
      </w:pPr>
      <w:r>
        <w:t xml:space="preserve">4. Вовлечение родителей в педагогический процесс дошкольного учреждения. </w:t>
      </w:r>
    </w:p>
    <w:p w:rsidR="00B85EAF" w:rsidRDefault="00B85EAF" w:rsidP="00B85EAF">
      <w:pPr>
        <w:ind w:firstLine="567"/>
        <w:jc w:val="both"/>
      </w:pPr>
      <w:r>
        <w:t xml:space="preserve">Общими </w:t>
      </w:r>
      <w:r>
        <w:rPr>
          <w:b/>
          <w:bCs/>
          <w:iCs/>
        </w:rPr>
        <w:t>формами</w:t>
      </w:r>
      <w:r>
        <w:t xml:space="preserve"> реализации данных направлений стали: </w:t>
      </w:r>
    </w:p>
    <w:p w:rsidR="00B85EAF" w:rsidRDefault="00B85EAF" w:rsidP="00B85EAF">
      <w:pPr>
        <w:jc w:val="both"/>
      </w:pPr>
      <w:r>
        <w:t>1. Информирование родителей о содержании деятельности ДОО по развитию речи детей, их дост</w:t>
      </w:r>
      <w:r>
        <w:t>и</w:t>
      </w:r>
      <w:r>
        <w:t xml:space="preserve">жениях и интересах путем размещения информации на сайте ДОО, стендах, в процессе ежедневного общения и в ходе коллективных мероприятий. </w:t>
      </w:r>
    </w:p>
    <w:p w:rsidR="00B85EAF" w:rsidRDefault="00B85EAF" w:rsidP="00B85EAF">
      <w:pPr>
        <w:jc w:val="both"/>
      </w:pPr>
      <w:r>
        <w:t>2. Изучение и анализ детско-родительских отношений и уровня педагогической компетентности р</w:t>
      </w:r>
      <w:r>
        <w:t>о</w:t>
      </w:r>
      <w:r>
        <w:t xml:space="preserve">дителей путём анкетирования, опросов, наблюдения. </w:t>
      </w:r>
    </w:p>
    <w:p w:rsidR="00B85EAF" w:rsidRDefault="00B85EAF" w:rsidP="00B85EAF">
      <w:pPr>
        <w:jc w:val="both"/>
      </w:pPr>
      <w:r>
        <w:t xml:space="preserve">3. «Школа для родителей» для повышения уровня компетентности в вопросах образования детей. </w:t>
      </w:r>
    </w:p>
    <w:p w:rsidR="00B85EAF" w:rsidRDefault="00B85EAF" w:rsidP="00B85EAF">
      <w:pPr>
        <w:jc w:val="both"/>
      </w:pPr>
      <w:r>
        <w:t>4. Привлечение родителей к участию в подготовке и проведении детских досугов и праздников (ра</w:t>
      </w:r>
      <w:r>
        <w:t>з</w:t>
      </w:r>
      <w:r>
        <w:t>работка идей, подготовка атрибутов, ролевое участие), к совместным мероприятиям по благоустро</w:t>
      </w:r>
      <w:r>
        <w:t>й</w:t>
      </w:r>
      <w:r>
        <w:t xml:space="preserve">ству и созданию условий в группе и на участке. </w:t>
      </w:r>
    </w:p>
    <w:p w:rsidR="00B85EAF" w:rsidRDefault="00B85EAF" w:rsidP="00B85EAF">
      <w:pPr>
        <w:jc w:val="both"/>
      </w:pPr>
      <w:r>
        <w:t xml:space="preserve">5. Организация совместных с родителями прогулок и экскурсий по городу и его окрестностям. </w:t>
      </w:r>
    </w:p>
    <w:p w:rsidR="00B85EAF" w:rsidRDefault="00B85EAF" w:rsidP="00B85EAF">
      <w:pPr>
        <w:jc w:val="both"/>
      </w:pPr>
      <w:r>
        <w:t xml:space="preserve">6. Беседы с целью выработки единой системы целей воспитания и требований в ДОО и семье. </w:t>
      </w:r>
    </w:p>
    <w:p w:rsidR="00B85EAF" w:rsidRDefault="00B85EAF" w:rsidP="00B85EAF">
      <w:pPr>
        <w:jc w:val="both"/>
      </w:pPr>
      <w:r>
        <w:t xml:space="preserve">7. Открытые мероприятия, дни открытых дверей. </w:t>
      </w:r>
    </w:p>
    <w:p w:rsidR="00B85EAF" w:rsidRDefault="00B85EAF" w:rsidP="00B85EAF">
      <w:pPr>
        <w:jc w:val="both"/>
      </w:pPr>
      <w:r>
        <w:t>8. Создание в группах тематических выставок при участии родителей.</w:t>
      </w:r>
    </w:p>
    <w:p w:rsidR="00B85EAF" w:rsidRDefault="00B85EAF" w:rsidP="00B85EAF">
      <w:pPr>
        <w:ind w:firstLine="567"/>
        <w:jc w:val="both"/>
        <w:rPr>
          <w:color w:val="000000"/>
          <w:kern w:val="24"/>
        </w:rPr>
      </w:pPr>
      <w:r>
        <w:lastRenderedPageBreak/>
        <w:t>Для родителей детей</w:t>
      </w:r>
      <w:r>
        <w:rPr>
          <w:bCs/>
          <w:sz w:val="28"/>
          <w:szCs w:val="28"/>
        </w:rPr>
        <w:t xml:space="preserve"> </w:t>
      </w:r>
      <w:r>
        <w:rPr>
          <w:bCs/>
        </w:rPr>
        <w:t xml:space="preserve">дошкольного возраста, преимущественно не посещающих дошкольную организацию, в том числе от 0 до 3 лет, в том числе  с ограниченными возможностями здоровья, на базе детского сада создан </w:t>
      </w:r>
      <w:r>
        <w:rPr>
          <w:b/>
          <w:bCs/>
        </w:rPr>
        <w:t xml:space="preserve">консультационный центр, </w:t>
      </w:r>
      <w:r>
        <w:rPr>
          <w:bCs/>
        </w:rPr>
        <w:t xml:space="preserve">оказывающий им </w:t>
      </w:r>
      <w:r>
        <w:rPr>
          <w:color w:val="000000"/>
          <w:kern w:val="24"/>
        </w:rPr>
        <w:t>психолого-педагогическую, диагностическую и консультативную помощь.</w:t>
      </w:r>
    </w:p>
    <w:p w:rsidR="00B85EAF" w:rsidRDefault="00B85EAF" w:rsidP="00B85EAF">
      <w:pPr>
        <w:ind w:firstLine="567"/>
        <w:jc w:val="both"/>
      </w:pPr>
      <w:r>
        <w:rPr>
          <w:b/>
        </w:rPr>
        <w:t xml:space="preserve">Цель работы консультационного центра: </w:t>
      </w:r>
      <w:r>
        <w:t>повышение доступности и качества дошкольного образования через оказание консультативной помощи родителям дошкольников.</w:t>
      </w:r>
    </w:p>
    <w:p w:rsidR="00B85EAF" w:rsidRDefault="00B85EAF" w:rsidP="00B85EAF">
      <w:pPr>
        <w:shd w:val="clear" w:color="auto" w:fill="FFFFFF"/>
        <w:ind w:firstLine="567"/>
        <w:jc w:val="both"/>
        <w:rPr>
          <w:color w:val="333333"/>
        </w:rPr>
      </w:pPr>
      <w:r>
        <w:rPr>
          <w:b/>
          <w:bCs/>
          <w:color w:val="000000"/>
        </w:rPr>
        <w:t>Основными формами деятельности консультационного центра являются:</w:t>
      </w:r>
    </w:p>
    <w:p w:rsidR="00B85EAF" w:rsidRDefault="00B85EAF" w:rsidP="00B85EAF">
      <w:pPr>
        <w:numPr>
          <w:ilvl w:val="0"/>
          <w:numId w:val="18"/>
        </w:numPr>
        <w:shd w:val="clear" w:color="auto" w:fill="FFFFFF"/>
        <w:ind w:left="414" w:firstLine="567"/>
        <w:jc w:val="both"/>
        <w:rPr>
          <w:color w:val="333333"/>
        </w:rPr>
      </w:pPr>
      <w:r>
        <w:rPr>
          <w:color w:val="000000"/>
        </w:rPr>
        <w:t>индивидуальные и групповые консультации для родителей дошкольников, в том числе через средства массовой информации;</w:t>
      </w:r>
    </w:p>
    <w:p w:rsidR="00B85EAF" w:rsidRDefault="00B85EAF" w:rsidP="00B85EAF">
      <w:pPr>
        <w:numPr>
          <w:ilvl w:val="0"/>
          <w:numId w:val="18"/>
        </w:numPr>
        <w:shd w:val="clear" w:color="auto" w:fill="FFFFFF"/>
        <w:ind w:left="414" w:firstLine="567"/>
        <w:jc w:val="both"/>
        <w:rPr>
          <w:color w:val="333333"/>
        </w:rPr>
      </w:pPr>
      <w:r>
        <w:rPr>
          <w:color w:val="000000"/>
        </w:rPr>
        <w:t>групповые и индивидуальные коррекционно-развивающие занятия для дошкольников;</w:t>
      </w:r>
    </w:p>
    <w:p w:rsidR="00B85EAF" w:rsidRPr="00C72F3F" w:rsidRDefault="00B85EAF" w:rsidP="00B85EAF">
      <w:pPr>
        <w:numPr>
          <w:ilvl w:val="0"/>
          <w:numId w:val="18"/>
        </w:numPr>
        <w:shd w:val="clear" w:color="auto" w:fill="FFFFFF"/>
        <w:ind w:left="414" w:firstLine="567"/>
        <w:jc w:val="both"/>
        <w:rPr>
          <w:color w:val="333333"/>
        </w:rPr>
      </w:pPr>
      <w:r>
        <w:rPr>
          <w:color w:val="000000"/>
        </w:rPr>
        <w:t>семинары и иные формы работы с родителями (в очной и дистанционной форме)</w:t>
      </w: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EE751A" w:rsidRDefault="00EE751A" w:rsidP="00C72F3F">
      <w:pPr>
        <w:shd w:val="clear" w:color="auto" w:fill="FFFFFF"/>
        <w:jc w:val="both"/>
        <w:rPr>
          <w:color w:val="000000"/>
        </w:rPr>
      </w:pPr>
    </w:p>
    <w:p w:rsidR="00EE751A" w:rsidRDefault="00EE751A" w:rsidP="00C72F3F">
      <w:pPr>
        <w:shd w:val="clear" w:color="auto" w:fill="FFFFFF"/>
        <w:jc w:val="both"/>
        <w:rPr>
          <w:color w:val="000000"/>
        </w:rPr>
      </w:pPr>
    </w:p>
    <w:p w:rsidR="00EE751A" w:rsidRDefault="00EE751A"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C72F3F" w:rsidP="00C72F3F">
      <w:pPr>
        <w:shd w:val="clear" w:color="auto" w:fill="FFFFFF"/>
        <w:jc w:val="both"/>
        <w:rPr>
          <w:color w:val="000000"/>
        </w:rPr>
      </w:pPr>
    </w:p>
    <w:p w:rsidR="00C72F3F" w:rsidRDefault="0041600E" w:rsidP="0041600E">
      <w:pPr>
        <w:shd w:val="clear" w:color="auto" w:fill="FFFFFF"/>
        <w:jc w:val="center"/>
        <w:rPr>
          <w:b/>
          <w:color w:val="000000"/>
        </w:rPr>
      </w:pPr>
      <w:r w:rsidRPr="0041600E">
        <w:rPr>
          <w:b/>
          <w:color w:val="000000"/>
          <w:lang w:val="en-US"/>
        </w:rPr>
        <w:t>V</w:t>
      </w:r>
      <w:r w:rsidRPr="0041600E">
        <w:rPr>
          <w:b/>
          <w:color w:val="000000"/>
        </w:rPr>
        <w:t>. Приложения</w:t>
      </w:r>
    </w:p>
    <w:p w:rsidR="0041600E" w:rsidRDefault="0041600E" w:rsidP="0041600E">
      <w:pPr>
        <w:shd w:val="clear" w:color="auto" w:fill="FFFFFF"/>
        <w:jc w:val="center"/>
        <w:rPr>
          <w:b/>
          <w:color w:val="000000"/>
        </w:rPr>
      </w:pPr>
    </w:p>
    <w:p w:rsidR="00EE751A" w:rsidRPr="00EE751A" w:rsidRDefault="00EE751A" w:rsidP="00EE751A">
      <w:pPr>
        <w:pStyle w:val="Ul"/>
        <w:rPr>
          <w:sz w:val="24"/>
          <w:szCs w:val="24"/>
        </w:rPr>
      </w:pPr>
      <w:r w:rsidRPr="00EE751A">
        <w:rPr>
          <w:sz w:val="24"/>
          <w:szCs w:val="24"/>
        </w:rPr>
        <w:t>5.1. Списочный состав детей группы;</w:t>
      </w:r>
    </w:p>
    <w:p w:rsidR="00EE751A" w:rsidRPr="00EE751A" w:rsidRDefault="00EE751A" w:rsidP="00EE751A">
      <w:pPr>
        <w:pStyle w:val="Ul"/>
        <w:rPr>
          <w:sz w:val="24"/>
          <w:szCs w:val="24"/>
        </w:rPr>
      </w:pPr>
      <w:r w:rsidRPr="00EE751A">
        <w:rPr>
          <w:sz w:val="24"/>
          <w:szCs w:val="24"/>
        </w:rPr>
        <w:t>5.2. Распределение детей по группам здоровья и подгруппам на НОД;</w:t>
      </w:r>
    </w:p>
    <w:p w:rsidR="00EE751A" w:rsidRPr="00EE751A" w:rsidRDefault="00EE751A" w:rsidP="00EE751A">
      <w:pPr>
        <w:pStyle w:val="afc"/>
        <w:tabs>
          <w:tab w:val="left" w:pos="6315"/>
        </w:tabs>
        <w:spacing w:after="0"/>
        <w:ind w:left="0"/>
        <w:rPr>
          <w:rFonts w:ascii="Times New Roman" w:hAnsi="Times New Roman"/>
          <w:bCs/>
          <w:sz w:val="24"/>
          <w:szCs w:val="24"/>
        </w:rPr>
      </w:pPr>
      <w:r w:rsidRPr="00EE751A">
        <w:rPr>
          <w:rFonts w:ascii="Times New Roman" w:hAnsi="Times New Roman"/>
          <w:bCs/>
          <w:sz w:val="24"/>
          <w:szCs w:val="24"/>
        </w:rPr>
        <w:t>5.3. Распределение детей  для посещения кружков (старший дошкольный возраст)</w:t>
      </w:r>
    </w:p>
    <w:p w:rsidR="00EE751A" w:rsidRPr="00EE751A" w:rsidRDefault="00EE751A" w:rsidP="00EE751A">
      <w:pPr>
        <w:tabs>
          <w:tab w:val="left" w:pos="6315"/>
        </w:tabs>
      </w:pPr>
      <w:r w:rsidRPr="00EE751A">
        <w:t>5.4. Календарный план</w:t>
      </w:r>
    </w:p>
    <w:p w:rsidR="00EE751A" w:rsidRPr="00EE751A" w:rsidRDefault="00EE751A" w:rsidP="00EE751A">
      <w:pPr>
        <w:tabs>
          <w:tab w:val="left" w:pos="6315"/>
        </w:tabs>
      </w:pPr>
      <w:r w:rsidRPr="00EE751A">
        <w:t xml:space="preserve">5.5. Карты индивидуального развития </w:t>
      </w:r>
    </w:p>
    <w:p w:rsidR="0041600E" w:rsidRPr="00EE751A" w:rsidRDefault="00EE751A" w:rsidP="00EE751A">
      <w:pPr>
        <w:jc w:val="both"/>
      </w:pPr>
      <w:r w:rsidRPr="00EE751A">
        <w:t>5.6.Диагностический инструментарий оценивания качества образовательной деятельности по ада</w:t>
      </w:r>
      <w:r w:rsidRPr="00EE751A">
        <w:t>п</w:t>
      </w:r>
      <w:r w:rsidRPr="00EE751A">
        <w:t>тированной образовательной программе дошкольного образования для обучающихся 5-7 лет с ТНР.</w:t>
      </w:r>
    </w:p>
    <w:p w:rsidR="00EE751A" w:rsidRDefault="00EE751A" w:rsidP="00EE751A">
      <w:pPr>
        <w:shd w:val="clear" w:color="auto" w:fill="FFFFFF"/>
      </w:pPr>
      <w:r w:rsidRPr="00EE751A">
        <w:t>5.7. Конспекты занятий.</w:t>
      </w:r>
    </w:p>
    <w:p w:rsidR="00EE751A" w:rsidRPr="00EE751A" w:rsidRDefault="00EE751A" w:rsidP="00EE751A">
      <w:pPr>
        <w:shd w:val="clear" w:color="auto" w:fill="FFFFFF"/>
        <w:sectPr w:rsidR="00EE751A" w:rsidRPr="00EE751A" w:rsidSect="00D30703">
          <w:footerReference w:type="even" r:id="rId40"/>
          <w:footerReference w:type="default" r:id="rId41"/>
          <w:footerReference w:type="first" r:id="rId42"/>
          <w:pgSz w:w="11910" w:h="16840" w:code="9"/>
          <w:pgMar w:top="720" w:right="720" w:bottom="720" w:left="720" w:header="0" w:footer="663" w:gutter="0"/>
          <w:cols w:space="720"/>
        </w:sectPr>
      </w:pPr>
    </w:p>
    <w:p w:rsidR="00BF30BA" w:rsidRPr="00F538BC" w:rsidRDefault="00BF30BA" w:rsidP="00BF30BA">
      <w:pPr>
        <w:jc w:val="both"/>
        <w:rPr>
          <w:vanish/>
        </w:rPr>
      </w:pPr>
    </w:p>
    <w:p w:rsidR="00A631D6" w:rsidRPr="009E6A8A" w:rsidRDefault="00A631D6" w:rsidP="006A358D">
      <w:pPr>
        <w:rPr>
          <w:b/>
          <w:sz w:val="28"/>
          <w:szCs w:val="28"/>
        </w:rPr>
        <w:sectPr w:rsidR="00A631D6" w:rsidRPr="009E6A8A" w:rsidSect="00E13D93">
          <w:footerReference w:type="even" r:id="rId43"/>
          <w:footerReference w:type="default" r:id="rId44"/>
          <w:pgSz w:w="11910" w:h="16840"/>
          <w:pgMar w:top="720" w:right="720" w:bottom="720" w:left="720" w:header="0" w:footer="664" w:gutter="0"/>
          <w:cols w:space="720"/>
          <w:docGrid w:linePitch="299"/>
        </w:sectPr>
      </w:pPr>
    </w:p>
    <w:p w:rsidR="00EA6605" w:rsidRPr="00054BAA" w:rsidRDefault="00EA6605" w:rsidP="00EA6605">
      <w:pPr>
        <w:ind w:right="-162"/>
        <w:sectPr w:rsidR="00EA6605" w:rsidRPr="00054BAA" w:rsidSect="00E13D93">
          <w:pgSz w:w="11910" w:h="16840"/>
          <w:pgMar w:top="720" w:right="720" w:bottom="720" w:left="720" w:header="0" w:footer="664" w:gutter="0"/>
          <w:cols w:space="720"/>
          <w:docGrid w:linePitch="299"/>
        </w:sectPr>
      </w:pPr>
    </w:p>
    <w:p w:rsidR="008D0C48" w:rsidRPr="00054BAA" w:rsidRDefault="008D0C48" w:rsidP="008D0C48">
      <w:pPr>
        <w:ind w:right="-162"/>
        <w:jc w:val="both"/>
        <w:sectPr w:rsidR="008D0C48" w:rsidRPr="00054BAA" w:rsidSect="00B953CD">
          <w:pgSz w:w="11910" w:h="16840"/>
          <w:pgMar w:top="720" w:right="720" w:bottom="720" w:left="720" w:header="0" w:footer="664" w:gutter="0"/>
          <w:cols w:space="720"/>
          <w:docGrid w:linePitch="299"/>
        </w:sectPr>
      </w:pPr>
    </w:p>
    <w:p w:rsidR="008D0C48" w:rsidRPr="00054BAA" w:rsidRDefault="008D0C48" w:rsidP="008D0C48">
      <w:pPr>
        <w:ind w:right="-162"/>
        <w:jc w:val="both"/>
        <w:sectPr w:rsidR="008D0C48" w:rsidRPr="00054BAA" w:rsidSect="00B953CD">
          <w:pgSz w:w="11910" w:h="16840"/>
          <w:pgMar w:top="720" w:right="720" w:bottom="720" w:left="720" w:header="0" w:footer="664" w:gutter="0"/>
          <w:cols w:space="720"/>
          <w:docGrid w:linePitch="299"/>
        </w:sectPr>
      </w:pPr>
    </w:p>
    <w:p w:rsidR="008D0C48" w:rsidRPr="00054BAA" w:rsidRDefault="008D0C48" w:rsidP="008D0C48">
      <w:pPr>
        <w:ind w:right="-162"/>
        <w:jc w:val="both"/>
        <w:sectPr w:rsidR="008D0C48" w:rsidRPr="00054BAA" w:rsidSect="00B953CD">
          <w:footerReference w:type="default" r:id="rId45"/>
          <w:pgSz w:w="11910" w:h="16840"/>
          <w:pgMar w:top="720" w:right="720" w:bottom="720" w:left="720" w:header="0" w:footer="664" w:gutter="0"/>
          <w:cols w:space="720"/>
          <w:docGrid w:linePitch="299"/>
        </w:sectPr>
      </w:pPr>
    </w:p>
    <w:p w:rsidR="008D0C48" w:rsidRPr="00054BAA" w:rsidRDefault="008D0C48" w:rsidP="008D0C48">
      <w:pPr>
        <w:ind w:right="-162"/>
        <w:sectPr w:rsidR="008D0C48" w:rsidRPr="00054BAA" w:rsidSect="00B953CD">
          <w:footerReference w:type="default" r:id="rId46"/>
          <w:pgSz w:w="11910" w:h="16840"/>
          <w:pgMar w:top="720" w:right="720" w:bottom="720" w:left="720" w:header="0" w:footer="664" w:gutter="0"/>
          <w:pgNumType w:start="61"/>
          <w:cols w:space="720"/>
          <w:docGrid w:linePitch="299"/>
        </w:sectPr>
      </w:pPr>
    </w:p>
    <w:p w:rsidR="00B953CD" w:rsidRPr="00054BAA" w:rsidRDefault="00B953CD" w:rsidP="00B953CD">
      <w:pPr>
        <w:ind w:right="-162"/>
        <w:jc w:val="both"/>
        <w:sectPr w:rsidR="00B953CD" w:rsidRPr="00054BAA" w:rsidSect="00B953CD">
          <w:pgSz w:w="11910" w:h="16840"/>
          <w:pgMar w:top="720" w:right="720" w:bottom="720" w:left="720" w:header="0" w:footer="664" w:gutter="0"/>
          <w:cols w:space="720"/>
          <w:docGrid w:linePitch="299"/>
        </w:sectPr>
      </w:pPr>
    </w:p>
    <w:p w:rsidR="00B953CD" w:rsidRPr="00054BAA" w:rsidRDefault="00B953CD" w:rsidP="00B953CD">
      <w:pPr>
        <w:ind w:right="-162"/>
        <w:jc w:val="both"/>
        <w:sectPr w:rsidR="00B953CD" w:rsidRPr="00054BAA" w:rsidSect="00B953CD">
          <w:footerReference w:type="default" r:id="rId47"/>
          <w:pgSz w:w="11910" w:h="16840"/>
          <w:pgMar w:top="720" w:right="720" w:bottom="720" w:left="720" w:header="0" w:footer="664" w:gutter="0"/>
          <w:cols w:space="720"/>
          <w:docGrid w:linePitch="299"/>
        </w:sectPr>
      </w:pPr>
    </w:p>
    <w:p w:rsidR="003D1CFB" w:rsidRDefault="003D1CFB" w:rsidP="00EC34BE">
      <w:pPr>
        <w:tabs>
          <w:tab w:val="left" w:pos="1051"/>
        </w:tabs>
      </w:pPr>
    </w:p>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Pr="003D1CFB" w:rsidRDefault="003D1CFB" w:rsidP="003D1CFB"/>
    <w:p w:rsidR="003D1CFB" w:rsidRDefault="003D1CFB" w:rsidP="003D1CFB"/>
    <w:p w:rsidR="003D1CFB" w:rsidRPr="003D1CFB" w:rsidRDefault="003D1CFB" w:rsidP="003D1CFB"/>
    <w:p w:rsidR="003D1CFB" w:rsidRDefault="003D1CFB" w:rsidP="003D1CFB"/>
    <w:p w:rsidR="00044FF3" w:rsidRPr="003D1CFB" w:rsidRDefault="003D1CFB" w:rsidP="003D1CFB">
      <w:pPr>
        <w:tabs>
          <w:tab w:val="left" w:pos="2627"/>
        </w:tabs>
      </w:pPr>
      <w:r>
        <w:tab/>
      </w:r>
    </w:p>
    <w:sectPr w:rsidR="00044FF3" w:rsidRPr="003D1CFB" w:rsidSect="003264B6">
      <w:footerReference w:type="even" r:id="rId48"/>
      <w:footerReference w:type="default" r:id="rId49"/>
      <w:pgSz w:w="11906" w:h="16838"/>
      <w:pgMar w:top="720" w:right="720" w:bottom="720" w:left="72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2EF" w:rsidRDefault="008912EF">
      <w:r>
        <w:separator/>
      </w:r>
    </w:p>
  </w:endnote>
  <w:endnote w:type="continuationSeparator" w:id="1">
    <w:p w:rsidR="008912EF" w:rsidRDefault="008912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rsidP="00056C0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EA2FFC" w:rsidRDefault="00EA2FFC" w:rsidP="001272D8">
    <w:pPr>
      <w:pStyle w:val="a7"/>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rsidP="0019759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179050"/>
      <w:docPartObj>
        <w:docPartGallery w:val="Page Numbers (Bottom of Page)"/>
        <w:docPartUnique/>
      </w:docPartObj>
    </w:sdtPr>
    <w:sdtContent>
      <w:p w:rsidR="00EA2FFC" w:rsidRDefault="00EA2FFC">
        <w:pPr>
          <w:pStyle w:val="a7"/>
          <w:jc w:val="right"/>
        </w:pPr>
        <w:fldSimple w:instr="PAGE   \* MERGEFORMAT">
          <w:r>
            <w:rPr>
              <w:noProof/>
            </w:rPr>
            <w:t>32</w:t>
          </w:r>
        </w:fldSimple>
      </w:p>
    </w:sdtContent>
  </w:sdt>
  <w:p w:rsidR="00EA2FFC" w:rsidRDefault="00EA2FFC" w:rsidP="00C60CE6">
    <w:pPr>
      <w:pStyle w:val="a7"/>
      <w:tabs>
        <w:tab w:val="clear" w:pos="4677"/>
        <w:tab w:val="clear" w:pos="9355"/>
        <w:tab w:val="left" w:pos="5528"/>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pPr>
      <w:pStyle w:val="a7"/>
      <w:jc w:val="right"/>
    </w:pPr>
  </w:p>
  <w:p w:rsidR="00EA2FFC" w:rsidRDefault="00EA2FF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rsidP="00056C0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16</w:t>
    </w:r>
    <w:r>
      <w:rPr>
        <w:rStyle w:val="a9"/>
      </w:rPr>
      <w:fldChar w:fldCharType="end"/>
    </w:r>
  </w:p>
  <w:p w:rsidR="00EA2FFC" w:rsidRDefault="00EA2FFC" w:rsidP="001272D8">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6485"/>
      <w:docPartObj>
        <w:docPartGallery w:val="Page Numbers (Bottom of Page)"/>
        <w:docPartUnique/>
      </w:docPartObj>
    </w:sdtPr>
    <w:sdtContent>
      <w:p w:rsidR="00EA2FFC" w:rsidRDefault="00EA2FFC">
        <w:pPr>
          <w:pStyle w:val="a7"/>
          <w:jc w:val="right"/>
        </w:pPr>
        <w:fldSimple w:instr=" PAGE   \* MERGEFORMAT ">
          <w:r>
            <w:rPr>
              <w:noProof/>
            </w:rPr>
            <w:t>174</w:t>
          </w:r>
        </w:fldSimple>
      </w:p>
    </w:sdtContent>
  </w:sdt>
  <w:p w:rsidR="00EA2FFC" w:rsidRDefault="00EA2FFC" w:rsidP="001272D8">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pPr>
      <w:spacing w:line="14" w:lineRule="auto"/>
      <w:rPr>
        <w:sz w:val="20"/>
        <w:szCs w:val="20"/>
      </w:rPr>
    </w:pPr>
    <w:r w:rsidRPr="0051520D">
      <w:rPr>
        <w:sz w:val="22"/>
        <w:szCs w:val="22"/>
        <w:lang w:val="en-US" w:eastAsia="en-US"/>
      </w:rPr>
      <w:pict>
        <v:group id="_x0000_s2049" style="position:absolute;margin-left:560.6pt;margin-top:823.2pt;width:26.95pt;height:.1pt;z-index:-251659264;mso-position-horizontal-relative:page;mso-position-vertical-relative:page" coordorigin="11212,16464" coordsize="539,2">
          <v:shape id="_x0000_s2050" style="position:absolute;left:11212;top:16464;width:539;height:2" coordorigin="11212,16464" coordsize="539,0" path="m11212,16464r538,e" filled="f" strokecolor="#9bba58" strokeweight="2.4pt">
            <v:path arrowok="t"/>
          </v:shape>
          <w10:wrap anchorx="page" anchory="page"/>
        </v:group>
      </w:pict>
    </w:r>
    <w:r w:rsidRPr="0051520D">
      <w:rPr>
        <w:sz w:val="22"/>
        <w:szCs w:val="22"/>
        <w:lang w:val="en-US" w:eastAsia="en-US"/>
      </w:rPr>
      <w:pict>
        <v:group id="_x0000_s2051" style="position:absolute;margin-left:560.6pt;margin-top:799.4pt;width:26.95pt;height:.1pt;z-index:-251658240;mso-position-horizontal-relative:page;mso-position-vertical-relative:page" coordorigin="11212,15988" coordsize="539,2">
          <v:shape id="_x0000_s2052" style="position:absolute;left:11212;top:15988;width:539;height:2" coordorigin="11212,15988" coordsize="539,0" path="m11212,15988r538,e" filled="f" strokecolor="#9bba58" strokeweight="1.44pt">
            <v:path arrowok="t"/>
          </v:shape>
          <w10:wrap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FFC" w:rsidRDefault="00EA2FFC" w:rsidP="00F934E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A2FFC" w:rsidRDefault="00EA2FFC" w:rsidP="0019759F">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2EF" w:rsidRDefault="008912EF">
      <w:r>
        <w:separator/>
      </w:r>
    </w:p>
  </w:footnote>
  <w:footnote w:type="continuationSeparator" w:id="1">
    <w:p w:rsidR="008912EF" w:rsidRDefault="008912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singleLevel"/>
    <w:tmpl w:val="0000001B"/>
    <w:name w:val="WW8Num36"/>
    <w:lvl w:ilvl="0">
      <w:start w:val="1"/>
      <w:numFmt w:val="bullet"/>
      <w:lvlText w:val=""/>
      <w:lvlJc w:val="left"/>
      <w:pPr>
        <w:tabs>
          <w:tab w:val="num" w:pos="720"/>
        </w:tabs>
        <w:ind w:left="720" w:hanging="360"/>
      </w:pPr>
      <w:rPr>
        <w:rFonts w:ascii="Symbol" w:hAnsi="Symbol"/>
      </w:rPr>
    </w:lvl>
  </w:abstractNum>
  <w:abstractNum w:abstractNumId="1">
    <w:nsid w:val="00DC3005"/>
    <w:multiLevelType w:val="multilevel"/>
    <w:tmpl w:val="D9A0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055BE2"/>
    <w:multiLevelType w:val="hybridMultilevel"/>
    <w:tmpl w:val="8EACE6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17E5BC4"/>
    <w:multiLevelType w:val="hybridMultilevel"/>
    <w:tmpl w:val="568229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030772"/>
    <w:multiLevelType w:val="hybridMultilevel"/>
    <w:tmpl w:val="A7C60120"/>
    <w:lvl w:ilvl="0" w:tplc="604EF93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0D5F19"/>
    <w:multiLevelType w:val="hybridMultilevel"/>
    <w:tmpl w:val="55CE33FE"/>
    <w:lvl w:ilvl="0" w:tplc="7CA08E4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0D2E3CEC"/>
    <w:multiLevelType w:val="hybridMultilevel"/>
    <w:tmpl w:val="E3549C80"/>
    <w:lvl w:ilvl="0" w:tplc="5F7A365C">
      <w:start w:val="1"/>
      <w:numFmt w:val="bullet"/>
      <w:lvlText w:val="•"/>
      <w:lvlJc w:val="left"/>
      <w:pPr>
        <w:tabs>
          <w:tab w:val="num" w:pos="720"/>
        </w:tabs>
        <w:ind w:left="720" w:hanging="360"/>
      </w:pPr>
      <w:rPr>
        <w:rFonts w:ascii="Times New Roman" w:hAnsi="Times New Roman" w:hint="default"/>
      </w:rPr>
    </w:lvl>
    <w:lvl w:ilvl="1" w:tplc="D8D63776" w:tentative="1">
      <w:start w:val="1"/>
      <w:numFmt w:val="bullet"/>
      <w:lvlText w:val="•"/>
      <w:lvlJc w:val="left"/>
      <w:pPr>
        <w:tabs>
          <w:tab w:val="num" w:pos="1440"/>
        </w:tabs>
        <w:ind w:left="1440" w:hanging="360"/>
      </w:pPr>
      <w:rPr>
        <w:rFonts w:ascii="Times New Roman" w:hAnsi="Times New Roman" w:hint="default"/>
      </w:rPr>
    </w:lvl>
    <w:lvl w:ilvl="2" w:tplc="26340434" w:tentative="1">
      <w:start w:val="1"/>
      <w:numFmt w:val="bullet"/>
      <w:lvlText w:val="•"/>
      <w:lvlJc w:val="left"/>
      <w:pPr>
        <w:tabs>
          <w:tab w:val="num" w:pos="2160"/>
        </w:tabs>
        <w:ind w:left="2160" w:hanging="360"/>
      </w:pPr>
      <w:rPr>
        <w:rFonts w:ascii="Times New Roman" w:hAnsi="Times New Roman" w:hint="default"/>
      </w:rPr>
    </w:lvl>
    <w:lvl w:ilvl="3" w:tplc="85B6FBD4" w:tentative="1">
      <w:start w:val="1"/>
      <w:numFmt w:val="bullet"/>
      <w:lvlText w:val="•"/>
      <w:lvlJc w:val="left"/>
      <w:pPr>
        <w:tabs>
          <w:tab w:val="num" w:pos="2880"/>
        </w:tabs>
        <w:ind w:left="2880" w:hanging="360"/>
      </w:pPr>
      <w:rPr>
        <w:rFonts w:ascii="Times New Roman" w:hAnsi="Times New Roman" w:hint="default"/>
      </w:rPr>
    </w:lvl>
    <w:lvl w:ilvl="4" w:tplc="84F8B3C4" w:tentative="1">
      <w:start w:val="1"/>
      <w:numFmt w:val="bullet"/>
      <w:lvlText w:val="•"/>
      <w:lvlJc w:val="left"/>
      <w:pPr>
        <w:tabs>
          <w:tab w:val="num" w:pos="3600"/>
        </w:tabs>
        <w:ind w:left="3600" w:hanging="360"/>
      </w:pPr>
      <w:rPr>
        <w:rFonts w:ascii="Times New Roman" w:hAnsi="Times New Roman" w:hint="default"/>
      </w:rPr>
    </w:lvl>
    <w:lvl w:ilvl="5" w:tplc="0E88CF74" w:tentative="1">
      <w:start w:val="1"/>
      <w:numFmt w:val="bullet"/>
      <w:lvlText w:val="•"/>
      <w:lvlJc w:val="left"/>
      <w:pPr>
        <w:tabs>
          <w:tab w:val="num" w:pos="4320"/>
        </w:tabs>
        <w:ind w:left="4320" w:hanging="360"/>
      </w:pPr>
      <w:rPr>
        <w:rFonts w:ascii="Times New Roman" w:hAnsi="Times New Roman" w:hint="default"/>
      </w:rPr>
    </w:lvl>
    <w:lvl w:ilvl="6" w:tplc="270C4828" w:tentative="1">
      <w:start w:val="1"/>
      <w:numFmt w:val="bullet"/>
      <w:lvlText w:val="•"/>
      <w:lvlJc w:val="left"/>
      <w:pPr>
        <w:tabs>
          <w:tab w:val="num" w:pos="5040"/>
        </w:tabs>
        <w:ind w:left="5040" w:hanging="360"/>
      </w:pPr>
      <w:rPr>
        <w:rFonts w:ascii="Times New Roman" w:hAnsi="Times New Roman" w:hint="default"/>
      </w:rPr>
    </w:lvl>
    <w:lvl w:ilvl="7" w:tplc="93964982" w:tentative="1">
      <w:start w:val="1"/>
      <w:numFmt w:val="bullet"/>
      <w:lvlText w:val="•"/>
      <w:lvlJc w:val="left"/>
      <w:pPr>
        <w:tabs>
          <w:tab w:val="num" w:pos="5760"/>
        </w:tabs>
        <w:ind w:left="5760" w:hanging="360"/>
      </w:pPr>
      <w:rPr>
        <w:rFonts w:ascii="Times New Roman" w:hAnsi="Times New Roman" w:hint="default"/>
      </w:rPr>
    </w:lvl>
    <w:lvl w:ilvl="8" w:tplc="59EAF6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04D7EEC"/>
    <w:multiLevelType w:val="hybridMultilevel"/>
    <w:tmpl w:val="08D4248E"/>
    <w:lvl w:ilvl="0" w:tplc="A1F02200">
      <w:start w:val="1"/>
      <w:numFmt w:val="bullet"/>
      <w:lvlText w:val=""/>
      <w:lvlJc w:val="left"/>
      <w:pPr>
        <w:tabs>
          <w:tab w:val="num" w:pos="360"/>
        </w:tabs>
        <w:ind w:left="360" w:hanging="360"/>
      </w:pPr>
      <w:rPr>
        <w:rFonts w:ascii="Symbol" w:hAnsi="Symbol" w:hint="default"/>
      </w:rPr>
    </w:lvl>
    <w:lvl w:ilvl="1" w:tplc="C7B028DC" w:tentative="1">
      <w:start w:val="1"/>
      <w:numFmt w:val="bullet"/>
      <w:lvlText w:val=""/>
      <w:lvlJc w:val="left"/>
      <w:pPr>
        <w:tabs>
          <w:tab w:val="num" w:pos="1080"/>
        </w:tabs>
        <w:ind w:left="1080" w:hanging="360"/>
      </w:pPr>
      <w:rPr>
        <w:rFonts w:ascii="Symbol" w:hAnsi="Symbol" w:hint="default"/>
      </w:rPr>
    </w:lvl>
    <w:lvl w:ilvl="2" w:tplc="C2B88FD4" w:tentative="1">
      <w:start w:val="1"/>
      <w:numFmt w:val="bullet"/>
      <w:lvlText w:val=""/>
      <w:lvlJc w:val="left"/>
      <w:pPr>
        <w:tabs>
          <w:tab w:val="num" w:pos="1800"/>
        </w:tabs>
        <w:ind w:left="1800" w:hanging="360"/>
      </w:pPr>
      <w:rPr>
        <w:rFonts w:ascii="Symbol" w:hAnsi="Symbol" w:hint="default"/>
      </w:rPr>
    </w:lvl>
    <w:lvl w:ilvl="3" w:tplc="6268B0D2" w:tentative="1">
      <w:start w:val="1"/>
      <w:numFmt w:val="bullet"/>
      <w:lvlText w:val=""/>
      <w:lvlJc w:val="left"/>
      <w:pPr>
        <w:tabs>
          <w:tab w:val="num" w:pos="2520"/>
        </w:tabs>
        <w:ind w:left="2520" w:hanging="360"/>
      </w:pPr>
      <w:rPr>
        <w:rFonts w:ascii="Symbol" w:hAnsi="Symbol" w:hint="default"/>
      </w:rPr>
    </w:lvl>
    <w:lvl w:ilvl="4" w:tplc="1A0A4160" w:tentative="1">
      <w:start w:val="1"/>
      <w:numFmt w:val="bullet"/>
      <w:lvlText w:val=""/>
      <w:lvlJc w:val="left"/>
      <w:pPr>
        <w:tabs>
          <w:tab w:val="num" w:pos="3240"/>
        </w:tabs>
        <w:ind w:left="3240" w:hanging="360"/>
      </w:pPr>
      <w:rPr>
        <w:rFonts w:ascii="Symbol" w:hAnsi="Symbol" w:hint="default"/>
      </w:rPr>
    </w:lvl>
    <w:lvl w:ilvl="5" w:tplc="62B65A7C" w:tentative="1">
      <w:start w:val="1"/>
      <w:numFmt w:val="bullet"/>
      <w:lvlText w:val=""/>
      <w:lvlJc w:val="left"/>
      <w:pPr>
        <w:tabs>
          <w:tab w:val="num" w:pos="3960"/>
        </w:tabs>
        <w:ind w:left="3960" w:hanging="360"/>
      </w:pPr>
      <w:rPr>
        <w:rFonts w:ascii="Symbol" w:hAnsi="Symbol" w:hint="default"/>
      </w:rPr>
    </w:lvl>
    <w:lvl w:ilvl="6" w:tplc="AF3C3920" w:tentative="1">
      <w:start w:val="1"/>
      <w:numFmt w:val="bullet"/>
      <w:lvlText w:val=""/>
      <w:lvlJc w:val="left"/>
      <w:pPr>
        <w:tabs>
          <w:tab w:val="num" w:pos="4680"/>
        </w:tabs>
        <w:ind w:left="4680" w:hanging="360"/>
      </w:pPr>
      <w:rPr>
        <w:rFonts w:ascii="Symbol" w:hAnsi="Symbol" w:hint="default"/>
      </w:rPr>
    </w:lvl>
    <w:lvl w:ilvl="7" w:tplc="0838A8F6" w:tentative="1">
      <w:start w:val="1"/>
      <w:numFmt w:val="bullet"/>
      <w:lvlText w:val=""/>
      <w:lvlJc w:val="left"/>
      <w:pPr>
        <w:tabs>
          <w:tab w:val="num" w:pos="5400"/>
        </w:tabs>
        <w:ind w:left="5400" w:hanging="360"/>
      </w:pPr>
      <w:rPr>
        <w:rFonts w:ascii="Symbol" w:hAnsi="Symbol" w:hint="default"/>
      </w:rPr>
    </w:lvl>
    <w:lvl w:ilvl="8" w:tplc="694621D8" w:tentative="1">
      <w:start w:val="1"/>
      <w:numFmt w:val="bullet"/>
      <w:lvlText w:val=""/>
      <w:lvlJc w:val="left"/>
      <w:pPr>
        <w:tabs>
          <w:tab w:val="num" w:pos="6120"/>
        </w:tabs>
        <w:ind w:left="6120" w:hanging="360"/>
      </w:pPr>
      <w:rPr>
        <w:rFonts w:ascii="Symbol" w:hAnsi="Symbol" w:hint="default"/>
      </w:rPr>
    </w:lvl>
  </w:abstractNum>
  <w:abstractNum w:abstractNumId="9">
    <w:nsid w:val="10E6729F"/>
    <w:multiLevelType w:val="hybridMultilevel"/>
    <w:tmpl w:val="FA62064A"/>
    <w:lvl w:ilvl="0" w:tplc="89A2AB2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564F6"/>
    <w:multiLevelType w:val="hybridMultilevel"/>
    <w:tmpl w:val="0DCCB1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CB7F4F"/>
    <w:multiLevelType w:val="multilevel"/>
    <w:tmpl w:val="7744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C27BA1"/>
    <w:multiLevelType w:val="hybridMultilevel"/>
    <w:tmpl w:val="5C28C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67079D4"/>
    <w:multiLevelType w:val="hybridMultilevel"/>
    <w:tmpl w:val="0E8A35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AA274F"/>
    <w:multiLevelType w:val="hybridMultilevel"/>
    <w:tmpl w:val="5B96E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C64C95"/>
    <w:multiLevelType w:val="singleLevel"/>
    <w:tmpl w:val="04190011"/>
    <w:lvl w:ilvl="0">
      <w:start w:val="1"/>
      <w:numFmt w:val="decimal"/>
      <w:lvlText w:val="%1)"/>
      <w:lvlJc w:val="left"/>
      <w:pPr>
        <w:ind w:left="720" w:hanging="360"/>
      </w:pPr>
      <w:rPr>
        <w:rFonts w:hint="default"/>
      </w:rPr>
    </w:lvl>
  </w:abstractNum>
  <w:abstractNum w:abstractNumId="16">
    <w:nsid w:val="179E48ED"/>
    <w:multiLevelType w:val="multilevel"/>
    <w:tmpl w:val="D04A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A766BC"/>
    <w:multiLevelType w:val="hybridMultilevel"/>
    <w:tmpl w:val="320094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9905115"/>
    <w:multiLevelType w:val="hybridMultilevel"/>
    <w:tmpl w:val="FF144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026E5F"/>
    <w:multiLevelType w:val="hybridMultilevel"/>
    <w:tmpl w:val="0D62D9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7829B6"/>
    <w:multiLevelType w:val="hybridMultilevel"/>
    <w:tmpl w:val="CD9A2A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D13149A"/>
    <w:multiLevelType w:val="multilevel"/>
    <w:tmpl w:val="029A216A"/>
    <w:lvl w:ilvl="0">
      <w:start w:val="1"/>
      <w:numFmt w:val="upperRoman"/>
      <w:lvlText w:val="%1."/>
      <w:lvlJc w:val="left"/>
      <w:pPr>
        <w:ind w:left="1800" w:hanging="360"/>
      </w:pPr>
      <w:rPr>
        <w:rFonts w:ascii="Times New Roman" w:eastAsia="Times New Roman" w:hAnsi="Times New Roman" w:cs="Times New Roman"/>
        <w:color w:val="000000"/>
      </w:rPr>
    </w:lvl>
    <w:lvl w:ilvl="1">
      <w:start w:val="1"/>
      <w:numFmt w:val="decimal"/>
      <w:isLgl/>
      <w:lvlText w:val="%1.%2."/>
      <w:lvlJc w:val="left"/>
      <w:pPr>
        <w:ind w:left="1997" w:hanging="720"/>
      </w:pPr>
      <w:rPr>
        <w:rFonts w:hint="default"/>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440"/>
      </w:pPr>
      <w:rPr>
        <w:rFonts w:hint="default"/>
        <w:color w:val="000000"/>
      </w:rPr>
    </w:lvl>
    <w:lvl w:ilvl="6">
      <w:start w:val="1"/>
      <w:numFmt w:val="decimal"/>
      <w:isLgl/>
      <w:lvlText w:val="%1.%2.%3.%4.%5.%6.%7."/>
      <w:lvlJc w:val="left"/>
      <w:pPr>
        <w:ind w:left="3240" w:hanging="1800"/>
      </w:pPr>
      <w:rPr>
        <w:rFonts w:hint="default"/>
        <w:color w:val="000000"/>
      </w:rPr>
    </w:lvl>
    <w:lvl w:ilvl="7">
      <w:start w:val="1"/>
      <w:numFmt w:val="decimal"/>
      <w:isLgl/>
      <w:lvlText w:val="%1.%2.%3.%4.%5.%6.%7.%8."/>
      <w:lvlJc w:val="left"/>
      <w:pPr>
        <w:ind w:left="3240" w:hanging="1800"/>
      </w:pPr>
      <w:rPr>
        <w:rFonts w:hint="default"/>
        <w:color w:val="000000"/>
      </w:rPr>
    </w:lvl>
    <w:lvl w:ilvl="8">
      <w:start w:val="1"/>
      <w:numFmt w:val="decimal"/>
      <w:isLgl/>
      <w:lvlText w:val="%1.%2.%3.%4.%5.%6.%7.%8.%9."/>
      <w:lvlJc w:val="left"/>
      <w:pPr>
        <w:ind w:left="3600" w:hanging="2160"/>
      </w:pPr>
      <w:rPr>
        <w:rFonts w:hint="default"/>
        <w:color w:val="000000"/>
      </w:rPr>
    </w:lvl>
  </w:abstractNum>
  <w:abstractNum w:abstractNumId="22">
    <w:nsid w:val="20FB71E2"/>
    <w:multiLevelType w:val="hybridMultilevel"/>
    <w:tmpl w:val="130CF1D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nsid w:val="2161368C"/>
    <w:multiLevelType w:val="multilevel"/>
    <w:tmpl w:val="B524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F90365"/>
    <w:multiLevelType w:val="hybridMultilevel"/>
    <w:tmpl w:val="B848553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22A006B1"/>
    <w:multiLevelType w:val="hybridMultilevel"/>
    <w:tmpl w:val="B72A44E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235C299C"/>
    <w:multiLevelType w:val="hybridMultilevel"/>
    <w:tmpl w:val="F5267E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90711D"/>
    <w:multiLevelType w:val="hybridMultilevel"/>
    <w:tmpl w:val="913668B0"/>
    <w:lvl w:ilvl="0" w:tplc="47CE3B6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3D01056"/>
    <w:multiLevelType w:val="multilevel"/>
    <w:tmpl w:val="E7E036B4"/>
    <w:lvl w:ilvl="0">
      <w:start w:val="6"/>
      <w:numFmt w:val="decimal"/>
      <w:lvlText w:val="%1"/>
      <w:lvlJc w:val="left"/>
      <w:pPr>
        <w:ind w:left="360" w:hanging="360"/>
      </w:pPr>
      <w:rPr>
        <w:rFonts w:hint="default"/>
      </w:rPr>
    </w:lvl>
    <w:lvl w:ilvl="1">
      <w:start w:val="7"/>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9">
    <w:nsid w:val="23E00A01"/>
    <w:multiLevelType w:val="multilevel"/>
    <w:tmpl w:val="E726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5479E9"/>
    <w:multiLevelType w:val="hybridMultilevel"/>
    <w:tmpl w:val="498256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9AD0EA1"/>
    <w:multiLevelType w:val="hybridMultilevel"/>
    <w:tmpl w:val="B19C6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066A83"/>
    <w:multiLevelType w:val="hybridMultilevel"/>
    <w:tmpl w:val="B5668FF4"/>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DA01272"/>
    <w:multiLevelType w:val="hybridMultilevel"/>
    <w:tmpl w:val="A3767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853BF8"/>
    <w:multiLevelType w:val="multilevel"/>
    <w:tmpl w:val="9DB486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FD83017"/>
    <w:multiLevelType w:val="hybridMultilevel"/>
    <w:tmpl w:val="50C0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FFD424D"/>
    <w:multiLevelType w:val="multilevel"/>
    <w:tmpl w:val="9E42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15576D"/>
    <w:multiLevelType w:val="hybridMultilevel"/>
    <w:tmpl w:val="96AA5B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1204DDA"/>
    <w:multiLevelType w:val="hybridMultilevel"/>
    <w:tmpl w:val="66844050"/>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40">
    <w:nsid w:val="336616B9"/>
    <w:multiLevelType w:val="hybridMultilevel"/>
    <w:tmpl w:val="FBC69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112996"/>
    <w:multiLevelType w:val="hybridMultilevel"/>
    <w:tmpl w:val="48C05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2A3A8A"/>
    <w:multiLevelType w:val="hybridMultilevel"/>
    <w:tmpl w:val="F59E73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A22BE1"/>
    <w:multiLevelType w:val="multilevel"/>
    <w:tmpl w:val="2A1022BA"/>
    <w:lvl w:ilvl="0">
      <w:start w:val="1"/>
      <w:numFmt w:val="decimal"/>
      <w:lvlText w:val="%1."/>
      <w:lvlJc w:val="left"/>
      <w:pPr>
        <w:ind w:left="675" w:hanging="675"/>
      </w:pPr>
      <w:rPr>
        <w:rFonts w:hint="default"/>
      </w:rPr>
    </w:lvl>
    <w:lvl w:ilvl="1">
      <w:start w:val="1"/>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44">
    <w:nsid w:val="37771D4F"/>
    <w:multiLevelType w:val="hybridMultilevel"/>
    <w:tmpl w:val="37120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552A0B"/>
    <w:multiLevelType w:val="multilevel"/>
    <w:tmpl w:val="5CE8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D732A38"/>
    <w:multiLevelType w:val="hybridMultilevel"/>
    <w:tmpl w:val="C0BC6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EC96873"/>
    <w:multiLevelType w:val="hybridMultilevel"/>
    <w:tmpl w:val="A93CFE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F5A1885"/>
    <w:multiLevelType w:val="hybridMultilevel"/>
    <w:tmpl w:val="A350A564"/>
    <w:lvl w:ilvl="0" w:tplc="8564BE02">
      <w:start w:val="2"/>
      <w:numFmt w:val="decimal"/>
      <w:lvlText w:val="%1"/>
      <w:lvlJc w:val="left"/>
      <w:pPr>
        <w:ind w:left="400" w:hanging="400"/>
      </w:pPr>
      <w:rPr>
        <w:rFonts w:hint="default"/>
      </w:rPr>
    </w:lvl>
    <w:lvl w:ilvl="1" w:tplc="EBC47A80">
      <w:numFmt w:val="none"/>
      <w:lvlText w:val=""/>
      <w:lvlJc w:val="left"/>
      <w:pPr>
        <w:tabs>
          <w:tab w:val="num" w:pos="360"/>
        </w:tabs>
      </w:pPr>
    </w:lvl>
    <w:lvl w:ilvl="2" w:tplc="E3CE1606">
      <w:numFmt w:val="none"/>
      <w:lvlText w:val=""/>
      <w:lvlJc w:val="left"/>
      <w:pPr>
        <w:tabs>
          <w:tab w:val="num" w:pos="360"/>
        </w:tabs>
      </w:pPr>
    </w:lvl>
    <w:lvl w:ilvl="3" w:tplc="38C8D9FE">
      <w:start w:val="1"/>
      <w:numFmt w:val="bullet"/>
      <w:lvlText w:val="•"/>
      <w:lvlJc w:val="left"/>
      <w:pPr>
        <w:ind w:left="3410" w:hanging="600"/>
      </w:pPr>
      <w:rPr>
        <w:rFonts w:hint="default"/>
      </w:rPr>
    </w:lvl>
    <w:lvl w:ilvl="4" w:tplc="8AF8CCDC">
      <w:start w:val="1"/>
      <w:numFmt w:val="bullet"/>
      <w:lvlText w:val="•"/>
      <w:lvlJc w:val="left"/>
      <w:pPr>
        <w:ind w:left="4475" w:hanging="600"/>
      </w:pPr>
      <w:rPr>
        <w:rFonts w:hint="default"/>
      </w:rPr>
    </w:lvl>
    <w:lvl w:ilvl="5" w:tplc="C23020A2">
      <w:start w:val="1"/>
      <w:numFmt w:val="bullet"/>
      <w:lvlText w:val="•"/>
      <w:lvlJc w:val="left"/>
      <w:pPr>
        <w:ind w:left="5540" w:hanging="600"/>
      </w:pPr>
      <w:rPr>
        <w:rFonts w:hint="default"/>
      </w:rPr>
    </w:lvl>
    <w:lvl w:ilvl="6" w:tplc="45F64ED4">
      <w:start w:val="1"/>
      <w:numFmt w:val="bullet"/>
      <w:lvlText w:val="•"/>
      <w:lvlJc w:val="left"/>
      <w:pPr>
        <w:ind w:left="6605" w:hanging="600"/>
      </w:pPr>
      <w:rPr>
        <w:rFonts w:hint="default"/>
      </w:rPr>
    </w:lvl>
    <w:lvl w:ilvl="7" w:tplc="7A325A0C">
      <w:start w:val="1"/>
      <w:numFmt w:val="bullet"/>
      <w:lvlText w:val="•"/>
      <w:lvlJc w:val="left"/>
      <w:pPr>
        <w:ind w:left="7670" w:hanging="600"/>
      </w:pPr>
      <w:rPr>
        <w:rFonts w:hint="default"/>
      </w:rPr>
    </w:lvl>
    <w:lvl w:ilvl="8" w:tplc="F3580356">
      <w:start w:val="1"/>
      <w:numFmt w:val="bullet"/>
      <w:lvlText w:val="•"/>
      <w:lvlJc w:val="left"/>
      <w:pPr>
        <w:ind w:left="8736" w:hanging="600"/>
      </w:pPr>
      <w:rPr>
        <w:rFonts w:hint="default"/>
      </w:rPr>
    </w:lvl>
  </w:abstractNum>
  <w:abstractNum w:abstractNumId="50">
    <w:nsid w:val="41BB6680"/>
    <w:multiLevelType w:val="hybridMultilevel"/>
    <w:tmpl w:val="1CEE459E"/>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3B82CA7"/>
    <w:multiLevelType w:val="hybridMultilevel"/>
    <w:tmpl w:val="4558A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1A080A"/>
    <w:multiLevelType w:val="multilevel"/>
    <w:tmpl w:val="1446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463107B3"/>
    <w:multiLevelType w:val="multilevel"/>
    <w:tmpl w:val="362E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67944D4"/>
    <w:multiLevelType w:val="hybridMultilevel"/>
    <w:tmpl w:val="8AF8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92701F"/>
    <w:multiLevelType w:val="hybridMultilevel"/>
    <w:tmpl w:val="2B802F0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nsid w:val="4BDD2982"/>
    <w:multiLevelType w:val="hybridMultilevel"/>
    <w:tmpl w:val="3A3A0D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04E0C58"/>
    <w:multiLevelType w:val="multilevel"/>
    <w:tmpl w:val="4E487D3C"/>
    <w:lvl w:ilvl="0">
      <w:start w:val="1"/>
      <w:numFmt w:val="decimal"/>
      <w:lvlText w:val="%1"/>
      <w:lvlJc w:val="left"/>
      <w:pPr>
        <w:ind w:left="318" w:hanging="552"/>
      </w:pPr>
      <w:rPr>
        <w:rFonts w:hint="default"/>
        <w:lang w:val="ru-RU" w:eastAsia="en-US" w:bidi="ar-SA"/>
      </w:rPr>
    </w:lvl>
    <w:lvl w:ilvl="1">
      <w:start w:val="1"/>
      <w:numFmt w:val="decimal"/>
      <w:lvlText w:val="%1.%2."/>
      <w:lvlJc w:val="left"/>
      <w:pPr>
        <w:ind w:left="318" w:hanging="55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24" w:hanging="552"/>
      </w:pPr>
      <w:rPr>
        <w:rFonts w:hint="default"/>
        <w:lang w:val="ru-RU" w:eastAsia="en-US" w:bidi="ar-SA"/>
      </w:rPr>
    </w:lvl>
    <w:lvl w:ilvl="3">
      <w:numFmt w:val="bullet"/>
      <w:lvlText w:val="•"/>
      <w:lvlJc w:val="left"/>
      <w:pPr>
        <w:ind w:left="3327" w:hanging="552"/>
      </w:pPr>
      <w:rPr>
        <w:rFonts w:hint="default"/>
        <w:lang w:val="ru-RU" w:eastAsia="en-US" w:bidi="ar-SA"/>
      </w:rPr>
    </w:lvl>
    <w:lvl w:ilvl="4">
      <w:numFmt w:val="bullet"/>
      <w:lvlText w:val="•"/>
      <w:lvlJc w:val="left"/>
      <w:pPr>
        <w:ind w:left="4329" w:hanging="552"/>
      </w:pPr>
      <w:rPr>
        <w:rFonts w:hint="default"/>
        <w:lang w:val="ru-RU" w:eastAsia="en-US" w:bidi="ar-SA"/>
      </w:rPr>
    </w:lvl>
    <w:lvl w:ilvl="5">
      <w:numFmt w:val="bullet"/>
      <w:lvlText w:val="•"/>
      <w:lvlJc w:val="left"/>
      <w:pPr>
        <w:ind w:left="5332" w:hanging="552"/>
      </w:pPr>
      <w:rPr>
        <w:rFonts w:hint="default"/>
        <w:lang w:val="ru-RU" w:eastAsia="en-US" w:bidi="ar-SA"/>
      </w:rPr>
    </w:lvl>
    <w:lvl w:ilvl="6">
      <w:numFmt w:val="bullet"/>
      <w:lvlText w:val="•"/>
      <w:lvlJc w:val="left"/>
      <w:pPr>
        <w:ind w:left="6334" w:hanging="552"/>
      </w:pPr>
      <w:rPr>
        <w:rFonts w:hint="default"/>
        <w:lang w:val="ru-RU" w:eastAsia="en-US" w:bidi="ar-SA"/>
      </w:rPr>
    </w:lvl>
    <w:lvl w:ilvl="7">
      <w:numFmt w:val="bullet"/>
      <w:lvlText w:val="•"/>
      <w:lvlJc w:val="left"/>
      <w:pPr>
        <w:ind w:left="7336" w:hanging="552"/>
      </w:pPr>
      <w:rPr>
        <w:rFonts w:hint="default"/>
        <w:lang w:val="ru-RU" w:eastAsia="en-US" w:bidi="ar-SA"/>
      </w:rPr>
    </w:lvl>
    <w:lvl w:ilvl="8">
      <w:numFmt w:val="bullet"/>
      <w:lvlText w:val="•"/>
      <w:lvlJc w:val="left"/>
      <w:pPr>
        <w:ind w:left="8339" w:hanging="552"/>
      </w:pPr>
      <w:rPr>
        <w:rFonts w:hint="default"/>
        <w:lang w:val="ru-RU" w:eastAsia="en-US" w:bidi="ar-SA"/>
      </w:rPr>
    </w:lvl>
  </w:abstractNum>
  <w:abstractNum w:abstractNumId="58">
    <w:nsid w:val="50673BB8"/>
    <w:multiLevelType w:val="hybridMultilevel"/>
    <w:tmpl w:val="671C2D1E"/>
    <w:lvl w:ilvl="0" w:tplc="584011CA">
      <w:start w:val="1"/>
      <w:numFmt w:val="bullet"/>
      <w:lvlText w:val=""/>
      <w:lvlJc w:val="left"/>
      <w:pPr>
        <w:tabs>
          <w:tab w:val="num" w:pos="360"/>
        </w:tabs>
        <w:ind w:left="360" w:hanging="360"/>
      </w:pPr>
      <w:rPr>
        <w:rFonts w:ascii="Symbol" w:hAnsi="Symbol" w:hint="default"/>
      </w:rPr>
    </w:lvl>
    <w:lvl w:ilvl="1" w:tplc="DB06FEB8" w:tentative="1">
      <w:start w:val="1"/>
      <w:numFmt w:val="bullet"/>
      <w:lvlText w:val=""/>
      <w:lvlJc w:val="left"/>
      <w:pPr>
        <w:tabs>
          <w:tab w:val="num" w:pos="1080"/>
        </w:tabs>
        <w:ind w:left="1080" w:hanging="360"/>
      </w:pPr>
      <w:rPr>
        <w:rFonts w:ascii="Symbol" w:hAnsi="Symbol" w:hint="default"/>
      </w:rPr>
    </w:lvl>
    <w:lvl w:ilvl="2" w:tplc="8D4E5094" w:tentative="1">
      <w:start w:val="1"/>
      <w:numFmt w:val="bullet"/>
      <w:lvlText w:val=""/>
      <w:lvlJc w:val="left"/>
      <w:pPr>
        <w:tabs>
          <w:tab w:val="num" w:pos="1800"/>
        </w:tabs>
        <w:ind w:left="1800" w:hanging="360"/>
      </w:pPr>
      <w:rPr>
        <w:rFonts w:ascii="Symbol" w:hAnsi="Symbol" w:hint="default"/>
      </w:rPr>
    </w:lvl>
    <w:lvl w:ilvl="3" w:tplc="D47AF00A" w:tentative="1">
      <w:start w:val="1"/>
      <w:numFmt w:val="bullet"/>
      <w:lvlText w:val=""/>
      <w:lvlJc w:val="left"/>
      <w:pPr>
        <w:tabs>
          <w:tab w:val="num" w:pos="2520"/>
        </w:tabs>
        <w:ind w:left="2520" w:hanging="360"/>
      </w:pPr>
      <w:rPr>
        <w:rFonts w:ascii="Symbol" w:hAnsi="Symbol" w:hint="default"/>
      </w:rPr>
    </w:lvl>
    <w:lvl w:ilvl="4" w:tplc="618A5224" w:tentative="1">
      <w:start w:val="1"/>
      <w:numFmt w:val="bullet"/>
      <w:lvlText w:val=""/>
      <w:lvlJc w:val="left"/>
      <w:pPr>
        <w:tabs>
          <w:tab w:val="num" w:pos="3240"/>
        </w:tabs>
        <w:ind w:left="3240" w:hanging="360"/>
      </w:pPr>
      <w:rPr>
        <w:rFonts w:ascii="Symbol" w:hAnsi="Symbol" w:hint="default"/>
      </w:rPr>
    </w:lvl>
    <w:lvl w:ilvl="5" w:tplc="8E98DC3C" w:tentative="1">
      <w:start w:val="1"/>
      <w:numFmt w:val="bullet"/>
      <w:lvlText w:val=""/>
      <w:lvlJc w:val="left"/>
      <w:pPr>
        <w:tabs>
          <w:tab w:val="num" w:pos="3960"/>
        </w:tabs>
        <w:ind w:left="3960" w:hanging="360"/>
      </w:pPr>
      <w:rPr>
        <w:rFonts w:ascii="Symbol" w:hAnsi="Symbol" w:hint="default"/>
      </w:rPr>
    </w:lvl>
    <w:lvl w:ilvl="6" w:tplc="7402E0DA" w:tentative="1">
      <w:start w:val="1"/>
      <w:numFmt w:val="bullet"/>
      <w:lvlText w:val=""/>
      <w:lvlJc w:val="left"/>
      <w:pPr>
        <w:tabs>
          <w:tab w:val="num" w:pos="4680"/>
        </w:tabs>
        <w:ind w:left="4680" w:hanging="360"/>
      </w:pPr>
      <w:rPr>
        <w:rFonts w:ascii="Symbol" w:hAnsi="Symbol" w:hint="default"/>
      </w:rPr>
    </w:lvl>
    <w:lvl w:ilvl="7" w:tplc="BD562A50" w:tentative="1">
      <w:start w:val="1"/>
      <w:numFmt w:val="bullet"/>
      <w:lvlText w:val=""/>
      <w:lvlJc w:val="left"/>
      <w:pPr>
        <w:tabs>
          <w:tab w:val="num" w:pos="5400"/>
        </w:tabs>
        <w:ind w:left="5400" w:hanging="360"/>
      </w:pPr>
      <w:rPr>
        <w:rFonts w:ascii="Symbol" w:hAnsi="Symbol" w:hint="default"/>
      </w:rPr>
    </w:lvl>
    <w:lvl w:ilvl="8" w:tplc="B0620E16" w:tentative="1">
      <w:start w:val="1"/>
      <w:numFmt w:val="bullet"/>
      <w:lvlText w:val=""/>
      <w:lvlJc w:val="left"/>
      <w:pPr>
        <w:tabs>
          <w:tab w:val="num" w:pos="6120"/>
        </w:tabs>
        <w:ind w:left="6120" w:hanging="360"/>
      </w:pPr>
      <w:rPr>
        <w:rFonts w:ascii="Symbol" w:hAnsi="Symbol" w:hint="default"/>
      </w:rPr>
    </w:lvl>
  </w:abstractNum>
  <w:abstractNum w:abstractNumId="59">
    <w:nsid w:val="507310A3"/>
    <w:multiLevelType w:val="hybridMultilevel"/>
    <w:tmpl w:val="D2C67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5C37434"/>
    <w:multiLevelType w:val="multilevel"/>
    <w:tmpl w:val="9D50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5D92B3E"/>
    <w:multiLevelType w:val="hybridMultilevel"/>
    <w:tmpl w:val="2C088C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71B6047"/>
    <w:multiLevelType w:val="hybridMultilevel"/>
    <w:tmpl w:val="B8041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7B50D4E"/>
    <w:multiLevelType w:val="hybridMultilevel"/>
    <w:tmpl w:val="4296FBE8"/>
    <w:lvl w:ilvl="0" w:tplc="0419000D">
      <w:start w:val="1"/>
      <w:numFmt w:val="bullet"/>
      <w:lvlText w:val=""/>
      <w:lvlJc w:val="left"/>
      <w:pPr>
        <w:ind w:left="2139" w:hanging="360"/>
      </w:pPr>
      <w:rPr>
        <w:rFonts w:ascii="Wingdings" w:hAnsi="Wingdings"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64">
    <w:nsid w:val="58700300"/>
    <w:multiLevelType w:val="hybridMultilevel"/>
    <w:tmpl w:val="813C526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5">
    <w:nsid w:val="587410C8"/>
    <w:multiLevelType w:val="multilevel"/>
    <w:tmpl w:val="EB8C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9AE38C4"/>
    <w:multiLevelType w:val="hybridMultilevel"/>
    <w:tmpl w:val="E8408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9C05368"/>
    <w:multiLevelType w:val="hybridMultilevel"/>
    <w:tmpl w:val="E968C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B7C7A1D"/>
    <w:multiLevelType w:val="hybridMultilevel"/>
    <w:tmpl w:val="F86849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BFA5F87"/>
    <w:multiLevelType w:val="hybridMultilevel"/>
    <w:tmpl w:val="0ACCB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C642F22"/>
    <w:multiLevelType w:val="multilevel"/>
    <w:tmpl w:val="AF6E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8D129A"/>
    <w:multiLevelType w:val="multilevel"/>
    <w:tmpl w:val="C28A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1247ED6"/>
    <w:multiLevelType w:val="multilevel"/>
    <w:tmpl w:val="612A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C81365"/>
    <w:multiLevelType w:val="hybridMultilevel"/>
    <w:tmpl w:val="7C60D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54F50F4"/>
    <w:multiLevelType w:val="hybridMultilevel"/>
    <w:tmpl w:val="DDD60C64"/>
    <w:lvl w:ilvl="0" w:tplc="BED6881C">
      <w:start w:val="3"/>
      <w:numFmt w:val="decimal"/>
      <w:lvlText w:val="%1."/>
      <w:lvlJc w:val="left"/>
      <w:pPr>
        <w:ind w:left="112" w:hanging="250"/>
      </w:pPr>
      <w:rPr>
        <w:rFonts w:ascii="Times New Roman" w:eastAsia="Times New Roman" w:hAnsi="Times New Roman" w:hint="default"/>
        <w:w w:val="100"/>
        <w:sz w:val="24"/>
        <w:szCs w:val="24"/>
      </w:rPr>
    </w:lvl>
    <w:lvl w:ilvl="1" w:tplc="1FAED75E">
      <w:start w:val="1"/>
      <w:numFmt w:val="bullet"/>
      <w:lvlText w:val="•"/>
      <w:lvlJc w:val="left"/>
      <w:pPr>
        <w:ind w:left="1194" w:hanging="250"/>
      </w:pPr>
      <w:rPr>
        <w:rFonts w:hint="default"/>
      </w:rPr>
    </w:lvl>
    <w:lvl w:ilvl="2" w:tplc="E670FF10">
      <w:start w:val="1"/>
      <w:numFmt w:val="bullet"/>
      <w:lvlText w:val="•"/>
      <w:lvlJc w:val="left"/>
      <w:pPr>
        <w:ind w:left="2269" w:hanging="250"/>
      </w:pPr>
      <w:rPr>
        <w:rFonts w:hint="default"/>
      </w:rPr>
    </w:lvl>
    <w:lvl w:ilvl="3" w:tplc="A59CE17C">
      <w:start w:val="1"/>
      <w:numFmt w:val="bullet"/>
      <w:lvlText w:val="•"/>
      <w:lvlJc w:val="left"/>
      <w:pPr>
        <w:ind w:left="3343" w:hanging="250"/>
      </w:pPr>
      <w:rPr>
        <w:rFonts w:hint="default"/>
      </w:rPr>
    </w:lvl>
    <w:lvl w:ilvl="4" w:tplc="CC28C212">
      <w:start w:val="1"/>
      <w:numFmt w:val="bullet"/>
      <w:lvlText w:val="•"/>
      <w:lvlJc w:val="left"/>
      <w:pPr>
        <w:ind w:left="4418" w:hanging="250"/>
      </w:pPr>
      <w:rPr>
        <w:rFonts w:hint="default"/>
      </w:rPr>
    </w:lvl>
    <w:lvl w:ilvl="5" w:tplc="A77A7EC0">
      <w:start w:val="1"/>
      <w:numFmt w:val="bullet"/>
      <w:lvlText w:val="•"/>
      <w:lvlJc w:val="left"/>
      <w:pPr>
        <w:ind w:left="5493" w:hanging="250"/>
      </w:pPr>
      <w:rPr>
        <w:rFonts w:hint="default"/>
      </w:rPr>
    </w:lvl>
    <w:lvl w:ilvl="6" w:tplc="1436C698">
      <w:start w:val="1"/>
      <w:numFmt w:val="bullet"/>
      <w:lvlText w:val="•"/>
      <w:lvlJc w:val="left"/>
      <w:pPr>
        <w:ind w:left="6567" w:hanging="250"/>
      </w:pPr>
      <w:rPr>
        <w:rFonts w:hint="default"/>
      </w:rPr>
    </w:lvl>
    <w:lvl w:ilvl="7" w:tplc="2CF88A34">
      <w:start w:val="1"/>
      <w:numFmt w:val="bullet"/>
      <w:lvlText w:val="•"/>
      <w:lvlJc w:val="left"/>
      <w:pPr>
        <w:ind w:left="7642" w:hanging="250"/>
      </w:pPr>
      <w:rPr>
        <w:rFonts w:hint="default"/>
      </w:rPr>
    </w:lvl>
    <w:lvl w:ilvl="8" w:tplc="55F29AB4">
      <w:start w:val="1"/>
      <w:numFmt w:val="bullet"/>
      <w:lvlText w:val="•"/>
      <w:lvlJc w:val="left"/>
      <w:pPr>
        <w:ind w:left="8717" w:hanging="250"/>
      </w:pPr>
      <w:rPr>
        <w:rFonts w:hint="default"/>
      </w:rPr>
    </w:lvl>
  </w:abstractNum>
  <w:abstractNum w:abstractNumId="75">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76">
    <w:nsid w:val="67660D33"/>
    <w:multiLevelType w:val="hybridMultilevel"/>
    <w:tmpl w:val="54F47AF0"/>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8526FC3"/>
    <w:multiLevelType w:val="hybridMultilevel"/>
    <w:tmpl w:val="C4847A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99549A4"/>
    <w:multiLevelType w:val="multilevel"/>
    <w:tmpl w:val="E01E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A824845"/>
    <w:multiLevelType w:val="hybridMultilevel"/>
    <w:tmpl w:val="6CB00CB2"/>
    <w:lvl w:ilvl="0" w:tplc="4A72503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E2559FC"/>
    <w:multiLevelType w:val="hybridMultilevel"/>
    <w:tmpl w:val="E39ED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06945E9"/>
    <w:multiLevelType w:val="multilevel"/>
    <w:tmpl w:val="8DFE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1424CDB"/>
    <w:multiLevelType w:val="multilevel"/>
    <w:tmpl w:val="42C2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2D06206"/>
    <w:multiLevelType w:val="multilevel"/>
    <w:tmpl w:val="7E10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4E66E2A"/>
    <w:multiLevelType w:val="hybridMultilevel"/>
    <w:tmpl w:val="1D0A6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61B2C9C"/>
    <w:multiLevelType w:val="hybridMultilevel"/>
    <w:tmpl w:val="2444B4E0"/>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9D64B94"/>
    <w:multiLevelType w:val="hybridMultilevel"/>
    <w:tmpl w:val="860AAF5C"/>
    <w:lvl w:ilvl="0" w:tplc="4DD2D9DC">
      <w:start w:val="1"/>
      <w:numFmt w:val="decimal"/>
      <w:lvlText w:val="%1."/>
      <w:lvlJc w:val="left"/>
      <w:pPr>
        <w:ind w:left="1196" w:hanging="360"/>
      </w:pPr>
      <w:rPr>
        <w:rFonts w:hint="default"/>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88">
    <w:nsid w:val="7A927FEE"/>
    <w:multiLevelType w:val="hybridMultilevel"/>
    <w:tmpl w:val="7C28AB28"/>
    <w:lvl w:ilvl="0" w:tplc="04190001">
      <w:start w:val="1"/>
      <w:numFmt w:val="bullet"/>
      <w:lvlText w:val=""/>
      <w:lvlJc w:val="left"/>
      <w:pPr>
        <w:ind w:left="-4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B3A3B89"/>
    <w:multiLevelType w:val="hybridMultilevel"/>
    <w:tmpl w:val="68424462"/>
    <w:lvl w:ilvl="0" w:tplc="E53A7EF4">
      <w:start w:val="1"/>
      <w:numFmt w:val="bullet"/>
      <w:lvlText w:val="•"/>
      <w:lvlJc w:val="left"/>
      <w:pPr>
        <w:tabs>
          <w:tab w:val="num" w:pos="720"/>
        </w:tabs>
        <w:ind w:left="720" w:hanging="360"/>
      </w:pPr>
      <w:rPr>
        <w:rFonts w:ascii="Arial" w:hAnsi="Arial" w:hint="default"/>
      </w:rPr>
    </w:lvl>
    <w:lvl w:ilvl="1" w:tplc="CE40089A" w:tentative="1">
      <w:start w:val="1"/>
      <w:numFmt w:val="bullet"/>
      <w:lvlText w:val="•"/>
      <w:lvlJc w:val="left"/>
      <w:pPr>
        <w:tabs>
          <w:tab w:val="num" w:pos="1440"/>
        </w:tabs>
        <w:ind w:left="1440" w:hanging="360"/>
      </w:pPr>
      <w:rPr>
        <w:rFonts w:ascii="Arial" w:hAnsi="Arial" w:hint="default"/>
      </w:rPr>
    </w:lvl>
    <w:lvl w:ilvl="2" w:tplc="4E00E8E6" w:tentative="1">
      <w:start w:val="1"/>
      <w:numFmt w:val="bullet"/>
      <w:lvlText w:val="•"/>
      <w:lvlJc w:val="left"/>
      <w:pPr>
        <w:tabs>
          <w:tab w:val="num" w:pos="2160"/>
        </w:tabs>
        <w:ind w:left="2160" w:hanging="360"/>
      </w:pPr>
      <w:rPr>
        <w:rFonts w:ascii="Arial" w:hAnsi="Arial" w:hint="default"/>
      </w:rPr>
    </w:lvl>
    <w:lvl w:ilvl="3" w:tplc="4EF471A4" w:tentative="1">
      <w:start w:val="1"/>
      <w:numFmt w:val="bullet"/>
      <w:lvlText w:val="•"/>
      <w:lvlJc w:val="left"/>
      <w:pPr>
        <w:tabs>
          <w:tab w:val="num" w:pos="2880"/>
        </w:tabs>
        <w:ind w:left="2880" w:hanging="360"/>
      </w:pPr>
      <w:rPr>
        <w:rFonts w:ascii="Arial" w:hAnsi="Arial" w:hint="default"/>
      </w:rPr>
    </w:lvl>
    <w:lvl w:ilvl="4" w:tplc="02EED246" w:tentative="1">
      <w:start w:val="1"/>
      <w:numFmt w:val="bullet"/>
      <w:lvlText w:val="•"/>
      <w:lvlJc w:val="left"/>
      <w:pPr>
        <w:tabs>
          <w:tab w:val="num" w:pos="3600"/>
        </w:tabs>
        <w:ind w:left="3600" w:hanging="360"/>
      </w:pPr>
      <w:rPr>
        <w:rFonts w:ascii="Arial" w:hAnsi="Arial" w:hint="default"/>
      </w:rPr>
    </w:lvl>
    <w:lvl w:ilvl="5" w:tplc="6C8A836E" w:tentative="1">
      <w:start w:val="1"/>
      <w:numFmt w:val="bullet"/>
      <w:lvlText w:val="•"/>
      <w:lvlJc w:val="left"/>
      <w:pPr>
        <w:tabs>
          <w:tab w:val="num" w:pos="4320"/>
        </w:tabs>
        <w:ind w:left="4320" w:hanging="360"/>
      </w:pPr>
      <w:rPr>
        <w:rFonts w:ascii="Arial" w:hAnsi="Arial" w:hint="default"/>
      </w:rPr>
    </w:lvl>
    <w:lvl w:ilvl="6" w:tplc="79AC5F6C" w:tentative="1">
      <w:start w:val="1"/>
      <w:numFmt w:val="bullet"/>
      <w:lvlText w:val="•"/>
      <w:lvlJc w:val="left"/>
      <w:pPr>
        <w:tabs>
          <w:tab w:val="num" w:pos="5040"/>
        </w:tabs>
        <w:ind w:left="5040" w:hanging="360"/>
      </w:pPr>
      <w:rPr>
        <w:rFonts w:ascii="Arial" w:hAnsi="Arial" w:hint="default"/>
      </w:rPr>
    </w:lvl>
    <w:lvl w:ilvl="7" w:tplc="34FC16D6" w:tentative="1">
      <w:start w:val="1"/>
      <w:numFmt w:val="bullet"/>
      <w:lvlText w:val="•"/>
      <w:lvlJc w:val="left"/>
      <w:pPr>
        <w:tabs>
          <w:tab w:val="num" w:pos="5760"/>
        </w:tabs>
        <w:ind w:left="5760" w:hanging="360"/>
      </w:pPr>
      <w:rPr>
        <w:rFonts w:ascii="Arial" w:hAnsi="Arial" w:hint="default"/>
      </w:rPr>
    </w:lvl>
    <w:lvl w:ilvl="8" w:tplc="5FA4A2BC"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21"/>
  </w:num>
  <w:num w:numId="3">
    <w:abstractNumId w:val="15"/>
  </w:num>
  <w:num w:numId="4">
    <w:abstractNumId w:val="86"/>
  </w:num>
  <w:num w:numId="5">
    <w:abstractNumId w:val="75"/>
  </w:num>
  <w:num w:numId="6">
    <w:abstractNumId w:val="8"/>
  </w:num>
  <w:num w:numId="7">
    <w:abstractNumId w:val="58"/>
  </w:num>
  <w:num w:numId="8">
    <w:abstractNumId w:val="81"/>
  </w:num>
  <w:num w:numId="9">
    <w:abstractNumId w:val="28"/>
  </w:num>
  <w:num w:numId="10">
    <w:abstractNumId w:val="7"/>
  </w:num>
  <w:num w:numId="11">
    <w:abstractNumId w:val="89"/>
  </w:num>
  <w:num w:numId="12">
    <w:abstractNumId w:val="34"/>
  </w:num>
  <w:num w:numId="13">
    <w:abstractNumId w:val="49"/>
  </w:num>
  <w:num w:numId="14">
    <w:abstractNumId w:val="74"/>
  </w:num>
  <w:num w:numId="15">
    <w:abstractNumId w:val="6"/>
  </w:num>
  <w:num w:numId="16">
    <w:abstractNumId w:val="19"/>
  </w:num>
  <w:num w:numId="17">
    <w:abstractNumId w:val="51"/>
  </w:num>
  <w:num w:numId="18">
    <w:abstractNumId w:val="1"/>
  </w:num>
  <w:num w:numId="19">
    <w:abstractNumId w:val="43"/>
  </w:num>
  <w:num w:numId="20">
    <w:abstractNumId w:val="87"/>
  </w:num>
  <w:num w:numId="21">
    <w:abstractNumId w:val="4"/>
  </w:num>
  <w:num w:numId="22">
    <w:abstractNumId w:val="79"/>
  </w:num>
  <w:num w:numId="23">
    <w:abstractNumId w:val="9"/>
  </w:num>
  <w:num w:numId="24">
    <w:abstractNumId w:val="54"/>
  </w:num>
  <w:num w:numId="25">
    <w:abstractNumId w:val="33"/>
  </w:num>
  <w:num w:numId="26">
    <w:abstractNumId w:val="30"/>
  </w:num>
  <w:num w:numId="27">
    <w:abstractNumId w:val="61"/>
  </w:num>
  <w:num w:numId="28">
    <w:abstractNumId w:val="11"/>
  </w:num>
  <w:num w:numId="29">
    <w:abstractNumId w:val="16"/>
  </w:num>
  <w:num w:numId="30">
    <w:abstractNumId w:val="78"/>
  </w:num>
  <w:num w:numId="31">
    <w:abstractNumId w:val="36"/>
  </w:num>
  <w:num w:numId="32">
    <w:abstractNumId w:val="70"/>
  </w:num>
  <w:num w:numId="33">
    <w:abstractNumId w:val="23"/>
  </w:num>
  <w:num w:numId="34">
    <w:abstractNumId w:val="60"/>
  </w:num>
  <w:num w:numId="35">
    <w:abstractNumId w:val="46"/>
  </w:num>
  <w:num w:numId="36">
    <w:abstractNumId w:val="65"/>
  </w:num>
  <w:num w:numId="37">
    <w:abstractNumId w:val="83"/>
  </w:num>
  <w:num w:numId="38">
    <w:abstractNumId w:val="53"/>
  </w:num>
  <w:num w:numId="39">
    <w:abstractNumId w:val="45"/>
  </w:num>
  <w:num w:numId="40">
    <w:abstractNumId w:val="64"/>
  </w:num>
  <w:num w:numId="41">
    <w:abstractNumId w:val="66"/>
  </w:num>
  <w:num w:numId="42">
    <w:abstractNumId w:val="47"/>
  </w:num>
  <w:num w:numId="43">
    <w:abstractNumId w:val="69"/>
  </w:num>
  <w:num w:numId="44">
    <w:abstractNumId w:val="84"/>
  </w:num>
  <w:num w:numId="45">
    <w:abstractNumId w:val="68"/>
  </w:num>
  <w:num w:numId="46">
    <w:abstractNumId w:val="26"/>
  </w:num>
  <w:num w:numId="47">
    <w:abstractNumId w:val="18"/>
  </w:num>
  <w:num w:numId="48">
    <w:abstractNumId w:val="13"/>
  </w:num>
  <w:num w:numId="49">
    <w:abstractNumId w:val="31"/>
  </w:num>
  <w:num w:numId="50">
    <w:abstractNumId w:val="50"/>
  </w:num>
  <w:num w:numId="51">
    <w:abstractNumId w:val="12"/>
  </w:num>
  <w:num w:numId="52">
    <w:abstractNumId w:val="59"/>
  </w:num>
  <w:num w:numId="53">
    <w:abstractNumId w:val="80"/>
  </w:num>
  <w:num w:numId="54">
    <w:abstractNumId w:val="73"/>
  </w:num>
  <w:num w:numId="55">
    <w:abstractNumId w:val="77"/>
  </w:num>
  <w:num w:numId="56">
    <w:abstractNumId w:val="48"/>
  </w:num>
  <w:num w:numId="57">
    <w:abstractNumId w:val="27"/>
  </w:num>
  <w:num w:numId="58">
    <w:abstractNumId w:val="20"/>
  </w:num>
  <w:num w:numId="59">
    <w:abstractNumId w:val="2"/>
  </w:num>
  <w:num w:numId="60">
    <w:abstractNumId w:val="56"/>
  </w:num>
  <w:num w:numId="6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 w:numId="67">
    <w:abstractNumId w:val="41"/>
  </w:num>
  <w:num w:numId="68">
    <w:abstractNumId w:val="25"/>
  </w:num>
  <w:num w:numId="69">
    <w:abstractNumId w:val="55"/>
  </w:num>
  <w:num w:numId="70">
    <w:abstractNumId w:val="24"/>
  </w:num>
  <w:num w:numId="71">
    <w:abstractNumId w:val="29"/>
  </w:num>
  <w:num w:numId="72">
    <w:abstractNumId w:val="72"/>
  </w:num>
  <w:num w:numId="73">
    <w:abstractNumId w:val="71"/>
  </w:num>
  <w:num w:numId="74">
    <w:abstractNumId w:val="5"/>
  </w:num>
  <w:num w:numId="75">
    <w:abstractNumId w:val="40"/>
  </w:num>
  <w:num w:numId="76">
    <w:abstractNumId w:val="52"/>
  </w:num>
  <w:num w:numId="77">
    <w:abstractNumId w:val="35"/>
  </w:num>
  <w:num w:numId="78">
    <w:abstractNumId w:val="44"/>
  </w:num>
  <w:num w:numId="79">
    <w:abstractNumId w:val="62"/>
  </w:num>
  <w:num w:numId="80">
    <w:abstractNumId w:val="10"/>
  </w:num>
  <w:num w:numId="81">
    <w:abstractNumId w:val="63"/>
  </w:num>
  <w:num w:numId="82">
    <w:abstractNumId w:val="42"/>
  </w:num>
  <w:num w:numId="83">
    <w:abstractNumId w:val="3"/>
  </w:num>
  <w:num w:numId="84">
    <w:abstractNumId w:val="17"/>
  </w:num>
  <w:num w:numId="85">
    <w:abstractNumId w:val="37"/>
  </w:num>
  <w:num w:numId="86">
    <w:abstractNumId w:val="67"/>
  </w:num>
  <w:num w:numId="87">
    <w:abstractNumId w:val="82"/>
  </w:num>
  <w:num w:numId="88">
    <w:abstractNumId w:val="14"/>
  </w:num>
  <w:num w:numId="89">
    <w:abstractNumId w:val="57"/>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autoHyphenation/>
  <w:drawingGridHorizontalSpacing w:val="120"/>
  <w:displayHorizontalDrawingGridEvery w:val="2"/>
  <w:characterSpacingControl w:val="doNotCompress"/>
  <w:hdrShapeDefaults>
    <o:shapedefaults v:ext="edit" spidmax="14338">
      <o:colormru v:ext="edit" colors="#930"/>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8603C"/>
    <w:rsid w:val="00003B2D"/>
    <w:rsid w:val="00003F9E"/>
    <w:rsid w:val="00004EE3"/>
    <w:rsid w:val="0000606F"/>
    <w:rsid w:val="00006AFB"/>
    <w:rsid w:val="000073E7"/>
    <w:rsid w:val="0000773C"/>
    <w:rsid w:val="00007FEF"/>
    <w:rsid w:val="00010FF8"/>
    <w:rsid w:val="0001301F"/>
    <w:rsid w:val="000149A5"/>
    <w:rsid w:val="000151C8"/>
    <w:rsid w:val="00015869"/>
    <w:rsid w:val="0001656B"/>
    <w:rsid w:val="00020968"/>
    <w:rsid w:val="00021077"/>
    <w:rsid w:val="0002137F"/>
    <w:rsid w:val="000221D7"/>
    <w:rsid w:val="000224AB"/>
    <w:rsid w:val="00022F02"/>
    <w:rsid w:val="0002445C"/>
    <w:rsid w:val="00024E38"/>
    <w:rsid w:val="00026882"/>
    <w:rsid w:val="00027003"/>
    <w:rsid w:val="000276D8"/>
    <w:rsid w:val="00027726"/>
    <w:rsid w:val="00027EDA"/>
    <w:rsid w:val="00030718"/>
    <w:rsid w:val="000323F0"/>
    <w:rsid w:val="0003287D"/>
    <w:rsid w:val="00032F46"/>
    <w:rsid w:val="00033204"/>
    <w:rsid w:val="0003343F"/>
    <w:rsid w:val="00033F6A"/>
    <w:rsid w:val="000345AD"/>
    <w:rsid w:val="00034B49"/>
    <w:rsid w:val="00034E24"/>
    <w:rsid w:val="000366B2"/>
    <w:rsid w:val="00036A66"/>
    <w:rsid w:val="000376CF"/>
    <w:rsid w:val="00037BFA"/>
    <w:rsid w:val="00040352"/>
    <w:rsid w:val="00041B74"/>
    <w:rsid w:val="000423CC"/>
    <w:rsid w:val="00043776"/>
    <w:rsid w:val="00043E62"/>
    <w:rsid w:val="00044394"/>
    <w:rsid w:val="00044FF3"/>
    <w:rsid w:val="00045967"/>
    <w:rsid w:val="000461FB"/>
    <w:rsid w:val="00046DBA"/>
    <w:rsid w:val="0004711B"/>
    <w:rsid w:val="0005005E"/>
    <w:rsid w:val="00050067"/>
    <w:rsid w:val="00050E2B"/>
    <w:rsid w:val="00051427"/>
    <w:rsid w:val="00052137"/>
    <w:rsid w:val="00052157"/>
    <w:rsid w:val="000523A2"/>
    <w:rsid w:val="000524CE"/>
    <w:rsid w:val="00053164"/>
    <w:rsid w:val="0005423C"/>
    <w:rsid w:val="00054BAA"/>
    <w:rsid w:val="00054F64"/>
    <w:rsid w:val="000550E6"/>
    <w:rsid w:val="00055631"/>
    <w:rsid w:val="00056087"/>
    <w:rsid w:val="00056C00"/>
    <w:rsid w:val="0006080B"/>
    <w:rsid w:val="000610A3"/>
    <w:rsid w:val="00061307"/>
    <w:rsid w:val="00061503"/>
    <w:rsid w:val="00061905"/>
    <w:rsid w:val="00061B40"/>
    <w:rsid w:val="00063095"/>
    <w:rsid w:val="00064F73"/>
    <w:rsid w:val="00066195"/>
    <w:rsid w:val="000665F8"/>
    <w:rsid w:val="00066C7A"/>
    <w:rsid w:val="00066DF9"/>
    <w:rsid w:val="000670B9"/>
    <w:rsid w:val="000700C5"/>
    <w:rsid w:val="00071ACC"/>
    <w:rsid w:val="000726A6"/>
    <w:rsid w:val="0007271A"/>
    <w:rsid w:val="00072971"/>
    <w:rsid w:val="00072C36"/>
    <w:rsid w:val="000732E8"/>
    <w:rsid w:val="0007410C"/>
    <w:rsid w:val="00075850"/>
    <w:rsid w:val="00075A1A"/>
    <w:rsid w:val="00076C88"/>
    <w:rsid w:val="00077013"/>
    <w:rsid w:val="000774A2"/>
    <w:rsid w:val="000807BA"/>
    <w:rsid w:val="000820E1"/>
    <w:rsid w:val="00082513"/>
    <w:rsid w:val="0008369E"/>
    <w:rsid w:val="00084814"/>
    <w:rsid w:val="000848E9"/>
    <w:rsid w:val="000867E4"/>
    <w:rsid w:val="00087821"/>
    <w:rsid w:val="0009257F"/>
    <w:rsid w:val="00092A40"/>
    <w:rsid w:val="00092CA5"/>
    <w:rsid w:val="00095CFB"/>
    <w:rsid w:val="00097165"/>
    <w:rsid w:val="00097B0F"/>
    <w:rsid w:val="000A00A3"/>
    <w:rsid w:val="000A0E7C"/>
    <w:rsid w:val="000A22D6"/>
    <w:rsid w:val="000A23A6"/>
    <w:rsid w:val="000A26D9"/>
    <w:rsid w:val="000A28FC"/>
    <w:rsid w:val="000A2C8B"/>
    <w:rsid w:val="000A2CA3"/>
    <w:rsid w:val="000A3122"/>
    <w:rsid w:val="000A3C4E"/>
    <w:rsid w:val="000A56AC"/>
    <w:rsid w:val="000A674B"/>
    <w:rsid w:val="000B0314"/>
    <w:rsid w:val="000B1D6D"/>
    <w:rsid w:val="000B2FDE"/>
    <w:rsid w:val="000B3491"/>
    <w:rsid w:val="000B4C95"/>
    <w:rsid w:val="000B68B5"/>
    <w:rsid w:val="000B6DB4"/>
    <w:rsid w:val="000C094F"/>
    <w:rsid w:val="000C3CE4"/>
    <w:rsid w:val="000C4A69"/>
    <w:rsid w:val="000C59CC"/>
    <w:rsid w:val="000C6304"/>
    <w:rsid w:val="000C6CD8"/>
    <w:rsid w:val="000D0587"/>
    <w:rsid w:val="000D08F8"/>
    <w:rsid w:val="000D254F"/>
    <w:rsid w:val="000D4665"/>
    <w:rsid w:val="000D60F7"/>
    <w:rsid w:val="000D696E"/>
    <w:rsid w:val="000D6AD5"/>
    <w:rsid w:val="000D7851"/>
    <w:rsid w:val="000D78CD"/>
    <w:rsid w:val="000E0B26"/>
    <w:rsid w:val="000E148B"/>
    <w:rsid w:val="000E1D3B"/>
    <w:rsid w:val="000E431B"/>
    <w:rsid w:val="000E5270"/>
    <w:rsid w:val="000E5BBF"/>
    <w:rsid w:val="000E6222"/>
    <w:rsid w:val="000E6C8D"/>
    <w:rsid w:val="000F0559"/>
    <w:rsid w:val="000F114D"/>
    <w:rsid w:val="000F2180"/>
    <w:rsid w:val="000F2A28"/>
    <w:rsid w:val="000F2AA9"/>
    <w:rsid w:val="000F3A50"/>
    <w:rsid w:val="000F62C6"/>
    <w:rsid w:val="000F7C32"/>
    <w:rsid w:val="000F7CC5"/>
    <w:rsid w:val="00100A1B"/>
    <w:rsid w:val="00100C46"/>
    <w:rsid w:val="00100F27"/>
    <w:rsid w:val="001013AC"/>
    <w:rsid w:val="0010323B"/>
    <w:rsid w:val="001034B4"/>
    <w:rsid w:val="00103590"/>
    <w:rsid w:val="00103AC0"/>
    <w:rsid w:val="00103B0F"/>
    <w:rsid w:val="00103ED6"/>
    <w:rsid w:val="00103F19"/>
    <w:rsid w:val="001045E8"/>
    <w:rsid w:val="00104A34"/>
    <w:rsid w:val="00105B16"/>
    <w:rsid w:val="00105F61"/>
    <w:rsid w:val="00107870"/>
    <w:rsid w:val="0011204B"/>
    <w:rsid w:val="00112651"/>
    <w:rsid w:val="0011277E"/>
    <w:rsid w:val="00113EAB"/>
    <w:rsid w:val="0011467A"/>
    <w:rsid w:val="00116558"/>
    <w:rsid w:val="001204D4"/>
    <w:rsid w:val="00120EB2"/>
    <w:rsid w:val="0012166B"/>
    <w:rsid w:val="00121BC7"/>
    <w:rsid w:val="00123248"/>
    <w:rsid w:val="00123360"/>
    <w:rsid w:val="00124EA7"/>
    <w:rsid w:val="00125B26"/>
    <w:rsid w:val="00126831"/>
    <w:rsid w:val="00126CD7"/>
    <w:rsid w:val="00126F1B"/>
    <w:rsid w:val="001272D8"/>
    <w:rsid w:val="00132CCF"/>
    <w:rsid w:val="0013333E"/>
    <w:rsid w:val="0013498E"/>
    <w:rsid w:val="00134F00"/>
    <w:rsid w:val="00135264"/>
    <w:rsid w:val="00135432"/>
    <w:rsid w:val="001357BF"/>
    <w:rsid w:val="0013740A"/>
    <w:rsid w:val="001377FE"/>
    <w:rsid w:val="00137A28"/>
    <w:rsid w:val="0014059C"/>
    <w:rsid w:val="001423D2"/>
    <w:rsid w:val="00143702"/>
    <w:rsid w:val="001439FD"/>
    <w:rsid w:val="00143BF4"/>
    <w:rsid w:val="00143F04"/>
    <w:rsid w:val="0014420A"/>
    <w:rsid w:val="00144735"/>
    <w:rsid w:val="00146B1E"/>
    <w:rsid w:val="00146FFB"/>
    <w:rsid w:val="001479DA"/>
    <w:rsid w:val="00150B98"/>
    <w:rsid w:val="00150B9E"/>
    <w:rsid w:val="00151024"/>
    <w:rsid w:val="00151CF8"/>
    <w:rsid w:val="00152773"/>
    <w:rsid w:val="001551D4"/>
    <w:rsid w:val="0015550A"/>
    <w:rsid w:val="00155D19"/>
    <w:rsid w:val="00157E22"/>
    <w:rsid w:val="00157F36"/>
    <w:rsid w:val="001604D4"/>
    <w:rsid w:val="0016057C"/>
    <w:rsid w:val="00160C18"/>
    <w:rsid w:val="00161F83"/>
    <w:rsid w:val="0016250A"/>
    <w:rsid w:val="001625F1"/>
    <w:rsid w:val="001630D4"/>
    <w:rsid w:val="001639C4"/>
    <w:rsid w:val="001644D7"/>
    <w:rsid w:val="00164513"/>
    <w:rsid w:val="00164A67"/>
    <w:rsid w:val="00165168"/>
    <w:rsid w:val="00166F6A"/>
    <w:rsid w:val="00167205"/>
    <w:rsid w:val="00167C06"/>
    <w:rsid w:val="00171411"/>
    <w:rsid w:val="00171BAA"/>
    <w:rsid w:val="00171F35"/>
    <w:rsid w:val="0017310A"/>
    <w:rsid w:val="001732C0"/>
    <w:rsid w:val="0017373A"/>
    <w:rsid w:val="00173D0E"/>
    <w:rsid w:val="001743B6"/>
    <w:rsid w:val="001744DB"/>
    <w:rsid w:val="00174D22"/>
    <w:rsid w:val="00174F33"/>
    <w:rsid w:val="0017500E"/>
    <w:rsid w:val="00175C31"/>
    <w:rsid w:val="00175CCF"/>
    <w:rsid w:val="001763BF"/>
    <w:rsid w:val="001769C1"/>
    <w:rsid w:val="00176BA9"/>
    <w:rsid w:val="00176FF1"/>
    <w:rsid w:val="001771E2"/>
    <w:rsid w:val="0017729A"/>
    <w:rsid w:val="001776AB"/>
    <w:rsid w:val="00180B09"/>
    <w:rsid w:val="0018371E"/>
    <w:rsid w:val="00184B97"/>
    <w:rsid w:val="00185B01"/>
    <w:rsid w:val="00191539"/>
    <w:rsid w:val="00193928"/>
    <w:rsid w:val="0019452E"/>
    <w:rsid w:val="00195B0C"/>
    <w:rsid w:val="0019759F"/>
    <w:rsid w:val="001978AE"/>
    <w:rsid w:val="00197B53"/>
    <w:rsid w:val="00197DCB"/>
    <w:rsid w:val="001A077F"/>
    <w:rsid w:val="001A0AEA"/>
    <w:rsid w:val="001A1089"/>
    <w:rsid w:val="001A114F"/>
    <w:rsid w:val="001A119B"/>
    <w:rsid w:val="001A44B9"/>
    <w:rsid w:val="001A4DBF"/>
    <w:rsid w:val="001A52F1"/>
    <w:rsid w:val="001A56DF"/>
    <w:rsid w:val="001A6C88"/>
    <w:rsid w:val="001A7CC8"/>
    <w:rsid w:val="001B04F6"/>
    <w:rsid w:val="001B0D7D"/>
    <w:rsid w:val="001B11D5"/>
    <w:rsid w:val="001B16AC"/>
    <w:rsid w:val="001B1F2F"/>
    <w:rsid w:val="001B2259"/>
    <w:rsid w:val="001B2314"/>
    <w:rsid w:val="001B2E2F"/>
    <w:rsid w:val="001B30BF"/>
    <w:rsid w:val="001B40CA"/>
    <w:rsid w:val="001B4995"/>
    <w:rsid w:val="001B4D7C"/>
    <w:rsid w:val="001B563B"/>
    <w:rsid w:val="001B65DD"/>
    <w:rsid w:val="001B6F12"/>
    <w:rsid w:val="001B7D07"/>
    <w:rsid w:val="001C0274"/>
    <w:rsid w:val="001C1624"/>
    <w:rsid w:val="001C30BE"/>
    <w:rsid w:val="001C3DF2"/>
    <w:rsid w:val="001C41C0"/>
    <w:rsid w:val="001C474A"/>
    <w:rsid w:val="001C5B84"/>
    <w:rsid w:val="001C651A"/>
    <w:rsid w:val="001C6D47"/>
    <w:rsid w:val="001C7BB2"/>
    <w:rsid w:val="001D0755"/>
    <w:rsid w:val="001D15BB"/>
    <w:rsid w:val="001D2409"/>
    <w:rsid w:val="001D2A0A"/>
    <w:rsid w:val="001D2D19"/>
    <w:rsid w:val="001D42F6"/>
    <w:rsid w:val="001D4491"/>
    <w:rsid w:val="001D5645"/>
    <w:rsid w:val="001D57E0"/>
    <w:rsid w:val="001D5932"/>
    <w:rsid w:val="001D600E"/>
    <w:rsid w:val="001D721F"/>
    <w:rsid w:val="001E03F0"/>
    <w:rsid w:val="001E0B11"/>
    <w:rsid w:val="001E0D6E"/>
    <w:rsid w:val="001E16C0"/>
    <w:rsid w:val="001E2D56"/>
    <w:rsid w:val="001E4103"/>
    <w:rsid w:val="001E4263"/>
    <w:rsid w:val="001E4D94"/>
    <w:rsid w:val="001E6F2D"/>
    <w:rsid w:val="001E74B1"/>
    <w:rsid w:val="001E7AB7"/>
    <w:rsid w:val="001F0B60"/>
    <w:rsid w:val="001F122D"/>
    <w:rsid w:val="001F134B"/>
    <w:rsid w:val="001F377D"/>
    <w:rsid w:val="001F4073"/>
    <w:rsid w:val="001F5ED3"/>
    <w:rsid w:val="001F69AF"/>
    <w:rsid w:val="001F7A9B"/>
    <w:rsid w:val="00200D5D"/>
    <w:rsid w:val="00201B21"/>
    <w:rsid w:val="002023B3"/>
    <w:rsid w:val="0020331E"/>
    <w:rsid w:val="002036F1"/>
    <w:rsid w:val="00203F13"/>
    <w:rsid w:val="002046CC"/>
    <w:rsid w:val="00204D6E"/>
    <w:rsid w:val="00204D83"/>
    <w:rsid w:val="002051ED"/>
    <w:rsid w:val="00205A38"/>
    <w:rsid w:val="00205D5B"/>
    <w:rsid w:val="00206A56"/>
    <w:rsid w:val="002077DC"/>
    <w:rsid w:val="00207FC5"/>
    <w:rsid w:val="00210698"/>
    <w:rsid w:val="00210B68"/>
    <w:rsid w:val="00210F3B"/>
    <w:rsid w:val="002121C6"/>
    <w:rsid w:val="0021398F"/>
    <w:rsid w:val="00213FA5"/>
    <w:rsid w:val="002147B0"/>
    <w:rsid w:val="00215C2B"/>
    <w:rsid w:val="00216940"/>
    <w:rsid w:val="00216E9F"/>
    <w:rsid w:val="00217249"/>
    <w:rsid w:val="002172F1"/>
    <w:rsid w:val="002202B0"/>
    <w:rsid w:val="0022155C"/>
    <w:rsid w:val="00222884"/>
    <w:rsid w:val="00222E45"/>
    <w:rsid w:val="00223197"/>
    <w:rsid w:val="002234D0"/>
    <w:rsid w:val="00225FAF"/>
    <w:rsid w:val="002263BA"/>
    <w:rsid w:val="00226430"/>
    <w:rsid w:val="00227E2F"/>
    <w:rsid w:val="00227F27"/>
    <w:rsid w:val="00230453"/>
    <w:rsid w:val="002323D6"/>
    <w:rsid w:val="00232913"/>
    <w:rsid w:val="002341BD"/>
    <w:rsid w:val="002349C4"/>
    <w:rsid w:val="00234B89"/>
    <w:rsid w:val="00235A91"/>
    <w:rsid w:val="00235C70"/>
    <w:rsid w:val="00236F1D"/>
    <w:rsid w:val="002379DB"/>
    <w:rsid w:val="00237C81"/>
    <w:rsid w:val="0024004A"/>
    <w:rsid w:val="00240419"/>
    <w:rsid w:val="00240A6A"/>
    <w:rsid w:val="00240CDC"/>
    <w:rsid w:val="0024105A"/>
    <w:rsid w:val="00241064"/>
    <w:rsid w:val="002423E4"/>
    <w:rsid w:val="0024257B"/>
    <w:rsid w:val="0024337A"/>
    <w:rsid w:val="00243A86"/>
    <w:rsid w:val="0024461D"/>
    <w:rsid w:val="00244826"/>
    <w:rsid w:val="00245BB4"/>
    <w:rsid w:val="00245F8D"/>
    <w:rsid w:val="00246DD9"/>
    <w:rsid w:val="00246DF2"/>
    <w:rsid w:val="002474DF"/>
    <w:rsid w:val="00247806"/>
    <w:rsid w:val="0024792F"/>
    <w:rsid w:val="002500B3"/>
    <w:rsid w:val="002504C7"/>
    <w:rsid w:val="00251D90"/>
    <w:rsid w:val="002534E2"/>
    <w:rsid w:val="0025579C"/>
    <w:rsid w:val="00257893"/>
    <w:rsid w:val="00260041"/>
    <w:rsid w:val="002607DF"/>
    <w:rsid w:val="002616A3"/>
    <w:rsid w:val="002619D4"/>
    <w:rsid w:val="00262126"/>
    <w:rsid w:val="0026391C"/>
    <w:rsid w:val="00264DCD"/>
    <w:rsid w:val="00265B68"/>
    <w:rsid w:val="00266648"/>
    <w:rsid w:val="002667B2"/>
    <w:rsid w:val="002675AF"/>
    <w:rsid w:val="0027119C"/>
    <w:rsid w:val="0027199D"/>
    <w:rsid w:val="00271C4D"/>
    <w:rsid w:val="00271F91"/>
    <w:rsid w:val="00273469"/>
    <w:rsid w:val="00273DA4"/>
    <w:rsid w:val="00274998"/>
    <w:rsid w:val="002756F9"/>
    <w:rsid w:val="00275DBD"/>
    <w:rsid w:val="0027698D"/>
    <w:rsid w:val="002771EF"/>
    <w:rsid w:val="0027722C"/>
    <w:rsid w:val="0027726B"/>
    <w:rsid w:val="002776CA"/>
    <w:rsid w:val="00277977"/>
    <w:rsid w:val="002803D9"/>
    <w:rsid w:val="00280FBF"/>
    <w:rsid w:val="00281DAB"/>
    <w:rsid w:val="002824F4"/>
    <w:rsid w:val="002827F5"/>
    <w:rsid w:val="002839D8"/>
    <w:rsid w:val="002852EC"/>
    <w:rsid w:val="00285CCF"/>
    <w:rsid w:val="00285F28"/>
    <w:rsid w:val="00286627"/>
    <w:rsid w:val="00286923"/>
    <w:rsid w:val="002873FE"/>
    <w:rsid w:val="00292CC4"/>
    <w:rsid w:val="002937F9"/>
    <w:rsid w:val="00294AAA"/>
    <w:rsid w:val="002951AE"/>
    <w:rsid w:val="002972F5"/>
    <w:rsid w:val="00297498"/>
    <w:rsid w:val="00297DB3"/>
    <w:rsid w:val="002A0210"/>
    <w:rsid w:val="002A0581"/>
    <w:rsid w:val="002A2C6B"/>
    <w:rsid w:val="002A2F82"/>
    <w:rsid w:val="002A43E5"/>
    <w:rsid w:val="002A4487"/>
    <w:rsid w:val="002A55DE"/>
    <w:rsid w:val="002A599D"/>
    <w:rsid w:val="002A5BB6"/>
    <w:rsid w:val="002A5EB5"/>
    <w:rsid w:val="002A6361"/>
    <w:rsid w:val="002A6C29"/>
    <w:rsid w:val="002A705C"/>
    <w:rsid w:val="002B0983"/>
    <w:rsid w:val="002B0AFC"/>
    <w:rsid w:val="002B1C0D"/>
    <w:rsid w:val="002B518D"/>
    <w:rsid w:val="002B5691"/>
    <w:rsid w:val="002B668D"/>
    <w:rsid w:val="002B7799"/>
    <w:rsid w:val="002C055D"/>
    <w:rsid w:val="002C08FB"/>
    <w:rsid w:val="002C1409"/>
    <w:rsid w:val="002C1899"/>
    <w:rsid w:val="002C18CE"/>
    <w:rsid w:val="002C1C87"/>
    <w:rsid w:val="002C2C10"/>
    <w:rsid w:val="002C2D13"/>
    <w:rsid w:val="002C2E37"/>
    <w:rsid w:val="002C3780"/>
    <w:rsid w:val="002C6231"/>
    <w:rsid w:val="002C652C"/>
    <w:rsid w:val="002C6B32"/>
    <w:rsid w:val="002C6D87"/>
    <w:rsid w:val="002D0EE6"/>
    <w:rsid w:val="002D1324"/>
    <w:rsid w:val="002D13B0"/>
    <w:rsid w:val="002D5DCD"/>
    <w:rsid w:val="002D6DB8"/>
    <w:rsid w:val="002D78EA"/>
    <w:rsid w:val="002E03B9"/>
    <w:rsid w:val="002E0504"/>
    <w:rsid w:val="002E1B8A"/>
    <w:rsid w:val="002E221A"/>
    <w:rsid w:val="002E2466"/>
    <w:rsid w:val="002E25FB"/>
    <w:rsid w:val="002E2EA5"/>
    <w:rsid w:val="002E473D"/>
    <w:rsid w:val="002E47FC"/>
    <w:rsid w:val="002E4B65"/>
    <w:rsid w:val="002E4D62"/>
    <w:rsid w:val="002E5BF0"/>
    <w:rsid w:val="002E6ACB"/>
    <w:rsid w:val="002E6AFF"/>
    <w:rsid w:val="002E75D7"/>
    <w:rsid w:val="002F03AC"/>
    <w:rsid w:val="002F05DD"/>
    <w:rsid w:val="002F1AEE"/>
    <w:rsid w:val="002F1ED8"/>
    <w:rsid w:val="002F1FCC"/>
    <w:rsid w:val="002F2293"/>
    <w:rsid w:val="002F229E"/>
    <w:rsid w:val="002F2B5E"/>
    <w:rsid w:val="002F39EC"/>
    <w:rsid w:val="002F3AF1"/>
    <w:rsid w:val="002F4B46"/>
    <w:rsid w:val="002F4D9C"/>
    <w:rsid w:val="002F5B76"/>
    <w:rsid w:val="002F5C0D"/>
    <w:rsid w:val="002F5C9E"/>
    <w:rsid w:val="002F7C94"/>
    <w:rsid w:val="0030006A"/>
    <w:rsid w:val="003010C4"/>
    <w:rsid w:val="00303528"/>
    <w:rsid w:val="00304087"/>
    <w:rsid w:val="003041F2"/>
    <w:rsid w:val="00304B96"/>
    <w:rsid w:val="00305759"/>
    <w:rsid w:val="003057FC"/>
    <w:rsid w:val="00306365"/>
    <w:rsid w:val="00310E6A"/>
    <w:rsid w:val="00314091"/>
    <w:rsid w:val="00314767"/>
    <w:rsid w:val="00314ED2"/>
    <w:rsid w:val="003152A6"/>
    <w:rsid w:val="003158E8"/>
    <w:rsid w:val="003161BB"/>
    <w:rsid w:val="00317030"/>
    <w:rsid w:val="003178DC"/>
    <w:rsid w:val="00317F11"/>
    <w:rsid w:val="0032147D"/>
    <w:rsid w:val="00322039"/>
    <w:rsid w:val="00322DE9"/>
    <w:rsid w:val="00322ED4"/>
    <w:rsid w:val="00323115"/>
    <w:rsid w:val="00324BEC"/>
    <w:rsid w:val="003257C0"/>
    <w:rsid w:val="003264B6"/>
    <w:rsid w:val="00326F6D"/>
    <w:rsid w:val="003279C3"/>
    <w:rsid w:val="00327CD0"/>
    <w:rsid w:val="00327F13"/>
    <w:rsid w:val="00330FFE"/>
    <w:rsid w:val="00331F01"/>
    <w:rsid w:val="0033413F"/>
    <w:rsid w:val="00334468"/>
    <w:rsid w:val="003344B9"/>
    <w:rsid w:val="003349AA"/>
    <w:rsid w:val="00334AC3"/>
    <w:rsid w:val="00334FC2"/>
    <w:rsid w:val="00335B18"/>
    <w:rsid w:val="00337310"/>
    <w:rsid w:val="00337A08"/>
    <w:rsid w:val="00337E2D"/>
    <w:rsid w:val="003402B2"/>
    <w:rsid w:val="00340E18"/>
    <w:rsid w:val="00341391"/>
    <w:rsid w:val="00342A00"/>
    <w:rsid w:val="00343416"/>
    <w:rsid w:val="00343D09"/>
    <w:rsid w:val="00344048"/>
    <w:rsid w:val="00346C29"/>
    <w:rsid w:val="00346E61"/>
    <w:rsid w:val="00350248"/>
    <w:rsid w:val="00350666"/>
    <w:rsid w:val="00350A82"/>
    <w:rsid w:val="00350DA7"/>
    <w:rsid w:val="00351C48"/>
    <w:rsid w:val="003531FE"/>
    <w:rsid w:val="00353AA1"/>
    <w:rsid w:val="003545C9"/>
    <w:rsid w:val="00354738"/>
    <w:rsid w:val="00355351"/>
    <w:rsid w:val="00356217"/>
    <w:rsid w:val="00356385"/>
    <w:rsid w:val="00357285"/>
    <w:rsid w:val="003603A8"/>
    <w:rsid w:val="0036042C"/>
    <w:rsid w:val="0036051B"/>
    <w:rsid w:val="0036141A"/>
    <w:rsid w:val="00364497"/>
    <w:rsid w:val="003646CF"/>
    <w:rsid w:val="00364B9F"/>
    <w:rsid w:val="003674E6"/>
    <w:rsid w:val="00367674"/>
    <w:rsid w:val="00370D99"/>
    <w:rsid w:val="00372BA1"/>
    <w:rsid w:val="003745A6"/>
    <w:rsid w:val="00375A6F"/>
    <w:rsid w:val="003806B6"/>
    <w:rsid w:val="00380A10"/>
    <w:rsid w:val="0038144E"/>
    <w:rsid w:val="0038246F"/>
    <w:rsid w:val="00382DEF"/>
    <w:rsid w:val="00383019"/>
    <w:rsid w:val="00383205"/>
    <w:rsid w:val="00384AE0"/>
    <w:rsid w:val="0038542E"/>
    <w:rsid w:val="00385C63"/>
    <w:rsid w:val="0038603C"/>
    <w:rsid w:val="003861E1"/>
    <w:rsid w:val="003872F3"/>
    <w:rsid w:val="00390060"/>
    <w:rsid w:val="003917DB"/>
    <w:rsid w:val="003917E6"/>
    <w:rsid w:val="00391B92"/>
    <w:rsid w:val="00392343"/>
    <w:rsid w:val="003930F1"/>
    <w:rsid w:val="003934C9"/>
    <w:rsid w:val="00393E89"/>
    <w:rsid w:val="00394C64"/>
    <w:rsid w:val="00395284"/>
    <w:rsid w:val="003953E5"/>
    <w:rsid w:val="003A2022"/>
    <w:rsid w:val="003A37F8"/>
    <w:rsid w:val="003A4022"/>
    <w:rsid w:val="003A423C"/>
    <w:rsid w:val="003A5636"/>
    <w:rsid w:val="003A5CD7"/>
    <w:rsid w:val="003A5EDA"/>
    <w:rsid w:val="003A5FA0"/>
    <w:rsid w:val="003A7F27"/>
    <w:rsid w:val="003B24EC"/>
    <w:rsid w:val="003B318F"/>
    <w:rsid w:val="003B327C"/>
    <w:rsid w:val="003B34C1"/>
    <w:rsid w:val="003B352E"/>
    <w:rsid w:val="003B4D3C"/>
    <w:rsid w:val="003B635F"/>
    <w:rsid w:val="003B677F"/>
    <w:rsid w:val="003B6994"/>
    <w:rsid w:val="003C0BFE"/>
    <w:rsid w:val="003C0FC8"/>
    <w:rsid w:val="003C1E14"/>
    <w:rsid w:val="003C32CC"/>
    <w:rsid w:val="003C3D27"/>
    <w:rsid w:val="003C496C"/>
    <w:rsid w:val="003C49C1"/>
    <w:rsid w:val="003C4BFD"/>
    <w:rsid w:val="003C6213"/>
    <w:rsid w:val="003C6ACB"/>
    <w:rsid w:val="003C7550"/>
    <w:rsid w:val="003D1013"/>
    <w:rsid w:val="003D17A7"/>
    <w:rsid w:val="003D1CFB"/>
    <w:rsid w:val="003D24DF"/>
    <w:rsid w:val="003D3B15"/>
    <w:rsid w:val="003D431F"/>
    <w:rsid w:val="003D48C8"/>
    <w:rsid w:val="003D4CE4"/>
    <w:rsid w:val="003E024E"/>
    <w:rsid w:val="003E11EE"/>
    <w:rsid w:val="003E1827"/>
    <w:rsid w:val="003E1AF5"/>
    <w:rsid w:val="003E2413"/>
    <w:rsid w:val="003E2A80"/>
    <w:rsid w:val="003E3299"/>
    <w:rsid w:val="003E36EE"/>
    <w:rsid w:val="003E4CBC"/>
    <w:rsid w:val="003E6FBC"/>
    <w:rsid w:val="003F1154"/>
    <w:rsid w:val="003F1574"/>
    <w:rsid w:val="003F1B64"/>
    <w:rsid w:val="003F3145"/>
    <w:rsid w:val="003F3F61"/>
    <w:rsid w:val="003F44DD"/>
    <w:rsid w:val="003F4885"/>
    <w:rsid w:val="003F4F45"/>
    <w:rsid w:val="003F535C"/>
    <w:rsid w:val="003F7728"/>
    <w:rsid w:val="003F7AB4"/>
    <w:rsid w:val="003F7BFC"/>
    <w:rsid w:val="00400DC3"/>
    <w:rsid w:val="00403A19"/>
    <w:rsid w:val="00403A2D"/>
    <w:rsid w:val="004042EB"/>
    <w:rsid w:val="0040450E"/>
    <w:rsid w:val="0040461F"/>
    <w:rsid w:val="00404DD4"/>
    <w:rsid w:val="0040568F"/>
    <w:rsid w:val="00405E38"/>
    <w:rsid w:val="00410460"/>
    <w:rsid w:val="00410578"/>
    <w:rsid w:val="00412025"/>
    <w:rsid w:val="004124E2"/>
    <w:rsid w:val="00412DB1"/>
    <w:rsid w:val="0041600E"/>
    <w:rsid w:val="00416A3B"/>
    <w:rsid w:val="0041725B"/>
    <w:rsid w:val="00417682"/>
    <w:rsid w:val="00417843"/>
    <w:rsid w:val="00421195"/>
    <w:rsid w:val="00422BD0"/>
    <w:rsid w:val="00423166"/>
    <w:rsid w:val="004233F3"/>
    <w:rsid w:val="00423A3B"/>
    <w:rsid w:val="004245F8"/>
    <w:rsid w:val="00424D1A"/>
    <w:rsid w:val="00425459"/>
    <w:rsid w:val="00426141"/>
    <w:rsid w:val="00426727"/>
    <w:rsid w:val="0042768B"/>
    <w:rsid w:val="00427E44"/>
    <w:rsid w:val="00430A9E"/>
    <w:rsid w:val="00430D46"/>
    <w:rsid w:val="00431A5B"/>
    <w:rsid w:val="00431DFC"/>
    <w:rsid w:val="004321C7"/>
    <w:rsid w:val="0043262A"/>
    <w:rsid w:val="00433393"/>
    <w:rsid w:val="00434597"/>
    <w:rsid w:val="00434F2E"/>
    <w:rsid w:val="00435E21"/>
    <w:rsid w:val="004361E2"/>
    <w:rsid w:val="00436E27"/>
    <w:rsid w:val="004370DD"/>
    <w:rsid w:val="004409C8"/>
    <w:rsid w:val="00440D22"/>
    <w:rsid w:val="00440D89"/>
    <w:rsid w:val="004429D4"/>
    <w:rsid w:val="0044300F"/>
    <w:rsid w:val="0044346E"/>
    <w:rsid w:val="00443B13"/>
    <w:rsid w:val="004446A6"/>
    <w:rsid w:val="004450BF"/>
    <w:rsid w:val="00446A4B"/>
    <w:rsid w:val="004477DB"/>
    <w:rsid w:val="004512E0"/>
    <w:rsid w:val="00451C4F"/>
    <w:rsid w:val="00452B0A"/>
    <w:rsid w:val="00453412"/>
    <w:rsid w:val="004538E3"/>
    <w:rsid w:val="004539DD"/>
    <w:rsid w:val="00454BCE"/>
    <w:rsid w:val="00455760"/>
    <w:rsid w:val="00455CFA"/>
    <w:rsid w:val="00455F52"/>
    <w:rsid w:val="00456123"/>
    <w:rsid w:val="004562DA"/>
    <w:rsid w:val="004565EE"/>
    <w:rsid w:val="004569DF"/>
    <w:rsid w:val="00456DCD"/>
    <w:rsid w:val="00456F67"/>
    <w:rsid w:val="00457255"/>
    <w:rsid w:val="0045759F"/>
    <w:rsid w:val="0046048F"/>
    <w:rsid w:val="0046170E"/>
    <w:rsid w:val="00464269"/>
    <w:rsid w:val="0046479B"/>
    <w:rsid w:val="00466286"/>
    <w:rsid w:val="00466C99"/>
    <w:rsid w:val="00466DD3"/>
    <w:rsid w:val="00470015"/>
    <w:rsid w:val="0047009E"/>
    <w:rsid w:val="00470D03"/>
    <w:rsid w:val="004743A2"/>
    <w:rsid w:val="00474EC9"/>
    <w:rsid w:val="0047547D"/>
    <w:rsid w:val="00475681"/>
    <w:rsid w:val="004756FF"/>
    <w:rsid w:val="004759CC"/>
    <w:rsid w:val="00476756"/>
    <w:rsid w:val="004774A6"/>
    <w:rsid w:val="004775FA"/>
    <w:rsid w:val="00480893"/>
    <w:rsid w:val="004817D9"/>
    <w:rsid w:val="0048218E"/>
    <w:rsid w:val="004840E5"/>
    <w:rsid w:val="0048521B"/>
    <w:rsid w:val="0048545A"/>
    <w:rsid w:val="00486CA4"/>
    <w:rsid w:val="00486D11"/>
    <w:rsid w:val="00487CE2"/>
    <w:rsid w:val="00490324"/>
    <w:rsid w:val="0049162E"/>
    <w:rsid w:val="00491922"/>
    <w:rsid w:val="004936C9"/>
    <w:rsid w:val="00494FDB"/>
    <w:rsid w:val="004951B0"/>
    <w:rsid w:val="004951E4"/>
    <w:rsid w:val="004952F3"/>
    <w:rsid w:val="00495BA6"/>
    <w:rsid w:val="00495DF3"/>
    <w:rsid w:val="004964FD"/>
    <w:rsid w:val="004A0449"/>
    <w:rsid w:val="004A0724"/>
    <w:rsid w:val="004A0F05"/>
    <w:rsid w:val="004A2114"/>
    <w:rsid w:val="004A26F3"/>
    <w:rsid w:val="004A2707"/>
    <w:rsid w:val="004A28D0"/>
    <w:rsid w:val="004A4277"/>
    <w:rsid w:val="004A4B35"/>
    <w:rsid w:val="004A58D4"/>
    <w:rsid w:val="004A5A62"/>
    <w:rsid w:val="004A6000"/>
    <w:rsid w:val="004A697A"/>
    <w:rsid w:val="004A6D6C"/>
    <w:rsid w:val="004A6F3D"/>
    <w:rsid w:val="004B0C43"/>
    <w:rsid w:val="004B1E2B"/>
    <w:rsid w:val="004B2D4C"/>
    <w:rsid w:val="004B462E"/>
    <w:rsid w:val="004B5E91"/>
    <w:rsid w:val="004B6B52"/>
    <w:rsid w:val="004B75C5"/>
    <w:rsid w:val="004C0307"/>
    <w:rsid w:val="004C0DC9"/>
    <w:rsid w:val="004C1284"/>
    <w:rsid w:val="004C2A0C"/>
    <w:rsid w:val="004C2A42"/>
    <w:rsid w:val="004C3AE1"/>
    <w:rsid w:val="004C466C"/>
    <w:rsid w:val="004C4F08"/>
    <w:rsid w:val="004C5CFD"/>
    <w:rsid w:val="004C5F88"/>
    <w:rsid w:val="004C614C"/>
    <w:rsid w:val="004C64D6"/>
    <w:rsid w:val="004C7257"/>
    <w:rsid w:val="004D0402"/>
    <w:rsid w:val="004D08ED"/>
    <w:rsid w:val="004D0CD3"/>
    <w:rsid w:val="004D1D0C"/>
    <w:rsid w:val="004D2172"/>
    <w:rsid w:val="004D26D9"/>
    <w:rsid w:val="004D2751"/>
    <w:rsid w:val="004D31C0"/>
    <w:rsid w:val="004D3635"/>
    <w:rsid w:val="004D4256"/>
    <w:rsid w:val="004D4B88"/>
    <w:rsid w:val="004D516A"/>
    <w:rsid w:val="004D5A86"/>
    <w:rsid w:val="004D5FBC"/>
    <w:rsid w:val="004D6218"/>
    <w:rsid w:val="004D6241"/>
    <w:rsid w:val="004D6E34"/>
    <w:rsid w:val="004D7C3B"/>
    <w:rsid w:val="004D7DC9"/>
    <w:rsid w:val="004D7F10"/>
    <w:rsid w:val="004E210B"/>
    <w:rsid w:val="004E28AE"/>
    <w:rsid w:val="004E2D0E"/>
    <w:rsid w:val="004E47F9"/>
    <w:rsid w:val="004E5B66"/>
    <w:rsid w:val="004E66BA"/>
    <w:rsid w:val="004E6803"/>
    <w:rsid w:val="004E69A2"/>
    <w:rsid w:val="004E7C51"/>
    <w:rsid w:val="004F0934"/>
    <w:rsid w:val="004F0D54"/>
    <w:rsid w:val="004F1039"/>
    <w:rsid w:val="004F29E2"/>
    <w:rsid w:val="004F314A"/>
    <w:rsid w:val="004F31CC"/>
    <w:rsid w:val="004F3463"/>
    <w:rsid w:val="004F4273"/>
    <w:rsid w:val="004F48B8"/>
    <w:rsid w:val="004F516B"/>
    <w:rsid w:val="004F59B2"/>
    <w:rsid w:val="004F5BBC"/>
    <w:rsid w:val="004F63F6"/>
    <w:rsid w:val="004F6959"/>
    <w:rsid w:val="004F7E3F"/>
    <w:rsid w:val="00500037"/>
    <w:rsid w:val="00501044"/>
    <w:rsid w:val="00501C27"/>
    <w:rsid w:val="00501EA1"/>
    <w:rsid w:val="005022AA"/>
    <w:rsid w:val="005026ED"/>
    <w:rsid w:val="00502CC0"/>
    <w:rsid w:val="00502DD6"/>
    <w:rsid w:val="005032B1"/>
    <w:rsid w:val="00505931"/>
    <w:rsid w:val="00505E7F"/>
    <w:rsid w:val="005068B6"/>
    <w:rsid w:val="00507696"/>
    <w:rsid w:val="00507E58"/>
    <w:rsid w:val="005102A6"/>
    <w:rsid w:val="00511F14"/>
    <w:rsid w:val="005120A0"/>
    <w:rsid w:val="00515203"/>
    <w:rsid w:val="0051520D"/>
    <w:rsid w:val="00515246"/>
    <w:rsid w:val="005152F4"/>
    <w:rsid w:val="00515722"/>
    <w:rsid w:val="00516527"/>
    <w:rsid w:val="005175A9"/>
    <w:rsid w:val="005177DE"/>
    <w:rsid w:val="00517FA3"/>
    <w:rsid w:val="0052002C"/>
    <w:rsid w:val="005216CC"/>
    <w:rsid w:val="005227A3"/>
    <w:rsid w:val="00525181"/>
    <w:rsid w:val="00525297"/>
    <w:rsid w:val="00525C2A"/>
    <w:rsid w:val="005263E2"/>
    <w:rsid w:val="0052759D"/>
    <w:rsid w:val="0053061D"/>
    <w:rsid w:val="00530D63"/>
    <w:rsid w:val="00531215"/>
    <w:rsid w:val="005325E3"/>
    <w:rsid w:val="00532A4A"/>
    <w:rsid w:val="005332D9"/>
    <w:rsid w:val="00533B69"/>
    <w:rsid w:val="00533E5E"/>
    <w:rsid w:val="00534145"/>
    <w:rsid w:val="005355F4"/>
    <w:rsid w:val="00540101"/>
    <w:rsid w:val="005403EC"/>
    <w:rsid w:val="00540A67"/>
    <w:rsid w:val="005430F0"/>
    <w:rsid w:val="005437BB"/>
    <w:rsid w:val="00544FB7"/>
    <w:rsid w:val="00546AC9"/>
    <w:rsid w:val="005508CF"/>
    <w:rsid w:val="00551240"/>
    <w:rsid w:val="005513F1"/>
    <w:rsid w:val="00551F4E"/>
    <w:rsid w:val="005546B6"/>
    <w:rsid w:val="005549D5"/>
    <w:rsid w:val="005558DB"/>
    <w:rsid w:val="00555B3E"/>
    <w:rsid w:val="00555BD4"/>
    <w:rsid w:val="00555EDB"/>
    <w:rsid w:val="00557009"/>
    <w:rsid w:val="00557299"/>
    <w:rsid w:val="005577B7"/>
    <w:rsid w:val="00557E2C"/>
    <w:rsid w:val="005625B2"/>
    <w:rsid w:val="005628FC"/>
    <w:rsid w:val="00562AEE"/>
    <w:rsid w:val="00563252"/>
    <w:rsid w:val="0056393E"/>
    <w:rsid w:val="00564196"/>
    <w:rsid w:val="0056462C"/>
    <w:rsid w:val="005649FC"/>
    <w:rsid w:val="005676A4"/>
    <w:rsid w:val="00570DA5"/>
    <w:rsid w:val="00572A7F"/>
    <w:rsid w:val="0057397C"/>
    <w:rsid w:val="00574A45"/>
    <w:rsid w:val="0057599C"/>
    <w:rsid w:val="00575E0A"/>
    <w:rsid w:val="00575E37"/>
    <w:rsid w:val="005765F6"/>
    <w:rsid w:val="0058206B"/>
    <w:rsid w:val="005822B1"/>
    <w:rsid w:val="00582811"/>
    <w:rsid w:val="00583F09"/>
    <w:rsid w:val="0058490C"/>
    <w:rsid w:val="0058537E"/>
    <w:rsid w:val="00585992"/>
    <w:rsid w:val="00585E40"/>
    <w:rsid w:val="0058600F"/>
    <w:rsid w:val="00586C87"/>
    <w:rsid w:val="00587679"/>
    <w:rsid w:val="0059011D"/>
    <w:rsid w:val="00591B4D"/>
    <w:rsid w:val="005933A5"/>
    <w:rsid w:val="00593C35"/>
    <w:rsid w:val="005940FB"/>
    <w:rsid w:val="0059487A"/>
    <w:rsid w:val="00594A68"/>
    <w:rsid w:val="005961CA"/>
    <w:rsid w:val="005962CC"/>
    <w:rsid w:val="0059644C"/>
    <w:rsid w:val="00596C6D"/>
    <w:rsid w:val="005A0B96"/>
    <w:rsid w:val="005A241E"/>
    <w:rsid w:val="005A330B"/>
    <w:rsid w:val="005A3404"/>
    <w:rsid w:val="005A3EA8"/>
    <w:rsid w:val="005A4BBD"/>
    <w:rsid w:val="005A71B5"/>
    <w:rsid w:val="005B0F6C"/>
    <w:rsid w:val="005B1110"/>
    <w:rsid w:val="005B2A1D"/>
    <w:rsid w:val="005B2AE4"/>
    <w:rsid w:val="005B2EE0"/>
    <w:rsid w:val="005B382A"/>
    <w:rsid w:val="005C0AA0"/>
    <w:rsid w:val="005C0B25"/>
    <w:rsid w:val="005C1B11"/>
    <w:rsid w:val="005C1FB4"/>
    <w:rsid w:val="005C2309"/>
    <w:rsid w:val="005C51CF"/>
    <w:rsid w:val="005C5D26"/>
    <w:rsid w:val="005C678C"/>
    <w:rsid w:val="005C6BFF"/>
    <w:rsid w:val="005C70BA"/>
    <w:rsid w:val="005D03EE"/>
    <w:rsid w:val="005D0593"/>
    <w:rsid w:val="005D0C66"/>
    <w:rsid w:val="005D1787"/>
    <w:rsid w:val="005D27E5"/>
    <w:rsid w:val="005D3A7E"/>
    <w:rsid w:val="005D4823"/>
    <w:rsid w:val="005D6171"/>
    <w:rsid w:val="005D6261"/>
    <w:rsid w:val="005D7254"/>
    <w:rsid w:val="005D7662"/>
    <w:rsid w:val="005D7DC7"/>
    <w:rsid w:val="005D7E7A"/>
    <w:rsid w:val="005E03FD"/>
    <w:rsid w:val="005E0E06"/>
    <w:rsid w:val="005E126F"/>
    <w:rsid w:val="005E13A0"/>
    <w:rsid w:val="005E27B1"/>
    <w:rsid w:val="005E3544"/>
    <w:rsid w:val="005E3B8A"/>
    <w:rsid w:val="005E40F5"/>
    <w:rsid w:val="005E4A5E"/>
    <w:rsid w:val="005E5140"/>
    <w:rsid w:val="005E66F7"/>
    <w:rsid w:val="005E7B10"/>
    <w:rsid w:val="005F02D8"/>
    <w:rsid w:val="005F1640"/>
    <w:rsid w:val="005F17BE"/>
    <w:rsid w:val="005F225A"/>
    <w:rsid w:val="005F42F7"/>
    <w:rsid w:val="005F478B"/>
    <w:rsid w:val="005F47A7"/>
    <w:rsid w:val="005F5809"/>
    <w:rsid w:val="005F5BAE"/>
    <w:rsid w:val="005F6399"/>
    <w:rsid w:val="005F6BD8"/>
    <w:rsid w:val="005F7160"/>
    <w:rsid w:val="006011F8"/>
    <w:rsid w:val="006018C7"/>
    <w:rsid w:val="006031BE"/>
    <w:rsid w:val="00603A1E"/>
    <w:rsid w:val="006043B7"/>
    <w:rsid w:val="00604799"/>
    <w:rsid w:val="00606010"/>
    <w:rsid w:val="006072FE"/>
    <w:rsid w:val="00607C92"/>
    <w:rsid w:val="006100AE"/>
    <w:rsid w:val="0061056F"/>
    <w:rsid w:val="006108E4"/>
    <w:rsid w:val="0061119A"/>
    <w:rsid w:val="00611BAC"/>
    <w:rsid w:val="00612402"/>
    <w:rsid w:val="006147CA"/>
    <w:rsid w:val="00616572"/>
    <w:rsid w:val="0061712D"/>
    <w:rsid w:val="0062053F"/>
    <w:rsid w:val="0062121E"/>
    <w:rsid w:val="00621769"/>
    <w:rsid w:val="00621ABD"/>
    <w:rsid w:val="006221DE"/>
    <w:rsid w:val="00623495"/>
    <w:rsid w:val="006240DF"/>
    <w:rsid w:val="00624954"/>
    <w:rsid w:val="006249A5"/>
    <w:rsid w:val="00624CA4"/>
    <w:rsid w:val="00625293"/>
    <w:rsid w:val="006257CB"/>
    <w:rsid w:val="00625A11"/>
    <w:rsid w:val="00625B41"/>
    <w:rsid w:val="006263FC"/>
    <w:rsid w:val="00626790"/>
    <w:rsid w:val="006269FB"/>
    <w:rsid w:val="00627275"/>
    <w:rsid w:val="00627801"/>
    <w:rsid w:val="00631843"/>
    <w:rsid w:val="006318A3"/>
    <w:rsid w:val="00631E20"/>
    <w:rsid w:val="006328FF"/>
    <w:rsid w:val="006331A1"/>
    <w:rsid w:val="006348F1"/>
    <w:rsid w:val="00634C5F"/>
    <w:rsid w:val="00636FCB"/>
    <w:rsid w:val="006413CA"/>
    <w:rsid w:val="0064181A"/>
    <w:rsid w:val="006426B3"/>
    <w:rsid w:val="00642829"/>
    <w:rsid w:val="006434FE"/>
    <w:rsid w:val="006449BA"/>
    <w:rsid w:val="00644AF0"/>
    <w:rsid w:val="00644FD8"/>
    <w:rsid w:val="006455DB"/>
    <w:rsid w:val="0064693F"/>
    <w:rsid w:val="006477DC"/>
    <w:rsid w:val="006478D3"/>
    <w:rsid w:val="00650604"/>
    <w:rsid w:val="0065197D"/>
    <w:rsid w:val="00652918"/>
    <w:rsid w:val="00653018"/>
    <w:rsid w:val="0065326A"/>
    <w:rsid w:val="00653594"/>
    <w:rsid w:val="006536B3"/>
    <w:rsid w:val="006545F7"/>
    <w:rsid w:val="00654D9C"/>
    <w:rsid w:val="00654FA7"/>
    <w:rsid w:val="0065538E"/>
    <w:rsid w:val="0065540C"/>
    <w:rsid w:val="00655A6F"/>
    <w:rsid w:val="00655B31"/>
    <w:rsid w:val="00656F2F"/>
    <w:rsid w:val="006604A6"/>
    <w:rsid w:val="00660F6D"/>
    <w:rsid w:val="00661BC9"/>
    <w:rsid w:val="0066208E"/>
    <w:rsid w:val="00662B72"/>
    <w:rsid w:val="0066308F"/>
    <w:rsid w:val="00663738"/>
    <w:rsid w:val="006641D1"/>
    <w:rsid w:val="00664299"/>
    <w:rsid w:val="00665ABB"/>
    <w:rsid w:val="00666942"/>
    <w:rsid w:val="00666F03"/>
    <w:rsid w:val="006705EC"/>
    <w:rsid w:val="00671610"/>
    <w:rsid w:val="0067197F"/>
    <w:rsid w:val="00672771"/>
    <w:rsid w:val="0067318E"/>
    <w:rsid w:val="00673902"/>
    <w:rsid w:val="00673924"/>
    <w:rsid w:val="006739B1"/>
    <w:rsid w:val="0067523C"/>
    <w:rsid w:val="006757E0"/>
    <w:rsid w:val="00677AD6"/>
    <w:rsid w:val="00680197"/>
    <w:rsid w:val="006806C3"/>
    <w:rsid w:val="006809A8"/>
    <w:rsid w:val="00681157"/>
    <w:rsid w:val="006829D5"/>
    <w:rsid w:val="006836AA"/>
    <w:rsid w:val="00683A62"/>
    <w:rsid w:val="006842C6"/>
    <w:rsid w:val="0068582E"/>
    <w:rsid w:val="00685FEA"/>
    <w:rsid w:val="0068680C"/>
    <w:rsid w:val="0068782A"/>
    <w:rsid w:val="006879C3"/>
    <w:rsid w:val="00687D79"/>
    <w:rsid w:val="00691577"/>
    <w:rsid w:val="00691762"/>
    <w:rsid w:val="00692171"/>
    <w:rsid w:val="006926CB"/>
    <w:rsid w:val="006928A7"/>
    <w:rsid w:val="00692BEB"/>
    <w:rsid w:val="006943CA"/>
    <w:rsid w:val="00694442"/>
    <w:rsid w:val="00694D3F"/>
    <w:rsid w:val="00695D15"/>
    <w:rsid w:val="00696116"/>
    <w:rsid w:val="006962C7"/>
    <w:rsid w:val="006963BE"/>
    <w:rsid w:val="0069698C"/>
    <w:rsid w:val="00697AFD"/>
    <w:rsid w:val="00697E67"/>
    <w:rsid w:val="006A2734"/>
    <w:rsid w:val="006A309A"/>
    <w:rsid w:val="006A358D"/>
    <w:rsid w:val="006A4288"/>
    <w:rsid w:val="006A480E"/>
    <w:rsid w:val="006A58E0"/>
    <w:rsid w:val="006A590B"/>
    <w:rsid w:val="006A60FB"/>
    <w:rsid w:val="006B212B"/>
    <w:rsid w:val="006B2D36"/>
    <w:rsid w:val="006B4C69"/>
    <w:rsid w:val="006B5ADD"/>
    <w:rsid w:val="006B5F40"/>
    <w:rsid w:val="006B7CF5"/>
    <w:rsid w:val="006B7DE5"/>
    <w:rsid w:val="006C19DD"/>
    <w:rsid w:val="006C2D5A"/>
    <w:rsid w:val="006C3957"/>
    <w:rsid w:val="006C44AB"/>
    <w:rsid w:val="006C4A4B"/>
    <w:rsid w:val="006C5D11"/>
    <w:rsid w:val="006C7795"/>
    <w:rsid w:val="006D0FF5"/>
    <w:rsid w:val="006D1D56"/>
    <w:rsid w:val="006D3573"/>
    <w:rsid w:val="006D411A"/>
    <w:rsid w:val="006D4D4D"/>
    <w:rsid w:val="006D5916"/>
    <w:rsid w:val="006D5E38"/>
    <w:rsid w:val="006D6B56"/>
    <w:rsid w:val="006E14F1"/>
    <w:rsid w:val="006E1C50"/>
    <w:rsid w:val="006E1D20"/>
    <w:rsid w:val="006E2368"/>
    <w:rsid w:val="006E2370"/>
    <w:rsid w:val="006E2672"/>
    <w:rsid w:val="006E59C8"/>
    <w:rsid w:val="006E67EB"/>
    <w:rsid w:val="006E68B2"/>
    <w:rsid w:val="006E6D53"/>
    <w:rsid w:val="006E7605"/>
    <w:rsid w:val="006E7F73"/>
    <w:rsid w:val="006F045F"/>
    <w:rsid w:val="006F0D0D"/>
    <w:rsid w:val="006F2A45"/>
    <w:rsid w:val="006F56AE"/>
    <w:rsid w:val="006F63A3"/>
    <w:rsid w:val="006F74ED"/>
    <w:rsid w:val="00705B2E"/>
    <w:rsid w:val="00706F6A"/>
    <w:rsid w:val="0070710F"/>
    <w:rsid w:val="00707467"/>
    <w:rsid w:val="0071165B"/>
    <w:rsid w:val="00712AB8"/>
    <w:rsid w:val="00713956"/>
    <w:rsid w:val="00713D88"/>
    <w:rsid w:val="0071430E"/>
    <w:rsid w:val="00714E1A"/>
    <w:rsid w:val="007157FB"/>
    <w:rsid w:val="00716482"/>
    <w:rsid w:val="007175CD"/>
    <w:rsid w:val="00723222"/>
    <w:rsid w:val="00723632"/>
    <w:rsid w:val="00723ACC"/>
    <w:rsid w:val="00723D67"/>
    <w:rsid w:val="0072462B"/>
    <w:rsid w:val="00725CCF"/>
    <w:rsid w:val="007263D6"/>
    <w:rsid w:val="00727D49"/>
    <w:rsid w:val="00727EA8"/>
    <w:rsid w:val="0073033C"/>
    <w:rsid w:val="00730709"/>
    <w:rsid w:val="00732263"/>
    <w:rsid w:val="00733DAA"/>
    <w:rsid w:val="00735364"/>
    <w:rsid w:val="007354B3"/>
    <w:rsid w:val="00737930"/>
    <w:rsid w:val="00737FC1"/>
    <w:rsid w:val="0074048E"/>
    <w:rsid w:val="00740DB8"/>
    <w:rsid w:val="007411FA"/>
    <w:rsid w:val="00743284"/>
    <w:rsid w:val="007432E3"/>
    <w:rsid w:val="00745285"/>
    <w:rsid w:val="007505BB"/>
    <w:rsid w:val="00750E35"/>
    <w:rsid w:val="007517BE"/>
    <w:rsid w:val="007529DA"/>
    <w:rsid w:val="00754E1E"/>
    <w:rsid w:val="00755C1F"/>
    <w:rsid w:val="007576A2"/>
    <w:rsid w:val="007603D3"/>
    <w:rsid w:val="00760A34"/>
    <w:rsid w:val="00761F67"/>
    <w:rsid w:val="00763A54"/>
    <w:rsid w:val="0076450D"/>
    <w:rsid w:val="00764A65"/>
    <w:rsid w:val="00764BA3"/>
    <w:rsid w:val="007650F3"/>
    <w:rsid w:val="00765A0B"/>
    <w:rsid w:val="00766D8A"/>
    <w:rsid w:val="00766E8B"/>
    <w:rsid w:val="00767873"/>
    <w:rsid w:val="00767F59"/>
    <w:rsid w:val="00770409"/>
    <w:rsid w:val="00770CF7"/>
    <w:rsid w:val="00773CDE"/>
    <w:rsid w:val="00773E38"/>
    <w:rsid w:val="00774017"/>
    <w:rsid w:val="00774963"/>
    <w:rsid w:val="0077580F"/>
    <w:rsid w:val="0077587B"/>
    <w:rsid w:val="00775FF3"/>
    <w:rsid w:val="007804F0"/>
    <w:rsid w:val="00780B52"/>
    <w:rsid w:val="00782D22"/>
    <w:rsid w:val="00785D01"/>
    <w:rsid w:val="00787AC5"/>
    <w:rsid w:val="00790F0E"/>
    <w:rsid w:val="00790F1C"/>
    <w:rsid w:val="00792020"/>
    <w:rsid w:val="00794144"/>
    <w:rsid w:val="00795F84"/>
    <w:rsid w:val="007960F5"/>
    <w:rsid w:val="0079658C"/>
    <w:rsid w:val="007A0339"/>
    <w:rsid w:val="007A1025"/>
    <w:rsid w:val="007A1A25"/>
    <w:rsid w:val="007A20BA"/>
    <w:rsid w:val="007A358E"/>
    <w:rsid w:val="007A3E43"/>
    <w:rsid w:val="007A3FF3"/>
    <w:rsid w:val="007A491F"/>
    <w:rsid w:val="007A4C2E"/>
    <w:rsid w:val="007A5360"/>
    <w:rsid w:val="007A7589"/>
    <w:rsid w:val="007A7739"/>
    <w:rsid w:val="007B0791"/>
    <w:rsid w:val="007B1378"/>
    <w:rsid w:val="007B3435"/>
    <w:rsid w:val="007B47C1"/>
    <w:rsid w:val="007B53A2"/>
    <w:rsid w:val="007C2732"/>
    <w:rsid w:val="007C3CF3"/>
    <w:rsid w:val="007C3F96"/>
    <w:rsid w:val="007C4ED8"/>
    <w:rsid w:val="007C603B"/>
    <w:rsid w:val="007C7024"/>
    <w:rsid w:val="007C743C"/>
    <w:rsid w:val="007C77F2"/>
    <w:rsid w:val="007C7A9A"/>
    <w:rsid w:val="007D002F"/>
    <w:rsid w:val="007D2515"/>
    <w:rsid w:val="007D28EC"/>
    <w:rsid w:val="007D29C0"/>
    <w:rsid w:val="007D3070"/>
    <w:rsid w:val="007D30A2"/>
    <w:rsid w:val="007D32BC"/>
    <w:rsid w:val="007D331D"/>
    <w:rsid w:val="007D41E3"/>
    <w:rsid w:val="007D5986"/>
    <w:rsid w:val="007D6199"/>
    <w:rsid w:val="007D7687"/>
    <w:rsid w:val="007E13BC"/>
    <w:rsid w:val="007E1621"/>
    <w:rsid w:val="007E17B9"/>
    <w:rsid w:val="007E1F71"/>
    <w:rsid w:val="007E25F5"/>
    <w:rsid w:val="007E521A"/>
    <w:rsid w:val="007E707F"/>
    <w:rsid w:val="007F18E7"/>
    <w:rsid w:val="007F1C05"/>
    <w:rsid w:val="007F33A8"/>
    <w:rsid w:val="007F4F82"/>
    <w:rsid w:val="007F5429"/>
    <w:rsid w:val="007F5DD8"/>
    <w:rsid w:val="007F668C"/>
    <w:rsid w:val="007F719A"/>
    <w:rsid w:val="007F7585"/>
    <w:rsid w:val="00800553"/>
    <w:rsid w:val="00801905"/>
    <w:rsid w:val="0080195C"/>
    <w:rsid w:val="00801D49"/>
    <w:rsid w:val="00803077"/>
    <w:rsid w:val="00805071"/>
    <w:rsid w:val="00805A86"/>
    <w:rsid w:val="00807195"/>
    <w:rsid w:val="00807BDF"/>
    <w:rsid w:val="0081073C"/>
    <w:rsid w:val="00811235"/>
    <w:rsid w:val="008112DB"/>
    <w:rsid w:val="00811B93"/>
    <w:rsid w:val="00812CC4"/>
    <w:rsid w:val="0081492F"/>
    <w:rsid w:val="008167CA"/>
    <w:rsid w:val="008168E5"/>
    <w:rsid w:val="00816AAF"/>
    <w:rsid w:val="00817A70"/>
    <w:rsid w:val="00817E91"/>
    <w:rsid w:val="0082131B"/>
    <w:rsid w:val="00822941"/>
    <w:rsid w:val="00823768"/>
    <w:rsid w:val="00825453"/>
    <w:rsid w:val="008265A3"/>
    <w:rsid w:val="008268D1"/>
    <w:rsid w:val="0083073E"/>
    <w:rsid w:val="00831915"/>
    <w:rsid w:val="00831A09"/>
    <w:rsid w:val="00833654"/>
    <w:rsid w:val="0083653E"/>
    <w:rsid w:val="00837F35"/>
    <w:rsid w:val="008425D8"/>
    <w:rsid w:val="0084338E"/>
    <w:rsid w:val="00844723"/>
    <w:rsid w:val="00844A6A"/>
    <w:rsid w:val="00845468"/>
    <w:rsid w:val="0084658D"/>
    <w:rsid w:val="00846C51"/>
    <w:rsid w:val="00846EF7"/>
    <w:rsid w:val="00847DA3"/>
    <w:rsid w:val="008504DB"/>
    <w:rsid w:val="00850758"/>
    <w:rsid w:val="00851121"/>
    <w:rsid w:val="008511E3"/>
    <w:rsid w:val="0085147A"/>
    <w:rsid w:val="008516C5"/>
    <w:rsid w:val="0085191F"/>
    <w:rsid w:val="00851AED"/>
    <w:rsid w:val="00852BD9"/>
    <w:rsid w:val="008531AC"/>
    <w:rsid w:val="00853EE5"/>
    <w:rsid w:val="008550B2"/>
    <w:rsid w:val="00855610"/>
    <w:rsid w:val="00855EF1"/>
    <w:rsid w:val="00856432"/>
    <w:rsid w:val="00857434"/>
    <w:rsid w:val="0086031A"/>
    <w:rsid w:val="00860780"/>
    <w:rsid w:val="008612D7"/>
    <w:rsid w:val="00861D61"/>
    <w:rsid w:val="008621FB"/>
    <w:rsid w:val="00862560"/>
    <w:rsid w:val="00862717"/>
    <w:rsid w:val="00862E1A"/>
    <w:rsid w:val="00863486"/>
    <w:rsid w:val="00863FAF"/>
    <w:rsid w:val="008657FF"/>
    <w:rsid w:val="00865C77"/>
    <w:rsid w:val="00866AF7"/>
    <w:rsid w:val="00866B1D"/>
    <w:rsid w:val="00867C93"/>
    <w:rsid w:val="0087037C"/>
    <w:rsid w:val="00871256"/>
    <w:rsid w:val="00872B59"/>
    <w:rsid w:val="00872E5B"/>
    <w:rsid w:val="00873E49"/>
    <w:rsid w:val="008748B9"/>
    <w:rsid w:val="00877231"/>
    <w:rsid w:val="00877AAD"/>
    <w:rsid w:val="00877ED5"/>
    <w:rsid w:val="00881293"/>
    <w:rsid w:val="0088247F"/>
    <w:rsid w:val="0088475D"/>
    <w:rsid w:val="00885771"/>
    <w:rsid w:val="00886430"/>
    <w:rsid w:val="00886960"/>
    <w:rsid w:val="0089070C"/>
    <w:rsid w:val="00890D0C"/>
    <w:rsid w:val="008912EF"/>
    <w:rsid w:val="008913C3"/>
    <w:rsid w:val="0089161E"/>
    <w:rsid w:val="00891884"/>
    <w:rsid w:val="00891D3A"/>
    <w:rsid w:val="00893A57"/>
    <w:rsid w:val="00894B8B"/>
    <w:rsid w:val="00895CC6"/>
    <w:rsid w:val="00896B82"/>
    <w:rsid w:val="00896E23"/>
    <w:rsid w:val="008975E3"/>
    <w:rsid w:val="00897A3B"/>
    <w:rsid w:val="00897B3B"/>
    <w:rsid w:val="008A011B"/>
    <w:rsid w:val="008A2123"/>
    <w:rsid w:val="008A27BA"/>
    <w:rsid w:val="008A2886"/>
    <w:rsid w:val="008A2B03"/>
    <w:rsid w:val="008A3362"/>
    <w:rsid w:val="008A4FD7"/>
    <w:rsid w:val="008A51BD"/>
    <w:rsid w:val="008A5202"/>
    <w:rsid w:val="008A5521"/>
    <w:rsid w:val="008A5F94"/>
    <w:rsid w:val="008A7BE1"/>
    <w:rsid w:val="008B00D8"/>
    <w:rsid w:val="008B07AC"/>
    <w:rsid w:val="008B18C4"/>
    <w:rsid w:val="008B245F"/>
    <w:rsid w:val="008B3520"/>
    <w:rsid w:val="008B3774"/>
    <w:rsid w:val="008B3998"/>
    <w:rsid w:val="008B7C9E"/>
    <w:rsid w:val="008B7E65"/>
    <w:rsid w:val="008C0170"/>
    <w:rsid w:val="008C1A9C"/>
    <w:rsid w:val="008C1B88"/>
    <w:rsid w:val="008C2A09"/>
    <w:rsid w:val="008C2D4B"/>
    <w:rsid w:val="008C3D14"/>
    <w:rsid w:val="008C4B13"/>
    <w:rsid w:val="008C4E2D"/>
    <w:rsid w:val="008C5979"/>
    <w:rsid w:val="008C5AB0"/>
    <w:rsid w:val="008C5C95"/>
    <w:rsid w:val="008C68E1"/>
    <w:rsid w:val="008C7097"/>
    <w:rsid w:val="008C753F"/>
    <w:rsid w:val="008C76CC"/>
    <w:rsid w:val="008D0C48"/>
    <w:rsid w:val="008D1471"/>
    <w:rsid w:val="008D1D4F"/>
    <w:rsid w:val="008D3240"/>
    <w:rsid w:val="008D3314"/>
    <w:rsid w:val="008D3FD1"/>
    <w:rsid w:val="008D6142"/>
    <w:rsid w:val="008D6C52"/>
    <w:rsid w:val="008D7E3A"/>
    <w:rsid w:val="008E164A"/>
    <w:rsid w:val="008E2C4D"/>
    <w:rsid w:val="008E2F9D"/>
    <w:rsid w:val="008E4289"/>
    <w:rsid w:val="008E5016"/>
    <w:rsid w:val="008E5E85"/>
    <w:rsid w:val="008E610D"/>
    <w:rsid w:val="008E6756"/>
    <w:rsid w:val="008E7661"/>
    <w:rsid w:val="008E7C0C"/>
    <w:rsid w:val="008F11BC"/>
    <w:rsid w:val="008F2174"/>
    <w:rsid w:val="008F23D7"/>
    <w:rsid w:val="008F28D9"/>
    <w:rsid w:val="008F2A9D"/>
    <w:rsid w:val="008F2FFE"/>
    <w:rsid w:val="008F4112"/>
    <w:rsid w:val="008F450C"/>
    <w:rsid w:val="008F4589"/>
    <w:rsid w:val="008F4E01"/>
    <w:rsid w:val="008F5B27"/>
    <w:rsid w:val="008F5E95"/>
    <w:rsid w:val="008F67B6"/>
    <w:rsid w:val="00900CC3"/>
    <w:rsid w:val="00901335"/>
    <w:rsid w:val="0090259E"/>
    <w:rsid w:val="0090334E"/>
    <w:rsid w:val="00903E97"/>
    <w:rsid w:val="00905B36"/>
    <w:rsid w:val="00906388"/>
    <w:rsid w:val="00910A91"/>
    <w:rsid w:val="009122E5"/>
    <w:rsid w:val="0091299D"/>
    <w:rsid w:val="009129D1"/>
    <w:rsid w:val="00913C74"/>
    <w:rsid w:val="00915330"/>
    <w:rsid w:val="0091649F"/>
    <w:rsid w:val="00916A3D"/>
    <w:rsid w:val="00917393"/>
    <w:rsid w:val="00920C18"/>
    <w:rsid w:val="009214FC"/>
    <w:rsid w:val="00922BDD"/>
    <w:rsid w:val="009237D5"/>
    <w:rsid w:val="009240DE"/>
    <w:rsid w:val="00931886"/>
    <w:rsid w:val="00932991"/>
    <w:rsid w:val="009336E8"/>
    <w:rsid w:val="0093495B"/>
    <w:rsid w:val="009349CB"/>
    <w:rsid w:val="0093543E"/>
    <w:rsid w:val="009365AD"/>
    <w:rsid w:val="0093676D"/>
    <w:rsid w:val="00940A20"/>
    <w:rsid w:val="00940D7A"/>
    <w:rsid w:val="009418A7"/>
    <w:rsid w:val="009422C1"/>
    <w:rsid w:val="009438CF"/>
    <w:rsid w:val="0094449D"/>
    <w:rsid w:val="009448AA"/>
    <w:rsid w:val="009500AA"/>
    <w:rsid w:val="00950249"/>
    <w:rsid w:val="0095056C"/>
    <w:rsid w:val="009509E9"/>
    <w:rsid w:val="00950B57"/>
    <w:rsid w:val="009515E3"/>
    <w:rsid w:val="00951F79"/>
    <w:rsid w:val="00952571"/>
    <w:rsid w:val="00952671"/>
    <w:rsid w:val="0095279E"/>
    <w:rsid w:val="00952EB3"/>
    <w:rsid w:val="00953997"/>
    <w:rsid w:val="00954AD0"/>
    <w:rsid w:val="00954D82"/>
    <w:rsid w:val="00956278"/>
    <w:rsid w:val="00956BE2"/>
    <w:rsid w:val="009572DE"/>
    <w:rsid w:val="009578CA"/>
    <w:rsid w:val="00960DE9"/>
    <w:rsid w:val="009625EA"/>
    <w:rsid w:val="0096278E"/>
    <w:rsid w:val="00962C43"/>
    <w:rsid w:val="00962D06"/>
    <w:rsid w:val="009630CE"/>
    <w:rsid w:val="00967799"/>
    <w:rsid w:val="0096789B"/>
    <w:rsid w:val="009700A1"/>
    <w:rsid w:val="009701B7"/>
    <w:rsid w:val="00970CCB"/>
    <w:rsid w:val="00971991"/>
    <w:rsid w:val="00971CC4"/>
    <w:rsid w:val="009735F9"/>
    <w:rsid w:val="009743E1"/>
    <w:rsid w:val="00974E28"/>
    <w:rsid w:val="009751A1"/>
    <w:rsid w:val="00975C30"/>
    <w:rsid w:val="00976D48"/>
    <w:rsid w:val="00980B16"/>
    <w:rsid w:val="00981E64"/>
    <w:rsid w:val="00982C50"/>
    <w:rsid w:val="00982D5E"/>
    <w:rsid w:val="00982F37"/>
    <w:rsid w:val="00983398"/>
    <w:rsid w:val="009840A7"/>
    <w:rsid w:val="00984122"/>
    <w:rsid w:val="00984184"/>
    <w:rsid w:val="0098424A"/>
    <w:rsid w:val="00984DF0"/>
    <w:rsid w:val="00985122"/>
    <w:rsid w:val="00986CD9"/>
    <w:rsid w:val="00986F48"/>
    <w:rsid w:val="0099042C"/>
    <w:rsid w:val="009905C2"/>
    <w:rsid w:val="009923C3"/>
    <w:rsid w:val="0099264D"/>
    <w:rsid w:val="00993DF4"/>
    <w:rsid w:val="00993EF9"/>
    <w:rsid w:val="00993F6C"/>
    <w:rsid w:val="00994A9D"/>
    <w:rsid w:val="009972FA"/>
    <w:rsid w:val="00997604"/>
    <w:rsid w:val="00997A67"/>
    <w:rsid w:val="009A144F"/>
    <w:rsid w:val="009A228F"/>
    <w:rsid w:val="009A25A6"/>
    <w:rsid w:val="009A2BA8"/>
    <w:rsid w:val="009A366E"/>
    <w:rsid w:val="009A4619"/>
    <w:rsid w:val="009A4DA0"/>
    <w:rsid w:val="009A5782"/>
    <w:rsid w:val="009A5B3A"/>
    <w:rsid w:val="009A6374"/>
    <w:rsid w:val="009B01E6"/>
    <w:rsid w:val="009B0651"/>
    <w:rsid w:val="009B0732"/>
    <w:rsid w:val="009B10B4"/>
    <w:rsid w:val="009B1931"/>
    <w:rsid w:val="009B1D53"/>
    <w:rsid w:val="009B242F"/>
    <w:rsid w:val="009B3312"/>
    <w:rsid w:val="009B4747"/>
    <w:rsid w:val="009B4B52"/>
    <w:rsid w:val="009B69AD"/>
    <w:rsid w:val="009B773D"/>
    <w:rsid w:val="009C0DDE"/>
    <w:rsid w:val="009C4123"/>
    <w:rsid w:val="009C53C6"/>
    <w:rsid w:val="009C658C"/>
    <w:rsid w:val="009D083B"/>
    <w:rsid w:val="009D0B53"/>
    <w:rsid w:val="009D0CE3"/>
    <w:rsid w:val="009D1CEB"/>
    <w:rsid w:val="009D1D3A"/>
    <w:rsid w:val="009D2576"/>
    <w:rsid w:val="009D34E8"/>
    <w:rsid w:val="009D35F7"/>
    <w:rsid w:val="009D5022"/>
    <w:rsid w:val="009D5E3C"/>
    <w:rsid w:val="009D6B31"/>
    <w:rsid w:val="009D7CBE"/>
    <w:rsid w:val="009E0601"/>
    <w:rsid w:val="009E08BA"/>
    <w:rsid w:val="009E1DAE"/>
    <w:rsid w:val="009E1EF2"/>
    <w:rsid w:val="009E22BE"/>
    <w:rsid w:val="009E22E1"/>
    <w:rsid w:val="009E27B5"/>
    <w:rsid w:val="009E4A97"/>
    <w:rsid w:val="009E5FB8"/>
    <w:rsid w:val="009E60E8"/>
    <w:rsid w:val="009E6941"/>
    <w:rsid w:val="009E6A8A"/>
    <w:rsid w:val="009E7A71"/>
    <w:rsid w:val="009F0388"/>
    <w:rsid w:val="009F11A2"/>
    <w:rsid w:val="009F1EA1"/>
    <w:rsid w:val="009F3058"/>
    <w:rsid w:val="009F4473"/>
    <w:rsid w:val="009F6186"/>
    <w:rsid w:val="009F61F3"/>
    <w:rsid w:val="009F6C10"/>
    <w:rsid w:val="00A00033"/>
    <w:rsid w:val="00A0107E"/>
    <w:rsid w:val="00A01A7A"/>
    <w:rsid w:val="00A02537"/>
    <w:rsid w:val="00A028C6"/>
    <w:rsid w:val="00A035EC"/>
    <w:rsid w:val="00A03D06"/>
    <w:rsid w:val="00A05398"/>
    <w:rsid w:val="00A05924"/>
    <w:rsid w:val="00A06A7A"/>
    <w:rsid w:val="00A0731E"/>
    <w:rsid w:val="00A1069C"/>
    <w:rsid w:val="00A109B6"/>
    <w:rsid w:val="00A110B3"/>
    <w:rsid w:val="00A12DD3"/>
    <w:rsid w:val="00A13743"/>
    <w:rsid w:val="00A1380B"/>
    <w:rsid w:val="00A1597E"/>
    <w:rsid w:val="00A15EEA"/>
    <w:rsid w:val="00A171C3"/>
    <w:rsid w:val="00A17A8E"/>
    <w:rsid w:val="00A21706"/>
    <w:rsid w:val="00A2171B"/>
    <w:rsid w:val="00A21DC3"/>
    <w:rsid w:val="00A22766"/>
    <w:rsid w:val="00A23E26"/>
    <w:rsid w:val="00A23FA4"/>
    <w:rsid w:val="00A2588D"/>
    <w:rsid w:val="00A25AD4"/>
    <w:rsid w:val="00A25D8D"/>
    <w:rsid w:val="00A25DC6"/>
    <w:rsid w:val="00A26216"/>
    <w:rsid w:val="00A267A1"/>
    <w:rsid w:val="00A26B6E"/>
    <w:rsid w:val="00A3149E"/>
    <w:rsid w:val="00A3227C"/>
    <w:rsid w:val="00A33209"/>
    <w:rsid w:val="00A36834"/>
    <w:rsid w:val="00A36B14"/>
    <w:rsid w:val="00A3732B"/>
    <w:rsid w:val="00A401AF"/>
    <w:rsid w:val="00A41BFD"/>
    <w:rsid w:val="00A4208C"/>
    <w:rsid w:val="00A4372B"/>
    <w:rsid w:val="00A439CA"/>
    <w:rsid w:val="00A43D95"/>
    <w:rsid w:val="00A44707"/>
    <w:rsid w:val="00A44B88"/>
    <w:rsid w:val="00A44BF4"/>
    <w:rsid w:val="00A4546B"/>
    <w:rsid w:val="00A45BD2"/>
    <w:rsid w:val="00A45ED6"/>
    <w:rsid w:val="00A46C89"/>
    <w:rsid w:val="00A47A99"/>
    <w:rsid w:val="00A47BF6"/>
    <w:rsid w:val="00A508F7"/>
    <w:rsid w:val="00A50A9F"/>
    <w:rsid w:val="00A50FF5"/>
    <w:rsid w:val="00A5234C"/>
    <w:rsid w:val="00A5312F"/>
    <w:rsid w:val="00A53C03"/>
    <w:rsid w:val="00A548A8"/>
    <w:rsid w:val="00A54EC8"/>
    <w:rsid w:val="00A553C4"/>
    <w:rsid w:val="00A55B40"/>
    <w:rsid w:val="00A60C14"/>
    <w:rsid w:val="00A61D4D"/>
    <w:rsid w:val="00A6214D"/>
    <w:rsid w:val="00A6300F"/>
    <w:rsid w:val="00A631D6"/>
    <w:rsid w:val="00A633A0"/>
    <w:rsid w:val="00A6493A"/>
    <w:rsid w:val="00A64E97"/>
    <w:rsid w:val="00A65136"/>
    <w:rsid w:val="00A65ABD"/>
    <w:rsid w:val="00A675B4"/>
    <w:rsid w:val="00A67A33"/>
    <w:rsid w:val="00A719CD"/>
    <w:rsid w:val="00A71C79"/>
    <w:rsid w:val="00A72309"/>
    <w:rsid w:val="00A731E5"/>
    <w:rsid w:val="00A7342A"/>
    <w:rsid w:val="00A735ED"/>
    <w:rsid w:val="00A736E0"/>
    <w:rsid w:val="00A740B0"/>
    <w:rsid w:val="00A7599F"/>
    <w:rsid w:val="00A75FD4"/>
    <w:rsid w:val="00A80327"/>
    <w:rsid w:val="00A8116F"/>
    <w:rsid w:val="00A8190C"/>
    <w:rsid w:val="00A819D3"/>
    <w:rsid w:val="00A81A92"/>
    <w:rsid w:val="00A8203A"/>
    <w:rsid w:val="00A838B1"/>
    <w:rsid w:val="00A84021"/>
    <w:rsid w:val="00A84287"/>
    <w:rsid w:val="00A859CD"/>
    <w:rsid w:val="00A85E47"/>
    <w:rsid w:val="00A86369"/>
    <w:rsid w:val="00A86E07"/>
    <w:rsid w:val="00A87E95"/>
    <w:rsid w:val="00A906C6"/>
    <w:rsid w:val="00A90EBE"/>
    <w:rsid w:val="00A913BB"/>
    <w:rsid w:val="00A91BAB"/>
    <w:rsid w:val="00A92328"/>
    <w:rsid w:val="00A92915"/>
    <w:rsid w:val="00A93585"/>
    <w:rsid w:val="00A93D10"/>
    <w:rsid w:val="00A942E7"/>
    <w:rsid w:val="00A943FF"/>
    <w:rsid w:val="00A94C97"/>
    <w:rsid w:val="00A94E53"/>
    <w:rsid w:val="00A95333"/>
    <w:rsid w:val="00A9596E"/>
    <w:rsid w:val="00A9743A"/>
    <w:rsid w:val="00AA03BD"/>
    <w:rsid w:val="00AA2EAB"/>
    <w:rsid w:val="00AA33EE"/>
    <w:rsid w:val="00AA43F3"/>
    <w:rsid w:val="00AA5075"/>
    <w:rsid w:val="00AA5A49"/>
    <w:rsid w:val="00AA5F25"/>
    <w:rsid w:val="00AA6237"/>
    <w:rsid w:val="00AA650A"/>
    <w:rsid w:val="00AA7264"/>
    <w:rsid w:val="00AB0521"/>
    <w:rsid w:val="00AB10A6"/>
    <w:rsid w:val="00AB1899"/>
    <w:rsid w:val="00AB1C5F"/>
    <w:rsid w:val="00AB1E97"/>
    <w:rsid w:val="00AB2101"/>
    <w:rsid w:val="00AB398C"/>
    <w:rsid w:val="00AB504C"/>
    <w:rsid w:val="00AB562A"/>
    <w:rsid w:val="00AB568C"/>
    <w:rsid w:val="00AB63C1"/>
    <w:rsid w:val="00AB6B8B"/>
    <w:rsid w:val="00AB7934"/>
    <w:rsid w:val="00AB7B17"/>
    <w:rsid w:val="00AB7BA0"/>
    <w:rsid w:val="00AC1C26"/>
    <w:rsid w:val="00AC22D2"/>
    <w:rsid w:val="00AC4395"/>
    <w:rsid w:val="00AC5508"/>
    <w:rsid w:val="00AC57A1"/>
    <w:rsid w:val="00AC7415"/>
    <w:rsid w:val="00AD0000"/>
    <w:rsid w:val="00AD0A39"/>
    <w:rsid w:val="00AD0CC5"/>
    <w:rsid w:val="00AD0E86"/>
    <w:rsid w:val="00AD3A42"/>
    <w:rsid w:val="00AD3E7E"/>
    <w:rsid w:val="00AD3ED2"/>
    <w:rsid w:val="00AD46E6"/>
    <w:rsid w:val="00AD5E33"/>
    <w:rsid w:val="00AD62AA"/>
    <w:rsid w:val="00AD6D93"/>
    <w:rsid w:val="00AE0050"/>
    <w:rsid w:val="00AE11FC"/>
    <w:rsid w:val="00AE22C0"/>
    <w:rsid w:val="00AE2BDE"/>
    <w:rsid w:val="00AE3D6B"/>
    <w:rsid w:val="00AE4798"/>
    <w:rsid w:val="00AE5347"/>
    <w:rsid w:val="00AE6DC9"/>
    <w:rsid w:val="00AE6E0B"/>
    <w:rsid w:val="00AE71DB"/>
    <w:rsid w:val="00AE7BDE"/>
    <w:rsid w:val="00AF2023"/>
    <w:rsid w:val="00AF2EF2"/>
    <w:rsid w:val="00AF314A"/>
    <w:rsid w:val="00AF40DB"/>
    <w:rsid w:val="00AF5BA8"/>
    <w:rsid w:val="00AF5F13"/>
    <w:rsid w:val="00AF5FF8"/>
    <w:rsid w:val="00AF6495"/>
    <w:rsid w:val="00AF6647"/>
    <w:rsid w:val="00AF6FF1"/>
    <w:rsid w:val="00AF7AA0"/>
    <w:rsid w:val="00B000F8"/>
    <w:rsid w:val="00B00FEF"/>
    <w:rsid w:val="00B017EC"/>
    <w:rsid w:val="00B02765"/>
    <w:rsid w:val="00B034EF"/>
    <w:rsid w:val="00B0362E"/>
    <w:rsid w:val="00B046BA"/>
    <w:rsid w:val="00B05BF6"/>
    <w:rsid w:val="00B05E06"/>
    <w:rsid w:val="00B1037C"/>
    <w:rsid w:val="00B11396"/>
    <w:rsid w:val="00B11A72"/>
    <w:rsid w:val="00B121D0"/>
    <w:rsid w:val="00B128CA"/>
    <w:rsid w:val="00B13098"/>
    <w:rsid w:val="00B1334D"/>
    <w:rsid w:val="00B144C0"/>
    <w:rsid w:val="00B149CF"/>
    <w:rsid w:val="00B15516"/>
    <w:rsid w:val="00B155B3"/>
    <w:rsid w:val="00B16CA1"/>
    <w:rsid w:val="00B17BB8"/>
    <w:rsid w:val="00B21008"/>
    <w:rsid w:val="00B231C4"/>
    <w:rsid w:val="00B233C6"/>
    <w:rsid w:val="00B23F9E"/>
    <w:rsid w:val="00B246B8"/>
    <w:rsid w:val="00B2529A"/>
    <w:rsid w:val="00B25B0E"/>
    <w:rsid w:val="00B26A8E"/>
    <w:rsid w:val="00B27F5D"/>
    <w:rsid w:val="00B3024B"/>
    <w:rsid w:val="00B316DC"/>
    <w:rsid w:val="00B3193D"/>
    <w:rsid w:val="00B31A4D"/>
    <w:rsid w:val="00B333DE"/>
    <w:rsid w:val="00B33CD4"/>
    <w:rsid w:val="00B3478C"/>
    <w:rsid w:val="00B34F43"/>
    <w:rsid w:val="00B35879"/>
    <w:rsid w:val="00B35BE6"/>
    <w:rsid w:val="00B35E90"/>
    <w:rsid w:val="00B362E2"/>
    <w:rsid w:val="00B376CE"/>
    <w:rsid w:val="00B402FB"/>
    <w:rsid w:val="00B40404"/>
    <w:rsid w:val="00B40EF9"/>
    <w:rsid w:val="00B40FC9"/>
    <w:rsid w:val="00B41947"/>
    <w:rsid w:val="00B42174"/>
    <w:rsid w:val="00B42F2A"/>
    <w:rsid w:val="00B43C50"/>
    <w:rsid w:val="00B44484"/>
    <w:rsid w:val="00B44BE3"/>
    <w:rsid w:val="00B46207"/>
    <w:rsid w:val="00B46955"/>
    <w:rsid w:val="00B471F1"/>
    <w:rsid w:val="00B477D2"/>
    <w:rsid w:val="00B477E3"/>
    <w:rsid w:val="00B52173"/>
    <w:rsid w:val="00B52E40"/>
    <w:rsid w:val="00B55FBE"/>
    <w:rsid w:val="00B5700C"/>
    <w:rsid w:val="00B572F1"/>
    <w:rsid w:val="00B5766F"/>
    <w:rsid w:val="00B57C49"/>
    <w:rsid w:val="00B60744"/>
    <w:rsid w:val="00B61372"/>
    <w:rsid w:val="00B61EBC"/>
    <w:rsid w:val="00B6245F"/>
    <w:rsid w:val="00B631D6"/>
    <w:rsid w:val="00B63A6A"/>
    <w:rsid w:val="00B63F86"/>
    <w:rsid w:val="00B65476"/>
    <w:rsid w:val="00B6589D"/>
    <w:rsid w:val="00B65E1E"/>
    <w:rsid w:val="00B65F9E"/>
    <w:rsid w:val="00B66109"/>
    <w:rsid w:val="00B67F05"/>
    <w:rsid w:val="00B70B64"/>
    <w:rsid w:val="00B70FD8"/>
    <w:rsid w:val="00B7179F"/>
    <w:rsid w:val="00B73EE8"/>
    <w:rsid w:val="00B74676"/>
    <w:rsid w:val="00B74B48"/>
    <w:rsid w:val="00B74C1B"/>
    <w:rsid w:val="00B7509C"/>
    <w:rsid w:val="00B75B1E"/>
    <w:rsid w:val="00B75FE6"/>
    <w:rsid w:val="00B774DD"/>
    <w:rsid w:val="00B77802"/>
    <w:rsid w:val="00B80485"/>
    <w:rsid w:val="00B809F6"/>
    <w:rsid w:val="00B80B0A"/>
    <w:rsid w:val="00B8342B"/>
    <w:rsid w:val="00B83773"/>
    <w:rsid w:val="00B8467D"/>
    <w:rsid w:val="00B84CB0"/>
    <w:rsid w:val="00B85EAF"/>
    <w:rsid w:val="00B90D10"/>
    <w:rsid w:val="00B92B39"/>
    <w:rsid w:val="00B943BC"/>
    <w:rsid w:val="00B949D3"/>
    <w:rsid w:val="00B9538F"/>
    <w:rsid w:val="00B953CD"/>
    <w:rsid w:val="00B95D76"/>
    <w:rsid w:val="00B97524"/>
    <w:rsid w:val="00BA000D"/>
    <w:rsid w:val="00BA0444"/>
    <w:rsid w:val="00BA0A75"/>
    <w:rsid w:val="00BA12A3"/>
    <w:rsid w:val="00BA14F7"/>
    <w:rsid w:val="00BA26A1"/>
    <w:rsid w:val="00BA3825"/>
    <w:rsid w:val="00BA4F30"/>
    <w:rsid w:val="00BA648B"/>
    <w:rsid w:val="00BA6E71"/>
    <w:rsid w:val="00BA7B21"/>
    <w:rsid w:val="00BA7FE3"/>
    <w:rsid w:val="00BB05ED"/>
    <w:rsid w:val="00BB0AB6"/>
    <w:rsid w:val="00BB1082"/>
    <w:rsid w:val="00BB10DF"/>
    <w:rsid w:val="00BB2924"/>
    <w:rsid w:val="00BB7048"/>
    <w:rsid w:val="00BC0062"/>
    <w:rsid w:val="00BC12DE"/>
    <w:rsid w:val="00BC173F"/>
    <w:rsid w:val="00BC1A0D"/>
    <w:rsid w:val="00BC2D3D"/>
    <w:rsid w:val="00BC3B41"/>
    <w:rsid w:val="00BC3E9A"/>
    <w:rsid w:val="00BC56B2"/>
    <w:rsid w:val="00BC5C73"/>
    <w:rsid w:val="00BC65E3"/>
    <w:rsid w:val="00BC6A7D"/>
    <w:rsid w:val="00BD1011"/>
    <w:rsid w:val="00BD110B"/>
    <w:rsid w:val="00BD113A"/>
    <w:rsid w:val="00BD365B"/>
    <w:rsid w:val="00BD3D93"/>
    <w:rsid w:val="00BD40A2"/>
    <w:rsid w:val="00BD42D2"/>
    <w:rsid w:val="00BD4AEF"/>
    <w:rsid w:val="00BD6266"/>
    <w:rsid w:val="00BD6633"/>
    <w:rsid w:val="00BE0520"/>
    <w:rsid w:val="00BE134B"/>
    <w:rsid w:val="00BE1EA9"/>
    <w:rsid w:val="00BE2F67"/>
    <w:rsid w:val="00BE618F"/>
    <w:rsid w:val="00BE7C70"/>
    <w:rsid w:val="00BF016E"/>
    <w:rsid w:val="00BF1338"/>
    <w:rsid w:val="00BF148C"/>
    <w:rsid w:val="00BF30BA"/>
    <w:rsid w:val="00BF332A"/>
    <w:rsid w:val="00BF344C"/>
    <w:rsid w:val="00BF35D7"/>
    <w:rsid w:val="00BF3DC4"/>
    <w:rsid w:val="00BF4401"/>
    <w:rsid w:val="00BF48C2"/>
    <w:rsid w:val="00BF5274"/>
    <w:rsid w:val="00BF5683"/>
    <w:rsid w:val="00BF7336"/>
    <w:rsid w:val="00BF7757"/>
    <w:rsid w:val="00C012BE"/>
    <w:rsid w:val="00C01F89"/>
    <w:rsid w:val="00C02245"/>
    <w:rsid w:val="00C0325B"/>
    <w:rsid w:val="00C035B1"/>
    <w:rsid w:val="00C04A5B"/>
    <w:rsid w:val="00C05131"/>
    <w:rsid w:val="00C0575D"/>
    <w:rsid w:val="00C076EF"/>
    <w:rsid w:val="00C109F4"/>
    <w:rsid w:val="00C10A45"/>
    <w:rsid w:val="00C110C7"/>
    <w:rsid w:val="00C1114F"/>
    <w:rsid w:val="00C11A57"/>
    <w:rsid w:val="00C12768"/>
    <w:rsid w:val="00C12F7B"/>
    <w:rsid w:val="00C137E8"/>
    <w:rsid w:val="00C14DCF"/>
    <w:rsid w:val="00C15E73"/>
    <w:rsid w:val="00C1621A"/>
    <w:rsid w:val="00C17229"/>
    <w:rsid w:val="00C17CE7"/>
    <w:rsid w:val="00C20D0F"/>
    <w:rsid w:val="00C210F4"/>
    <w:rsid w:val="00C21EF5"/>
    <w:rsid w:val="00C24694"/>
    <w:rsid w:val="00C24982"/>
    <w:rsid w:val="00C24E29"/>
    <w:rsid w:val="00C27010"/>
    <w:rsid w:val="00C3008C"/>
    <w:rsid w:val="00C30416"/>
    <w:rsid w:val="00C3104E"/>
    <w:rsid w:val="00C31AD8"/>
    <w:rsid w:val="00C32F65"/>
    <w:rsid w:val="00C33D28"/>
    <w:rsid w:val="00C34C81"/>
    <w:rsid w:val="00C35176"/>
    <w:rsid w:val="00C357C8"/>
    <w:rsid w:val="00C40370"/>
    <w:rsid w:val="00C41DBB"/>
    <w:rsid w:val="00C420E4"/>
    <w:rsid w:val="00C4269F"/>
    <w:rsid w:val="00C42DCE"/>
    <w:rsid w:val="00C45563"/>
    <w:rsid w:val="00C4592C"/>
    <w:rsid w:val="00C4596F"/>
    <w:rsid w:val="00C46C3B"/>
    <w:rsid w:val="00C473A2"/>
    <w:rsid w:val="00C47440"/>
    <w:rsid w:val="00C479C7"/>
    <w:rsid w:val="00C47C68"/>
    <w:rsid w:val="00C50A59"/>
    <w:rsid w:val="00C50CD7"/>
    <w:rsid w:val="00C54E6E"/>
    <w:rsid w:val="00C559A7"/>
    <w:rsid w:val="00C55D72"/>
    <w:rsid w:val="00C55FF3"/>
    <w:rsid w:val="00C56951"/>
    <w:rsid w:val="00C600F4"/>
    <w:rsid w:val="00C60321"/>
    <w:rsid w:val="00C60765"/>
    <w:rsid w:val="00C60CE6"/>
    <w:rsid w:val="00C61530"/>
    <w:rsid w:val="00C62471"/>
    <w:rsid w:val="00C625AC"/>
    <w:rsid w:val="00C649FF"/>
    <w:rsid w:val="00C64F51"/>
    <w:rsid w:val="00C669B9"/>
    <w:rsid w:val="00C66BA8"/>
    <w:rsid w:val="00C66F9B"/>
    <w:rsid w:val="00C6731B"/>
    <w:rsid w:val="00C70597"/>
    <w:rsid w:val="00C71469"/>
    <w:rsid w:val="00C724C8"/>
    <w:rsid w:val="00C72B38"/>
    <w:rsid w:val="00C72F3F"/>
    <w:rsid w:val="00C76670"/>
    <w:rsid w:val="00C8110C"/>
    <w:rsid w:val="00C81125"/>
    <w:rsid w:val="00C82780"/>
    <w:rsid w:val="00C82C35"/>
    <w:rsid w:val="00C83E93"/>
    <w:rsid w:val="00C83EDF"/>
    <w:rsid w:val="00C852E9"/>
    <w:rsid w:val="00C85D88"/>
    <w:rsid w:val="00C87148"/>
    <w:rsid w:val="00C876A9"/>
    <w:rsid w:val="00C876FE"/>
    <w:rsid w:val="00C9042E"/>
    <w:rsid w:val="00C9086C"/>
    <w:rsid w:val="00C9126B"/>
    <w:rsid w:val="00C91D57"/>
    <w:rsid w:val="00C92E64"/>
    <w:rsid w:val="00C93962"/>
    <w:rsid w:val="00C9462E"/>
    <w:rsid w:val="00C94BCA"/>
    <w:rsid w:val="00C9571B"/>
    <w:rsid w:val="00C9644A"/>
    <w:rsid w:val="00C971AB"/>
    <w:rsid w:val="00C97675"/>
    <w:rsid w:val="00CA0A8D"/>
    <w:rsid w:val="00CA168C"/>
    <w:rsid w:val="00CA2364"/>
    <w:rsid w:val="00CA2C7C"/>
    <w:rsid w:val="00CA4FAE"/>
    <w:rsid w:val="00CA5B47"/>
    <w:rsid w:val="00CA5EEE"/>
    <w:rsid w:val="00CA6835"/>
    <w:rsid w:val="00CB00C2"/>
    <w:rsid w:val="00CB045A"/>
    <w:rsid w:val="00CB40B8"/>
    <w:rsid w:val="00CB5392"/>
    <w:rsid w:val="00CB5BA3"/>
    <w:rsid w:val="00CB68E1"/>
    <w:rsid w:val="00CB6B37"/>
    <w:rsid w:val="00CB7D57"/>
    <w:rsid w:val="00CC13AB"/>
    <w:rsid w:val="00CC26BF"/>
    <w:rsid w:val="00CC35E6"/>
    <w:rsid w:val="00CC3F04"/>
    <w:rsid w:val="00CC4161"/>
    <w:rsid w:val="00CC4969"/>
    <w:rsid w:val="00CC6173"/>
    <w:rsid w:val="00CC64E2"/>
    <w:rsid w:val="00CC69B2"/>
    <w:rsid w:val="00CC712A"/>
    <w:rsid w:val="00CD047C"/>
    <w:rsid w:val="00CD1C9B"/>
    <w:rsid w:val="00CD1ECA"/>
    <w:rsid w:val="00CD26C0"/>
    <w:rsid w:val="00CD283C"/>
    <w:rsid w:val="00CD2F5A"/>
    <w:rsid w:val="00CD42B9"/>
    <w:rsid w:val="00CD4DA2"/>
    <w:rsid w:val="00CD5606"/>
    <w:rsid w:val="00CD5622"/>
    <w:rsid w:val="00CD62F5"/>
    <w:rsid w:val="00CD7786"/>
    <w:rsid w:val="00CE0C22"/>
    <w:rsid w:val="00CE242D"/>
    <w:rsid w:val="00CE2798"/>
    <w:rsid w:val="00CE2B36"/>
    <w:rsid w:val="00CE2CE7"/>
    <w:rsid w:val="00CE434B"/>
    <w:rsid w:val="00CE54EE"/>
    <w:rsid w:val="00CE6FE4"/>
    <w:rsid w:val="00CE750C"/>
    <w:rsid w:val="00CE7D19"/>
    <w:rsid w:val="00CF01EF"/>
    <w:rsid w:val="00CF0229"/>
    <w:rsid w:val="00CF0278"/>
    <w:rsid w:val="00CF06EC"/>
    <w:rsid w:val="00CF0F6D"/>
    <w:rsid w:val="00CF11FF"/>
    <w:rsid w:val="00CF188F"/>
    <w:rsid w:val="00CF20B4"/>
    <w:rsid w:val="00CF3389"/>
    <w:rsid w:val="00CF3DB4"/>
    <w:rsid w:val="00CF6CFF"/>
    <w:rsid w:val="00CF6DA1"/>
    <w:rsid w:val="00CF7A47"/>
    <w:rsid w:val="00D00639"/>
    <w:rsid w:val="00D020E4"/>
    <w:rsid w:val="00D02232"/>
    <w:rsid w:val="00D027A6"/>
    <w:rsid w:val="00D02E7C"/>
    <w:rsid w:val="00D03384"/>
    <w:rsid w:val="00D03A6A"/>
    <w:rsid w:val="00D03AA6"/>
    <w:rsid w:val="00D03FDF"/>
    <w:rsid w:val="00D05B67"/>
    <w:rsid w:val="00D07544"/>
    <w:rsid w:val="00D10909"/>
    <w:rsid w:val="00D11259"/>
    <w:rsid w:val="00D12D06"/>
    <w:rsid w:val="00D13DEB"/>
    <w:rsid w:val="00D14E24"/>
    <w:rsid w:val="00D15D3E"/>
    <w:rsid w:val="00D161C1"/>
    <w:rsid w:val="00D1762A"/>
    <w:rsid w:val="00D2039B"/>
    <w:rsid w:val="00D20D01"/>
    <w:rsid w:val="00D221AC"/>
    <w:rsid w:val="00D228F7"/>
    <w:rsid w:val="00D232C5"/>
    <w:rsid w:val="00D2405D"/>
    <w:rsid w:val="00D2458A"/>
    <w:rsid w:val="00D24DDC"/>
    <w:rsid w:val="00D25684"/>
    <w:rsid w:val="00D26282"/>
    <w:rsid w:val="00D2712B"/>
    <w:rsid w:val="00D303DC"/>
    <w:rsid w:val="00D30703"/>
    <w:rsid w:val="00D30ABF"/>
    <w:rsid w:val="00D32C72"/>
    <w:rsid w:val="00D346BB"/>
    <w:rsid w:val="00D40327"/>
    <w:rsid w:val="00D40735"/>
    <w:rsid w:val="00D41378"/>
    <w:rsid w:val="00D414F2"/>
    <w:rsid w:val="00D42C8E"/>
    <w:rsid w:val="00D4572D"/>
    <w:rsid w:val="00D459C2"/>
    <w:rsid w:val="00D4612C"/>
    <w:rsid w:val="00D464F6"/>
    <w:rsid w:val="00D51850"/>
    <w:rsid w:val="00D51DBC"/>
    <w:rsid w:val="00D52078"/>
    <w:rsid w:val="00D5329F"/>
    <w:rsid w:val="00D54B49"/>
    <w:rsid w:val="00D54FE3"/>
    <w:rsid w:val="00D55988"/>
    <w:rsid w:val="00D55C1B"/>
    <w:rsid w:val="00D55DA0"/>
    <w:rsid w:val="00D5658B"/>
    <w:rsid w:val="00D56C0C"/>
    <w:rsid w:val="00D604D5"/>
    <w:rsid w:val="00D6154A"/>
    <w:rsid w:val="00D61783"/>
    <w:rsid w:val="00D61B62"/>
    <w:rsid w:val="00D635F9"/>
    <w:rsid w:val="00D63766"/>
    <w:rsid w:val="00D63F24"/>
    <w:rsid w:val="00D64912"/>
    <w:rsid w:val="00D66246"/>
    <w:rsid w:val="00D66250"/>
    <w:rsid w:val="00D66630"/>
    <w:rsid w:val="00D67882"/>
    <w:rsid w:val="00D67C6B"/>
    <w:rsid w:val="00D67F93"/>
    <w:rsid w:val="00D70464"/>
    <w:rsid w:val="00D745A4"/>
    <w:rsid w:val="00D749C0"/>
    <w:rsid w:val="00D76AF9"/>
    <w:rsid w:val="00D802FF"/>
    <w:rsid w:val="00D8042C"/>
    <w:rsid w:val="00D80B0C"/>
    <w:rsid w:val="00D82301"/>
    <w:rsid w:val="00D82573"/>
    <w:rsid w:val="00D825B5"/>
    <w:rsid w:val="00D83170"/>
    <w:rsid w:val="00D84A15"/>
    <w:rsid w:val="00D862D9"/>
    <w:rsid w:val="00D86317"/>
    <w:rsid w:val="00D86387"/>
    <w:rsid w:val="00D86D64"/>
    <w:rsid w:val="00D87822"/>
    <w:rsid w:val="00D92357"/>
    <w:rsid w:val="00D92977"/>
    <w:rsid w:val="00D92A92"/>
    <w:rsid w:val="00D93B49"/>
    <w:rsid w:val="00D941CF"/>
    <w:rsid w:val="00D951C4"/>
    <w:rsid w:val="00D95296"/>
    <w:rsid w:val="00D95928"/>
    <w:rsid w:val="00D95F83"/>
    <w:rsid w:val="00D964EC"/>
    <w:rsid w:val="00D9715E"/>
    <w:rsid w:val="00D97A73"/>
    <w:rsid w:val="00DA0242"/>
    <w:rsid w:val="00DA0D3A"/>
    <w:rsid w:val="00DA12D5"/>
    <w:rsid w:val="00DA24FE"/>
    <w:rsid w:val="00DA2E9F"/>
    <w:rsid w:val="00DA3892"/>
    <w:rsid w:val="00DA4D97"/>
    <w:rsid w:val="00DA52EE"/>
    <w:rsid w:val="00DA54B3"/>
    <w:rsid w:val="00DA639F"/>
    <w:rsid w:val="00DA76FC"/>
    <w:rsid w:val="00DB00BF"/>
    <w:rsid w:val="00DB09EC"/>
    <w:rsid w:val="00DB0E72"/>
    <w:rsid w:val="00DB10D4"/>
    <w:rsid w:val="00DB36A6"/>
    <w:rsid w:val="00DB38F6"/>
    <w:rsid w:val="00DB3917"/>
    <w:rsid w:val="00DB4517"/>
    <w:rsid w:val="00DB4A35"/>
    <w:rsid w:val="00DB5A35"/>
    <w:rsid w:val="00DB76C8"/>
    <w:rsid w:val="00DC0D96"/>
    <w:rsid w:val="00DC0E46"/>
    <w:rsid w:val="00DC2F56"/>
    <w:rsid w:val="00DC3A21"/>
    <w:rsid w:val="00DC5807"/>
    <w:rsid w:val="00DC6D0F"/>
    <w:rsid w:val="00DC6D3B"/>
    <w:rsid w:val="00DC77B7"/>
    <w:rsid w:val="00DD0998"/>
    <w:rsid w:val="00DD3012"/>
    <w:rsid w:val="00DD39F9"/>
    <w:rsid w:val="00DD3F70"/>
    <w:rsid w:val="00DD4298"/>
    <w:rsid w:val="00DD4960"/>
    <w:rsid w:val="00DD49D4"/>
    <w:rsid w:val="00DD4A1F"/>
    <w:rsid w:val="00DD4BC0"/>
    <w:rsid w:val="00DD4E24"/>
    <w:rsid w:val="00DD4E99"/>
    <w:rsid w:val="00DD5271"/>
    <w:rsid w:val="00DD5439"/>
    <w:rsid w:val="00DD56C5"/>
    <w:rsid w:val="00DE0E48"/>
    <w:rsid w:val="00DE241B"/>
    <w:rsid w:val="00DE2F6B"/>
    <w:rsid w:val="00DE46BC"/>
    <w:rsid w:val="00DE4CC9"/>
    <w:rsid w:val="00DE5098"/>
    <w:rsid w:val="00DE51D2"/>
    <w:rsid w:val="00DE6B0F"/>
    <w:rsid w:val="00DE78FA"/>
    <w:rsid w:val="00DF06DB"/>
    <w:rsid w:val="00DF19F7"/>
    <w:rsid w:val="00DF3288"/>
    <w:rsid w:val="00DF4084"/>
    <w:rsid w:val="00DF43E8"/>
    <w:rsid w:val="00DF44FA"/>
    <w:rsid w:val="00DF5138"/>
    <w:rsid w:val="00DF55D7"/>
    <w:rsid w:val="00DF5656"/>
    <w:rsid w:val="00DF59CC"/>
    <w:rsid w:val="00DF63BF"/>
    <w:rsid w:val="00DF705B"/>
    <w:rsid w:val="00DF7D6F"/>
    <w:rsid w:val="00E03005"/>
    <w:rsid w:val="00E03CC6"/>
    <w:rsid w:val="00E04FFE"/>
    <w:rsid w:val="00E05872"/>
    <w:rsid w:val="00E07047"/>
    <w:rsid w:val="00E0761C"/>
    <w:rsid w:val="00E07B5A"/>
    <w:rsid w:val="00E07DAD"/>
    <w:rsid w:val="00E10ECB"/>
    <w:rsid w:val="00E121F0"/>
    <w:rsid w:val="00E12483"/>
    <w:rsid w:val="00E12629"/>
    <w:rsid w:val="00E12679"/>
    <w:rsid w:val="00E12720"/>
    <w:rsid w:val="00E12A53"/>
    <w:rsid w:val="00E13D93"/>
    <w:rsid w:val="00E14B60"/>
    <w:rsid w:val="00E14FFC"/>
    <w:rsid w:val="00E16961"/>
    <w:rsid w:val="00E16AA0"/>
    <w:rsid w:val="00E16CC0"/>
    <w:rsid w:val="00E173A0"/>
    <w:rsid w:val="00E17DFE"/>
    <w:rsid w:val="00E215C6"/>
    <w:rsid w:val="00E21635"/>
    <w:rsid w:val="00E21FC5"/>
    <w:rsid w:val="00E22ADF"/>
    <w:rsid w:val="00E23AC4"/>
    <w:rsid w:val="00E24916"/>
    <w:rsid w:val="00E25768"/>
    <w:rsid w:val="00E258CF"/>
    <w:rsid w:val="00E25B80"/>
    <w:rsid w:val="00E26211"/>
    <w:rsid w:val="00E269C8"/>
    <w:rsid w:val="00E27B4D"/>
    <w:rsid w:val="00E31681"/>
    <w:rsid w:val="00E330B4"/>
    <w:rsid w:val="00E34776"/>
    <w:rsid w:val="00E348DD"/>
    <w:rsid w:val="00E351D5"/>
    <w:rsid w:val="00E36394"/>
    <w:rsid w:val="00E3745E"/>
    <w:rsid w:val="00E37FE8"/>
    <w:rsid w:val="00E408BD"/>
    <w:rsid w:val="00E4097B"/>
    <w:rsid w:val="00E40C71"/>
    <w:rsid w:val="00E41E83"/>
    <w:rsid w:val="00E425D8"/>
    <w:rsid w:val="00E430B9"/>
    <w:rsid w:val="00E433A4"/>
    <w:rsid w:val="00E440EC"/>
    <w:rsid w:val="00E4436A"/>
    <w:rsid w:val="00E457DB"/>
    <w:rsid w:val="00E4600E"/>
    <w:rsid w:val="00E4647D"/>
    <w:rsid w:val="00E474BD"/>
    <w:rsid w:val="00E47A48"/>
    <w:rsid w:val="00E510E0"/>
    <w:rsid w:val="00E51A2B"/>
    <w:rsid w:val="00E51DB4"/>
    <w:rsid w:val="00E52E6B"/>
    <w:rsid w:val="00E545C6"/>
    <w:rsid w:val="00E54D60"/>
    <w:rsid w:val="00E569B1"/>
    <w:rsid w:val="00E56B1E"/>
    <w:rsid w:val="00E56E05"/>
    <w:rsid w:val="00E56EA2"/>
    <w:rsid w:val="00E5746F"/>
    <w:rsid w:val="00E57730"/>
    <w:rsid w:val="00E61202"/>
    <w:rsid w:val="00E61684"/>
    <w:rsid w:val="00E61B4F"/>
    <w:rsid w:val="00E62595"/>
    <w:rsid w:val="00E640AC"/>
    <w:rsid w:val="00E643A2"/>
    <w:rsid w:val="00E66F16"/>
    <w:rsid w:val="00E67014"/>
    <w:rsid w:val="00E670A6"/>
    <w:rsid w:val="00E712BD"/>
    <w:rsid w:val="00E72F68"/>
    <w:rsid w:val="00E7338F"/>
    <w:rsid w:val="00E757F2"/>
    <w:rsid w:val="00E76DBD"/>
    <w:rsid w:val="00E8064C"/>
    <w:rsid w:val="00E8088A"/>
    <w:rsid w:val="00E8198E"/>
    <w:rsid w:val="00E81D42"/>
    <w:rsid w:val="00E84D8F"/>
    <w:rsid w:val="00E8534D"/>
    <w:rsid w:val="00E85AF7"/>
    <w:rsid w:val="00E85CCE"/>
    <w:rsid w:val="00E86ED5"/>
    <w:rsid w:val="00E873EF"/>
    <w:rsid w:val="00E8776C"/>
    <w:rsid w:val="00E919EC"/>
    <w:rsid w:val="00E92320"/>
    <w:rsid w:val="00E92F5F"/>
    <w:rsid w:val="00E936DD"/>
    <w:rsid w:val="00E94AB9"/>
    <w:rsid w:val="00E952E5"/>
    <w:rsid w:val="00E95B93"/>
    <w:rsid w:val="00E963BB"/>
    <w:rsid w:val="00E968A2"/>
    <w:rsid w:val="00EA01AA"/>
    <w:rsid w:val="00EA093B"/>
    <w:rsid w:val="00EA0BDB"/>
    <w:rsid w:val="00EA0F0D"/>
    <w:rsid w:val="00EA0F70"/>
    <w:rsid w:val="00EA0F90"/>
    <w:rsid w:val="00EA2580"/>
    <w:rsid w:val="00EA2D98"/>
    <w:rsid w:val="00EA2FFC"/>
    <w:rsid w:val="00EA4082"/>
    <w:rsid w:val="00EA4332"/>
    <w:rsid w:val="00EA55EE"/>
    <w:rsid w:val="00EA5B01"/>
    <w:rsid w:val="00EA5F78"/>
    <w:rsid w:val="00EA6605"/>
    <w:rsid w:val="00EA7026"/>
    <w:rsid w:val="00EA7971"/>
    <w:rsid w:val="00EA7C61"/>
    <w:rsid w:val="00EB13AC"/>
    <w:rsid w:val="00EB14C1"/>
    <w:rsid w:val="00EB1C6F"/>
    <w:rsid w:val="00EB34EC"/>
    <w:rsid w:val="00EB42E4"/>
    <w:rsid w:val="00EB4407"/>
    <w:rsid w:val="00EB44E6"/>
    <w:rsid w:val="00EB4DD0"/>
    <w:rsid w:val="00EB5224"/>
    <w:rsid w:val="00EB5EAB"/>
    <w:rsid w:val="00EB7157"/>
    <w:rsid w:val="00EC0475"/>
    <w:rsid w:val="00EC144D"/>
    <w:rsid w:val="00EC34BE"/>
    <w:rsid w:val="00EC3759"/>
    <w:rsid w:val="00EC4AC5"/>
    <w:rsid w:val="00EC4E16"/>
    <w:rsid w:val="00EC5912"/>
    <w:rsid w:val="00EC5D74"/>
    <w:rsid w:val="00EC74A8"/>
    <w:rsid w:val="00EC7BB4"/>
    <w:rsid w:val="00ED1E95"/>
    <w:rsid w:val="00ED2A88"/>
    <w:rsid w:val="00ED2FE6"/>
    <w:rsid w:val="00ED35C1"/>
    <w:rsid w:val="00ED4069"/>
    <w:rsid w:val="00ED4783"/>
    <w:rsid w:val="00ED4B52"/>
    <w:rsid w:val="00ED66F5"/>
    <w:rsid w:val="00ED744E"/>
    <w:rsid w:val="00ED7807"/>
    <w:rsid w:val="00EE02E1"/>
    <w:rsid w:val="00EE068C"/>
    <w:rsid w:val="00EE0CC2"/>
    <w:rsid w:val="00EE0D22"/>
    <w:rsid w:val="00EE182F"/>
    <w:rsid w:val="00EE233D"/>
    <w:rsid w:val="00EE2800"/>
    <w:rsid w:val="00EE3A16"/>
    <w:rsid w:val="00EE3A4F"/>
    <w:rsid w:val="00EE5BC1"/>
    <w:rsid w:val="00EE673B"/>
    <w:rsid w:val="00EE687B"/>
    <w:rsid w:val="00EE6BD0"/>
    <w:rsid w:val="00EE7506"/>
    <w:rsid w:val="00EE751A"/>
    <w:rsid w:val="00EE7CA3"/>
    <w:rsid w:val="00EE7FA9"/>
    <w:rsid w:val="00EF0879"/>
    <w:rsid w:val="00EF0E9E"/>
    <w:rsid w:val="00EF1B45"/>
    <w:rsid w:val="00EF4B1A"/>
    <w:rsid w:val="00EF55D3"/>
    <w:rsid w:val="00EF65E9"/>
    <w:rsid w:val="00EF77EC"/>
    <w:rsid w:val="00EF7AA8"/>
    <w:rsid w:val="00EF7CA6"/>
    <w:rsid w:val="00F0329C"/>
    <w:rsid w:val="00F05093"/>
    <w:rsid w:val="00F056CE"/>
    <w:rsid w:val="00F05B80"/>
    <w:rsid w:val="00F06E67"/>
    <w:rsid w:val="00F0704F"/>
    <w:rsid w:val="00F1149E"/>
    <w:rsid w:val="00F11A3F"/>
    <w:rsid w:val="00F12DB5"/>
    <w:rsid w:val="00F12FB8"/>
    <w:rsid w:val="00F13B7F"/>
    <w:rsid w:val="00F13CBE"/>
    <w:rsid w:val="00F1525C"/>
    <w:rsid w:val="00F16FE2"/>
    <w:rsid w:val="00F16FE9"/>
    <w:rsid w:val="00F178FD"/>
    <w:rsid w:val="00F17940"/>
    <w:rsid w:val="00F20473"/>
    <w:rsid w:val="00F204F4"/>
    <w:rsid w:val="00F238CC"/>
    <w:rsid w:val="00F244A4"/>
    <w:rsid w:val="00F24BFA"/>
    <w:rsid w:val="00F24CDF"/>
    <w:rsid w:val="00F251C9"/>
    <w:rsid w:val="00F257D3"/>
    <w:rsid w:val="00F25F97"/>
    <w:rsid w:val="00F266F6"/>
    <w:rsid w:val="00F27346"/>
    <w:rsid w:val="00F274C0"/>
    <w:rsid w:val="00F275D0"/>
    <w:rsid w:val="00F27681"/>
    <w:rsid w:val="00F27BCD"/>
    <w:rsid w:val="00F30A58"/>
    <w:rsid w:val="00F31115"/>
    <w:rsid w:val="00F317A9"/>
    <w:rsid w:val="00F32854"/>
    <w:rsid w:val="00F3359D"/>
    <w:rsid w:val="00F342D1"/>
    <w:rsid w:val="00F34901"/>
    <w:rsid w:val="00F34F78"/>
    <w:rsid w:val="00F354F2"/>
    <w:rsid w:val="00F35B3F"/>
    <w:rsid w:val="00F36928"/>
    <w:rsid w:val="00F40046"/>
    <w:rsid w:val="00F4106E"/>
    <w:rsid w:val="00F410CC"/>
    <w:rsid w:val="00F41D1B"/>
    <w:rsid w:val="00F41E4D"/>
    <w:rsid w:val="00F429D0"/>
    <w:rsid w:val="00F434FC"/>
    <w:rsid w:val="00F44554"/>
    <w:rsid w:val="00F510B1"/>
    <w:rsid w:val="00F51593"/>
    <w:rsid w:val="00F51E70"/>
    <w:rsid w:val="00F52110"/>
    <w:rsid w:val="00F529A5"/>
    <w:rsid w:val="00F552CE"/>
    <w:rsid w:val="00F559A5"/>
    <w:rsid w:val="00F5635A"/>
    <w:rsid w:val="00F5664F"/>
    <w:rsid w:val="00F56657"/>
    <w:rsid w:val="00F56CC2"/>
    <w:rsid w:val="00F56EE7"/>
    <w:rsid w:val="00F576BE"/>
    <w:rsid w:val="00F577AD"/>
    <w:rsid w:val="00F6096D"/>
    <w:rsid w:val="00F61BFC"/>
    <w:rsid w:val="00F62E33"/>
    <w:rsid w:val="00F63DC3"/>
    <w:rsid w:val="00F63EE8"/>
    <w:rsid w:val="00F64618"/>
    <w:rsid w:val="00F65D34"/>
    <w:rsid w:val="00F70909"/>
    <w:rsid w:val="00F719BD"/>
    <w:rsid w:val="00F72789"/>
    <w:rsid w:val="00F72B6D"/>
    <w:rsid w:val="00F744AF"/>
    <w:rsid w:val="00F75524"/>
    <w:rsid w:val="00F76309"/>
    <w:rsid w:val="00F7669F"/>
    <w:rsid w:val="00F77A17"/>
    <w:rsid w:val="00F77E3A"/>
    <w:rsid w:val="00F82C14"/>
    <w:rsid w:val="00F83363"/>
    <w:rsid w:val="00F8405C"/>
    <w:rsid w:val="00F84496"/>
    <w:rsid w:val="00F847BA"/>
    <w:rsid w:val="00F85065"/>
    <w:rsid w:val="00F860DE"/>
    <w:rsid w:val="00F90D14"/>
    <w:rsid w:val="00F919CB"/>
    <w:rsid w:val="00F92D9C"/>
    <w:rsid w:val="00F93423"/>
    <w:rsid w:val="00F934E7"/>
    <w:rsid w:val="00F94458"/>
    <w:rsid w:val="00F9538E"/>
    <w:rsid w:val="00F95D7A"/>
    <w:rsid w:val="00F9651C"/>
    <w:rsid w:val="00F97EB6"/>
    <w:rsid w:val="00F97F8D"/>
    <w:rsid w:val="00F97FC1"/>
    <w:rsid w:val="00FA00BE"/>
    <w:rsid w:val="00FA0CF4"/>
    <w:rsid w:val="00FA0CFB"/>
    <w:rsid w:val="00FA18D4"/>
    <w:rsid w:val="00FA1915"/>
    <w:rsid w:val="00FA1F3D"/>
    <w:rsid w:val="00FA2DDB"/>
    <w:rsid w:val="00FA2DEF"/>
    <w:rsid w:val="00FA3DC8"/>
    <w:rsid w:val="00FA4B10"/>
    <w:rsid w:val="00FA54A9"/>
    <w:rsid w:val="00FA7546"/>
    <w:rsid w:val="00FB03F8"/>
    <w:rsid w:val="00FB11ED"/>
    <w:rsid w:val="00FB21FA"/>
    <w:rsid w:val="00FB250E"/>
    <w:rsid w:val="00FB2BF0"/>
    <w:rsid w:val="00FB592C"/>
    <w:rsid w:val="00FB5CA2"/>
    <w:rsid w:val="00FB621C"/>
    <w:rsid w:val="00FB66E3"/>
    <w:rsid w:val="00FB700B"/>
    <w:rsid w:val="00FB756D"/>
    <w:rsid w:val="00FB7BBF"/>
    <w:rsid w:val="00FC00F6"/>
    <w:rsid w:val="00FC05BF"/>
    <w:rsid w:val="00FC1280"/>
    <w:rsid w:val="00FC3FBD"/>
    <w:rsid w:val="00FC7735"/>
    <w:rsid w:val="00FD0411"/>
    <w:rsid w:val="00FD0A23"/>
    <w:rsid w:val="00FD1B99"/>
    <w:rsid w:val="00FD3311"/>
    <w:rsid w:val="00FD3455"/>
    <w:rsid w:val="00FD3803"/>
    <w:rsid w:val="00FD4F9D"/>
    <w:rsid w:val="00FD507D"/>
    <w:rsid w:val="00FD7B42"/>
    <w:rsid w:val="00FD7D69"/>
    <w:rsid w:val="00FD7E52"/>
    <w:rsid w:val="00FE0C11"/>
    <w:rsid w:val="00FE0DAC"/>
    <w:rsid w:val="00FE0DE7"/>
    <w:rsid w:val="00FE3451"/>
    <w:rsid w:val="00FE3570"/>
    <w:rsid w:val="00FE39B9"/>
    <w:rsid w:val="00FE3C72"/>
    <w:rsid w:val="00FE4342"/>
    <w:rsid w:val="00FE48DE"/>
    <w:rsid w:val="00FE4A55"/>
    <w:rsid w:val="00FE6014"/>
    <w:rsid w:val="00FE7537"/>
    <w:rsid w:val="00FE7CB2"/>
    <w:rsid w:val="00FF0D4B"/>
    <w:rsid w:val="00FF1DCC"/>
    <w:rsid w:val="00FF2C03"/>
    <w:rsid w:val="00FF30DF"/>
    <w:rsid w:val="00FF36DC"/>
    <w:rsid w:val="00FF39AE"/>
    <w:rsid w:val="00FF3AED"/>
    <w:rsid w:val="00FF3F35"/>
    <w:rsid w:val="00FF499A"/>
    <w:rsid w:val="00FF4CAA"/>
    <w:rsid w:val="00FF653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9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50249"/>
    <w:rPr>
      <w:sz w:val="24"/>
      <w:szCs w:val="24"/>
    </w:rPr>
  </w:style>
  <w:style w:type="paragraph" w:styleId="1">
    <w:name w:val="heading 1"/>
    <w:basedOn w:val="a0"/>
    <w:link w:val="10"/>
    <w:qFormat/>
    <w:rsid w:val="00695D15"/>
    <w:pPr>
      <w:spacing w:before="100" w:beforeAutospacing="1" w:after="100" w:afterAutospacing="1"/>
      <w:outlineLvl w:val="0"/>
    </w:pPr>
    <w:rPr>
      <w:b/>
      <w:bCs/>
      <w:kern w:val="36"/>
      <w:sz w:val="48"/>
      <w:szCs w:val="48"/>
    </w:rPr>
  </w:style>
  <w:style w:type="paragraph" w:styleId="2">
    <w:name w:val="heading 2"/>
    <w:basedOn w:val="a0"/>
    <w:next w:val="a0"/>
    <w:link w:val="20"/>
    <w:qFormat/>
    <w:rsid w:val="00027EDA"/>
    <w:pPr>
      <w:keepNext/>
      <w:spacing w:before="240" w:after="60"/>
      <w:outlineLvl w:val="1"/>
    </w:pPr>
    <w:rPr>
      <w:rFonts w:ascii="Arial" w:hAnsi="Arial"/>
      <w:b/>
      <w:bCs/>
      <w:i/>
      <w:iCs/>
      <w:sz w:val="28"/>
      <w:szCs w:val="28"/>
    </w:rPr>
  </w:style>
  <w:style w:type="paragraph" w:styleId="3">
    <w:name w:val="heading 3"/>
    <w:basedOn w:val="a0"/>
    <w:next w:val="a0"/>
    <w:link w:val="30"/>
    <w:qFormat/>
    <w:rsid w:val="002234D0"/>
    <w:pPr>
      <w:keepNext/>
      <w:autoSpaceDE w:val="0"/>
      <w:autoSpaceDN w:val="0"/>
      <w:adjustRightInd w:val="0"/>
      <w:spacing w:before="40"/>
      <w:jc w:val="center"/>
      <w:outlineLvl w:val="2"/>
    </w:pPr>
    <w:rPr>
      <w:b/>
      <w:bCs/>
      <w:szCs w:val="22"/>
    </w:rPr>
  </w:style>
  <w:style w:type="paragraph" w:styleId="4">
    <w:name w:val="heading 4"/>
    <w:basedOn w:val="a0"/>
    <w:next w:val="a0"/>
    <w:link w:val="40"/>
    <w:qFormat/>
    <w:rsid w:val="00027EDA"/>
    <w:pPr>
      <w:keepNext/>
      <w:spacing w:before="240" w:after="60"/>
      <w:outlineLvl w:val="3"/>
    </w:pPr>
    <w:rPr>
      <w:b/>
      <w:bCs/>
      <w:sz w:val="28"/>
      <w:szCs w:val="28"/>
    </w:rPr>
  </w:style>
  <w:style w:type="paragraph" w:styleId="5">
    <w:name w:val="heading 5"/>
    <w:basedOn w:val="a0"/>
    <w:next w:val="a0"/>
    <w:link w:val="50"/>
    <w:qFormat/>
    <w:rsid w:val="00027EDA"/>
    <w:pPr>
      <w:spacing w:before="240" w:after="60"/>
      <w:outlineLvl w:val="4"/>
    </w:pPr>
    <w:rPr>
      <w:b/>
      <w:bCs/>
      <w:i/>
      <w:iCs/>
      <w:sz w:val="26"/>
      <w:szCs w:val="26"/>
    </w:rPr>
  </w:style>
  <w:style w:type="paragraph" w:styleId="6">
    <w:name w:val="heading 6"/>
    <w:basedOn w:val="a0"/>
    <w:next w:val="a0"/>
    <w:link w:val="60"/>
    <w:qFormat/>
    <w:rsid w:val="00027EDA"/>
    <w:pPr>
      <w:spacing w:before="240" w:after="60"/>
      <w:outlineLvl w:val="5"/>
    </w:pPr>
    <w:rPr>
      <w:b/>
      <w:bCs/>
      <w:sz w:val="22"/>
      <w:szCs w:val="22"/>
    </w:rPr>
  </w:style>
  <w:style w:type="paragraph" w:styleId="7">
    <w:name w:val="heading 7"/>
    <w:basedOn w:val="a0"/>
    <w:next w:val="a0"/>
    <w:link w:val="70"/>
    <w:qFormat/>
    <w:rsid w:val="00027EDA"/>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38603C"/>
    <w:pPr>
      <w:spacing w:before="100" w:beforeAutospacing="1" w:after="100" w:afterAutospacing="1"/>
    </w:pPr>
  </w:style>
  <w:style w:type="paragraph" w:styleId="21">
    <w:name w:val="Body Text Indent 2"/>
    <w:basedOn w:val="a0"/>
    <w:link w:val="22"/>
    <w:rsid w:val="00D40327"/>
    <w:pPr>
      <w:spacing w:after="120" w:line="480" w:lineRule="auto"/>
      <w:ind w:left="283"/>
    </w:pPr>
  </w:style>
  <w:style w:type="paragraph" w:styleId="a5">
    <w:name w:val="Title"/>
    <w:basedOn w:val="a0"/>
    <w:link w:val="a6"/>
    <w:qFormat/>
    <w:rsid w:val="00AB398C"/>
    <w:pPr>
      <w:jc w:val="center"/>
    </w:pPr>
    <w:rPr>
      <w:b/>
      <w:bCs/>
    </w:rPr>
  </w:style>
  <w:style w:type="paragraph" w:styleId="a7">
    <w:name w:val="footer"/>
    <w:basedOn w:val="a0"/>
    <w:link w:val="a8"/>
    <w:uiPriority w:val="99"/>
    <w:rsid w:val="0019759F"/>
    <w:pPr>
      <w:tabs>
        <w:tab w:val="center" w:pos="4677"/>
        <w:tab w:val="right" w:pos="9355"/>
      </w:tabs>
    </w:pPr>
  </w:style>
  <w:style w:type="character" w:styleId="a9">
    <w:name w:val="page number"/>
    <w:basedOn w:val="a1"/>
    <w:rsid w:val="0019759F"/>
  </w:style>
  <w:style w:type="paragraph" w:customStyle="1" w:styleId="body">
    <w:name w:val="body"/>
    <w:basedOn w:val="a0"/>
    <w:rsid w:val="000E0B26"/>
    <w:pPr>
      <w:spacing w:before="100" w:beforeAutospacing="1" w:after="100" w:afterAutospacing="1"/>
    </w:pPr>
  </w:style>
  <w:style w:type="table" w:styleId="aa">
    <w:name w:val="Table Grid"/>
    <w:basedOn w:val="a2"/>
    <w:rsid w:val="00CC2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Bullet 2"/>
    <w:basedOn w:val="a0"/>
    <w:autoRedefine/>
    <w:rsid w:val="007650F3"/>
    <w:pPr>
      <w:ind w:firstLine="567"/>
      <w:jc w:val="both"/>
    </w:pPr>
    <w:rPr>
      <w:kern w:val="16"/>
      <w:sz w:val="28"/>
      <w:szCs w:val="28"/>
    </w:rPr>
  </w:style>
  <w:style w:type="paragraph" w:customStyle="1" w:styleId="11">
    <w:name w:val="Обычный1"/>
    <w:rsid w:val="00B35E90"/>
    <w:pPr>
      <w:snapToGrid w:val="0"/>
      <w:spacing w:before="100" w:after="100"/>
    </w:pPr>
    <w:rPr>
      <w:sz w:val="24"/>
    </w:rPr>
  </w:style>
  <w:style w:type="paragraph" w:styleId="ab">
    <w:name w:val="footnote text"/>
    <w:basedOn w:val="a0"/>
    <w:link w:val="ac"/>
    <w:semiHidden/>
    <w:rsid w:val="006257CB"/>
    <w:rPr>
      <w:sz w:val="20"/>
      <w:szCs w:val="20"/>
    </w:rPr>
  </w:style>
  <w:style w:type="character" w:styleId="ad">
    <w:name w:val="footnote reference"/>
    <w:semiHidden/>
    <w:rsid w:val="006257CB"/>
    <w:rPr>
      <w:vertAlign w:val="superscript"/>
    </w:rPr>
  </w:style>
  <w:style w:type="paragraph" w:styleId="ae">
    <w:name w:val="Body Text Indent"/>
    <w:basedOn w:val="a0"/>
    <w:link w:val="af"/>
    <w:rsid w:val="006257CB"/>
    <w:pPr>
      <w:spacing w:after="120"/>
      <w:ind w:left="283"/>
    </w:pPr>
  </w:style>
  <w:style w:type="paragraph" w:customStyle="1" w:styleId="af0">
    <w:name w:val="Знак Знак Знак Знак"/>
    <w:basedOn w:val="a0"/>
    <w:rsid w:val="00C55FF3"/>
    <w:pPr>
      <w:spacing w:after="160" w:line="240" w:lineRule="exact"/>
    </w:pPr>
    <w:rPr>
      <w:rFonts w:ascii="Verdana" w:hAnsi="Verdana"/>
      <w:sz w:val="20"/>
      <w:szCs w:val="20"/>
      <w:lang w:val="en-US" w:eastAsia="en-US"/>
    </w:rPr>
  </w:style>
  <w:style w:type="paragraph" w:customStyle="1" w:styleId="af1">
    <w:name w:val="Знак Знак Знак Знак Знак Знак Знак Знак Знак Знак Знак Знак Знак Знак Знак Знак"/>
    <w:basedOn w:val="a0"/>
    <w:rsid w:val="005E13A0"/>
    <w:pPr>
      <w:spacing w:after="160" w:line="240" w:lineRule="exact"/>
    </w:pPr>
    <w:rPr>
      <w:rFonts w:ascii="Verdana" w:hAnsi="Verdana"/>
      <w:sz w:val="20"/>
      <w:szCs w:val="20"/>
      <w:lang w:val="en-US" w:eastAsia="en-US"/>
    </w:rPr>
  </w:style>
  <w:style w:type="paragraph" w:customStyle="1" w:styleId="af2">
    <w:name w:val="Знак Знак Знак Знак Знак Знак Знак Знак Знак"/>
    <w:basedOn w:val="a0"/>
    <w:rsid w:val="00697E67"/>
    <w:pPr>
      <w:spacing w:after="160" w:line="240" w:lineRule="exact"/>
    </w:pPr>
    <w:rPr>
      <w:rFonts w:ascii="Verdana" w:hAnsi="Verdana"/>
      <w:sz w:val="20"/>
      <w:szCs w:val="20"/>
      <w:lang w:val="en-US" w:eastAsia="en-US"/>
    </w:rPr>
  </w:style>
  <w:style w:type="paragraph" w:customStyle="1" w:styleId="af3">
    <w:name w:val="Знак"/>
    <w:basedOn w:val="a0"/>
    <w:rsid w:val="00417843"/>
    <w:pPr>
      <w:spacing w:after="160" w:line="240" w:lineRule="exact"/>
    </w:pPr>
    <w:rPr>
      <w:rFonts w:ascii="Verdana" w:hAnsi="Verdana"/>
      <w:sz w:val="20"/>
      <w:szCs w:val="20"/>
      <w:lang w:val="en-US" w:eastAsia="en-US"/>
    </w:rPr>
  </w:style>
  <w:style w:type="paragraph" w:customStyle="1" w:styleId="12">
    <w:name w:val="Знак Знак Знак Знак1"/>
    <w:basedOn w:val="a0"/>
    <w:rsid w:val="00277977"/>
    <w:pPr>
      <w:spacing w:after="160" w:line="240" w:lineRule="exact"/>
    </w:pPr>
    <w:rPr>
      <w:rFonts w:ascii="Verdana" w:hAnsi="Verdana"/>
      <w:sz w:val="20"/>
      <w:szCs w:val="20"/>
      <w:lang w:val="en-US" w:eastAsia="en-US"/>
    </w:rPr>
  </w:style>
  <w:style w:type="paragraph" w:customStyle="1" w:styleId="msonormalcxspmiddle">
    <w:name w:val="msonormalcxspmiddle"/>
    <w:basedOn w:val="a0"/>
    <w:rsid w:val="00C971AB"/>
    <w:pPr>
      <w:spacing w:before="100" w:beforeAutospacing="1" w:after="100" w:afterAutospacing="1"/>
    </w:pPr>
  </w:style>
  <w:style w:type="paragraph" w:styleId="31">
    <w:name w:val="Body Text 3"/>
    <w:basedOn w:val="a0"/>
    <w:link w:val="32"/>
    <w:rsid w:val="009E22E1"/>
    <w:pPr>
      <w:autoSpaceDE w:val="0"/>
      <w:autoSpaceDN w:val="0"/>
      <w:spacing w:after="120"/>
    </w:pPr>
    <w:rPr>
      <w:sz w:val="16"/>
      <w:szCs w:val="16"/>
    </w:rPr>
  </w:style>
  <w:style w:type="paragraph" w:customStyle="1" w:styleId="13">
    <w:name w:val="Абзац списка1"/>
    <w:basedOn w:val="a0"/>
    <w:rsid w:val="004936C9"/>
    <w:pPr>
      <w:spacing w:after="200" w:line="276" w:lineRule="auto"/>
      <w:ind w:left="720"/>
      <w:contextualSpacing/>
    </w:pPr>
    <w:rPr>
      <w:rFonts w:ascii="Calibri" w:hAnsi="Calibri"/>
      <w:sz w:val="22"/>
      <w:szCs w:val="22"/>
    </w:rPr>
  </w:style>
  <w:style w:type="paragraph" w:styleId="33">
    <w:name w:val="Body Text Indent 3"/>
    <w:basedOn w:val="a0"/>
    <w:link w:val="34"/>
    <w:semiHidden/>
    <w:rsid w:val="00C20D0F"/>
    <w:pPr>
      <w:ind w:left="33"/>
    </w:pPr>
    <w:rPr>
      <w:sz w:val="20"/>
      <w:szCs w:val="20"/>
    </w:rPr>
  </w:style>
  <w:style w:type="paragraph" w:customStyle="1" w:styleId="a">
    <w:name w:val="Знак Знак"/>
    <w:basedOn w:val="a0"/>
    <w:rsid w:val="00B70FD8"/>
    <w:pPr>
      <w:numPr>
        <w:numId w:val="1"/>
      </w:numPr>
      <w:spacing w:after="160" w:line="240" w:lineRule="exact"/>
      <w:ind w:left="0" w:firstLine="0"/>
    </w:pPr>
    <w:rPr>
      <w:rFonts w:ascii="Verdana" w:hAnsi="Verdana"/>
      <w:sz w:val="20"/>
      <w:lang w:val="en-US" w:eastAsia="en-US"/>
    </w:rPr>
  </w:style>
  <w:style w:type="character" w:customStyle="1" w:styleId="Bold">
    <w:name w:val="_Bold"/>
    <w:rsid w:val="000E5BBF"/>
    <w:rPr>
      <w:rFonts w:ascii="BalticaC" w:hAnsi="BalticaC" w:cs="BalticaC"/>
      <w:b/>
      <w:bCs/>
      <w:color w:val="000000"/>
      <w:w w:val="100"/>
    </w:rPr>
  </w:style>
  <w:style w:type="paragraph" w:customStyle="1" w:styleId="BODY0">
    <w:name w:val="BODY"/>
    <w:basedOn w:val="a0"/>
    <w:rsid w:val="000E5BBF"/>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0E5BBF"/>
    <w:pPr>
      <w:ind w:left="737" w:hanging="283"/>
    </w:pPr>
  </w:style>
  <w:style w:type="character" w:customStyle="1" w:styleId="Italic">
    <w:name w:val="_Italic"/>
    <w:rsid w:val="000E5BBF"/>
    <w:rPr>
      <w:rFonts w:ascii="BalticaC" w:hAnsi="BalticaC" w:cs="BalticaC"/>
      <w:b/>
      <w:bCs/>
      <w:i/>
      <w:iCs/>
      <w:color w:val="000000"/>
      <w:w w:val="100"/>
    </w:rPr>
  </w:style>
  <w:style w:type="paragraph" w:customStyle="1" w:styleId="af4">
    <w:name w:val="[Без стиля]"/>
    <w:rsid w:val="00BA000D"/>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BA000D"/>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BA000D"/>
    <w:pPr>
      <w:jc w:val="center"/>
    </w:pPr>
    <w:rPr>
      <w:b/>
      <w:bCs/>
    </w:rPr>
  </w:style>
  <w:style w:type="paragraph" w:customStyle="1" w:styleId="u3">
    <w:name w:val="u3"/>
    <w:basedOn w:val="a0"/>
    <w:rsid w:val="00BA000D"/>
    <w:pPr>
      <w:spacing w:before="100" w:beforeAutospacing="1" w:after="100" w:afterAutospacing="1"/>
    </w:pPr>
  </w:style>
  <w:style w:type="paragraph" w:styleId="24">
    <w:name w:val="Body Text 2"/>
    <w:basedOn w:val="a0"/>
    <w:link w:val="25"/>
    <w:rsid w:val="008B7E65"/>
    <w:pPr>
      <w:spacing w:after="120" w:line="480" w:lineRule="auto"/>
    </w:pPr>
  </w:style>
  <w:style w:type="paragraph" w:styleId="af5">
    <w:name w:val="header"/>
    <w:basedOn w:val="a0"/>
    <w:link w:val="af6"/>
    <w:rsid w:val="008B7E65"/>
    <w:pPr>
      <w:tabs>
        <w:tab w:val="center" w:pos="4677"/>
        <w:tab w:val="right" w:pos="9355"/>
      </w:tabs>
    </w:pPr>
  </w:style>
  <w:style w:type="paragraph" w:styleId="af7">
    <w:name w:val="No Spacing"/>
    <w:link w:val="af8"/>
    <w:uiPriority w:val="1"/>
    <w:qFormat/>
    <w:rsid w:val="00A4546B"/>
    <w:rPr>
      <w:rFonts w:ascii="Calibri" w:eastAsia="Calibri" w:hAnsi="Calibri"/>
      <w:sz w:val="22"/>
      <w:szCs w:val="22"/>
      <w:lang w:eastAsia="en-US"/>
    </w:rPr>
  </w:style>
  <w:style w:type="paragraph" w:customStyle="1" w:styleId="af9">
    <w:name w:val="Новый"/>
    <w:basedOn w:val="a0"/>
    <w:rsid w:val="00066DF9"/>
    <w:pPr>
      <w:spacing w:line="360" w:lineRule="auto"/>
      <w:ind w:firstLine="454"/>
      <w:jc w:val="both"/>
    </w:pPr>
    <w:rPr>
      <w:sz w:val="28"/>
    </w:rPr>
  </w:style>
  <w:style w:type="character" w:styleId="afa">
    <w:name w:val="Hyperlink"/>
    <w:rsid w:val="007E1F71"/>
    <w:rPr>
      <w:color w:val="0000FF"/>
      <w:u w:val="single"/>
    </w:rPr>
  </w:style>
  <w:style w:type="paragraph" w:customStyle="1" w:styleId="14">
    <w:name w:val="Знак1"/>
    <w:basedOn w:val="a0"/>
    <w:rsid w:val="00D54B49"/>
    <w:pPr>
      <w:spacing w:after="160" w:line="240" w:lineRule="exact"/>
    </w:pPr>
    <w:rPr>
      <w:rFonts w:ascii="Verdana" w:hAnsi="Verdana"/>
      <w:sz w:val="20"/>
      <w:szCs w:val="20"/>
      <w:lang w:val="en-US" w:eastAsia="en-US"/>
    </w:rPr>
  </w:style>
  <w:style w:type="character" w:customStyle="1" w:styleId="text1">
    <w:name w:val="text1"/>
    <w:rsid w:val="000A22D6"/>
    <w:rPr>
      <w:rFonts w:ascii="Verdana" w:hAnsi="Verdana" w:hint="default"/>
      <w:sz w:val="20"/>
      <w:szCs w:val="20"/>
    </w:rPr>
  </w:style>
  <w:style w:type="paragraph" w:styleId="afb">
    <w:name w:val="Block Text"/>
    <w:basedOn w:val="a0"/>
    <w:rsid w:val="00DB09EC"/>
    <w:pPr>
      <w:ind w:left="-851" w:right="-1192" w:firstLine="851"/>
      <w:jc w:val="center"/>
    </w:pPr>
    <w:rPr>
      <w:b/>
      <w:sz w:val="28"/>
      <w:szCs w:val="20"/>
    </w:rPr>
  </w:style>
  <w:style w:type="character" w:customStyle="1" w:styleId="41">
    <w:name w:val="Основной текст (4)"/>
    <w:rsid w:val="000D7851"/>
    <w:rPr>
      <w:rFonts w:ascii="Times New Roman" w:hAnsi="Times New Roman" w:cs="Times New Roman"/>
      <w:spacing w:val="0"/>
      <w:sz w:val="23"/>
      <w:szCs w:val="23"/>
    </w:rPr>
  </w:style>
  <w:style w:type="character" w:customStyle="1" w:styleId="512">
    <w:name w:val="Заголовок №5 (12)_"/>
    <w:link w:val="5120"/>
    <w:locked/>
    <w:rsid w:val="000D7851"/>
    <w:rPr>
      <w:rFonts w:ascii="Microsoft Sans Serif" w:hAnsi="Microsoft Sans Serif"/>
      <w:sz w:val="17"/>
      <w:szCs w:val="17"/>
      <w:shd w:val="clear" w:color="auto" w:fill="FFFFFF"/>
      <w:lang w:bidi="ar-SA"/>
    </w:rPr>
  </w:style>
  <w:style w:type="paragraph" w:customStyle="1" w:styleId="5120">
    <w:name w:val="Заголовок №5 (12)"/>
    <w:basedOn w:val="a0"/>
    <w:link w:val="512"/>
    <w:rsid w:val="000D785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0D7851"/>
    <w:rPr>
      <w:rFonts w:ascii="Microsoft Sans Serif" w:hAnsi="Microsoft Sans Serif"/>
      <w:spacing w:val="-10"/>
      <w:sz w:val="17"/>
      <w:szCs w:val="17"/>
      <w:shd w:val="clear" w:color="auto" w:fill="FFFFFF"/>
      <w:lang w:bidi="ar-SA"/>
    </w:rPr>
  </w:style>
  <w:style w:type="character" w:customStyle="1" w:styleId="ac">
    <w:name w:val="Текст сноски Знак"/>
    <w:link w:val="ab"/>
    <w:locked/>
    <w:rsid w:val="00A110B3"/>
    <w:rPr>
      <w:lang w:val="ru-RU" w:eastAsia="ru-RU" w:bidi="ar-SA"/>
    </w:rPr>
  </w:style>
  <w:style w:type="paragraph" w:styleId="afc">
    <w:name w:val="List Paragraph"/>
    <w:aliases w:val="- список,List Paragraph"/>
    <w:basedOn w:val="a0"/>
    <w:link w:val="afd"/>
    <w:uiPriority w:val="34"/>
    <w:qFormat/>
    <w:rsid w:val="00A110B3"/>
    <w:pPr>
      <w:spacing w:after="200" w:line="276" w:lineRule="auto"/>
      <w:ind w:left="720"/>
      <w:contextualSpacing/>
    </w:pPr>
    <w:rPr>
      <w:rFonts w:ascii="Calibri" w:eastAsia="Calibri" w:hAnsi="Calibri"/>
      <w:sz w:val="22"/>
      <w:szCs w:val="22"/>
      <w:lang w:eastAsia="en-US"/>
    </w:rPr>
  </w:style>
  <w:style w:type="paragraph" w:styleId="afe">
    <w:name w:val="Body Text"/>
    <w:basedOn w:val="a0"/>
    <w:link w:val="aff"/>
    <w:rsid w:val="00BF016E"/>
    <w:pPr>
      <w:spacing w:after="120"/>
    </w:pPr>
  </w:style>
  <w:style w:type="character" w:customStyle="1" w:styleId="71">
    <w:name w:val="Знак Знак7"/>
    <w:rsid w:val="00056C00"/>
    <w:rPr>
      <w:rFonts w:ascii="Times New Roman" w:eastAsia="Times New Roman" w:hAnsi="Times New Roman"/>
    </w:rPr>
  </w:style>
  <w:style w:type="character" w:customStyle="1" w:styleId="15">
    <w:name w:val="Название1"/>
    <w:basedOn w:val="a1"/>
    <w:rsid w:val="00B65476"/>
  </w:style>
  <w:style w:type="paragraph" w:customStyle="1" w:styleId="aff0">
    <w:name w:val="ПОДЗОГОЛОВОК"/>
    <w:basedOn w:val="a0"/>
    <w:link w:val="aff1"/>
    <w:rsid w:val="004774A6"/>
    <w:pPr>
      <w:contextualSpacing/>
      <w:jc w:val="both"/>
    </w:pPr>
    <w:rPr>
      <w:b/>
    </w:rPr>
  </w:style>
  <w:style w:type="character" w:customStyle="1" w:styleId="aff1">
    <w:name w:val="ПОДЗОГОЛОВОК Знак"/>
    <w:link w:val="aff0"/>
    <w:rsid w:val="004774A6"/>
    <w:rPr>
      <w:b/>
      <w:sz w:val="24"/>
      <w:szCs w:val="24"/>
      <w:lang w:val="ru-RU" w:eastAsia="ru-RU" w:bidi="ar-SA"/>
    </w:rPr>
  </w:style>
  <w:style w:type="character" w:styleId="aff2">
    <w:name w:val="Strong"/>
    <w:uiPriority w:val="22"/>
    <w:qFormat/>
    <w:rsid w:val="004370DD"/>
    <w:rPr>
      <w:b/>
      <w:bCs/>
    </w:rPr>
  </w:style>
  <w:style w:type="paragraph" w:styleId="aff3">
    <w:name w:val="Plain Text"/>
    <w:basedOn w:val="a0"/>
    <w:link w:val="aff4"/>
    <w:rsid w:val="00CB045A"/>
    <w:rPr>
      <w:rFonts w:ascii="Courier New" w:hAnsi="Courier New"/>
      <w:sz w:val="20"/>
      <w:szCs w:val="20"/>
    </w:rPr>
  </w:style>
  <w:style w:type="character" w:customStyle="1" w:styleId="aff4">
    <w:name w:val="Текст Знак"/>
    <w:link w:val="aff3"/>
    <w:rsid w:val="00CB045A"/>
    <w:rPr>
      <w:rFonts w:ascii="Courier New" w:hAnsi="Courier New"/>
    </w:rPr>
  </w:style>
  <w:style w:type="character" w:styleId="aff5">
    <w:name w:val="FollowedHyperlink"/>
    <w:rsid w:val="00B74B48"/>
    <w:rPr>
      <w:color w:val="800080"/>
      <w:u w:val="single"/>
    </w:rPr>
  </w:style>
  <w:style w:type="paragraph" w:customStyle="1" w:styleId="Style39">
    <w:name w:val="Style39"/>
    <w:basedOn w:val="a0"/>
    <w:uiPriority w:val="99"/>
    <w:rsid w:val="00F77E3A"/>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F77E3A"/>
    <w:rPr>
      <w:rFonts w:ascii="Times New Roman" w:hAnsi="Times New Roman" w:cs="Times New Roman" w:hint="default"/>
      <w:b/>
      <w:bCs w:val="0"/>
      <w:spacing w:val="-10"/>
      <w:sz w:val="24"/>
    </w:rPr>
  </w:style>
  <w:style w:type="paragraph" w:customStyle="1" w:styleId="Style12">
    <w:name w:val="Style12"/>
    <w:basedOn w:val="a0"/>
    <w:uiPriority w:val="99"/>
    <w:rsid w:val="00F77E3A"/>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F77E3A"/>
    <w:rPr>
      <w:rFonts w:ascii="Times New Roman" w:hAnsi="Times New Roman" w:cs="Times New Roman" w:hint="default"/>
      <w:sz w:val="24"/>
    </w:rPr>
  </w:style>
  <w:style w:type="paragraph" w:customStyle="1" w:styleId="Style13">
    <w:name w:val="Style13"/>
    <w:basedOn w:val="a0"/>
    <w:uiPriority w:val="99"/>
    <w:rsid w:val="00F77E3A"/>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F77E3A"/>
    <w:pPr>
      <w:widowControl w:val="0"/>
      <w:autoSpaceDE w:val="0"/>
      <w:autoSpaceDN w:val="0"/>
      <w:adjustRightInd w:val="0"/>
    </w:pPr>
    <w:rPr>
      <w:rFonts w:ascii="Tahoma" w:hAnsi="Tahoma" w:cs="Tahoma"/>
    </w:rPr>
  </w:style>
  <w:style w:type="paragraph" w:customStyle="1" w:styleId="Style3">
    <w:name w:val="Style3"/>
    <w:basedOn w:val="a0"/>
    <w:uiPriority w:val="99"/>
    <w:rsid w:val="00F77E3A"/>
    <w:pPr>
      <w:widowControl w:val="0"/>
      <w:autoSpaceDE w:val="0"/>
      <w:autoSpaceDN w:val="0"/>
      <w:adjustRightInd w:val="0"/>
      <w:jc w:val="center"/>
    </w:pPr>
    <w:rPr>
      <w:rFonts w:ascii="Tahoma" w:hAnsi="Tahoma" w:cs="Tahoma"/>
    </w:rPr>
  </w:style>
  <w:style w:type="paragraph" w:customStyle="1" w:styleId="Style16">
    <w:name w:val="Style16"/>
    <w:basedOn w:val="a0"/>
    <w:uiPriority w:val="99"/>
    <w:rsid w:val="00F77E3A"/>
    <w:pPr>
      <w:widowControl w:val="0"/>
      <w:autoSpaceDE w:val="0"/>
      <w:autoSpaceDN w:val="0"/>
      <w:adjustRightInd w:val="0"/>
    </w:pPr>
    <w:rPr>
      <w:rFonts w:ascii="Tahoma" w:hAnsi="Tahoma" w:cs="Tahoma"/>
    </w:rPr>
  </w:style>
  <w:style w:type="paragraph" w:customStyle="1" w:styleId="Style20">
    <w:name w:val="Style20"/>
    <w:basedOn w:val="a0"/>
    <w:uiPriority w:val="99"/>
    <w:rsid w:val="00F77E3A"/>
    <w:pPr>
      <w:widowControl w:val="0"/>
      <w:autoSpaceDE w:val="0"/>
      <w:autoSpaceDN w:val="0"/>
      <w:adjustRightInd w:val="0"/>
    </w:pPr>
    <w:rPr>
      <w:rFonts w:ascii="Tahoma" w:hAnsi="Tahoma" w:cs="Tahoma"/>
    </w:rPr>
  </w:style>
  <w:style w:type="paragraph" w:customStyle="1" w:styleId="Style21">
    <w:name w:val="Style21"/>
    <w:basedOn w:val="a0"/>
    <w:uiPriority w:val="99"/>
    <w:rsid w:val="00F77E3A"/>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0"/>
    <w:uiPriority w:val="99"/>
    <w:rsid w:val="00F77E3A"/>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F77E3A"/>
    <w:rPr>
      <w:rFonts w:ascii="Times New Roman" w:hAnsi="Times New Roman" w:cs="Times New Roman" w:hint="default"/>
      <w:sz w:val="16"/>
    </w:rPr>
  </w:style>
  <w:style w:type="character" w:customStyle="1" w:styleId="FontStyle49">
    <w:name w:val="Font Style49"/>
    <w:uiPriority w:val="99"/>
    <w:rsid w:val="00F77E3A"/>
    <w:rPr>
      <w:rFonts w:ascii="Times New Roman" w:hAnsi="Times New Roman" w:cs="Times New Roman" w:hint="default"/>
      <w:i/>
      <w:iCs w:val="0"/>
      <w:sz w:val="24"/>
    </w:rPr>
  </w:style>
  <w:style w:type="character" w:customStyle="1" w:styleId="FontStyle54">
    <w:name w:val="Font Style54"/>
    <w:uiPriority w:val="99"/>
    <w:rsid w:val="00F77E3A"/>
    <w:rPr>
      <w:rFonts w:ascii="Times New Roman" w:hAnsi="Times New Roman" w:cs="Times New Roman" w:hint="default"/>
      <w:sz w:val="20"/>
    </w:rPr>
  </w:style>
  <w:style w:type="character" w:customStyle="1" w:styleId="FontStyle55">
    <w:name w:val="Font Style55"/>
    <w:uiPriority w:val="99"/>
    <w:rsid w:val="00F77E3A"/>
    <w:rPr>
      <w:rFonts w:ascii="Times New Roman" w:hAnsi="Times New Roman" w:cs="Times New Roman" w:hint="default"/>
      <w:b/>
      <w:bCs w:val="0"/>
      <w:sz w:val="16"/>
    </w:rPr>
  </w:style>
  <w:style w:type="character" w:customStyle="1" w:styleId="FontStyle60">
    <w:name w:val="Font Style60"/>
    <w:uiPriority w:val="99"/>
    <w:rsid w:val="00F77E3A"/>
    <w:rPr>
      <w:rFonts w:ascii="Times New Roman" w:hAnsi="Times New Roman" w:cs="Times New Roman" w:hint="default"/>
      <w:b/>
      <w:bCs w:val="0"/>
      <w:i/>
      <w:iCs w:val="0"/>
      <w:sz w:val="18"/>
    </w:rPr>
  </w:style>
  <w:style w:type="character" w:customStyle="1" w:styleId="FontStyle64">
    <w:name w:val="Font Style64"/>
    <w:uiPriority w:val="99"/>
    <w:rsid w:val="00F77E3A"/>
    <w:rPr>
      <w:rFonts w:ascii="Times New Roman" w:hAnsi="Times New Roman" w:cs="Times New Roman" w:hint="default"/>
      <w:b/>
      <w:bCs w:val="0"/>
      <w:sz w:val="18"/>
    </w:rPr>
  </w:style>
  <w:style w:type="paragraph" w:customStyle="1" w:styleId="Style14">
    <w:name w:val="Style14"/>
    <w:basedOn w:val="a0"/>
    <w:uiPriority w:val="99"/>
    <w:rsid w:val="00F77E3A"/>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F77E3A"/>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0"/>
    <w:uiPriority w:val="99"/>
    <w:rsid w:val="00F77E3A"/>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F77E3A"/>
    <w:rPr>
      <w:rFonts w:ascii="Times New Roman" w:hAnsi="Times New Roman"/>
      <w:b/>
      <w:i/>
      <w:sz w:val="24"/>
    </w:rPr>
  </w:style>
  <w:style w:type="character" w:customStyle="1" w:styleId="FontStyle50">
    <w:name w:val="Font Style50"/>
    <w:uiPriority w:val="99"/>
    <w:rsid w:val="00051427"/>
    <w:rPr>
      <w:rFonts w:ascii="Times New Roman" w:hAnsi="Times New Roman"/>
      <w:i/>
      <w:sz w:val="16"/>
    </w:rPr>
  </w:style>
  <w:style w:type="paragraph" w:customStyle="1" w:styleId="Style30">
    <w:name w:val="Style30"/>
    <w:basedOn w:val="a0"/>
    <w:uiPriority w:val="99"/>
    <w:rsid w:val="001013AC"/>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1013AC"/>
    <w:rPr>
      <w:rFonts w:ascii="Times New Roman" w:hAnsi="Times New Roman"/>
      <w:b/>
      <w:i/>
      <w:spacing w:val="-10"/>
      <w:sz w:val="26"/>
    </w:rPr>
  </w:style>
  <w:style w:type="paragraph" w:customStyle="1" w:styleId="Style18">
    <w:name w:val="Style18"/>
    <w:basedOn w:val="a0"/>
    <w:uiPriority w:val="99"/>
    <w:rsid w:val="00C45563"/>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D51850"/>
    <w:rPr>
      <w:rFonts w:ascii="Times New Roman" w:hAnsi="Times New Roman"/>
      <w:sz w:val="26"/>
    </w:rPr>
  </w:style>
  <w:style w:type="character" w:customStyle="1" w:styleId="FontStyle59">
    <w:name w:val="Font Style59"/>
    <w:uiPriority w:val="99"/>
    <w:rsid w:val="00D51850"/>
    <w:rPr>
      <w:rFonts w:ascii="Tahoma" w:hAnsi="Tahoma"/>
      <w:b/>
      <w:spacing w:val="-10"/>
      <w:sz w:val="18"/>
    </w:rPr>
  </w:style>
  <w:style w:type="paragraph" w:customStyle="1" w:styleId="Style1">
    <w:name w:val="Style1"/>
    <w:basedOn w:val="a0"/>
    <w:uiPriority w:val="99"/>
    <w:rsid w:val="00D51850"/>
    <w:pPr>
      <w:widowControl w:val="0"/>
      <w:autoSpaceDE w:val="0"/>
      <w:autoSpaceDN w:val="0"/>
      <w:adjustRightInd w:val="0"/>
    </w:pPr>
    <w:rPr>
      <w:rFonts w:ascii="Tahoma" w:hAnsi="Tahoma" w:cs="Tahoma"/>
    </w:rPr>
  </w:style>
  <w:style w:type="paragraph" w:customStyle="1" w:styleId="Style10">
    <w:name w:val="Style10"/>
    <w:basedOn w:val="a0"/>
    <w:uiPriority w:val="99"/>
    <w:rsid w:val="0068582E"/>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0"/>
    <w:uiPriority w:val="99"/>
    <w:rsid w:val="00F97FC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D05B67"/>
    <w:rPr>
      <w:rFonts w:ascii="Microsoft Sans Serif" w:hAnsi="Microsoft Sans Serif" w:cs="Microsoft Sans Serif"/>
      <w:sz w:val="14"/>
      <w:szCs w:val="14"/>
    </w:rPr>
  </w:style>
  <w:style w:type="character" w:customStyle="1" w:styleId="a8">
    <w:name w:val="Нижний колонтитул Знак"/>
    <w:link w:val="a7"/>
    <w:uiPriority w:val="99"/>
    <w:rsid w:val="00505E7F"/>
    <w:rPr>
      <w:sz w:val="24"/>
      <w:szCs w:val="24"/>
    </w:rPr>
  </w:style>
  <w:style w:type="paragraph" w:customStyle="1" w:styleId="Style4">
    <w:name w:val="Style4"/>
    <w:basedOn w:val="a0"/>
    <w:uiPriority w:val="99"/>
    <w:rsid w:val="00164A67"/>
    <w:pPr>
      <w:widowControl w:val="0"/>
      <w:autoSpaceDE w:val="0"/>
      <w:autoSpaceDN w:val="0"/>
      <w:adjustRightInd w:val="0"/>
      <w:spacing w:line="214" w:lineRule="exact"/>
      <w:ind w:firstLine="341"/>
      <w:jc w:val="both"/>
    </w:pPr>
    <w:rPr>
      <w:rFonts w:ascii="Arial Black" w:hAnsi="Arial Black"/>
    </w:rPr>
  </w:style>
  <w:style w:type="character" w:customStyle="1" w:styleId="FontStyle13">
    <w:name w:val="Font Style13"/>
    <w:uiPriority w:val="99"/>
    <w:rsid w:val="00164A67"/>
    <w:rPr>
      <w:rFonts w:ascii="Bookman Old Style" w:hAnsi="Bookman Old Style" w:cs="Bookman Old Style"/>
      <w:i/>
      <w:iCs/>
      <w:sz w:val="18"/>
      <w:szCs w:val="18"/>
    </w:rPr>
  </w:style>
  <w:style w:type="character" w:customStyle="1" w:styleId="FontStyle14">
    <w:name w:val="Font Style14"/>
    <w:uiPriority w:val="99"/>
    <w:rsid w:val="00164A67"/>
    <w:rPr>
      <w:rFonts w:ascii="Bookman Old Style" w:hAnsi="Bookman Old Style" w:cs="Bookman Old Style"/>
      <w:sz w:val="18"/>
      <w:szCs w:val="18"/>
    </w:rPr>
  </w:style>
  <w:style w:type="paragraph" w:customStyle="1" w:styleId="Style5">
    <w:name w:val="Style5"/>
    <w:basedOn w:val="a0"/>
    <w:uiPriority w:val="99"/>
    <w:rsid w:val="00430D46"/>
    <w:pPr>
      <w:widowControl w:val="0"/>
      <w:autoSpaceDE w:val="0"/>
      <w:autoSpaceDN w:val="0"/>
      <w:adjustRightInd w:val="0"/>
      <w:spacing w:line="216" w:lineRule="exact"/>
      <w:ind w:firstLine="682"/>
    </w:pPr>
    <w:rPr>
      <w:rFonts w:ascii="Arial Black" w:hAnsi="Arial Black"/>
    </w:rPr>
  </w:style>
  <w:style w:type="paragraph" w:customStyle="1" w:styleId="Style2">
    <w:name w:val="Style2"/>
    <w:basedOn w:val="a0"/>
    <w:uiPriority w:val="99"/>
    <w:rsid w:val="00C14DCF"/>
    <w:pPr>
      <w:widowControl w:val="0"/>
      <w:autoSpaceDE w:val="0"/>
      <w:autoSpaceDN w:val="0"/>
      <w:adjustRightInd w:val="0"/>
      <w:spacing w:line="212" w:lineRule="exact"/>
      <w:ind w:firstLine="341"/>
      <w:jc w:val="both"/>
    </w:pPr>
    <w:rPr>
      <w:rFonts w:ascii="Georgia" w:hAnsi="Georgia"/>
    </w:rPr>
  </w:style>
  <w:style w:type="character" w:customStyle="1" w:styleId="FontStyle11">
    <w:name w:val="Font Style11"/>
    <w:uiPriority w:val="99"/>
    <w:rsid w:val="00C14DCF"/>
    <w:rPr>
      <w:rFonts w:ascii="Georgia" w:hAnsi="Georgia" w:cs="Georgia"/>
      <w:sz w:val="20"/>
      <w:szCs w:val="20"/>
    </w:rPr>
  </w:style>
  <w:style w:type="character" w:customStyle="1" w:styleId="FontStyle12">
    <w:name w:val="Font Style12"/>
    <w:uiPriority w:val="99"/>
    <w:rsid w:val="004D7DC9"/>
    <w:rPr>
      <w:rFonts w:ascii="Century Schoolbook" w:hAnsi="Century Schoolbook" w:cs="Century Schoolbook"/>
      <w:b/>
      <w:bCs/>
      <w:sz w:val="20"/>
      <w:szCs w:val="20"/>
    </w:rPr>
  </w:style>
  <w:style w:type="character" w:customStyle="1" w:styleId="FontStyle15">
    <w:name w:val="Font Style15"/>
    <w:uiPriority w:val="99"/>
    <w:rsid w:val="00627275"/>
    <w:rPr>
      <w:rFonts w:ascii="Bookman Old Style" w:hAnsi="Bookman Old Style" w:cs="Bookman Old Style"/>
      <w:b/>
      <w:bCs/>
      <w:spacing w:val="-20"/>
      <w:sz w:val="20"/>
      <w:szCs w:val="20"/>
    </w:rPr>
  </w:style>
  <w:style w:type="character" w:customStyle="1" w:styleId="FontStyle16">
    <w:name w:val="Font Style16"/>
    <w:uiPriority w:val="99"/>
    <w:rsid w:val="00627275"/>
    <w:rPr>
      <w:rFonts w:ascii="Bookman Old Style" w:hAnsi="Bookman Old Style" w:cs="Bookman Old Style"/>
      <w:b/>
      <w:bCs/>
      <w:sz w:val="20"/>
      <w:szCs w:val="20"/>
    </w:rPr>
  </w:style>
  <w:style w:type="paragraph" w:customStyle="1" w:styleId="Style7">
    <w:name w:val="Style7"/>
    <w:basedOn w:val="a0"/>
    <w:uiPriority w:val="99"/>
    <w:rsid w:val="00997A67"/>
    <w:pPr>
      <w:widowControl w:val="0"/>
      <w:autoSpaceDE w:val="0"/>
      <w:autoSpaceDN w:val="0"/>
      <w:adjustRightInd w:val="0"/>
    </w:pPr>
  </w:style>
  <w:style w:type="paragraph" w:customStyle="1" w:styleId="Style8">
    <w:name w:val="Style8"/>
    <w:basedOn w:val="a0"/>
    <w:uiPriority w:val="99"/>
    <w:rsid w:val="00997A67"/>
    <w:pPr>
      <w:widowControl w:val="0"/>
      <w:autoSpaceDE w:val="0"/>
      <w:autoSpaceDN w:val="0"/>
      <w:adjustRightInd w:val="0"/>
      <w:spacing w:line="189" w:lineRule="exact"/>
    </w:pPr>
  </w:style>
  <w:style w:type="character" w:customStyle="1" w:styleId="FontStyle17">
    <w:name w:val="Font Style17"/>
    <w:uiPriority w:val="99"/>
    <w:rsid w:val="00997A67"/>
    <w:rPr>
      <w:rFonts w:ascii="Times New Roman" w:hAnsi="Times New Roman" w:cs="Times New Roman"/>
      <w:w w:val="30"/>
      <w:sz w:val="20"/>
      <w:szCs w:val="20"/>
    </w:rPr>
  </w:style>
  <w:style w:type="paragraph" w:customStyle="1" w:styleId="Style6">
    <w:name w:val="Style6"/>
    <w:basedOn w:val="a0"/>
    <w:uiPriority w:val="99"/>
    <w:rsid w:val="00997A67"/>
    <w:pPr>
      <w:widowControl w:val="0"/>
      <w:autoSpaceDE w:val="0"/>
      <w:autoSpaceDN w:val="0"/>
      <w:adjustRightInd w:val="0"/>
      <w:spacing w:line="182" w:lineRule="exact"/>
    </w:pPr>
  </w:style>
  <w:style w:type="character" w:customStyle="1" w:styleId="apple-converted-space">
    <w:name w:val="apple-converted-space"/>
    <w:basedOn w:val="a1"/>
    <w:rsid w:val="00E56EA2"/>
  </w:style>
  <w:style w:type="character" w:styleId="aff6">
    <w:name w:val="Emphasis"/>
    <w:uiPriority w:val="20"/>
    <w:qFormat/>
    <w:rsid w:val="00E8064C"/>
    <w:rPr>
      <w:i/>
      <w:iCs/>
    </w:rPr>
  </w:style>
  <w:style w:type="character" w:customStyle="1" w:styleId="FontStyle19">
    <w:name w:val="Font Style19"/>
    <w:uiPriority w:val="99"/>
    <w:rsid w:val="002E4B65"/>
    <w:rPr>
      <w:rFonts w:ascii="Segoe UI" w:hAnsi="Segoe UI" w:cs="Segoe UI"/>
      <w:b/>
      <w:bCs/>
      <w:sz w:val="22"/>
      <w:szCs w:val="22"/>
    </w:rPr>
  </w:style>
  <w:style w:type="character" w:customStyle="1" w:styleId="af8">
    <w:name w:val="Без интервала Знак"/>
    <w:link w:val="af7"/>
    <w:uiPriority w:val="1"/>
    <w:rsid w:val="001D2A0A"/>
    <w:rPr>
      <w:rFonts w:ascii="Calibri" w:eastAsia="Calibri" w:hAnsi="Calibri"/>
      <w:sz w:val="22"/>
      <w:szCs w:val="22"/>
      <w:lang w:val="ru-RU" w:eastAsia="en-US" w:bidi="ar-SA"/>
    </w:rPr>
  </w:style>
  <w:style w:type="character" w:customStyle="1" w:styleId="s2">
    <w:name w:val="s2"/>
    <w:basedOn w:val="a1"/>
    <w:rsid w:val="0046170E"/>
  </w:style>
  <w:style w:type="paragraph" w:customStyle="1" w:styleId="p25">
    <w:name w:val="p25"/>
    <w:basedOn w:val="a0"/>
    <w:rsid w:val="0046170E"/>
    <w:pPr>
      <w:spacing w:before="100" w:beforeAutospacing="1" w:after="100" w:afterAutospacing="1"/>
    </w:pPr>
  </w:style>
  <w:style w:type="character" w:customStyle="1" w:styleId="aff">
    <w:name w:val="Основной текст Знак"/>
    <w:link w:val="afe"/>
    <w:rsid w:val="00AE11FC"/>
    <w:rPr>
      <w:sz w:val="24"/>
      <w:szCs w:val="24"/>
    </w:rPr>
  </w:style>
  <w:style w:type="character" w:customStyle="1" w:styleId="20">
    <w:name w:val="Заголовок 2 Знак"/>
    <w:link w:val="2"/>
    <w:rsid w:val="00A55B40"/>
    <w:rPr>
      <w:rFonts w:ascii="Arial" w:hAnsi="Arial" w:cs="Arial"/>
      <w:b/>
      <w:bCs/>
      <w:i/>
      <w:iCs/>
      <w:sz w:val="28"/>
      <w:szCs w:val="28"/>
    </w:rPr>
  </w:style>
  <w:style w:type="character" w:customStyle="1" w:styleId="FontStyle20">
    <w:name w:val="Font Style20"/>
    <w:rsid w:val="00092CA5"/>
    <w:rPr>
      <w:rFonts w:ascii="Times New Roman" w:hAnsi="Times New Roman" w:cs="Times New Roman" w:hint="default"/>
      <w:b/>
      <w:bCs/>
      <w:sz w:val="22"/>
      <w:szCs w:val="22"/>
    </w:rPr>
  </w:style>
  <w:style w:type="paragraph" w:customStyle="1" w:styleId="110">
    <w:name w:val="Заголовок 11"/>
    <w:basedOn w:val="a0"/>
    <w:uiPriority w:val="1"/>
    <w:qFormat/>
    <w:rsid w:val="00071ACC"/>
    <w:pPr>
      <w:widowControl w:val="0"/>
      <w:spacing w:before="30"/>
      <w:outlineLvl w:val="1"/>
    </w:pPr>
    <w:rPr>
      <w:b/>
      <w:bCs/>
      <w:sz w:val="32"/>
      <w:szCs w:val="32"/>
      <w:lang w:val="en-US" w:eastAsia="en-US"/>
    </w:rPr>
  </w:style>
  <w:style w:type="paragraph" w:customStyle="1" w:styleId="310">
    <w:name w:val="Заголовок 31"/>
    <w:basedOn w:val="a0"/>
    <w:uiPriority w:val="1"/>
    <w:qFormat/>
    <w:rsid w:val="00EA6605"/>
    <w:pPr>
      <w:widowControl w:val="0"/>
      <w:spacing w:before="8"/>
      <w:ind w:left="679"/>
      <w:outlineLvl w:val="3"/>
    </w:pPr>
    <w:rPr>
      <w:b/>
      <w:bCs/>
      <w:lang w:val="en-US" w:eastAsia="en-US"/>
    </w:rPr>
  </w:style>
  <w:style w:type="paragraph" w:customStyle="1" w:styleId="311">
    <w:name w:val="Оглавление 31"/>
    <w:basedOn w:val="a0"/>
    <w:uiPriority w:val="1"/>
    <w:qFormat/>
    <w:rsid w:val="008D0C48"/>
    <w:pPr>
      <w:widowControl w:val="0"/>
      <w:spacing w:before="138"/>
      <w:ind w:left="720" w:hanging="386"/>
    </w:pPr>
    <w:rPr>
      <w:b/>
      <w:bCs/>
      <w:sz w:val="22"/>
      <w:szCs w:val="22"/>
      <w:lang w:val="en-US" w:eastAsia="en-US"/>
    </w:rPr>
  </w:style>
  <w:style w:type="paragraph" w:styleId="aff7">
    <w:name w:val="Balloon Text"/>
    <w:basedOn w:val="a0"/>
    <w:link w:val="aff8"/>
    <w:uiPriority w:val="99"/>
    <w:rsid w:val="00B953CD"/>
    <w:rPr>
      <w:rFonts w:ascii="Tahoma" w:hAnsi="Tahoma" w:cs="Tahoma"/>
      <w:sz w:val="16"/>
      <w:szCs w:val="16"/>
    </w:rPr>
  </w:style>
  <w:style w:type="character" w:customStyle="1" w:styleId="aff8">
    <w:name w:val="Текст выноски Знак"/>
    <w:link w:val="aff7"/>
    <w:uiPriority w:val="99"/>
    <w:rsid w:val="00B953CD"/>
    <w:rPr>
      <w:rFonts w:ascii="Tahoma" w:hAnsi="Tahoma" w:cs="Tahoma"/>
      <w:sz w:val="16"/>
      <w:szCs w:val="16"/>
    </w:rPr>
  </w:style>
  <w:style w:type="character" w:customStyle="1" w:styleId="af6">
    <w:name w:val="Верхний колонтитул Знак"/>
    <w:link w:val="af5"/>
    <w:rsid w:val="00495DF3"/>
    <w:rPr>
      <w:sz w:val="24"/>
      <w:szCs w:val="24"/>
    </w:rPr>
  </w:style>
  <w:style w:type="table" w:customStyle="1" w:styleId="TableNormal">
    <w:name w:val="Table Normal"/>
    <w:uiPriority w:val="2"/>
    <w:semiHidden/>
    <w:unhideWhenUsed/>
    <w:qFormat/>
    <w:rsid w:val="00275DB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c28">
    <w:name w:val="c28"/>
    <w:basedOn w:val="a0"/>
    <w:rsid w:val="00A02537"/>
    <w:pPr>
      <w:spacing w:before="100" w:beforeAutospacing="1" w:after="100" w:afterAutospacing="1"/>
    </w:pPr>
  </w:style>
  <w:style w:type="character" w:customStyle="1" w:styleId="c39">
    <w:name w:val="c39"/>
    <w:basedOn w:val="a1"/>
    <w:rsid w:val="00A02537"/>
  </w:style>
  <w:style w:type="paragraph" w:customStyle="1" w:styleId="c0">
    <w:name w:val="c0"/>
    <w:basedOn w:val="a0"/>
    <w:rsid w:val="00A02537"/>
    <w:pPr>
      <w:spacing w:before="100" w:beforeAutospacing="1" w:after="100" w:afterAutospacing="1"/>
    </w:pPr>
  </w:style>
  <w:style w:type="character" w:customStyle="1" w:styleId="c8">
    <w:name w:val="c8"/>
    <w:basedOn w:val="a1"/>
    <w:rsid w:val="00A02537"/>
  </w:style>
  <w:style w:type="character" w:customStyle="1" w:styleId="c17">
    <w:name w:val="c17"/>
    <w:basedOn w:val="a1"/>
    <w:rsid w:val="00A02537"/>
  </w:style>
  <w:style w:type="paragraph" w:customStyle="1" w:styleId="c16">
    <w:name w:val="c16"/>
    <w:basedOn w:val="a0"/>
    <w:rsid w:val="00A02537"/>
    <w:pPr>
      <w:spacing w:before="100" w:beforeAutospacing="1" w:after="100" w:afterAutospacing="1"/>
    </w:pPr>
  </w:style>
  <w:style w:type="character" w:customStyle="1" w:styleId="afd">
    <w:name w:val="Абзац списка Знак"/>
    <w:aliases w:val="- список Знак,List Paragraph Знак"/>
    <w:link w:val="afc"/>
    <w:uiPriority w:val="99"/>
    <w:locked/>
    <w:rsid w:val="009B01E6"/>
    <w:rPr>
      <w:rFonts w:ascii="Calibri" w:eastAsia="Calibri" w:hAnsi="Calibri"/>
      <w:sz w:val="22"/>
      <w:szCs w:val="22"/>
      <w:lang w:eastAsia="en-US"/>
    </w:rPr>
  </w:style>
  <w:style w:type="character" w:styleId="aff9">
    <w:name w:val="annotation reference"/>
    <w:uiPriority w:val="99"/>
    <w:rsid w:val="009B01E6"/>
    <w:rPr>
      <w:sz w:val="16"/>
      <w:szCs w:val="16"/>
    </w:rPr>
  </w:style>
  <w:style w:type="paragraph" w:customStyle="1" w:styleId="Default">
    <w:name w:val="Default"/>
    <w:rsid w:val="00CC35E6"/>
    <w:pPr>
      <w:autoSpaceDE w:val="0"/>
      <w:autoSpaceDN w:val="0"/>
      <w:adjustRightInd w:val="0"/>
    </w:pPr>
    <w:rPr>
      <w:rFonts w:eastAsiaTheme="minorHAnsi"/>
      <w:color w:val="000000"/>
      <w:sz w:val="24"/>
      <w:szCs w:val="24"/>
      <w:lang w:eastAsia="en-US"/>
    </w:rPr>
  </w:style>
  <w:style w:type="character" w:customStyle="1" w:styleId="docuntyped-name">
    <w:name w:val="docuntyped-name"/>
    <w:basedOn w:val="a1"/>
    <w:rsid w:val="00DD3012"/>
  </w:style>
  <w:style w:type="character" w:customStyle="1" w:styleId="10">
    <w:name w:val="Заголовок 1 Знак"/>
    <w:link w:val="1"/>
    <w:rsid w:val="001B4D7C"/>
    <w:rPr>
      <w:b/>
      <w:bCs/>
      <w:kern w:val="36"/>
      <w:sz w:val="48"/>
      <w:szCs w:val="48"/>
    </w:rPr>
  </w:style>
  <w:style w:type="character" w:customStyle="1" w:styleId="30">
    <w:name w:val="Заголовок 3 Знак"/>
    <w:link w:val="3"/>
    <w:rsid w:val="001B4D7C"/>
    <w:rPr>
      <w:b/>
      <w:bCs/>
      <w:sz w:val="24"/>
      <w:szCs w:val="22"/>
    </w:rPr>
  </w:style>
  <w:style w:type="character" w:customStyle="1" w:styleId="40">
    <w:name w:val="Заголовок 4 Знак"/>
    <w:link w:val="4"/>
    <w:rsid w:val="001B4D7C"/>
    <w:rPr>
      <w:b/>
      <w:bCs/>
      <w:sz w:val="28"/>
      <w:szCs w:val="28"/>
    </w:rPr>
  </w:style>
  <w:style w:type="character" w:customStyle="1" w:styleId="50">
    <w:name w:val="Заголовок 5 Знак"/>
    <w:link w:val="5"/>
    <w:rsid w:val="001B4D7C"/>
    <w:rPr>
      <w:b/>
      <w:bCs/>
      <w:i/>
      <w:iCs/>
      <w:sz w:val="26"/>
      <w:szCs w:val="26"/>
    </w:rPr>
  </w:style>
  <w:style w:type="character" w:customStyle="1" w:styleId="60">
    <w:name w:val="Заголовок 6 Знак"/>
    <w:link w:val="6"/>
    <w:rsid w:val="001B4D7C"/>
    <w:rPr>
      <w:b/>
      <w:bCs/>
      <w:sz w:val="22"/>
      <w:szCs w:val="22"/>
    </w:rPr>
  </w:style>
  <w:style w:type="character" w:customStyle="1" w:styleId="70">
    <w:name w:val="Заголовок 7 Знак"/>
    <w:link w:val="7"/>
    <w:rsid w:val="001B4D7C"/>
    <w:rPr>
      <w:sz w:val="24"/>
      <w:szCs w:val="24"/>
    </w:rPr>
  </w:style>
  <w:style w:type="numbering" w:customStyle="1" w:styleId="16">
    <w:name w:val="Нет списка1"/>
    <w:next w:val="a3"/>
    <w:semiHidden/>
    <w:unhideWhenUsed/>
    <w:rsid w:val="001B4D7C"/>
  </w:style>
  <w:style w:type="character" w:customStyle="1" w:styleId="22">
    <w:name w:val="Основной текст с отступом 2 Знак"/>
    <w:link w:val="21"/>
    <w:rsid w:val="001B4D7C"/>
    <w:rPr>
      <w:sz w:val="24"/>
      <w:szCs w:val="24"/>
    </w:rPr>
  </w:style>
  <w:style w:type="character" w:customStyle="1" w:styleId="a6">
    <w:name w:val="Название Знак"/>
    <w:link w:val="a5"/>
    <w:rsid w:val="001B4D7C"/>
    <w:rPr>
      <w:b/>
      <w:bCs/>
      <w:sz w:val="24"/>
      <w:szCs w:val="24"/>
    </w:rPr>
  </w:style>
  <w:style w:type="table" w:customStyle="1" w:styleId="17">
    <w:name w:val="Сетка таблицы1"/>
    <w:basedOn w:val="a2"/>
    <w:next w:val="aa"/>
    <w:uiPriority w:val="59"/>
    <w:rsid w:val="001B4D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 с отступом Знак"/>
    <w:link w:val="ae"/>
    <w:rsid w:val="001B4D7C"/>
    <w:rPr>
      <w:sz w:val="24"/>
      <w:szCs w:val="24"/>
    </w:rPr>
  </w:style>
  <w:style w:type="character" w:customStyle="1" w:styleId="32">
    <w:name w:val="Основной текст 3 Знак"/>
    <w:link w:val="31"/>
    <w:rsid w:val="001B4D7C"/>
    <w:rPr>
      <w:sz w:val="16"/>
      <w:szCs w:val="16"/>
    </w:rPr>
  </w:style>
  <w:style w:type="character" w:customStyle="1" w:styleId="34">
    <w:name w:val="Основной текст с отступом 3 Знак"/>
    <w:link w:val="33"/>
    <w:semiHidden/>
    <w:rsid w:val="001B4D7C"/>
  </w:style>
  <w:style w:type="character" w:customStyle="1" w:styleId="25">
    <w:name w:val="Основной текст 2 Знак"/>
    <w:link w:val="24"/>
    <w:rsid w:val="001B4D7C"/>
    <w:rPr>
      <w:sz w:val="24"/>
      <w:szCs w:val="24"/>
    </w:rPr>
  </w:style>
  <w:style w:type="character" w:customStyle="1" w:styleId="Spanhighlighted">
    <w:name w:val="Span_highlighted"/>
    <w:rsid w:val="001B4D7C"/>
    <w:rPr>
      <w:shd w:val="clear" w:color="auto" w:fill="E3E6F9"/>
    </w:rPr>
  </w:style>
  <w:style w:type="character" w:customStyle="1" w:styleId="618">
    <w:name w:val="Основной текст (618)_"/>
    <w:link w:val="6180"/>
    <w:locked/>
    <w:rsid w:val="001B4D7C"/>
    <w:rPr>
      <w:rFonts w:ascii="Century Schoolbook" w:eastAsia="Century Schoolbook" w:hAnsi="Century Schoolbook" w:cs="Century Schoolbook"/>
      <w:w w:val="70"/>
      <w:sz w:val="25"/>
      <w:szCs w:val="25"/>
      <w:shd w:val="clear" w:color="auto" w:fill="FFFFFF"/>
    </w:rPr>
  </w:style>
  <w:style w:type="paragraph" w:customStyle="1" w:styleId="6180">
    <w:name w:val="Основной текст (618)"/>
    <w:basedOn w:val="a0"/>
    <w:link w:val="618"/>
    <w:rsid w:val="001B4D7C"/>
    <w:pPr>
      <w:shd w:val="clear" w:color="auto" w:fill="FFFFFF"/>
      <w:spacing w:line="264" w:lineRule="exact"/>
      <w:ind w:firstLine="380"/>
      <w:jc w:val="both"/>
    </w:pPr>
    <w:rPr>
      <w:rFonts w:ascii="Century Schoolbook" w:eastAsia="Century Schoolbook" w:hAnsi="Century Schoolbook" w:cs="Century Schoolbook"/>
      <w:w w:val="70"/>
      <w:sz w:val="25"/>
      <w:szCs w:val="25"/>
    </w:rPr>
  </w:style>
  <w:style w:type="character" w:customStyle="1" w:styleId="61813pt">
    <w:name w:val="Основной текст (618) + 13 pt"/>
    <w:aliases w:val="Не полужирный,Интервал 0 pt,Масштаб 100%"/>
    <w:rsid w:val="001B4D7C"/>
    <w:rPr>
      <w:rFonts w:ascii="Century Schoolbook" w:eastAsia="Century Schoolbook" w:hAnsi="Century Schoolbook" w:cs="Century Schoolbook"/>
      <w:b/>
      <w:bCs/>
      <w:spacing w:val="-10"/>
      <w:w w:val="100"/>
      <w:sz w:val="26"/>
      <w:szCs w:val="26"/>
      <w:shd w:val="clear" w:color="auto" w:fill="FFFFFF"/>
    </w:rPr>
  </w:style>
  <w:style w:type="character" w:customStyle="1" w:styleId="618100">
    <w:name w:val="Основной текст (618) + Масштаб 100%"/>
    <w:rsid w:val="001B4D7C"/>
    <w:rPr>
      <w:rFonts w:ascii="Century Schoolbook" w:eastAsia="Century Schoolbook" w:hAnsi="Century Schoolbook" w:cs="Century Schoolbook"/>
      <w:w w:val="100"/>
      <w:sz w:val="25"/>
      <w:szCs w:val="25"/>
      <w:shd w:val="clear" w:color="auto" w:fill="FFFFFF"/>
    </w:rPr>
  </w:style>
  <w:style w:type="character" w:customStyle="1" w:styleId="61813pt0pt100">
    <w:name w:val="Основной текст (618) + 13 pt;Не полужирный;Интервал 0 pt;Масштаб 100%"/>
    <w:rsid w:val="001B4D7C"/>
    <w:rPr>
      <w:rFonts w:ascii="Century Schoolbook" w:eastAsia="Century Schoolbook" w:hAnsi="Century Schoolbook" w:cs="Century Schoolbook"/>
      <w:b/>
      <w:bCs/>
      <w:i w:val="0"/>
      <w:iCs w:val="0"/>
      <w:smallCaps w:val="0"/>
      <w:strike w:val="0"/>
      <w:spacing w:val="-10"/>
      <w:w w:val="100"/>
      <w:sz w:val="26"/>
      <w:szCs w:val="26"/>
      <w:shd w:val="clear" w:color="auto" w:fill="FFFFFF"/>
    </w:rPr>
  </w:style>
  <w:style w:type="paragraph" w:styleId="26">
    <w:name w:val="Quote"/>
    <w:basedOn w:val="a0"/>
    <w:next w:val="a0"/>
    <w:link w:val="27"/>
    <w:uiPriority w:val="29"/>
    <w:qFormat/>
    <w:rsid w:val="001B4D7C"/>
    <w:pPr>
      <w:spacing w:after="200" w:line="276" w:lineRule="auto"/>
    </w:pPr>
    <w:rPr>
      <w:rFonts w:ascii="Calibri" w:eastAsia="Calibri" w:hAnsi="Calibri"/>
      <w:i/>
      <w:iCs/>
      <w:color w:val="000000"/>
      <w:sz w:val="22"/>
      <w:szCs w:val="22"/>
      <w:lang w:eastAsia="en-US"/>
    </w:rPr>
  </w:style>
  <w:style w:type="character" w:customStyle="1" w:styleId="27">
    <w:name w:val="Цитата 2 Знак"/>
    <w:basedOn w:val="a1"/>
    <w:link w:val="26"/>
    <w:uiPriority w:val="29"/>
    <w:rsid w:val="001B4D7C"/>
    <w:rPr>
      <w:rFonts w:ascii="Calibri" w:eastAsia="Calibri" w:hAnsi="Calibri"/>
      <w:i/>
      <w:iCs/>
      <w:color w:val="000000"/>
      <w:sz w:val="22"/>
      <w:szCs w:val="22"/>
      <w:lang w:eastAsia="en-US"/>
    </w:rPr>
  </w:style>
  <w:style w:type="table" w:customStyle="1" w:styleId="28">
    <w:name w:val="Сетка таблицы2"/>
    <w:basedOn w:val="a2"/>
    <w:next w:val="aa"/>
    <w:uiPriority w:val="59"/>
    <w:rsid w:val="001B4D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B4D7C"/>
    <w:pPr>
      <w:autoSpaceDN w:val="0"/>
    </w:pPr>
    <w:rPr>
      <w:kern w:val="3"/>
      <w:sz w:val="24"/>
      <w:lang w:eastAsia="zh-CN"/>
    </w:rPr>
  </w:style>
  <w:style w:type="paragraph" w:customStyle="1" w:styleId="Ul">
    <w:name w:val="Ul"/>
    <w:basedOn w:val="a0"/>
    <w:rsid w:val="001B4D7C"/>
    <w:pPr>
      <w:spacing w:line="300" w:lineRule="atLeast"/>
    </w:pPr>
    <w:rPr>
      <w:sz w:val="22"/>
      <w:szCs w:val="22"/>
    </w:rPr>
  </w:style>
  <w:style w:type="character" w:customStyle="1" w:styleId="c1">
    <w:name w:val="c1"/>
    <w:basedOn w:val="a1"/>
    <w:rsid w:val="001B4D7C"/>
  </w:style>
  <w:style w:type="character" w:customStyle="1" w:styleId="apple-style-span">
    <w:name w:val="apple-style-span"/>
    <w:basedOn w:val="a1"/>
    <w:rsid w:val="001B4D7C"/>
  </w:style>
  <w:style w:type="character" w:customStyle="1" w:styleId="c2">
    <w:name w:val="c2"/>
    <w:basedOn w:val="a1"/>
    <w:rsid w:val="001B4D7C"/>
  </w:style>
  <w:style w:type="paragraph" w:customStyle="1" w:styleId="c4">
    <w:name w:val="c4"/>
    <w:basedOn w:val="a0"/>
    <w:rsid w:val="001B4D7C"/>
    <w:pPr>
      <w:spacing w:before="100" w:beforeAutospacing="1" w:after="100" w:afterAutospacing="1"/>
    </w:pPr>
  </w:style>
  <w:style w:type="character" w:customStyle="1" w:styleId="18">
    <w:name w:val="Основной текст Знак1"/>
    <w:rsid w:val="001B4D7C"/>
    <w:rPr>
      <w:sz w:val="24"/>
      <w:szCs w:val="24"/>
    </w:rPr>
  </w:style>
  <w:style w:type="paragraph" w:customStyle="1" w:styleId="c3">
    <w:name w:val="c3"/>
    <w:basedOn w:val="a0"/>
    <w:rsid w:val="001B4D7C"/>
    <w:pPr>
      <w:spacing w:before="100" w:beforeAutospacing="1" w:after="100" w:afterAutospacing="1"/>
    </w:pPr>
  </w:style>
  <w:style w:type="character" w:customStyle="1" w:styleId="c0c5">
    <w:name w:val="c0 c5"/>
    <w:basedOn w:val="a1"/>
    <w:rsid w:val="001B4D7C"/>
  </w:style>
  <w:style w:type="character" w:customStyle="1" w:styleId="c13">
    <w:name w:val="c13"/>
    <w:basedOn w:val="a1"/>
    <w:rsid w:val="001B4D7C"/>
  </w:style>
  <w:style w:type="character" w:customStyle="1" w:styleId="c5">
    <w:name w:val="c5"/>
    <w:basedOn w:val="a1"/>
    <w:rsid w:val="001B4D7C"/>
  </w:style>
  <w:style w:type="paragraph" w:customStyle="1" w:styleId="default0">
    <w:name w:val="default"/>
    <w:basedOn w:val="a0"/>
    <w:rsid w:val="001B4D7C"/>
    <w:pPr>
      <w:spacing w:before="100" w:beforeAutospacing="1" w:after="100" w:afterAutospacing="1"/>
    </w:pPr>
  </w:style>
  <w:style w:type="paragraph" w:customStyle="1" w:styleId="p17">
    <w:name w:val="p17"/>
    <w:basedOn w:val="a0"/>
    <w:rsid w:val="001B4D7C"/>
    <w:pPr>
      <w:spacing w:before="100" w:beforeAutospacing="1" w:after="100" w:afterAutospacing="1"/>
    </w:pPr>
  </w:style>
  <w:style w:type="character" w:customStyle="1" w:styleId="s8">
    <w:name w:val="s8"/>
    <w:basedOn w:val="a1"/>
    <w:rsid w:val="001B4D7C"/>
  </w:style>
  <w:style w:type="paragraph" w:customStyle="1" w:styleId="p9">
    <w:name w:val="p9"/>
    <w:basedOn w:val="a0"/>
    <w:rsid w:val="001B4D7C"/>
    <w:pPr>
      <w:spacing w:before="100" w:beforeAutospacing="1" w:after="100" w:afterAutospacing="1"/>
    </w:pPr>
  </w:style>
  <w:style w:type="character" w:customStyle="1" w:styleId="s6">
    <w:name w:val="s6"/>
    <w:basedOn w:val="a1"/>
    <w:rsid w:val="001B4D7C"/>
  </w:style>
  <w:style w:type="character" w:customStyle="1" w:styleId="s7">
    <w:name w:val="s7"/>
    <w:basedOn w:val="a1"/>
    <w:rsid w:val="001B4D7C"/>
  </w:style>
  <w:style w:type="paragraph" w:customStyle="1" w:styleId="p8">
    <w:name w:val="p8"/>
    <w:basedOn w:val="a0"/>
    <w:rsid w:val="001B4D7C"/>
    <w:pPr>
      <w:spacing w:before="100" w:beforeAutospacing="1" w:after="100" w:afterAutospacing="1"/>
    </w:pPr>
  </w:style>
  <w:style w:type="character" w:customStyle="1" w:styleId="s3">
    <w:name w:val="s3"/>
    <w:basedOn w:val="a1"/>
    <w:rsid w:val="001B4D7C"/>
  </w:style>
  <w:style w:type="numbering" w:customStyle="1" w:styleId="29">
    <w:name w:val="Нет списка2"/>
    <w:next w:val="a3"/>
    <w:uiPriority w:val="99"/>
    <w:semiHidden/>
    <w:unhideWhenUsed/>
    <w:rsid w:val="00B3193D"/>
  </w:style>
  <w:style w:type="table" w:customStyle="1" w:styleId="35">
    <w:name w:val="Сетка таблицы3"/>
    <w:basedOn w:val="a2"/>
    <w:next w:val="aa"/>
    <w:uiPriority w:val="59"/>
    <w:rsid w:val="00B319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semiHidden/>
    <w:unhideWhenUsed/>
    <w:rsid w:val="00B3193D"/>
  </w:style>
  <w:style w:type="table" w:customStyle="1" w:styleId="112">
    <w:name w:val="Сетка таблицы11"/>
    <w:basedOn w:val="a2"/>
    <w:next w:val="aa"/>
    <w:uiPriority w:val="59"/>
    <w:rsid w:val="00B319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a"/>
    <w:uiPriority w:val="59"/>
    <w:rsid w:val="00B319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unhideWhenUsed/>
    <w:rsid w:val="00B3193D"/>
  </w:style>
  <w:style w:type="numbering" w:customStyle="1" w:styleId="36">
    <w:name w:val="Нет списка3"/>
    <w:next w:val="a3"/>
    <w:uiPriority w:val="99"/>
    <w:semiHidden/>
    <w:unhideWhenUsed/>
    <w:rsid w:val="00B3193D"/>
  </w:style>
  <w:style w:type="table" w:customStyle="1" w:styleId="42">
    <w:name w:val="Сетка таблицы4"/>
    <w:basedOn w:val="a2"/>
    <w:next w:val="aa"/>
    <w:uiPriority w:val="59"/>
    <w:rsid w:val="00B3193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0"/>
    <w:rsid w:val="00146FFB"/>
    <w:pPr>
      <w:spacing w:before="100" w:beforeAutospacing="1" w:after="100" w:afterAutospacing="1"/>
    </w:pPr>
  </w:style>
  <w:style w:type="table" w:customStyle="1" w:styleId="51">
    <w:name w:val="Сетка таблицы5"/>
    <w:basedOn w:val="a2"/>
    <w:next w:val="aa"/>
    <w:uiPriority w:val="59"/>
    <w:rsid w:val="006536B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11798">
      <w:bodyDiv w:val="1"/>
      <w:marLeft w:val="0"/>
      <w:marRight w:val="0"/>
      <w:marTop w:val="0"/>
      <w:marBottom w:val="0"/>
      <w:divBdr>
        <w:top w:val="none" w:sz="0" w:space="0" w:color="auto"/>
        <w:left w:val="none" w:sz="0" w:space="0" w:color="auto"/>
        <w:bottom w:val="none" w:sz="0" w:space="0" w:color="auto"/>
        <w:right w:val="none" w:sz="0" w:space="0" w:color="auto"/>
      </w:divBdr>
    </w:div>
    <w:div w:id="6567877">
      <w:bodyDiv w:val="1"/>
      <w:marLeft w:val="0"/>
      <w:marRight w:val="0"/>
      <w:marTop w:val="0"/>
      <w:marBottom w:val="0"/>
      <w:divBdr>
        <w:top w:val="none" w:sz="0" w:space="0" w:color="auto"/>
        <w:left w:val="none" w:sz="0" w:space="0" w:color="auto"/>
        <w:bottom w:val="none" w:sz="0" w:space="0" w:color="auto"/>
        <w:right w:val="none" w:sz="0" w:space="0" w:color="auto"/>
      </w:divBdr>
    </w:div>
    <w:div w:id="6754488">
      <w:bodyDiv w:val="1"/>
      <w:marLeft w:val="0"/>
      <w:marRight w:val="0"/>
      <w:marTop w:val="0"/>
      <w:marBottom w:val="0"/>
      <w:divBdr>
        <w:top w:val="none" w:sz="0" w:space="0" w:color="auto"/>
        <w:left w:val="none" w:sz="0" w:space="0" w:color="auto"/>
        <w:bottom w:val="none" w:sz="0" w:space="0" w:color="auto"/>
        <w:right w:val="none" w:sz="0" w:space="0" w:color="auto"/>
      </w:divBdr>
      <w:divsChild>
        <w:div w:id="20476662">
          <w:marLeft w:val="418"/>
          <w:marRight w:val="0"/>
          <w:marTop w:val="0"/>
          <w:marBottom w:val="0"/>
          <w:divBdr>
            <w:top w:val="none" w:sz="0" w:space="0" w:color="auto"/>
            <w:left w:val="none" w:sz="0" w:space="0" w:color="auto"/>
            <w:bottom w:val="none" w:sz="0" w:space="0" w:color="auto"/>
            <w:right w:val="none" w:sz="0" w:space="0" w:color="auto"/>
          </w:divBdr>
        </w:div>
        <w:div w:id="1354499940">
          <w:marLeft w:val="418"/>
          <w:marRight w:val="0"/>
          <w:marTop w:val="0"/>
          <w:marBottom w:val="0"/>
          <w:divBdr>
            <w:top w:val="none" w:sz="0" w:space="0" w:color="auto"/>
            <w:left w:val="none" w:sz="0" w:space="0" w:color="auto"/>
            <w:bottom w:val="none" w:sz="0" w:space="0" w:color="auto"/>
            <w:right w:val="none" w:sz="0" w:space="0" w:color="auto"/>
          </w:divBdr>
        </w:div>
        <w:div w:id="2099521011">
          <w:marLeft w:val="418"/>
          <w:marRight w:val="0"/>
          <w:marTop w:val="0"/>
          <w:marBottom w:val="0"/>
          <w:divBdr>
            <w:top w:val="none" w:sz="0" w:space="0" w:color="auto"/>
            <w:left w:val="none" w:sz="0" w:space="0" w:color="auto"/>
            <w:bottom w:val="none" w:sz="0" w:space="0" w:color="auto"/>
            <w:right w:val="none" w:sz="0" w:space="0" w:color="auto"/>
          </w:divBdr>
        </w:div>
      </w:divsChild>
    </w:div>
    <w:div w:id="7026517">
      <w:bodyDiv w:val="1"/>
      <w:marLeft w:val="0"/>
      <w:marRight w:val="0"/>
      <w:marTop w:val="0"/>
      <w:marBottom w:val="0"/>
      <w:divBdr>
        <w:top w:val="none" w:sz="0" w:space="0" w:color="auto"/>
        <w:left w:val="none" w:sz="0" w:space="0" w:color="auto"/>
        <w:bottom w:val="none" w:sz="0" w:space="0" w:color="auto"/>
        <w:right w:val="none" w:sz="0" w:space="0" w:color="auto"/>
      </w:divBdr>
    </w:div>
    <w:div w:id="10037905">
      <w:bodyDiv w:val="1"/>
      <w:marLeft w:val="0"/>
      <w:marRight w:val="0"/>
      <w:marTop w:val="0"/>
      <w:marBottom w:val="0"/>
      <w:divBdr>
        <w:top w:val="none" w:sz="0" w:space="0" w:color="auto"/>
        <w:left w:val="none" w:sz="0" w:space="0" w:color="auto"/>
        <w:bottom w:val="none" w:sz="0" w:space="0" w:color="auto"/>
        <w:right w:val="none" w:sz="0" w:space="0" w:color="auto"/>
      </w:divBdr>
    </w:div>
    <w:div w:id="13267827">
      <w:bodyDiv w:val="1"/>
      <w:marLeft w:val="0"/>
      <w:marRight w:val="0"/>
      <w:marTop w:val="0"/>
      <w:marBottom w:val="0"/>
      <w:divBdr>
        <w:top w:val="none" w:sz="0" w:space="0" w:color="auto"/>
        <w:left w:val="none" w:sz="0" w:space="0" w:color="auto"/>
        <w:bottom w:val="none" w:sz="0" w:space="0" w:color="auto"/>
        <w:right w:val="none" w:sz="0" w:space="0" w:color="auto"/>
      </w:divBdr>
    </w:div>
    <w:div w:id="13508437">
      <w:bodyDiv w:val="1"/>
      <w:marLeft w:val="0"/>
      <w:marRight w:val="0"/>
      <w:marTop w:val="0"/>
      <w:marBottom w:val="0"/>
      <w:divBdr>
        <w:top w:val="none" w:sz="0" w:space="0" w:color="auto"/>
        <w:left w:val="none" w:sz="0" w:space="0" w:color="auto"/>
        <w:bottom w:val="none" w:sz="0" w:space="0" w:color="auto"/>
        <w:right w:val="none" w:sz="0" w:space="0" w:color="auto"/>
      </w:divBdr>
    </w:div>
    <w:div w:id="16002649">
      <w:bodyDiv w:val="1"/>
      <w:marLeft w:val="0"/>
      <w:marRight w:val="0"/>
      <w:marTop w:val="0"/>
      <w:marBottom w:val="0"/>
      <w:divBdr>
        <w:top w:val="none" w:sz="0" w:space="0" w:color="auto"/>
        <w:left w:val="none" w:sz="0" w:space="0" w:color="auto"/>
        <w:bottom w:val="none" w:sz="0" w:space="0" w:color="auto"/>
        <w:right w:val="none" w:sz="0" w:space="0" w:color="auto"/>
      </w:divBdr>
    </w:div>
    <w:div w:id="20320682">
      <w:bodyDiv w:val="1"/>
      <w:marLeft w:val="0"/>
      <w:marRight w:val="0"/>
      <w:marTop w:val="0"/>
      <w:marBottom w:val="0"/>
      <w:divBdr>
        <w:top w:val="none" w:sz="0" w:space="0" w:color="auto"/>
        <w:left w:val="none" w:sz="0" w:space="0" w:color="auto"/>
        <w:bottom w:val="none" w:sz="0" w:space="0" w:color="auto"/>
        <w:right w:val="none" w:sz="0" w:space="0" w:color="auto"/>
      </w:divBdr>
    </w:div>
    <w:div w:id="26951718">
      <w:bodyDiv w:val="1"/>
      <w:marLeft w:val="0"/>
      <w:marRight w:val="0"/>
      <w:marTop w:val="0"/>
      <w:marBottom w:val="0"/>
      <w:divBdr>
        <w:top w:val="none" w:sz="0" w:space="0" w:color="auto"/>
        <w:left w:val="none" w:sz="0" w:space="0" w:color="auto"/>
        <w:bottom w:val="none" w:sz="0" w:space="0" w:color="auto"/>
        <w:right w:val="none" w:sz="0" w:space="0" w:color="auto"/>
      </w:divBdr>
    </w:div>
    <w:div w:id="37364178">
      <w:bodyDiv w:val="1"/>
      <w:marLeft w:val="0"/>
      <w:marRight w:val="0"/>
      <w:marTop w:val="0"/>
      <w:marBottom w:val="0"/>
      <w:divBdr>
        <w:top w:val="none" w:sz="0" w:space="0" w:color="auto"/>
        <w:left w:val="none" w:sz="0" w:space="0" w:color="auto"/>
        <w:bottom w:val="none" w:sz="0" w:space="0" w:color="auto"/>
        <w:right w:val="none" w:sz="0" w:space="0" w:color="auto"/>
      </w:divBdr>
    </w:div>
    <w:div w:id="39984193">
      <w:bodyDiv w:val="1"/>
      <w:marLeft w:val="0"/>
      <w:marRight w:val="0"/>
      <w:marTop w:val="0"/>
      <w:marBottom w:val="0"/>
      <w:divBdr>
        <w:top w:val="none" w:sz="0" w:space="0" w:color="auto"/>
        <w:left w:val="none" w:sz="0" w:space="0" w:color="auto"/>
        <w:bottom w:val="none" w:sz="0" w:space="0" w:color="auto"/>
        <w:right w:val="none" w:sz="0" w:space="0" w:color="auto"/>
      </w:divBdr>
    </w:div>
    <w:div w:id="47531147">
      <w:bodyDiv w:val="1"/>
      <w:marLeft w:val="0"/>
      <w:marRight w:val="0"/>
      <w:marTop w:val="0"/>
      <w:marBottom w:val="0"/>
      <w:divBdr>
        <w:top w:val="none" w:sz="0" w:space="0" w:color="auto"/>
        <w:left w:val="none" w:sz="0" w:space="0" w:color="auto"/>
        <w:bottom w:val="none" w:sz="0" w:space="0" w:color="auto"/>
        <w:right w:val="none" w:sz="0" w:space="0" w:color="auto"/>
      </w:divBdr>
    </w:div>
    <w:div w:id="47537624">
      <w:bodyDiv w:val="1"/>
      <w:marLeft w:val="0"/>
      <w:marRight w:val="0"/>
      <w:marTop w:val="0"/>
      <w:marBottom w:val="0"/>
      <w:divBdr>
        <w:top w:val="none" w:sz="0" w:space="0" w:color="auto"/>
        <w:left w:val="none" w:sz="0" w:space="0" w:color="auto"/>
        <w:bottom w:val="none" w:sz="0" w:space="0" w:color="auto"/>
        <w:right w:val="none" w:sz="0" w:space="0" w:color="auto"/>
      </w:divBdr>
    </w:div>
    <w:div w:id="48577599">
      <w:bodyDiv w:val="1"/>
      <w:marLeft w:val="0"/>
      <w:marRight w:val="0"/>
      <w:marTop w:val="0"/>
      <w:marBottom w:val="0"/>
      <w:divBdr>
        <w:top w:val="none" w:sz="0" w:space="0" w:color="auto"/>
        <w:left w:val="none" w:sz="0" w:space="0" w:color="auto"/>
        <w:bottom w:val="none" w:sz="0" w:space="0" w:color="auto"/>
        <w:right w:val="none" w:sz="0" w:space="0" w:color="auto"/>
      </w:divBdr>
    </w:div>
    <w:div w:id="49501846">
      <w:bodyDiv w:val="1"/>
      <w:marLeft w:val="0"/>
      <w:marRight w:val="0"/>
      <w:marTop w:val="0"/>
      <w:marBottom w:val="0"/>
      <w:divBdr>
        <w:top w:val="none" w:sz="0" w:space="0" w:color="auto"/>
        <w:left w:val="none" w:sz="0" w:space="0" w:color="auto"/>
        <w:bottom w:val="none" w:sz="0" w:space="0" w:color="auto"/>
        <w:right w:val="none" w:sz="0" w:space="0" w:color="auto"/>
      </w:divBdr>
    </w:div>
    <w:div w:id="50006684">
      <w:bodyDiv w:val="1"/>
      <w:marLeft w:val="0"/>
      <w:marRight w:val="0"/>
      <w:marTop w:val="0"/>
      <w:marBottom w:val="0"/>
      <w:divBdr>
        <w:top w:val="none" w:sz="0" w:space="0" w:color="auto"/>
        <w:left w:val="none" w:sz="0" w:space="0" w:color="auto"/>
        <w:bottom w:val="none" w:sz="0" w:space="0" w:color="auto"/>
        <w:right w:val="none" w:sz="0" w:space="0" w:color="auto"/>
      </w:divBdr>
    </w:div>
    <w:div w:id="53743290">
      <w:bodyDiv w:val="1"/>
      <w:marLeft w:val="0"/>
      <w:marRight w:val="0"/>
      <w:marTop w:val="0"/>
      <w:marBottom w:val="0"/>
      <w:divBdr>
        <w:top w:val="none" w:sz="0" w:space="0" w:color="auto"/>
        <w:left w:val="none" w:sz="0" w:space="0" w:color="auto"/>
        <w:bottom w:val="none" w:sz="0" w:space="0" w:color="auto"/>
        <w:right w:val="none" w:sz="0" w:space="0" w:color="auto"/>
      </w:divBdr>
    </w:div>
    <w:div w:id="57556499">
      <w:bodyDiv w:val="1"/>
      <w:marLeft w:val="0"/>
      <w:marRight w:val="0"/>
      <w:marTop w:val="0"/>
      <w:marBottom w:val="0"/>
      <w:divBdr>
        <w:top w:val="none" w:sz="0" w:space="0" w:color="auto"/>
        <w:left w:val="none" w:sz="0" w:space="0" w:color="auto"/>
        <w:bottom w:val="none" w:sz="0" w:space="0" w:color="auto"/>
        <w:right w:val="none" w:sz="0" w:space="0" w:color="auto"/>
      </w:divBdr>
    </w:div>
    <w:div w:id="71778920">
      <w:bodyDiv w:val="1"/>
      <w:marLeft w:val="0"/>
      <w:marRight w:val="0"/>
      <w:marTop w:val="0"/>
      <w:marBottom w:val="0"/>
      <w:divBdr>
        <w:top w:val="none" w:sz="0" w:space="0" w:color="auto"/>
        <w:left w:val="none" w:sz="0" w:space="0" w:color="auto"/>
        <w:bottom w:val="none" w:sz="0" w:space="0" w:color="auto"/>
        <w:right w:val="none" w:sz="0" w:space="0" w:color="auto"/>
      </w:divBdr>
    </w:div>
    <w:div w:id="73750538">
      <w:bodyDiv w:val="1"/>
      <w:marLeft w:val="0"/>
      <w:marRight w:val="0"/>
      <w:marTop w:val="0"/>
      <w:marBottom w:val="0"/>
      <w:divBdr>
        <w:top w:val="none" w:sz="0" w:space="0" w:color="auto"/>
        <w:left w:val="none" w:sz="0" w:space="0" w:color="auto"/>
        <w:bottom w:val="none" w:sz="0" w:space="0" w:color="auto"/>
        <w:right w:val="none" w:sz="0" w:space="0" w:color="auto"/>
      </w:divBdr>
    </w:div>
    <w:div w:id="74516995">
      <w:bodyDiv w:val="1"/>
      <w:marLeft w:val="0"/>
      <w:marRight w:val="0"/>
      <w:marTop w:val="0"/>
      <w:marBottom w:val="0"/>
      <w:divBdr>
        <w:top w:val="none" w:sz="0" w:space="0" w:color="auto"/>
        <w:left w:val="none" w:sz="0" w:space="0" w:color="auto"/>
        <w:bottom w:val="none" w:sz="0" w:space="0" w:color="auto"/>
        <w:right w:val="none" w:sz="0" w:space="0" w:color="auto"/>
      </w:divBdr>
    </w:div>
    <w:div w:id="77676302">
      <w:bodyDiv w:val="1"/>
      <w:marLeft w:val="0"/>
      <w:marRight w:val="0"/>
      <w:marTop w:val="0"/>
      <w:marBottom w:val="0"/>
      <w:divBdr>
        <w:top w:val="none" w:sz="0" w:space="0" w:color="auto"/>
        <w:left w:val="none" w:sz="0" w:space="0" w:color="auto"/>
        <w:bottom w:val="none" w:sz="0" w:space="0" w:color="auto"/>
        <w:right w:val="none" w:sz="0" w:space="0" w:color="auto"/>
      </w:divBdr>
    </w:div>
    <w:div w:id="78408261">
      <w:bodyDiv w:val="1"/>
      <w:marLeft w:val="0"/>
      <w:marRight w:val="0"/>
      <w:marTop w:val="0"/>
      <w:marBottom w:val="0"/>
      <w:divBdr>
        <w:top w:val="none" w:sz="0" w:space="0" w:color="auto"/>
        <w:left w:val="none" w:sz="0" w:space="0" w:color="auto"/>
        <w:bottom w:val="none" w:sz="0" w:space="0" w:color="auto"/>
        <w:right w:val="none" w:sz="0" w:space="0" w:color="auto"/>
      </w:divBdr>
    </w:div>
    <w:div w:id="79840575">
      <w:bodyDiv w:val="1"/>
      <w:marLeft w:val="0"/>
      <w:marRight w:val="0"/>
      <w:marTop w:val="0"/>
      <w:marBottom w:val="0"/>
      <w:divBdr>
        <w:top w:val="none" w:sz="0" w:space="0" w:color="auto"/>
        <w:left w:val="none" w:sz="0" w:space="0" w:color="auto"/>
        <w:bottom w:val="none" w:sz="0" w:space="0" w:color="auto"/>
        <w:right w:val="none" w:sz="0" w:space="0" w:color="auto"/>
      </w:divBdr>
      <w:divsChild>
        <w:div w:id="138041758">
          <w:marLeft w:val="547"/>
          <w:marRight w:val="0"/>
          <w:marTop w:val="0"/>
          <w:marBottom w:val="0"/>
          <w:divBdr>
            <w:top w:val="none" w:sz="0" w:space="0" w:color="auto"/>
            <w:left w:val="none" w:sz="0" w:space="0" w:color="auto"/>
            <w:bottom w:val="none" w:sz="0" w:space="0" w:color="auto"/>
            <w:right w:val="none" w:sz="0" w:space="0" w:color="auto"/>
          </w:divBdr>
        </w:div>
        <w:div w:id="214119951">
          <w:marLeft w:val="547"/>
          <w:marRight w:val="0"/>
          <w:marTop w:val="0"/>
          <w:marBottom w:val="0"/>
          <w:divBdr>
            <w:top w:val="none" w:sz="0" w:space="0" w:color="auto"/>
            <w:left w:val="none" w:sz="0" w:space="0" w:color="auto"/>
            <w:bottom w:val="none" w:sz="0" w:space="0" w:color="auto"/>
            <w:right w:val="none" w:sz="0" w:space="0" w:color="auto"/>
          </w:divBdr>
        </w:div>
        <w:div w:id="405955468">
          <w:marLeft w:val="547"/>
          <w:marRight w:val="0"/>
          <w:marTop w:val="0"/>
          <w:marBottom w:val="0"/>
          <w:divBdr>
            <w:top w:val="none" w:sz="0" w:space="0" w:color="auto"/>
            <w:left w:val="none" w:sz="0" w:space="0" w:color="auto"/>
            <w:bottom w:val="none" w:sz="0" w:space="0" w:color="auto"/>
            <w:right w:val="none" w:sz="0" w:space="0" w:color="auto"/>
          </w:divBdr>
        </w:div>
        <w:div w:id="416903073">
          <w:marLeft w:val="547"/>
          <w:marRight w:val="0"/>
          <w:marTop w:val="0"/>
          <w:marBottom w:val="0"/>
          <w:divBdr>
            <w:top w:val="none" w:sz="0" w:space="0" w:color="auto"/>
            <w:left w:val="none" w:sz="0" w:space="0" w:color="auto"/>
            <w:bottom w:val="none" w:sz="0" w:space="0" w:color="auto"/>
            <w:right w:val="none" w:sz="0" w:space="0" w:color="auto"/>
          </w:divBdr>
        </w:div>
        <w:div w:id="542443150">
          <w:marLeft w:val="547"/>
          <w:marRight w:val="0"/>
          <w:marTop w:val="0"/>
          <w:marBottom w:val="0"/>
          <w:divBdr>
            <w:top w:val="none" w:sz="0" w:space="0" w:color="auto"/>
            <w:left w:val="none" w:sz="0" w:space="0" w:color="auto"/>
            <w:bottom w:val="none" w:sz="0" w:space="0" w:color="auto"/>
            <w:right w:val="none" w:sz="0" w:space="0" w:color="auto"/>
          </w:divBdr>
        </w:div>
        <w:div w:id="613488109">
          <w:marLeft w:val="547"/>
          <w:marRight w:val="0"/>
          <w:marTop w:val="0"/>
          <w:marBottom w:val="0"/>
          <w:divBdr>
            <w:top w:val="none" w:sz="0" w:space="0" w:color="auto"/>
            <w:left w:val="none" w:sz="0" w:space="0" w:color="auto"/>
            <w:bottom w:val="none" w:sz="0" w:space="0" w:color="auto"/>
            <w:right w:val="none" w:sz="0" w:space="0" w:color="auto"/>
          </w:divBdr>
        </w:div>
        <w:div w:id="667362454">
          <w:marLeft w:val="547"/>
          <w:marRight w:val="0"/>
          <w:marTop w:val="0"/>
          <w:marBottom w:val="0"/>
          <w:divBdr>
            <w:top w:val="none" w:sz="0" w:space="0" w:color="auto"/>
            <w:left w:val="none" w:sz="0" w:space="0" w:color="auto"/>
            <w:bottom w:val="none" w:sz="0" w:space="0" w:color="auto"/>
            <w:right w:val="none" w:sz="0" w:space="0" w:color="auto"/>
          </w:divBdr>
        </w:div>
        <w:div w:id="737435082">
          <w:marLeft w:val="547"/>
          <w:marRight w:val="0"/>
          <w:marTop w:val="0"/>
          <w:marBottom w:val="0"/>
          <w:divBdr>
            <w:top w:val="none" w:sz="0" w:space="0" w:color="auto"/>
            <w:left w:val="none" w:sz="0" w:space="0" w:color="auto"/>
            <w:bottom w:val="none" w:sz="0" w:space="0" w:color="auto"/>
            <w:right w:val="none" w:sz="0" w:space="0" w:color="auto"/>
          </w:divBdr>
        </w:div>
        <w:div w:id="796992147">
          <w:marLeft w:val="547"/>
          <w:marRight w:val="0"/>
          <w:marTop w:val="0"/>
          <w:marBottom w:val="0"/>
          <w:divBdr>
            <w:top w:val="none" w:sz="0" w:space="0" w:color="auto"/>
            <w:left w:val="none" w:sz="0" w:space="0" w:color="auto"/>
            <w:bottom w:val="none" w:sz="0" w:space="0" w:color="auto"/>
            <w:right w:val="none" w:sz="0" w:space="0" w:color="auto"/>
          </w:divBdr>
        </w:div>
        <w:div w:id="830216852">
          <w:marLeft w:val="547"/>
          <w:marRight w:val="0"/>
          <w:marTop w:val="0"/>
          <w:marBottom w:val="0"/>
          <w:divBdr>
            <w:top w:val="none" w:sz="0" w:space="0" w:color="auto"/>
            <w:left w:val="none" w:sz="0" w:space="0" w:color="auto"/>
            <w:bottom w:val="none" w:sz="0" w:space="0" w:color="auto"/>
            <w:right w:val="none" w:sz="0" w:space="0" w:color="auto"/>
          </w:divBdr>
        </w:div>
        <w:div w:id="846869101">
          <w:marLeft w:val="547"/>
          <w:marRight w:val="0"/>
          <w:marTop w:val="0"/>
          <w:marBottom w:val="0"/>
          <w:divBdr>
            <w:top w:val="none" w:sz="0" w:space="0" w:color="auto"/>
            <w:left w:val="none" w:sz="0" w:space="0" w:color="auto"/>
            <w:bottom w:val="none" w:sz="0" w:space="0" w:color="auto"/>
            <w:right w:val="none" w:sz="0" w:space="0" w:color="auto"/>
          </w:divBdr>
        </w:div>
        <w:div w:id="846991189">
          <w:marLeft w:val="547"/>
          <w:marRight w:val="0"/>
          <w:marTop w:val="0"/>
          <w:marBottom w:val="0"/>
          <w:divBdr>
            <w:top w:val="none" w:sz="0" w:space="0" w:color="auto"/>
            <w:left w:val="none" w:sz="0" w:space="0" w:color="auto"/>
            <w:bottom w:val="none" w:sz="0" w:space="0" w:color="auto"/>
            <w:right w:val="none" w:sz="0" w:space="0" w:color="auto"/>
          </w:divBdr>
        </w:div>
        <w:div w:id="1713001129">
          <w:marLeft w:val="547"/>
          <w:marRight w:val="0"/>
          <w:marTop w:val="0"/>
          <w:marBottom w:val="0"/>
          <w:divBdr>
            <w:top w:val="none" w:sz="0" w:space="0" w:color="auto"/>
            <w:left w:val="none" w:sz="0" w:space="0" w:color="auto"/>
            <w:bottom w:val="none" w:sz="0" w:space="0" w:color="auto"/>
            <w:right w:val="none" w:sz="0" w:space="0" w:color="auto"/>
          </w:divBdr>
        </w:div>
        <w:div w:id="1794902970">
          <w:marLeft w:val="547"/>
          <w:marRight w:val="0"/>
          <w:marTop w:val="0"/>
          <w:marBottom w:val="0"/>
          <w:divBdr>
            <w:top w:val="none" w:sz="0" w:space="0" w:color="auto"/>
            <w:left w:val="none" w:sz="0" w:space="0" w:color="auto"/>
            <w:bottom w:val="none" w:sz="0" w:space="0" w:color="auto"/>
            <w:right w:val="none" w:sz="0" w:space="0" w:color="auto"/>
          </w:divBdr>
        </w:div>
        <w:div w:id="1891380964">
          <w:marLeft w:val="547"/>
          <w:marRight w:val="0"/>
          <w:marTop w:val="0"/>
          <w:marBottom w:val="0"/>
          <w:divBdr>
            <w:top w:val="none" w:sz="0" w:space="0" w:color="auto"/>
            <w:left w:val="none" w:sz="0" w:space="0" w:color="auto"/>
            <w:bottom w:val="none" w:sz="0" w:space="0" w:color="auto"/>
            <w:right w:val="none" w:sz="0" w:space="0" w:color="auto"/>
          </w:divBdr>
        </w:div>
      </w:divsChild>
    </w:div>
    <w:div w:id="81924112">
      <w:bodyDiv w:val="1"/>
      <w:marLeft w:val="0"/>
      <w:marRight w:val="0"/>
      <w:marTop w:val="0"/>
      <w:marBottom w:val="0"/>
      <w:divBdr>
        <w:top w:val="none" w:sz="0" w:space="0" w:color="auto"/>
        <w:left w:val="none" w:sz="0" w:space="0" w:color="auto"/>
        <w:bottom w:val="none" w:sz="0" w:space="0" w:color="auto"/>
        <w:right w:val="none" w:sz="0" w:space="0" w:color="auto"/>
      </w:divBdr>
    </w:div>
    <w:div w:id="82117644">
      <w:bodyDiv w:val="1"/>
      <w:marLeft w:val="0"/>
      <w:marRight w:val="0"/>
      <w:marTop w:val="0"/>
      <w:marBottom w:val="0"/>
      <w:divBdr>
        <w:top w:val="none" w:sz="0" w:space="0" w:color="auto"/>
        <w:left w:val="none" w:sz="0" w:space="0" w:color="auto"/>
        <w:bottom w:val="none" w:sz="0" w:space="0" w:color="auto"/>
        <w:right w:val="none" w:sz="0" w:space="0" w:color="auto"/>
      </w:divBdr>
    </w:div>
    <w:div w:id="82577952">
      <w:bodyDiv w:val="1"/>
      <w:marLeft w:val="0"/>
      <w:marRight w:val="0"/>
      <w:marTop w:val="0"/>
      <w:marBottom w:val="0"/>
      <w:divBdr>
        <w:top w:val="none" w:sz="0" w:space="0" w:color="auto"/>
        <w:left w:val="none" w:sz="0" w:space="0" w:color="auto"/>
        <w:bottom w:val="none" w:sz="0" w:space="0" w:color="auto"/>
        <w:right w:val="none" w:sz="0" w:space="0" w:color="auto"/>
      </w:divBdr>
    </w:div>
    <w:div w:id="84965067">
      <w:bodyDiv w:val="1"/>
      <w:marLeft w:val="0"/>
      <w:marRight w:val="0"/>
      <w:marTop w:val="0"/>
      <w:marBottom w:val="0"/>
      <w:divBdr>
        <w:top w:val="none" w:sz="0" w:space="0" w:color="auto"/>
        <w:left w:val="none" w:sz="0" w:space="0" w:color="auto"/>
        <w:bottom w:val="none" w:sz="0" w:space="0" w:color="auto"/>
        <w:right w:val="none" w:sz="0" w:space="0" w:color="auto"/>
      </w:divBdr>
    </w:div>
    <w:div w:id="86732819">
      <w:bodyDiv w:val="1"/>
      <w:marLeft w:val="0"/>
      <w:marRight w:val="0"/>
      <w:marTop w:val="0"/>
      <w:marBottom w:val="0"/>
      <w:divBdr>
        <w:top w:val="none" w:sz="0" w:space="0" w:color="auto"/>
        <w:left w:val="none" w:sz="0" w:space="0" w:color="auto"/>
        <w:bottom w:val="none" w:sz="0" w:space="0" w:color="auto"/>
        <w:right w:val="none" w:sz="0" w:space="0" w:color="auto"/>
      </w:divBdr>
    </w:div>
    <w:div w:id="89081245">
      <w:bodyDiv w:val="1"/>
      <w:marLeft w:val="0"/>
      <w:marRight w:val="0"/>
      <w:marTop w:val="0"/>
      <w:marBottom w:val="0"/>
      <w:divBdr>
        <w:top w:val="none" w:sz="0" w:space="0" w:color="auto"/>
        <w:left w:val="none" w:sz="0" w:space="0" w:color="auto"/>
        <w:bottom w:val="none" w:sz="0" w:space="0" w:color="auto"/>
        <w:right w:val="none" w:sz="0" w:space="0" w:color="auto"/>
      </w:divBdr>
    </w:div>
    <w:div w:id="89862734">
      <w:bodyDiv w:val="1"/>
      <w:marLeft w:val="0"/>
      <w:marRight w:val="0"/>
      <w:marTop w:val="0"/>
      <w:marBottom w:val="0"/>
      <w:divBdr>
        <w:top w:val="none" w:sz="0" w:space="0" w:color="auto"/>
        <w:left w:val="none" w:sz="0" w:space="0" w:color="auto"/>
        <w:bottom w:val="none" w:sz="0" w:space="0" w:color="auto"/>
        <w:right w:val="none" w:sz="0" w:space="0" w:color="auto"/>
      </w:divBdr>
    </w:div>
    <w:div w:id="92170757">
      <w:bodyDiv w:val="1"/>
      <w:marLeft w:val="0"/>
      <w:marRight w:val="0"/>
      <w:marTop w:val="0"/>
      <w:marBottom w:val="0"/>
      <w:divBdr>
        <w:top w:val="none" w:sz="0" w:space="0" w:color="auto"/>
        <w:left w:val="none" w:sz="0" w:space="0" w:color="auto"/>
        <w:bottom w:val="none" w:sz="0" w:space="0" w:color="auto"/>
        <w:right w:val="none" w:sz="0" w:space="0" w:color="auto"/>
      </w:divBdr>
    </w:div>
    <w:div w:id="96410251">
      <w:bodyDiv w:val="1"/>
      <w:marLeft w:val="0"/>
      <w:marRight w:val="0"/>
      <w:marTop w:val="0"/>
      <w:marBottom w:val="0"/>
      <w:divBdr>
        <w:top w:val="none" w:sz="0" w:space="0" w:color="auto"/>
        <w:left w:val="none" w:sz="0" w:space="0" w:color="auto"/>
        <w:bottom w:val="none" w:sz="0" w:space="0" w:color="auto"/>
        <w:right w:val="none" w:sz="0" w:space="0" w:color="auto"/>
      </w:divBdr>
    </w:div>
    <w:div w:id="96681587">
      <w:bodyDiv w:val="1"/>
      <w:marLeft w:val="0"/>
      <w:marRight w:val="0"/>
      <w:marTop w:val="0"/>
      <w:marBottom w:val="0"/>
      <w:divBdr>
        <w:top w:val="none" w:sz="0" w:space="0" w:color="auto"/>
        <w:left w:val="none" w:sz="0" w:space="0" w:color="auto"/>
        <w:bottom w:val="none" w:sz="0" w:space="0" w:color="auto"/>
        <w:right w:val="none" w:sz="0" w:space="0" w:color="auto"/>
      </w:divBdr>
    </w:div>
    <w:div w:id="97679951">
      <w:bodyDiv w:val="1"/>
      <w:marLeft w:val="0"/>
      <w:marRight w:val="0"/>
      <w:marTop w:val="0"/>
      <w:marBottom w:val="0"/>
      <w:divBdr>
        <w:top w:val="none" w:sz="0" w:space="0" w:color="auto"/>
        <w:left w:val="none" w:sz="0" w:space="0" w:color="auto"/>
        <w:bottom w:val="none" w:sz="0" w:space="0" w:color="auto"/>
        <w:right w:val="none" w:sz="0" w:space="0" w:color="auto"/>
      </w:divBdr>
    </w:div>
    <w:div w:id="97718255">
      <w:bodyDiv w:val="1"/>
      <w:marLeft w:val="0"/>
      <w:marRight w:val="0"/>
      <w:marTop w:val="0"/>
      <w:marBottom w:val="0"/>
      <w:divBdr>
        <w:top w:val="none" w:sz="0" w:space="0" w:color="auto"/>
        <w:left w:val="none" w:sz="0" w:space="0" w:color="auto"/>
        <w:bottom w:val="none" w:sz="0" w:space="0" w:color="auto"/>
        <w:right w:val="none" w:sz="0" w:space="0" w:color="auto"/>
      </w:divBdr>
    </w:div>
    <w:div w:id="99182891">
      <w:bodyDiv w:val="1"/>
      <w:marLeft w:val="0"/>
      <w:marRight w:val="0"/>
      <w:marTop w:val="0"/>
      <w:marBottom w:val="0"/>
      <w:divBdr>
        <w:top w:val="none" w:sz="0" w:space="0" w:color="auto"/>
        <w:left w:val="none" w:sz="0" w:space="0" w:color="auto"/>
        <w:bottom w:val="none" w:sz="0" w:space="0" w:color="auto"/>
        <w:right w:val="none" w:sz="0" w:space="0" w:color="auto"/>
      </w:divBdr>
    </w:div>
    <w:div w:id="100535229">
      <w:bodyDiv w:val="1"/>
      <w:marLeft w:val="0"/>
      <w:marRight w:val="0"/>
      <w:marTop w:val="0"/>
      <w:marBottom w:val="0"/>
      <w:divBdr>
        <w:top w:val="none" w:sz="0" w:space="0" w:color="auto"/>
        <w:left w:val="none" w:sz="0" w:space="0" w:color="auto"/>
        <w:bottom w:val="none" w:sz="0" w:space="0" w:color="auto"/>
        <w:right w:val="none" w:sz="0" w:space="0" w:color="auto"/>
      </w:divBdr>
    </w:div>
    <w:div w:id="109053861">
      <w:bodyDiv w:val="1"/>
      <w:marLeft w:val="0"/>
      <w:marRight w:val="0"/>
      <w:marTop w:val="0"/>
      <w:marBottom w:val="0"/>
      <w:divBdr>
        <w:top w:val="none" w:sz="0" w:space="0" w:color="auto"/>
        <w:left w:val="none" w:sz="0" w:space="0" w:color="auto"/>
        <w:bottom w:val="none" w:sz="0" w:space="0" w:color="auto"/>
        <w:right w:val="none" w:sz="0" w:space="0" w:color="auto"/>
      </w:divBdr>
      <w:divsChild>
        <w:div w:id="639960585">
          <w:marLeft w:val="806"/>
          <w:marRight w:val="0"/>
          <w:marTop w:val="106"/>
          <w:marBottom w:val="120"/>
          <w:divBdr>
            <w:top w:val="none" w:sz="0" w:space="0" w:color="auto"/>
            <w:left w:val="none" w:sz="0" w:space="0" w:color="auto"/>
            <w:bottom w:val="none" w:sz="0" w:space="0" w:color="auto"/>
            <w:right w:val="none" w:sz="0" w:space="0" w:color="auto"/>
          </w:divBdr>
        </w:div>
        <w:div w:id="1092969317">
          <w:marLeft w:val="806"/>
          <w:marRight w:val="0"/>
          <w:marTop w:val="106"/>
          <w:marBottom w:val="120"/>
          <w:divBdr>
            <w:top w:val="none" w:sz="0" w:space="0" w:color="auto"/>
            <w:left w:val="none" w:sz="0" w:space="0" w:color="auto"/>
            <w:bottom w:val="none" w:sz="0" w:space="0" w:color="auto"/>
            <w:right w:val="none" w:sz="0" w:space="0" w:color="auto"/>
          </w:divBdr>
        </w:div>
        <w:div w:id="1362243040">
          <w:marLeft w:val="806"/>
          <w:marRight w:val="0"/>
          <w:marTop w:val="106"/>
          <w:marBottom w:val="120"/>
          <w:divBdr>
            <w:top w:val="none" w:sz="0" w:space="0" w:color="auto"/>
            <w:left w:val="none" w:sz="0" w:space="0" w:color="auto"/>
            <w:bottom w:val="none" w:sz="0" w:space="0" w:color="auto"/>
            <w:right w:val="none" w:sz="0" w:space="0" w:color="auto"/>
          </w:divBdr>
        </w:div>
        <w:div w:id="1381708730">
          <w:marLeft w:val="806"/>
          <w:marRight w:val="0"/>
          <w:marTop w:val="106"/>
          <w:marBottom w:val="120"/>
          <w:divBdr>
            <w:top w:val="none" w:sz="0" w:space="0" w:color="auto"/>
            <w:left w:val="none" w:sz="0" w:space="0" w:color="auto"/>
            <w:bottom w:val="none" w:sz="0" w:space="0" w:color="auto"/>
            <w:right w:val="none" w:sz="0" w:space="0" w:color="auto"/>
          </w:divBdr>
        </w:div>
        <w:div w:id="1716850367">
          <w:marLeft w:val="806"/>
          <w:marRight w:val="0"/>
          <w:marTop w:val="106"/>
          <w:marBottom w:val="120"/>
          <w:divBdr>
            <w:top w:val="none" w:sz="0" w:space="0" w:color="auto"/>
            <w:left w:val="none" w:sz="0" w:space="0" w:color="auto"/>
            <w:bottom w:val="none" w:sz="0" w:space="0" w:color="auto"/>
            <w:right w:val="none" w:sz="0" w:space="0" w:color="auto"/>
          </w:divBdr>
        </w:div>
        <w:div w:id="1972519994">
          <w:marLeft w:val="806"/>
          <w:marRight w:val="0"/>
          <w:marTop w:val="106"/>
          <w:marBottom w:val="120"/>
          <w:divBdr>
            <w:top w:val="none" w:sz="0" w:space="0" w:color="auto"/>
            <w:left w:val="none" w:sz="0" w:space="0" w:color="auto"/>
            <w:bottom w:val="none" w:sz="0" w:space="0" w:color="auto"/>
            <w:right w:val="none" w:sz="0" w:space="0" w:color="auto"/>
          </w:divBdr>
        </w:div>
      </w:divsChild>
    </w:div>
    <w:div w:id="110784299">
      <w:bodyDiv w:val="1"/>
      <w:marLeft w:val="0"/>
      <w:marRight w:val="0"/>
      <w:marTop w:val="0"/>
      <w:marBottom w:val="0"/>
      <w:divBdr>
        <w:top w:val="none" w:sz="0" w:space="0" w:color="auto"/>
        <w:left w:val="none" w:sz="0" w:space="0" w:color="auto"/>
        <w:bottom w:val="none" w:sz="0" w:space="0" w:color="auto"/>
        <w:right w:val="none" w:sz="0" w:space="0" w:color="auto"/>
      </w:divBdr>
    </w:div>
    <w:div w:id="112990506">
      <w:bodyDiv w:val="1"/>
      <w:marLeft w:val="0"/>
      <w:marRight w:val="0"/>
      <w:marTop w:val="0"/>
      <w:marBottom w:val="0"/>
      <w:divBdr>
        <w:top w:val="none" w:sz="0" w:space="0" w:color="auto"/>
        <w:left w:val="none" w:sz="0" w:space="0" w:color="auto"/>
        <w:bottom w:val="none" w:sz="0" w:space="0" w:color="auto"/>
        <w:right w:val="none" w:sz="0" w:space="0" w:color="auto"/>
      </w:divBdr>
    </w:div>
    <w:div w:id="120878676">
      <w:bodyDiv w:val="1"/>
      <w:marLeft w:val="0"/>
      <w:marRight w:val="0"/>
      <w:marTop w:val="0"/>
      <w:marBottom w:val="0"/>
      <w:divBdr>
        <w:top w:val="none" w:sz="0" w:space="0" w:color="auto"/>
        <w:left w:val="none" w:sz="0" w:space="0" w:color="auto"/>
        <w:bottom w:val="none" w:sz="0" w:space="0" w:color="auto"/>
        <w:right w:val="none" w:sz="0" w:space="0" w:color="auto"/>
      </w:divBdr>
    </w:div>
    <w:div w:id="129594018">
      <w:bodyDiv w:val="1"/>
      <w:marLeft w:val="0"/>
      <w:marRight w:val="0"/>
      <w:marTop w:val="0"/>
      <w:marBottom w:val="0"/>
      <w:divBdr>
        <w:top w:val="none" w:sz="0" w:space="0" w:color="auto"/>
        <w:left w:val="none" w:sz="0" w:space="0" w:color="auto"/>
        <w:bottom w:val="none" w:sz="0" w:space="0" w:color="auto"/>
        <w:right w:val="none" w:sz="0" w:space="0" w:color="auto"/>
      </w:divBdr>
    </w:div>
    <w:div w:id="131797331">
      <w:bodyDiv w:val="1"/>
      <w:marLeft w:val="0"/>
      <w:marRight w:val="0"/>
      <w:marTop w:val="0"/>
      <w:marBottom w:val="0"/>
      <w:divBdr>
        <w:top w:val="none" w:sz="0" w:space="0" w:color="auto"/>
        <w:left w:val="none" w:sz="0" w:space="0" w:color="auto"/>
        <w:bottom w:val="none" w:sz="0" w:space="0" w:color="auto"/>
        <w:right w:val="none" w:sz="0" w:space="0" w:color="auto"/>
      </w:divBdr>
    </w:div>
    <w:div w:id="138308483">
      <w:bodyDiv w:val="1"/>
      <w:marLeft w:val="0"/>
      <w:marRight w:val="0"/>
      <w:marTop w:val="0"/>
      <w:marBottom w:val="0"/>
      <w:divBdr>
        <w:top w:val="none" w:sz="0" w:space="0" w:color="auto"/>
        <w:left w:val="none" w:sz="0" w:space="0" w:color="auto"/>
        <w:bottom w:val="none" w:sz="0" w:space="0" w:color="auto"/>
        <w:right w:val="none" w:sz="0" w:space="0" w:color="auto"/>
      </w:divBdr>
    </w:div>
    <w:div w:id="140275808">
      <w:bodyDiv w:val="1"/>
      <w:marLeft w:val="0"/>
      <w:marRight w:val="0"/>
      <w:marTop w:val="0"/>
      <w:marBottom w:val="0"/>
      <w:divBdr>
        <w:top w:val="none" w:sz="0" w:space="0" w:color="auto"/>
        <w:left w:val="none" w:sz="0" w:space="0" w:color="auto"/>
        <w:bottom w:val="none" w:sz="0" w:space="0" w:color="auto"/>
        <w:right w:val="none" w:sz="0" w:space="0" w:color="auto"/>
      </w:divBdr>
    </w:div>
    <w:div w:id="141579496">
      <w:bodyDiv w:val="1"/>
      <w:marLeft w:val="0"/>
      <w:marRight w:val="0"/>
      <w:marTop w:val="0"/>
      <w:marBottom w:val="0"/>
      <w:divBdr>
        <w:top w:val="none" w:sz="0" w:space="0" w:color="auto"/>
        <w:left w:val="none" w:sz="0" w:space="0" w:color="auto"/>
        <w:bottom w:val="none" w:sz="0" w:space="0" w:color="auto"/>
        <w:right w:val="none" w:sz="0" w:space="0" w:color="auto"/>
      </w:divBdr>
    </w:div>
    <w:div w:id="142165879">
      <w:bodyDiv w:val="1"/>
      <w:marLeft w:val="0"/>
      <w:marRight w:val="0"/>
      <w:marTop w:val="0"/>
      <w:marBottom w:val="0"/>
      <w:divBdr>
        <w:top w:val="none" w:sz="0" w:space="0" w:color="auto"/>
        <w:left w:val="none" w:sz="0" w:space="0" w:color="auto"/>
        <w:bottom w:val="none" w:sz="0" w:space="0" w:color="auto"/>
        <w:right w:val="none" w:sz="0" w:space="0" w:color="auto"/>
      </w:divBdr>
    </w:div>
    <w:div w:id="144517629">
      <w:bodyDiv w:val="1"/>
      <w:marLeft w:val="0"/>
      <w:marRight w:val="0"/>
      <w:marTop w:val="0"/>
      <w:marBottom w:val="0"/>
      <w:divBdr>
        <w:top w:val="none" w:sz="0" w:space="0" w:color="auto"/>
        <w:left w:val="none" w:sz="0" w:space="0" w:color="auto"/>
        <w:bottom w:val="none" w:sz="0" w:space="0" w:color="auto"/>
        <w:right w:val="none" w:sz="0" w:space="0" w:color="auto"/>
      </w:divBdr>
    </w:div>
    <w:div w:id="147719018">
      <w:bodyDiv w:val="1"/>
      <w:marLeft w:val="0"/>
      <w:marRight w:val="0"/>
      <w:marTop w:val="0"/>
      <w:marBottom w:val="0"/>
      <w:divBdr>
        <w:top w:val="none" w:sz="0" w:space="0" w:color="auto"/>
        <w:left w:val="none" w:sz="0" w:space="0" w:color="auto"/>
        <w:bottom w:val="none" w:sz="0" w:space="0" w:color="auto"/>
        <w:right w:val="none" w:sz="0" w:space="0" w:color="auto"/>
      </w:divBdr>
    </w:div>
    <w:div w:id="173958019">
      <w:bodyDiv w:val="1"/>
      <w:marLeft w:val="0"/>
      <w:marRight w:val="0"/>
      <w:marTop w:val="0"/>
      <w:marBottom w:val="0"/>
      <w:divBdr>
        <w:top w:val="none" w:sz="0" w:space="0" w:color="auto"/>
        <w:left w:val="none" w:sz="0" w:space="0" w:color="auto"/>
        <w:bottom w:val="none" w:sz="0" w:space="0" w:color="auto"/>
        <w:right w:val="none" w:sz="0" w:space="0" w:color="auto"/>
      </w:divBdr>
    </w:div>
    <w:div w:id="180317113">
      <w:bodyDiv w:val="1"/>
      <w:marLeft w:val="0"/>
      <w:marRight w:val="0"/>
      <w:marTop w:val="0"/>
      <w:marBottom w:val="0"/>
      <w:divBdr>
        <w:top w:val="none" w:sz="0" w:space="0" w:color="auto"/>
        <w:left w:val="none" w:sz="0" w:space="0" w:color="auto"/>
        <w:bottom w:val="none" w:sz="0" w:space="0" w:color="auto"/>
        <w:right w:val="none" w:sz="0" w:space="0" w:color="auto"/>
      </w:divBdr>
    </w:div>
    <w:div w:id="180702327">
      <w:bodyDiv w:val="1"/>
      <w:marLeft w:val="0"/>
      <w:marRight w:val="0"/>
      <w:marTop w:val="0"/>
      <w:marBottom w:val="0"/>
      <w:divBdr>
        <w:top w:val="none" w:sz="0" w:space="0" w:color="auto"/>
        <w:left w:val="none" w:sz="0" w:space="0" w:color="auto"/>
        <w:bottom w:val="none" w:sz="0" w:space="0" w:color="auto"/>
        <w:right w:val="none" w:sz="0" w:space="0" w:color="auto"/>
      </w:divBdr>
    </w:div>
    <w:div w:id="184756891">
      <w:bodyDiv w:val="1"/>
      <w:marLeft w:val="0"/>
      <w:marRight w:val="0"/>
      <w:marTop w:val="0"/>
      <w:marBottom w:val="0"/>
      <w:divBdr>
        <w:top w:val="none" w:sz="0" w:space="0" w:color="auto"/>
        <w:left w:val="none" w:sz="0" w:space="0" w:color="auto"/>
        <w:bottom w:val="none" w:sz="0" w:space="0" w:color="auto"/>
        <w:right w:val="none" w:sz="0" w:space="0" w:color="auto"/>
      </w:divBdr>
    </w:div>
    <w:div w:id="186993736">
      <w:bodyDiv w:val="1"/>
      <w:marLeft w:val="0"/>
      <w:marRight w:val="0"/>
      <w:marTop w:val="0"/>
      <w:marBottom w:val="0"/>
      <w:divBdr>
        <w:top w:val="none" w:sz="0" w:space="0" w:color="auto"/>
        <w:left w:val="none" w:sz="0" w:space="0" w:color="auto"/>
        <w:bottom w:val="none" w:sz="0" w:space="0" w:color="auto"/>
        <w:right w:val="none" w:sz="0" w:space="0" w:color="auto"/>
      </w:divBdr>
    </w:div>
    <w:div w:id="187644473">
      <w:bodyDiv w:val="1"/>
      <w:marLeft w:val="0"/>
      <w:marRight w:val="0"/>
      <w:marTop w:val="0"/>
      <w:marBottom w:val="0"/>
      <w:divBdr>
        <w:top w:val="none" w:sz="0" w:space="0" w:color="auto"/>
        <w:left w:val="none" w:sz="0" w:space="0" w:color="auto"/>
        <w:bottom w:val="none" w:sz="0" w:space="0" w:color="auto"/>
        <w:right w:val="none" w:sz="0" w:space="0" w:color="auto"/>
      </w:divBdr>
    </w:div>
    <w:div w:id="189031811">
      <w:bodyDiv w:val="1"/>
      <w:marLeft w:val="0"/>
      <w:marRight w:val="0"/>
      <w:marTop w:val="0"/>
      <w:marBottom w:val="0"/>
      <w:divBdr>
        <w:top w:val="none" w:sz="0" w:space="0" w:color="auto"/>
        <w:left w:val="none" w:sz="0" w:space="0" w:color="auto"/>
        <w:bottom w:val="none" w:sz="0" w:space="0" w:color="auto"/>
        <w:right w:val="none" w:sz="0" w:space="0" w:color="auto"/>
      </w:divBdr>
    </w:div>
    <w:div w:id="191766864">
      <w:bodyDiv w:val="1"/>
      <w:marLeft w:val="0"/>
      <w:marRight w:val="0"/>
      <w:marTop w:val="0"/>
      <w:marBottom w:val="0"/>
      <w:divBdr>
        <w:top w:val="none" w:sz="0" w:space="0" w:color="auto"/>
        <w:left w:val="none" w:sz="0" w:space="0" w:color="auto"/>
        <w:bottom w:val="none" w:sz="0" w:space="0" w:color="auto"/>
        <w:right w:val="none" w:sz="0" w:space="0" w:color="auto"/>
      </w:divBdr>
      <w:divsChild>
        <w:div w:id="16003976">
          <w:marLeft w:val="547"/>
          <w:marRight w:val="0"/>
          <w:marTop w:val="60"/>
          <w:marBottom w:val="0"/>
          <w:divBdr>
            <w:top w:val="none" w:sz="0" w:space="0" w:color="auto"/>
            <w:left w:val="none" w:sz="0" w:space="0" w:color="auto"/>
            <w:bottom w:val="none" w:sz="0" w:space="0" w:color="auto"/>
            <w:right w:val="none" w:sz="0" w:space="0" w:color="auto"/>
          </w:divBdr>
        </w:div>
        <w:div w:id="58677359">
          <w:marLeft w:val="547"/>
          <w:marRight w:val="0"/>
          <w:marTop w:val="0"/>
          <w:marBottom w:val="0"/>
          <w:divBdr>
            <w:top w:val="none" w:sz="0" w:space="0" w:color="auto"/>
            <w:left w:val="none" w:sz="0" w:space="0" w:color="auto"/>
            <w:bottom w:val="none" w:sz="0" w:space="0" w:color="auto"/>
            <w:right w:val="none" w:sz="0" w:space="0" w:color="auto"/>
          </w:divBdr>
        </w:div>
        <w:div w:id="307325618">
          <w:marLeft w:val="547"/>
          <w:marRight w:val="0"/>
          <w:marTop w:val="0"/>
          <w:marBottom w:val="0"/>
          <w:divBdr>
            <w:top w:val="none" w:sz="0" w:space="0" w:color="auto"/>
            <w:left w:val="none" w:sz="0" w:space="0" w:color="auto"/>
            <w:bottom w:val="none" w:sz="0" w:space="0" w:color="auto"/>
            <w:right w:val="none" w:sz="0" w:space="0" w:color="auto"/>
          </w:divBdr>
        </w:div>
        <w:div w:id="389885707">
          <w:marLeft w:val="547"/>
          <w:marRight w:val="0"/>
          <w:marTop w:val="0"/>
          <w:marBottom w:val="60"/>
          <w:divBdr>
            <w:top w:val="none" w:sz="0" w:space="0" w:color="auto"/>
            <w:left w:val="none" w:sz="0" w:space="0" w:color="auto"/>
            <w:bottom w:val="none" w:sz="0" w:space="0" w:color="auto"/>
            <w:right w:val="none" w:sz="0" w:space="0" w:color="auto"/>
          </w:divBdr>
        </w:div>
        <w:div w:id="420104805">
          <w:marLeft w:val="547"/>
          <w:marRight w:val="0"/>
          <w:marTop w:val="0"/>
          <w:marBottom w:val="0"/>
          <w:divBdr>
            <w:top w:val="none" w:sz="0" w:space="0" w:color="auto"/>
            <w:left w:val="none" w:sz="0" w:space="0" w:color="auto"/>
            <w:bottom w:val="none" w:sz="0" w:space="0" w:color="auto"/>
            <w:right w:val="none" w:sz="0" w:space="0" w:color="auto"/>
          </w:divBdr>
        </w:div>
        <w:div w:id="439569120">
          <w:marLeft w:val="547"/>
          <w:marRight w:val="0"/>
          <w:marTop w:val="0"/>
          <w:marBottom w:val="0"/>
          <w:divBdr>
            <w:top w:val="none" w:sz="0" w:space="0" w:color="auto"/>
            <w:left w:val="none" w:sz="0" w:space="0" w:color="auto"/>
            <w:bottom w:val="none" w:sz="0" w:space="0" w:color="auto"/>
            <w:right w:val="none" w:sz="0" w:space="0" w:color="auto"/>
          </w:divBdr>
        </w:div>
        <w:div w:id="504441198">
          <w:marLeft w:val="547"/>
          <w:marRight w:val="0"/>
          <w:marTop w:val="0"/>
          <w:marBottom w:val="120"/>
          <w:divBdr>
            <w:top w:val="none" w:sz="0" w:space="0" w:color="auto"/>
            <w:left w:val="none" w:sz="0" w:space="0" w:color="auto"/>
            <w:bottom w:val="none" w:sz="0" w:space="0" w:color="auto"/>
            <w:right w:val="none" w:sz="0" w:space="0" w:color="auto"/>
          </w:divBdr>
        </w:div>
        <w:div w:id="646859126">
          <w:marLeft w:val="547"/>
          <w:marRight w:val="0"/>
          <w:marTop w:val="60"/>
          <w:marBottom w:val="0"/>
          <w:divBdr>
            <w:top w:val="none" w:sz="0" w:space="0" w:color="auto"/>
            <w:left w:val="none" w:sz="0" w:space="0" w:color="auto"/>
            <w:bottom w:val="none" w:sz="0" w:space="0" w:color="auto"/>
            <w:right w:val="none" w:sz="0" w:space="0" w:color="auto"/>
          </w:divBdr>
        </w:div>
        <w:div w:id="650523716">
          <w:marLeft w:val="547"/>
          <w:marRight w:val="0"/>
          <w:marTop w:val="0"/>
          <w:marBottom w:val="0"/>
          <w:divBdr>
            <w:top w:val="none" w:sz="0" w:space="0" w:color="auto"/>
            <w:left w:val="none" w:sz="0" w:space="0" w:color="auto"/>
            <w:bottom w:val="none" w:sz="0" w:space="0" w:color="auto"/>
            <w:right w:val="none" w:sz="0" w:space="0" w:color="auto"/>
          </w:divBdr>
        </w:div>
        <w:div w:id="716202251">
          <w:marLeft w:val="547"/>
          <w:marRight w:val="0"/>
          <w:marTop w:val="0"/>
          <w:marBottom w:val="0"/>
          <w:divBdr>
            <w:top w:val="none" w:sz="0" w:space="0" w:color="auto"/>
            <w:left w:val="none" w:sz="0" w:space="0" w:color="auto"/>
            <w:bottom w:val="none" w:sz="0" w:space="0" w:color="auto"/>
            <w:right w:val="none" w:sz="0" w:space="0" w:color="auto"/>
          </w:divBdr>
        </w:div>
        <w:div w:id="732003623">
          <w:marLeft w:val="547"/>
          <w:marRight w:val="0"/>
          <w:marTop w:val="0"/>
          <w:marBottom w:val="0"/>
          <w:divBdr>
            <w:top w:val="none" w:sz="0" w:space="0" w:color="auto"/>
            <w:left w:val="none" w:sz="0" w:space="0" w:color="auto"/>
            <w:bottom w:val="none" w:sz="0" w:space="0" w:color="auto"/>
            <w:right w:val="none" w:sz="0" w:space="0" w:color="auto"/>
          </w:divBdr>
        </w:div>
        <w:div w:id="838885306">
          <w:marLeft w:val="547"/>
          <w:marRight w:val="0"/>
          <w:marTop w:val="0"/>
          <w:marBottom w:val="0"/>
          <w:divBdr>
            <w:top w:val="none" w:sz="0" w:space="0" w:color="auto"/>
            <w:left w:val="none" w:sz="0" w:space="0" w:color="auto"/>
            <w:bottom w:val="none" w:sz="0" w:space="0" w:color="auto"/>
            <w:right w:val="none" w:sz="0" w:space="0" w:color="auto"/>
          </w:divBdr>
        </w:div>
        <w:div w:id="1168790247">
          <w:marLeft w:val="547"/>
          <w:marRight w:val="0"/>
          <w:marTop w:val="0"/>
          <w:marBottom w:val="0"/>
          <w:divBdr>
            <w:top w:val="none" w:sz="0" w:space="0" w:color="auto"/>
            <w:left w:val="none" w:sz="0" w:space="0" w:color="auto"/>
            <w:bottom w:val="none" w:sz="0" w:space="0" w:color="auto"/>
            <w:right w:val="none" w:sz="0" w:space="0" w:color="auto"/>
          </w:divBdr>
        </w:div>
        <w:div w:id="1170875442">
          <w:marLeft w:val="547"/>
          <w:marRight w:val="0"/>
          <w:marTop w:val="0"/>
          <w:marBottom w:val="0"/>
          <w:divBdr>
            <w:top w:val="none" w:sz="0" w:space="0" w:color="auto"/>
            <w:left w:val="none" w:sz="0" w:space="0" w:color="auto"/>
            <w:bottom w:val="none" w:sz="0" w:space="0" w:color="auto"/>
            <w:right w:val="none" w:sz="0" w:space="0" w:color="auto"/>
          </w:divBdr>
        </w:div>
        <w:div w:id="1269502569">
          <w:marLeft w:val="547"/>
          <w:marRight w:val="0"/>
          <w:marTop w:val="60"/>
          <w:marBottom w:val="0"/>
          <w:divBdr>
            <w:top w:val="none" w:sz="0" w:space="0" w:color="auto"/>
            <w:left w:val="none" w:sz="0" w:space="0" w:color="auto"/>
            <w:bottom w:val="none" w:sz="0" w:space="0" w:color="auto"/>
            <w:right w:val="none" w:sz="0" w:space="0" w:color="auto"/>
          </w:divBdr>
        </w:div>
        <w:div w:id="1499539103">
          <w:marLeft w:val="547"/>
          <w:marRight w:val="0"/>
          <w:marTop w:val="60"/>
          <w:marBottom w:val="0"/>
          <w:divBdr>
            <w:top w:val="none" w:sz="0" w:space="0" w:color="auto"/>
            <w:left w:val="none" w:sz="0" w:space="0" w:color="auto"/>
            <w:bottom w:val="none" w:sz="0" w:space="0" w:color="auto"/>
            <w:right w:val="none" w:sz="0" w:space="0" w:color="auto"/>
          </w:divBdr>
        </w:div>
        <w:div w:id="1627277457">
          <w:marLeft w:val="547"/>
          <w:marRight w:val="0"/>
          <w:marTop w:val="0"/>
          <w:marBottom w:val="0"/>
          <w:divBdr>
            <w:top w:val="none" w:sz="0" w:space="0" w:color="auto"/>
            <w:left w:val="none" w:sz="0" w:space="0" w:color="auto"/>
            <w:bottom w:val="none" w:sz="0" w:space="0" w:color="auto"/>
            <w:right w:val="none" w:sz="0" w:space="0" w:color="auto"/>
          </w:divBdr>
        </w:div>
        <w:div w:id="1971396374">
          <w:marLeft w:val="547"/>
          <w:marRight w:val="0"/>
          <w:marTop w:val="0"/>
          <w:marBottom w:val="0"/>
          <w:divBdr>
            <w:top w:val="none" w:sz="0" w:space="0" w:color="auto"/>
            <w:left w:val="none" w:sz="0" w:space="0" w:color="auto"/>
            <w:bottom w:val="none" w:sz="0" w:space="0" w:color="auto"/>
            <w:right w:val="none" w:sz="0" w:space="0" w:color="auto"/>
          </w:divBdr>
        </w:div>
        <w:div w:id="2062898770">
          <w:marLeft w:val="547"/>
          <w:marRight w:val="0"/>
          <w:marTop w:val="0"/>
          <w:marBottom w:val="0"/>
          <w:divBdr>
            <w:top w:val="none" w:sz="0" w:space="0" w:color="auto"/>
            <w:left w:val="none" w:sz="0" w:space="0" w:color="auto"/>
            <w:bottom w:val="none" w:sz="0" w:space="0" w:color="auto"/>
            <w:right w:val="none" w:sz="0" w:space="0" w:color="auto"/>
          </w:divBdr>
        </w:div>
        <w:div w:id="2126272185">
          <w:marLeft w:val="547"/>
          <w:marRight w:val="0"/>
          <w:marTop w:val="0"/>
          <w:marBottom w:val="0"/>
          <w:divBdr>
            <w:top w:val="none" w:sz="0" w:space="0" w:color="auto"/>
            <w:left w:val="none" w:sz="0" w:space="0" w:color="auto"/>
            <w:bottom w:val="none" w:sz="0" w:space="0" w:color="auto"/>
            <w:right w:val="none" w:sz="0" w:space="0" w:color="auto"/>
          </w:divBdr>
        </w:div>
      </w:divsChild>
    </w:div>
    <w:div w:id="192614319">
      <w:bodyDiv w:val="1"/>
      <w:marLeft w:val="0"/>
      <w:marRight w:val="0"/>
      <w:marTop w:val="0"/>
      <w:marBottom w:val="0"/>
      <w:divBdr>
        <w:top w:val="none" w:sz="0" w:space="0" w:color="auto"/>
        <w:left w:val="none" w:sz="0" w:space="0" w:color="auto"/>
        <w:bottom w:val="none" w:sz="0" w:space="0" w:color="auto"/>
        <w:right w:val="none" w:sz="0" w:space="0" w:color="auto"/>
      </w:divBdr>
    </w:div>
    <w:div w:id="193887735">
      <w:bodyDiv w:val="1"/>
      <w:marLeft w:val="0"/>
      <w:marRight w:val="0"/>
      <w:marTop w:val="0"/>
      <w:marBottom w:val="0"/>
      <w:divBdr>
        <w:top w:val="none" w:sz="0" w:space="0" w:color="auto"/>
        <w:left w:val="none" w:sz="0" w:space="0" w:color="auto"/>
        <w:bottom w:val="none" w:sz="0" w:space="0" w:color="auto"/>
        <w:right w:val="none" w:sz="0" w:space="0" w:color="auto"/>
      </w:divBdr>
    </w:div>
    <w:div w:id="197592065">
      <w:bodyDiv w:val="1"/>
      <w:marLeft w:val="0"/>
      <w:marRight w:val="0"/>
      <w:marTop w:val="0"/>
      <w:marBottom w:val="0"/>
      <w:divBdr>
        <w:top w:val="none" w:sz="0" w:space="0" w:color="auto"/>
        <w:left w:val="none" w:sz="0" w:space="0" w:color="auto"/>
        <w:bottom w:val="none" w:sz="0" w:space="0" w:color="auto"/>
        <w:right w:val="none" w:sz="0" w:space="0" w:color="auto"/>
      </w:divBdr>
    </w:div>
    <w:div w:id="203367085">
      <w:bodyDiv w:val="1"/>
      <w:marLeft w:val="0"/>
      <w:marRight w:val="0"/>
      <w:marTop w:val="0"/>
      <w:marBottom w:val="0"/>
      <w:divBdr>
        <w:top w:val="none" w:sz="0" w:space="0" w:color="auto"/>
        <w:left w:val="none" w:sz="0" w:space="0" w:color="auto"/>
        <w:bottom w:val="none" w:sz="0" w:space="0" w:color="auto"/>
        <w:right w:val="none" w:sz="0" w:space="0" w:color="auto"/>
      </w:divBdr>
    </w:div>
    <w:div w:id="204174281">
      <w:bodyDiv w:val="1"/>
      <w:marLeft w:val="0"/>
      <w:marRight w:val="0"/>
      <w:marTop w:val="0"/>
      <w:marBottom w:val="0"/>
      <w:divBdr>
        <w:top w:val="none" w:sz="0" w:space="0" w:color="auto"/>
        <w:left w:val="none" w:sz="0" w:space="0" w:color="auto"/>
        <w:bottom w:val="none" w:sz="0" w:space="0" w:color="auto"/>
        <w:right w:val="none" w:sz="0" w:space="0" w:color="auto"/>
      </w:divBdr>
    </w:div>
    <w:div w:id="207571851">
      <w:bodyDiv w:val="1"/>
      <w:marLeft w:val="0"/>
      <w:marRight w:val="0"/>
      <w:marTop w:val="0"/>
      <w:marBottom w:val="0"/>
      <w:divBdr>
        <w:top w:val="none" w:sz="0" w:space="0" w:color="auto"/>
        <w:left w:val="none" w:sz="0" w:space="0" w:color="auto"/>
        <w:bottom w:val="none" w:sz="0" w:space="0" w:color="auto"/>
        <w:right w:val="none" w:sz="0" w:space="0" w:color="auto"/>
      </w:divBdr>
    </w:div>
    <w:div w:id="210580701">
      <w:bodyDiv w:val="1"/>
      <w:marLeft w:val="0"/>
      <w:marRight w:val="0"/>
      <w:marTop w:val="0"/>
      <w:marBottom w:val="0"/>
      <w:divBdr>
        <w:top w:val="none" w:sz="0" w:space="0" w:color="auto"/>
        <w:left w:val="none" w:sz="0" w:space="0" w:color="auto"/>
        <w:bottom w:val="none" w:sz="0" w:space="0" w:color="auto"/>
        <w:right w:val="none" w:sz="0" w:space="0" w:color="auto"/>
      </w:divBdr>
    </w:div>
    <w:div w:id="210962424">
      <w:bodyDiv w:val="1"/>
      <w:marLeft w:val="0"/>
      <w:marRight w:val="0"/>
      <w:marTop w:val="0"/>
      <w:marBottom w:val="0"/>
      <w:divBdr>
        <w:top w:val="none" w:sz="0" w:space="0" w:color="auto"/>
        <w:left w:val="none" w:sz="0" w:space="0" w:color="auto"/>
        <w:bottom w:val="none" w:sz="0" w:space="0" w:color="auto"/>
        <w:right w:val="none" w:sz="0" w:space="0" w:color="auto"/>
      </w:divBdr>
    </w:div>
    <w:div w:id="215553979">
      <w:bodyDiv w:val="1"/>
      <w:marLeft w:val="0"/>
      <w:marRight w:val="0"/>
      <w:marTop w:val="0"/>
      <w:marBottom w:val="0"/>
      <w:divBdr>
        <w:top w:val="none" w:sz="0" w:space="0" w:color="auto"/>
        <w:left w:val="none" w:sz="0" w:space="0" w:color="auto"/>
        <w:bottom w:val="none" w:sz="0" w:space="0" w:color="auto"/>
        <w:right w:val="none" w:sz="0" w:space="0" w:color="auto"/>
      </w:divBdr>
    </w:div>
    <w:div w:id="215623258">
      <w:bodyDiv w:val="1"/>
      <w:marLeft w:val="0"/>
      <w:marRight w:val="0"/>
      <w:marTop w:val="0"/>
      <w:marBottom w:val="0"/>
      <w:divBdr>
        <w:top w:val="none" w:sz="0" w:space="0" w:color="auto"/>
        <w:left w:val="none" w:sz="0" w:space="0" w:color="auto"/>
        <w:bottom w:val="none" w:sz="0" w:space="0" w:color="auto"/>
        <w:right w:val="none" w:sz="0" w:space="0" w:color="auto"/>
      </w:divBdr>
    </w:div>
    <w:div w:id="217086401">
      <w:bodyDiv w:val="1"/>
      <w:marLeft w:val="0"/>
      <w:marRight w:val="0"/>
      <w:marTop w:val="0"/>
      <w:marBottom w:val="0"/>
      <w:divBdr>
        <w:top w:val="none" w:sz="0" w:space="0" w:color="auto"/>
        <w:left w:val="none" w:sz="0" w:space="0" w:color="auto"/>
        <w:bottom w:val="none" w:sz="0" w:space="0" w:color="auto"/>
        <w:right w:val="none" w:sz="0" w:space="0" w:color="auto"/>
      </w:divBdr>
    </w:div>
    <w:div w:id="217666184">
      <w:bodyDiv w:val="1"/>
      <w:marLeft w:val="0"/>
      <w:marRight w:val="0"/>
      <w:marTop w:val="0"/>
      <w:marBottom w:val="0"/>
      <w:divBdr>
        <w:top w:val="none" w:sz="0" w:space="0" w:color="auto"/>
        <w:left w:val="none" w:sz="0" w:space="0" w:color="auto"/>
        <w:bottom w:val="none" w:sz="0" w:space="0" w:color="auto"/>
        <w:right w:val="none" w:sz="0" w:space="0" w:color="auto"/>
      </w:divBdr>
    </w:div>
    <w:div w:id="219099818">
      <w:bodyDiv w:val="1"/>
      <w:marLeft w:val="0"/>
      <w:marRight w:val="0"/>
      <w:marTop w:val="0"/>
      <w:marBottom w:val="0"/>
      <w:divBdr>
        <w:top w:val="none" w:sz="0" w:space="0" w:color="auto"/>
        <w:left w:val="none" w:sz="0" w:space="0" w:color="auto"/>
        <w:bottom w:val="none" w:sz="0" w:space="0" w:color="auto"/>
        <w:right w:val="none" w:sz="0" w:space="0" w:color="auto"/>
      </w:divBdr>
    </w:div>
    <w:div w:id="224728955">
      <w:bodyDiv w:val="1"/>
      <w:marLeft w:val="0"/>
      <w:marRight w:val="0"/>
      <w:marTop w:val="0"/>
      <w:marBottom w:val="0"/>
      <w:divBdr>
        <w:top w:val="none" w:sz="0" w:space="0" w:color="auto"/>
        <w:left w:val="none" w:sz="0" w:space="0" w:color="auto"/>
        <w:bottom w:val="none" w:sz="0" w:space="0" w:color="auto"/>
        <w:right w:val="none" w:sz="0" w:space="0" w:color="auto"/>
      </w:divBdr>
      <w:divsChild>
        <w:div w:id="1709084">
          <w:marLeft w:val="547"/>
          <w:marRight w:val="0"/>
          <w:marTop w:val="0"/>
          <w:marBottom w:val="120"/>
          <w:divBdr>
            <w:top w:val="none" w:sz="0" w:space="0" w:color="auto"/>
            <w:left w:val="none" w:sz="0" w:space="0" w:color="auto"/>
            <w:bottom w:val="none" w:sz="0" w:space="0" w:color="auto"/>
            <w:right w:val="none" w:sz="0" w:space="0" w:color="auto"/>
          </w:divBdr>
        </w:div>
        <w:div w:id="265700860">
          <w:marLeft w:val="547"/>
          <w:marRight w:val="0"/>
          <w:marTop w:val="0"/>
          <w:marBottom w:val="120"/>
          <w:divBdr>
            <w:top w:val="none" w:sz="0" w:space="0" w:color="auto"/>
            <w:left w:val="none" w:sz="0" w:space="0" w:color="auto"/>
            <w:bottom w:val="none" w:sz="0" w:space="0" w:color="auto"/>
            <w:right w:val="none" w:sz="0" w:space="0" w:color="auto"/>
          </w:divBdr>
        </w:div>
        <w:div w:id="511530162">
          <w:marLeft w:val="547"/>
          <w:marRight w:val="0"/>
          <w:marTop w:val="0"/>
          <w:marBottom w:val="120"/>
          <w:divBdr>
            <w:top w:val="none" w:sz="0" w:space="0" w:color="auto"/>
            <w:left w:val="none" w:sz="0" w:space="0" w:color="auto"/>
            <w:bottom w:val="none" w:sz="0" w:space="0" w:color="auto"/>
            <w:right w:val="none" w:sz="0" w:space="0" w:color="auto"/>
          </w:divBdr>
        </w:div>
        <w:div w:id="906496331">
          <w:marLeft w:val="547"/>
          <w:marRight w:val="0"/>
          <w:marTop w:val="0"/>
          <w:marBottom w:val="120"/>
          <w:divBdr>
            <w:top w:val="none" w:sz="0" w:space="0" w:color="auto"/>
            <w:left w:val="none" w:sz="0" w:space="0" w:color="auto"/>
            <w:bottom w:val="none" w:sz="0" w:space="0" w:color="auto"/>
            <w:right w:val="none" w:sz="0" w:space="0" w:color="auto"/>
          </w:divBdr>
        </w:div>
        <w:div w:id="984547582">
          <w:marLeft w:val="547"/>
          <w:marRight w:val="0"/>
          <w:marTop w:val="0"/>
          <w:marBottom w:val="120"/>
          <w:divBdr>
            <w:top w:val="none" w:sz="0" w:space="0" w:color="auto"/>
            <w:left w:val="none" w:sz="0" w:space="0" w:color="auto"/>
            <w:bottom w:val="none" w:sz="0" w:space="0" w:color="auto"/>
            <w:right w:val="none" w:sz="0" w:space="0" w:color="auto"/>
          </w:divBdr>
        </w:div>
        <w:div w:id="1303736575">
          <w:marLeft w:val="547"/>
          <w:marRight w:val="0"/>
          <w:marTop w:val="0"/>
          <w:marBottom w:val="120"/>
          <w:divBdr>
            <w:top w:val="none" w:sz="0" w:space="0" w:color="auto"/>
            <w:left w:val="none" w:sz="0" w:space="0" w:color="auto"/>
            <w:bottom w:val="none" w:sz="0" w:space="0" w:color="auto"/>
            <w:right w:val="none" w:sz="0" w:space="0" w:color="auto"/>
          </w:divBdr>
        </w:div>
        <w:div w:id="1643072984">
          <w:marLeft w:val="547"/>
          <w:marRight w:val="0"/>
          <w:marTop w:val="0"/>
          <w:marBottom w:val="120"/>
          <w:divBdr>
            <w:top w:val="none" w:sz="0" w:space="0" w:color="auto"/>
            <w:left w:val="none" w:sz="0" w:space="0" w:color="auto"/>
            <w:bottom w:val="none" w:sz="0" w:space="0" w:color="auto"/>
            <w:right w:val="none" w:sz="0" w:space="0" w:color="auto"/>
          </w:divBdr>
        </w:div>
        <w:div w:id="1927036780">
          <w:marLeft w:val="547"/>
          <w:marRight w:val="0"/>
          <w:marTop w:val="0"/>
          <w:marBottom w:val="120"/>
          <w:divBdr>
            <w:top w:val="none" w:sz="0" w:space="0" w:color="auto"/>
            <w:left w:val="none" w:sz="0" w:space="0" w:color="auto"/>
            <w:bottom w:val="none" w:sz="0" w:space="0" w:color="auto"/>
            <w:right w:val="none" w:sz="0" w:space="0" w:color="auto"/>
          </w:divBdr>
        </w:div>
      </w:divsChild>
    </w:div>
    <w:div w:id="225341648">
      <w:bodyDiv w:val="1"/>
      <w:marLeft w:val="0"/>
      <w:marRight w:val="0"/>
      <w:marTop w:val="0"/>
      <w:marBottom w:val="0"/>
      <w:divBdr>
        <w:top w:val="none" w:sz="0" w:space="0" w:color="auto"/>
        <w:left w:val="none" w:sz="0" w:space="0" w:color="auto"/>
        <w:bottom w:val="none" w:sz="0" w:space="0" w:color="auto"/>
        <w:right w:val="none" w:sz="0" w:space="0" w:color="auto"/>
      </w:divBdr>
    </w:div>
    <w:div w:id="226917403">
      <w:bodyDiv w:val="1"/>
      <w:marLeft w:val="0"/>
      <w:marRight w:val="0"/>
      <w:marTop w:val="0"/>
      <w:marBottom w:val="0"/>
      <w:divBdr>
        <w:top w:val="none" w:sz="0" w:space="0" w:color="auto"/>
        <w:left w:val="none" w:sz="0" w:space="0" w:color="auto"/>
        <w:bottom w:val="none" w:sz="0" w:space="0" w:color="auto"/>
        <w:right w:val="none" w:sz="0" w:space="0" w:color="auto"/>
      </w:divBdr>
    </w:div>
    <w:div w:id="227494482">
      <w:bodyDiv w:val="1"/>
      <w:marLeft w:val="0"/>
      <w:marRight w:val="0"/>
      <w:marTop w:val="0"/>
      <w:marBottom w:val="0"/>
      <w:divBdr>
        <w:top w:val="none" w:sz="0" w:space="0" w:color="auto"/>
        <w:left w:val="none" w:sz="0" w:space="0" w:color="auto"/>
        <w:bottom w:val="none" w:sz="0" w:space="0" w:color="auto"/>
        <w:right w:val="none" w:sz="0" w:space="0" w:color="auto"/>
      </w:divBdr>
    </w:div>
    <w:div w:id="227886951">
      <w:bodyDiv w:val="1"/>
      <w:marLeft w:val="0"/>
      <w:marRight w:val="0"/>
      <w:marTop w:val="0"/>
      <w:marBottom w:val="0"/>
      <w:divBdr>
        <w:top w:val="none" w:sz="0" w:space="0" w:color="auto"/>
        <w:left w:val="none" w:sz="0" w:space="0" w:color="auto"/>
        <w:bottom w:val="none" w:sz="0" w:space="0" w:color="auto"/>
        <w:right w:val="none" w:sz="0" w:space="0" w:color="auto"/>
      </w:divBdr>
    </w:div>
    <w:div w:id="229386652">
      <w:bodyDiv w:val="1"/>
      <w:marLeft w:val="0"/>
      <w:marRight w:val="0"/>
      <w:marTop w:val="0"/>
      <w:marBottom w:val="0"/>
      <w:divBdr>
        <w:top w:val="none" w:sz="0" w:space="0" w:color="auto"/>
        <w:left w:val="none" w:sz="0" w:space="0" w:color="auto"/>
        <w:bottom w:val="none" w:sz="0" w:space="0" w:color="auto"/>
        <w:right w:val="none" w:sz="0" w:space="0" w:color="auto"/>
      </w:divBdr>
    </w:div>
    <w:div w:id="229536219">
      <w:bodyDiv w:val="1"/>
      <w:marLeft w:val="0"/>
      <w:marRight w:val="0"/>
      <w:marTop w:val="0"/>
      <w:marBottom w:val="0"/>
      <w:divBdr>
        <w:top w:val="none" w:sz="0" w:space="0" w:color="auto"/>
        <w:left w:val="none" w:sz="0" w:space="0" w:color="auto"/>
        <w:bottom w:val="none" w:sz="0" w:space="0" w:color="auto"/>
        <w:right w:val="none" w:sz="0" w:space="0" w:color="auto"/>
      </w:divBdr>
    </w:div>
    <w:div w:id="229536584">
      <w:bodyDiv w:val="1"/>
      <w:marLeft w:val="0"/>
      <w:marRight w:val="0"/>
      <w:marTop w:val="0"/>
      <w:marBottom w:val="0"/>
      <w:divBdr>
        <w:top w:val="none" w:sz="0" w:space="0" w:color="auto"/>
        <w:left w:val="none" w:sz="0" w:space="0" w:color="auto"/>
        <w:bottom w:val="none" w:sz="0" w:space="0" w:color="auto"/>
        <w:right w:val="none" w:sz="0" w:space="0" w:color="auto"/>
      </w:divBdr>
    </w:div>
    <w:div w:id="231165818">
      <w:bodyDiv w:val="1"/>
      <w:marLeft w:val="0"/>
      <w:marRight w:val="0"/>
      <w:marTop w:val="0"/>
      <w:marBottom w:val="0"/>
      <w:divBdr>
        <w:top w:val="none" w:sz="0" w:space="0" w:color="auto"/>
        <w:left w:val="none" w:sz="0" w:space="0" w:color="auto"/>
        <w:bottom w:val="none" w:sz="0" w:space="0" w:color="auto"/>
        <w:right w:val="none" w:sz="0" w:space="0" w:color="auto"/>
      </w:divBdr>
    </w:div>
    <w:div w:id="231232026">
      <w:bodyDiv w:val="1"/>
      <w:marLeft w:val="0"/>
      <w:marRight w:val="0"/>
      <w:marTop w:val="0"/>
      <w:marBottom w:val="0"/>
      <w:divBdr>
        <w:top w:val="none" w:sz="0" w:space="0" w:color="auto"/>
        <w:left w:val="none" w:sz="0" w:space="0" w:color="auto"/>
        <w:bottom w:val="none" w:sz="0" w:space="0" w:color="auto"/>
        <w:right w:val="none" w:sz="0" w:space="0" w:color="auto"/>
      </w:divBdr>
    </w:div>
    <w:div w:id="233005303">
      <w:bodyDiv w:val="1"/>
      <w:marLeft w:val="0"/>
      <w:marRight w:val="0"/>
      <w:marTop w:val="0"/>
      <w:marBottom w:val="0"/>
      <w:divBdr>
        <w:top w:val="none" w:sz="0" w:space="0" w:color="auto"/>
        <w:left w:val="none" w:sz="0" w:space="0" w:color="auto"/>
        <w:bottom w:val="none" w:sz="0" w:space="0" w:color="auto"/>
        <w:right w:val="none" w:sz="0" w:space="0" w:color="auto"/>
      </w:divBdr>
    </w:div>
    <w:div w:id="233636009">
      <w:bodyDiv w:val="1"/>
      <w:marLeft w:val="0"/>
      <w:marRight w:val="0"/>
      <w:marTop w:val="0"/>
      <w:marBottom w:val="0"/>
      <w:divBdr>
        <w:top w:val="none" w:sz="0" w:space="0" w:color="auto"/>
        <w:left w:val="none" w:sz="0" w:space="0" w:color="auto"/>
        <w:bottom w:val="none" w:sz="0" w:space="0" w:color="auto"/>
        <w:right w:val="none" w:sz="0" w:space="0" w:color="auto"/>
      </w:divBdr>
    </w:div>
    <w:div w:id="236131725">
      <w:bodyDiv w:val="1"/>
      <w:marLeft w:val="0"/>
      <w:marRight w:val="0"/>
      <w:marTop w:val="0"/>
      <w:marBottom w:val="0"/>
      <w:divBdr>
        <w:top w:val="none" w:sz="0" w:space="0" w:color="auto"/>
        <w:left w:val="none" w:sz="0" w:space="0" w:color="auto"/>
        <w:bottom w:val="none" w:sz="0" w:space="0" w:color="auto"/>
        <w:right w:val="none" w:sz="0" w:space="0" w:color="auto"/>
      </w:divBdr>
    </w:div>
    <w:div w:id="237248201">
      <w:bodyDiv w:val="1"/>
      <w:marLeft w:val="0"/>
      <w:marRight w:val="0"/>
      <w:marTop w:val="0"/>
      <w:marBottom w:val="0"/>
      <w:divBdr>
        <w:top w:val="none" w:sz="0" w:space="0" w:color="auto"/>
        <w:left w:val="none" w:sz="0" w:space="0" w:color="auto"/>
        <w:bottom w:val="none" w:sz="0" w:space="0" w:color="auto"/>
        <w:right w:val="none" w:sz="0" w:space="0" w:color="auto"/>
      </w:divBdr>
    </w:div>
    <w:div w:id="242646951">
      <w:bodyDiv w:val="1"/>
      <w:marLeft w:val="0"/>
      <w:marRight w:val="0"/>
      <w:marTop w:val="0"/>
      <w:marBottom w:val="0"/>
      <w:divBdr>
        <w:top w:val="none" w:sz="0" w:space="0" w:color="auto"/>
        <w:left w:val="none" w:sz="0" w:space="0" w:color="auto"/>
        <w:bottom w:val="none" w:sz="0" w:space="0" w:color="auto"/>
        <w:right w:val="none" w:sz="0" w:space="0" w:color="auto"/>
      </w:divBdr>
    </w:div>
    <w:div w:id="244654042">
      <w:bodyDiv w:val="1"/>
      <w:marLeft w:val="0"/>
      <w:marRight w:val="0"/>
      <w:marTop w:val="0"/>
      <w:marBottom w:val="0"/>
      <w:divBdr>
        <w:top w:val="none" w:sz="0" w:space="0" w:color="auto"/>
        <w:left w:val="none" w:sz="0" w:space="0" w:color="auto"/>
        <w:bottom w:val="none" w:sz="0" w:space="0" w:color="auto"/>
        <w:right w:val="none" w:sz="0" w:space="0" w:color="auto"/>
      </w:divBdr>
    </w:div>
    <w:div w:id="244803645">
      <w:bodyDiv w:val="1"/>
      <w:marLeft w:val="0"/>
      <w:marRight w:val="0"/>
      <w:marTop w:val="0"/>
      <w:marBottom w:val="0"/>
      <w:divBdr>
        <w:top w:val="none" w:sz="0" w:space="0" w:color="auto"/>
        <w:left w:val="none" w:sz="0" w:space="0" w:color="auto"/>
        <w:bottom w:val="none" w:sz="0" w:space="0" w:color="auto"/>
        <w:right w:val="none" w:sz="0" w:space="0" w:color="auto"/>
      </w:divBdr>
      <w:divsChild>
        <w:div w:id="930742959">
          <w:marLeft w:val="0"/>
          <w:marRight w:val="0"/>
          <w:marTop w:val="0"/>
          <w:marBottom w:val="120"/>
          <w:divBdr>
            <w:top w:val="none" w:sz="0" w:space="0" w:color="auto"/>
            <w:left w:val="none" w:sz="0" w:space="0" w:color="auto"/>
            <w:bottom w:val="none" w:sz="0" w:space="0" w:color="auto"/>
            <w:right w:val="none" w:sz="0" w:space="0" w:color="auto"/>
          </w:divBdr>
        </w:div>
        <w:div w:id="1037967241">
          <w:marLeft w:val="0"/>
          <w:marRight w:val="0"/>
          <w:marTop w:val="0"/>
          <w:marBottom w:val="120"/>
          <w:divBdr>
            <w:top w:val="none" w:sz="0" w:space="0" w:color="auto"/>
            <w:left w:val="none" w:sz="0" w:space="0" w:color="auto"/>
            <w:bottom w:val="none" w:sz="0" w:space="0" w:color="auto"/>
            <w:right w:val="none" w:sz="0" w:space="0" w:color="auto"/>
          </w:divBdr>
        </w:div>
        <w:div w:id="1503818889">
          <w:marLeft w:val="0"/>
          <w:marRight w:val="0"/>
          <w:marTop w:val="0"/>
          <w:marBottom w:val="120"/>
          <w:divBdr>
            <w:top w:val="none" w:sz="0" w:space="0" w:color="auto"/>
            <w:left w:val="none" w:sz="0" w:space="0" w:color="auto"/>
            <w:bottom w:val="none" w:sz="0" w:space="0" w:color="auto"/>
            <w:right w:val="none" w:sz="0" w:space="0" w:color="auto"/>
          </w:divBdr>
        </w:div>
        <w:div w:id="1569001079">
          <w:marLeft w:val="0"/>
          <w:marRight w:val="0"/>
          <w:marTop w:val="0"/>
          <w:marBottom w:val="120"/>
          <w:divBdr>
            <w:top w:val="none" w:sz="0" w:space="0" w:color="auto"/>
            <w:left w:val="none" w:sz="0" w:space="0" w:color="auto"/>
            <w:bottom w:val="none" w:sz="0" w:space="0" w:color="auto"/>
            <w:right w:val="none" w:sz="0" w:space="0" w:color="auto"/>
          </w:divBdr>
        </w:div>
        <w:div w:id="1625884699">
          <w:marLeft w:val="0"/>
          <w:marRight w:val="0"/>
          <w:marTop w:val="0"/>
          <w:marBottom w:val="120"/>
          <w:divBdr>
            <w:top w:val="none" w:sz="0" w:space="0" w:color="auto"/>
            <w:left w:val="none" w:sz="0" w:space="0" w:color="auto"/>
            <w:bottom w:val="none" w:sz="0" w:space="0" w:color="auto"/>
            <w:right w:val="none" w:sz="0" w:space="0" w:color="auto"/>
          </w:divBdr>
        </w:div>
      </w:divsChild>
    </w:div>
    <w:div w:id="245186738">
      <w:bodyDiv w:val="1"/>
      <w:marLeft w:val="0"/>
      <w:marRight w:val="0"/>
      <w:marTop w:val="0"/>
      <w:marBottom w:val="0"/>
      <w:divBdr>
        <w:top w:val="none" w:sz="0" w:space="0" w:color="auto"/>
        <w:left w:val="none" w:sz="0" w:space="0" w:color="auto"/>
        <w:bottom w:val="none" w:sz="0" w:space="0" w:color="auto"/>
        <w:right w:val="none" w:sz="0" w:space="0" w:color="auto"/>
      </w:divBdr>
    </w:div>
    <w:div w:id="245695215">
      <w:bodyDiv w:val="1"/>
      <w:marLeft w:val="0"/>
      <w:marRight w:val="0"/>
      <w:marTop w:val="0"/>
      <w:marBottom w:val="0"/>
      <w:divBdr>
        <w:top w:val="none" w:sz="0" w:space="0" w:color="auto"/>
        <w:left w:val="none" w:sz="0" w:space="0" w:color="auto"/>
        <w:bottom w:val="none" w:sz="0" w:space="0" w:color="auto"/>
        <w:right w:val="none" w:sz="0" w:space="0" w:color="auto"/>
      </w:divBdr>
    </w:div>
    <w:div w:id="247423201">
      <w:bodyDiv w:val="1"/>
      <w:marLeft w:val="0"/>
      <w:marRight w:val="0"/>
      <w:marTop w:val="0"/>
      <w:marBottom w:val="0"/>
      <w:divBdr>
        <w:top w:val="none" w:sz="0" w:space="0" w:color="auto"/>
        <w:left w:val="none" w:sz="0" w:space="0" w:color="auto"/>
        <w:bottom w:val="none" w:sz="0" w:space="0" w:color="auto"/>
        <w:right w:val="none" w:sz="0" w:space="0" w:color="auto"/>
      </w:divBdr>
    </w:div>
    <w:div w:id="255023636">
      <w:bodyDiv w:val="1"/>
      <w:marLeft w:val="0"/>
      <w:marRight w:val="0"/>
      <w:marTop w:val="0"/>
      <w:marBottom w:val="0"/>
      <w:divBdr>
        <w:top w:val="none" w:sz="0" w:space="0" w:color="auto"/>
        <w:left w:val="none" w:sz="0" w:space="0" w:color="auto"/>
        <w:bottom w:val="none" w:sz="0" w:space="0" w:color="auto"/>
        <w:right w:val="none" w:sz="0" w:space="0" w:color="auto"/>
      </w:divBdr>
    </w:div>
    <w:div w:id="256401438">
      <w:bodyDiv w:val="1"/>
      <w:marLeft w:val="0"/>
      <w:marRight w:val="0"/>
      <w:marTop w:val="0"/>
      <w:marBottom w:val="0"/>
      <w:divBdr>
        <w:top w:val="none" w:sz="0" w:space="0" w:color="auto"/>
        <w:left w:val="none" w:sz="0" w:space="0" w:color="auto"/>
        <w:bottom w:val="none" w:sz="0" w:space="0" w:color="auto"/>
        <w:right w:val="none" w:sz="0" w:space="0" w:color="auto"/>
      </w:divBdr>
    </w:div>
    <w:div w:id="256671326">
      <w:bodyDiv w:val="1"/>
      <w:marLeft w:val="0"/>
      <w:marRight w:val="0"/>
      <w:marTop w:val="0"/>
      <w:marBottom w:val="0"/>
      <w:divBdr>
        <w:top w:val="none" w:sz="0" w:space="0" w:color="auto"/>
        <w:left w:val="none" w:sz="0" w:space="0" w:color="auto"/>
        <w:bottom w:val="none" w:sz="0" w:space="0" w:color="auto"/>
        <w:right w:val="none" w:sz="0" w:space="0" w:color="auto"/>
      </w:divBdr>
    </w:div>
    <w:div w:id="261232428">
      <w:bodyDiv w:val="1"/>
      <w:marLeft w:val="0"/>
      <w:marRight w:val="0"/>
      <w:marTop w:val="0"/>
      <w:marBottom w:val="0"/>
      <w:divBdr>
        <w:top w:val="none" w:sz="0" w:space="0" w:color="auto"/>
        <w:left w:val="none" w:sz="0" w:space="0" w:color="auto"/>
        <w:bottom w:val="none" w:sz="0" w:space="0" w:color="auto"/>
        <w:right w:val="none" w:sz="0" w:space="0" w:color="auto"/>
      </w:divBdr>
    </w:div>
    <w:div w:id="262224441">
      <w:bodyDiv w:val="1"/>
      <w:marLeft w:val="0"/>
      <w:marRight w:val="0"/>
      <w:marTop w:val="0"/>
      <w:marBottom w:val="0"/>
      <w:divBdr>
        <w:top w:val="none" w:sz="0" w:space="0" w:color="auto"/>
        <w:left w:val="none" w:sz="0" w:space="0" w:color="auto"/>
        <w:bottom w:val="none" w:sz="0" w:space="0" w:color="auto"/>
        <w:right w:val="none" w:sz="0" w:space="0" w:color="auto"/>
      </w:divBdr>
    </w:div>
    <w:div w:id="262956637">
      <w:bodyDiv w:val="1"/>
      <w:marLeft w:val="0"/>
      <w:marRight w:val="0"/>
      <w:marTop w:val="0"/>
      <w:marBottom w:val="0"/>
      <w:divBdr>
        <w:top w:val="none" w:sz="0" w:space="0" w:color="auto"/>
        <w:left w:val="none" w:sz="0" w:space="0" w:color="auto"/>
        <w:bottom w:val="none" w:sz="0" w:space="0" w:color="auto"/>
        <w:right w:val="none" w:sz="0" w:space="0" w:color="auto"/>
      </w:divBdr>
    </w:div>
    <w:div w:id="266237247">
      <w:bodyDiv w:val="1"/>
      <w:marLeft w:val="0"/>
      <w:marRight w:val="0"/>
      <w:marTop w:val="0"/>
      <w:marBottom w:val="0"/>
      <w:divBdr>
        <w:top w:val="none" w:sz="0" w:space="0" w:color="auto"/>
        <w:left w:val="none" w:sz="0" w:space="0" w:color="auto"/>
        <w:bottom w:val="none" w:sz="0" w:space="0" w:color="auto"/>
        <w:right w:val="none" w:sz="0" w:space="0" w:color="auto"/>
      </w:divBdr>
    </w:div>
    <w:div w:id="269358519">
      <w:bodyDiv w:val="1"/>
      <w:marLeft w:val="0"/>
      <w:marRight w:val="0"/>
      <w:marTop w:val="0"/>
      <w:marBottom w:val="0"/>
      <w:divBdr>
        <w:top w:val="none" w:sz="0" w:space="0" w:color="auto"/>
        <w:left w:val="none" w:sz="0" w:space="0" w:color="auto"/>
        <w:bottom w:val="none" w:sz="0" w:space="0" w:color="auto"/>
        <w:right w:val="none" w:sz="0" w:space="0" w:color="auto"/>
      </w:divBdr>
    </w:div>
    <w:div w:id="271667739">
      <w:bodyDiv w:val="1"/>
      <w:marLeft w:val="0"/>
      <w:marRight w:val="0"/>
      <w:marTop w:val="0"/>
      <w:marBottom w:val="0"/>
      <w:divBdr>
        <w:top w:val="none" w:sz="0" w:space="0" w:color="auto"/>
        <w:left w:val="none" w:sz="0" w:space="0" w:color="auto"/>
        <w:bottom w:val="none" w:sz="0" w:space="0" w:color="auto"/>
        <w:right w:val="none" w:sz="0" w:space="0" w:color="auto"/>
      </w:divBdr>
    </w:div>
    <w:div w:id="272322978">
      <w:bodyDiv w:val="1"/>
      <w:marLeft w:val="0"/>
      <w:marRight w:val="0"/>
      <w:marTop w:val="0"/>
      <w:marBottom w:val="0"/>
      <w:divBdr>
        <w:top w:val="none" w:sz="0" w:space="0" w:color="auto"/>
        <w:left w:val="none" w:sz="0" w:space="0" w:color="auto"/>
        <w:bottom w:val="none" w:sz="0" w:space="0" w:color="auto"/>
        <w:right w:val="none" w:sz="0" w:space="0" w:color="auto"/>
      </w:divBdr>
    </w:div>
    <w:div w:id="273560914">
      <w:bodyDiv w:val="1"/>
      <w:marLeft w:val="0"/>
      <w:marRight w:val="0"/>
      <w:marTop w:val="0"/>
      <w:marBottom w:val="0"/>
      <w:divBdr>
        <w:top w:val="none" w:sz="0" w:space="0" w:color="auto"/>
        <w:left w:val="none" w:sz="0" w:space="0" w:color="auto"/>
        <w:bottom w:val="none" w:sz="0" w:space="0" w:color="auto"/>
        <w:right w:val="none" w:sz="0" w:space="0" w:color="auto"/>
      </w:divBdr>
    </w:div>
    <w:div w:id="277100791">
      <w:bodyDiv w:val="1"/>
      <w:marLeft w:val="0"/>
      <w:marRight w:val="0"/>
      <w:marTop w:val="0"/>
      <w:marBottom w:val="0"/>
      <w:divBdr>
        <w:top w:val="none" w:sz="0" w:space="0" w:color="auto"/>
        <w:left w:val="none" w:sz="0" w:space="0" w:color="auto"/>
        <w:bottom w:val="none" w:sz="0" w:space="0" w:color="auto"/>
        <w:right w:val="none" w:sz="0" w:space="0" w:color="auto"/>
      </w:divBdr>
    </w:div>
    <w:div w:id="279608454">
      <w:bodyDiv w:val="1"/>
      <w:marLeft w:val="0"/>
      <w:marRight w:val="0"/>
      <w:marTop w:val="0"/>
      <w:marBottom w:val="0"/>
      <w:divBdr>
        <w:top w:val="none" w:sz="0" w:space="0" w:color="auto"/>
        <w:left w:val="none" w:sz="0" w:space="0" w:color="auto"/>
        <w:bottom w:val="none" w:sz="0" w:space="0" w:color="auto"/>
        <w:right w:val="none" w:sz="0" w:space="0" w:color="auto"/>
      </w:divBdr>
    </w:div>
    <w:div w:id="279920133">
      <w:bodyDiv w:val="1"/>
      <w:marLeft w:val="0"/>
      <w:marRight w:val="0"/>
      <w:marTop w:val="0"/>
      <w:marBottom w:val="0"/>
      <w:divBdr>
        <w:top w:val="none" w:sz="0" w:space="0" w:color="auto"/>
        <w:left w:val="none" w:sz="0" w:space="0" w:color="auto"/>
        <w:bottom w:val="none" w:sz="0" w:space="0" w:color="auto"/>
        <w:right w:val="none" w:sz="0" w:space="0" w:color="auto"/>
      </w:divBdr>
    </w:div>
    <w:div w:id="289560269">
      <w:bodyDiv w:val="1"/>
      <w:marLeft w:val="0"/>
      <w:marRight w:val="0"/>
      <w:marTop w:val="0"/>
      <w:marBottom w:val="0"/>
      <w:divBdr>
        <w:top w:val="none" w:sz="0" w:space="0" w:color="auto"/>
        <w:left w:val="none" w:sz="0" w:space="0" w:color="auto"/>
        <w:bottom w:val="none" w:sz="0" w:space="0" w:color="auto"/>
        <w:right w:val="none" w:sz="0" w:space="0" w:color="auto"/>
      </w:divBdr>
    </w:div>
    <w:div w:id="291905701">
      <w:bodyDiv w:val="1"/>
      <w:marLeft w:val="0"/>
      <w:marRight w:val="0"/>
      <w:marTop w:val="0"/>
      <w:marBottom w:val="0"/>
      <w:divBdr>
        <w:top w:val="none" w:sz="0" w:space="0" w:color="auto"/>
        <w:left w:val="none" w:sz="0" w:space="0" w:color="auto"/>
        <w:bottom w:val="none" w:sz="0" w:space="0" w:color="auto"/>
        <w:right w:val="none" w:sz="0" w:space="0" w:color="auto"/>
      </w:divBdr>
    </w:div>
    <w:div w:id="301081637">
      <w:bodyDiv w:val="1"/>
      <w:marLeft w:val="0"/>
      <w:marRight w:val="0"/>
      <w:marTop w:val="0"/>
      <w:marBottom w:val="0"/>
      <w:divBdr>
        <w:top w:val="none" w:sz="0" w:space="0" w:color="auto"/>
        <w:left w:val="none" w:sz="0" w:space="0" w:color="auto"/>
        <w:bottom w:val="none" w:sz="0" w:space="0" w:color="auto"/>
        <w:right w:val="none" w:sz="0" w:space="0" w:color="auto"/>
      </w:divBdr>
    </w:div>
    <w:div w:id="305622649">
      <w:bodyDiv w:val="1"/>
      <w:marLeft w:val="0"/>
      <w:marRight w:val="0"/>
      <w:marTop w:val="0"/>
      <w:marBottom w:val="0"/>
      <w:divBdr>
        <w:top w:val="none" w:sz="0" w:space="0" w:color="auto"/>
        <w:left w:val="none" w:sz="0" w:space="0" w:color="auto"/>
        <w:bottom w:val="none" w:sz="0" w:space="0" w:color="auto"/>
        <w:right w:val="none" w:sz="0" w:space="0" w:color="auto"/>
      </w:divBdr>
    </w:div>
    <w:div w:id="312564213">
      <w:bodyDiv w:val="1"/>
      <w:marLeft w:val="0"/>
      <w:marRight w:val="0"/>
      <w:marTop w:val="0"/>
      <w:marBottom w:val="0"/>
      <w:divBdr>
        <w:top w:val="none" w:sz="0" w:space="0" w:color="auto"/>
        <w:left w:val="none" w:sz="0" w:space="0" w:color="auto"/>
        <w:bottom w:val="none" w:sz="0" w:space="0" w:color="auto"/>
        <w:right w:val="none" w:sz="0" w:space="0" w:color="auto"/>
      </w:divBdr>
    </w:div>
    <w:div w:id="315189028">
      <w:bodyDiv w:val="1"/>
      <w:marLeft w:val="0"/>
      <w:marRight w:val="0"/>
      <w:marTop w:val="0"/>
      <w:marBottom w:val="0"/>
      <w:divBdr>
        <w:top w:val="none" w:sz="0" w:space="0" w:color="auto"/>
        <w:left w:val="none" w:sz="0" w:space="0" w:color="auto"/>
        <w:bottom w:val="none" w:sz="0" w:space="0" w:color="auto"/>
        <w:right w:val="none" w:sz="0" w:space="0" w:color="auto"/>
      </w:divBdr>
    </w:div>
    <w:div w:id="317194353">
      <w:bodyDiv w:val="1"/>
      <w:marLeft w:val="0"/>
      <w:marRight w:val="0"/>
      <w:marTop w:val="0"/>
      <w:marBottom w:val="0"/>
      <w:divBdr>
        <w:top w:val="none" w:sz="0" w:space="0" w:color="auto"/>
        <w:left w:val="none" w:sz="0" w:space="0" w:color="auto"/>
        <w:bottom w:val="none" w:sz="0" w:space="0" w:color="auto"/>
        <w:right w:val="none" w:sz="0" w:space="0" w:color="auto"/>
      </w:divBdr>
    </w:div>
    <w:div w:id="318585530">
      <w:bodyDiv w:val="1"/>
      <w:marLeft w:val="0"/>
      <w:marRight w:val="0"/>
      <w:marTop w:val="0"/>
      <w:marBottom w:val="0"/>
      <w:divBdr>
        <w:top w:val="none" w:sz="0" w:space="0" w:color="auto"/>
        <w:left w:val="none" w:sz="0" w:space="0" w:color="auto"/>
        <w:bottom w:val="none" w:sz="0" w:space="0" w:color="auto"/>
        <w:right w:val="none" w:sz="0" w:space="0" w:color="auto"/>
      </w:divBdr>
    </w:div>
    <w:div w:id="319384211">
      <w:bodyDiv w:val="1"/>
      <w:marLeft w:val="0"/>
      <w:marRight w:val="0"/>
      <w:marTop w:val="0"/>
      <w:marBottom w:val="0"/>
      <w:divBdr>
        <w:top w:val="none" w:sz="0" w:space="0" w:color="auto"/>
        <w:left w:val="none" w:sz="0" w:space="0" w:color="auto"/>
        <w:bottom w:val="none" w:sz="0" w:space="0" w:color="auto"/>
        <w:right w:val="none" w:sz="0" w:space="0" w:color="auto"/>
      </w:divBdr>
    </w:div>
    <w:div w:id="319501338">
      <w:bodyDiv w:val="1"/>
      <w:marLeft w:val="0"/>
      <w:marRight w:val="0"/>
      <w:marTop w:val="0"/>
      <w:marBottom w:val="0"/>
      <w:divBdr>
        <w:top w:val="none" w:sz="0" w:space="0" w:color="auto"/>
        <w:left w:val="none" w:sz="0" w:space="0" w:color="auto"/>
        <w:bottom w:val="none" w:sz="0" w:space="0" w:color="auto"/>
        <w:right w:val="none" w:sz="0" w:space="0" w:color="auto"/>
      </w:divBdr>
    </w:div>
    <w:div w:id="327052387">
      <w:bodyDiv w:val="1"/>
      <w:marLeft w:val="0"/>
      <w:marRight w:val="0"/>
      <w:marTop w:val="0"/>
      <w:marBottom w:val="0"/>
      <w:divBdr>
        <w:top w:val="none" w:sz="0" w:space="0" w:color="auto"/>
        <w:left w:val="none" w:sz="0" w:space="0" w:color="auto"/>
        <w:bottom w:val="none" w:sz="0" w:space="0" w:color="auto"/>
        <w:right w:val="none" w:sz="0" w:space="0" w:color="auto"/>
      </w:divBdr>
    </w:div>
    <w:div w:id="328487569">
      <w:bodyDiv w:val="1"/>
      <w:marLeft w:val="0"/>
      <w:marRight w:val="0"/>
      <w:marTop w:val="0"/>
      <w:marBottom w:val="0"/>
      <w:divBdr>
        <w:top w:val="none" w:sz="0" w:space="0" w:color="auto"/>
        <w:left w:val="none" w:sz="0" w:space="0" w:color="auto"/>
        <w:bottom w:val="none" w:sz="0" w:space="0" w:color="auto"/>
        <w:right w:val="none" w:sz="0" w:space="0" w:color="auto"/>
      </w:divBdr>
    </w:div>
    <w:div w:id="333531657">
      <w:bodyDiv w:val="1"/>
      <w:marLeft w:val="0"/>
      <w:marRight w:val="0"/>
      <w:marTop w:val="0"/>
      <w:marBottom w:val="0"/>
      <w:divBdr>
        <w:top w:val="none" w:sz="0" w:space="0" w:color="auto"/>
        <w:left w:val="none" w:sz="0" w:space="0" w:color="auto"/>
        <w:bottom w:val="none" w:sz="0" w:space="0" w:color="auto"/>
        <w:right w:val="none" w:sz="0" w:space="0" w:color="auto"/>
      </w:divBdr>
    </w:div>
    <w:div w:id="333656532">
      <w:bodyDiv w:val="1"/>
      <w:marLeft w:val="0"/>
      <w:marRight w:val="0"/>
      <w:marTop w:val="0"/>
      <w:marBottom w:val="0"/>
      <w:divBdr>
        <w:top w:val="none" w:sz="0" w:space="0" w:color="auto"/>
        <w:left w:val="none" w:sz="0" w:space="0" w:color="auto"/>
        <w:bottom w:val="none" w:sz="0" w:space="0" w:color="auto"/>
        <w:right w:val="none" w:sz="0" w:space="0" w:color="auto"/>
      </w:divBdr>
    </w:div>
    <w:div w:id="335348417">
      <w:bodyDiv w:val="1"/>
      <w:marLeft w:val="0"/>
      <w:marRight w:val="0"/>
      <w:marTop w:val="0"/>
      <w:marBottom w:val="0"/>
      <w:divBdr>
        <w:top w:val="none" w:sz="0" w:space="0" w:color="auto"/>
        <w:left w:val="none" w:sz="0" w:space="0" w:color="auto"/>
        <w:bottom w:val="none" w:sz="0" w:space="0" w:color="auto"/>
        <w:right w:val="none" w:sz="0" w:space="0" w:color="auto"/>
      </w:divBdr>
    </w:div>
    <w:div w:id="340275851">
      <w:bodyDiv w:val="1"/>
      <w:marLeft w:val="0"/>
      <w:marRight w:val="0"/>
      <w:marTop w:val="0"/>
      <w:marBottom w:val="0"/>
      <w:divBdr>
        <w:top w:val="none" w:sz="0" w:space="0" w:color="auto"/>
        <w:left w:val="none" w:sz="0" w:space="0" w:color="auto"/>
        <w:bottom w:val="none" w:sz="0" w:space="0" w:color="auto"/>
        <w:right w:val="none" w:sz="0" w:space="0" w:color="auto"/>
      </w:divBdr>
    </w:div>
    <w:div w:id="340739620">
      <w:bodyDiv w:val="1"/>
      <w:marLeft w:val="0"/>
      <w:marRight w:val="0"/>
      <w:marTop w:val="0"/>
      <w:marBottom w:val="0"/>
      <w:divBdr>
        <w:top w:val="none" w:sz="0" w:space="0" w:color="auto"/>
        <w:left w:val="none" w:sz="0" w:space="0" w:color="auto"/>
        <w:bottom w:val="none" w:sz="0" w:space="0" w:color="auto"/>
        <w:right w:val="none" w:sz="0" w:space="0" w:color="auto"/>
      </w:divBdr>
    </w:div>
    <w:div w:id="342247639">
      <w:bodyDiv w:val="1"/>
      <w:marLeft w:val="0"/>
      <w:marRight w:val="0"/>
      <w:marTop w:val="0"/>
      <w:marBottom w:val="0"/>
      <w:divBdr>
        <w:top w:val="none" w:sz="0" w:space="0" w:color="auto"/>
        <w:left w:val="none" w:sz="0" w:space="0" w:color="auto"/>
        <w:bottom w:val="none" w:sz="0" w:space="0" w:color="auto"/>
        <w:right w:val="none" w:sz="0" w:space="0" w:color="auto"/>
      </w:divBdr>
    </w:div>
    <w:div w:id="344138104">
      <w:bodyDiv w:val="1"/>
      <w:marLeft w:val="0"/>
      <w:marRight w:val="0"/>
      <w:marTop w:val="0"/>
      <w:marBottom w:val="0"/>
      <w:divBdr>
        <w:top w:val="none" w:sz="0" w:space="0" w:color="auto"/>
        <w:left w:val="none" w:sz="0" w:space="0" w:color="auto"/>
        <w:bottom w:val="none" w:sz="0" w:space="0" w:color="auto"/>
        <w:right w:val="none" w:sz="0" w:space="0" w:color="auto"/>
      </w:divBdr>
    </w:div>
    <w:div w:id="347290869">
      <w:bodyDiv w:val="1"/>
      <w:marLeft w:val="0"/>
      <w:marRight w:val="0"/>
      <w:marTop w:val="0"/>
      <w:marBottom w:val="0"/>
      <w:divBdr>
        <w:top w:val="none" w:sz="0" w:space="0" w:color="auto"/>
        <w:left w:val="none" w:sz="0" w:space="0" w:color="auto"/>
        <w:bottom w:val="none" w:sz="0" w:space="0" w:color="auto"/>
        <w:right w:val="none" w:sz="0" w:space="0" w:color="auto"/>
      </w:divBdr>
    </w:div>
    <w:div w:id="350111262">
      <w:bodyDiv w:val="1"/>
      <w:marLeft w:val="0"/>
      <w:marRight w:val="0"/>
      <w:marTop w:val="0"/>
      <w:marBottom w:val="0"/>
      <w:divBdr>
        <w:top w:val="none" w:sz="0" w:space="0" w:color="auto"/>
        <w:left w:val="none" w:sz="0" w:space="0" w:color="auto"/>
        <w:bottom w:val="none" w:sz="0" w:space="0" w:color="auto"/>
        <w:right w:val="none" w:sz="0" w:space="0" w:color="auto"/>
      </w:divBdr>
    </w:div>
    <w:div w:id="361172551">
      <w:bodyDiv w:val="1"/>
      <w:marLeft w:val="0"/>
      <w:marRight w:val="0"/>
      <w:marTop w:val="0"/>
      <w:marBottom w:val="0"/>
      <w:divBdr>
        <w:top w:val="none" w:sz="0" w:space="0" w:color="auto"/>
        <w:left w:val="none" w:sz="0" w:space="0" w:color="auto"/>
        <w:bottom w:val="none" w:sz="0" w:space="0" w:color="auto"/>
        <w:right w:val="none" w:sz="0" w:space="0" w:color="auto"/>
      </w:divBdr>
    </w:div>
    <w:div w:id="361638796">
      <w:bodyDiv w:val="1"/>
      <w:marLeft w:val="0"/>
      <w:marRight w:val="0"/>
      <w:marTop w:val="0"/>
      <w:marBottom w:val="0"/>
      <w:divBdr>
        <w:top w:val="none" w:sz="0" w:space="0" w:color="auto"/>
        <w:left w:val="none" w:sz="0" w:space="0" w:color="auto"/>
        <w:bottom w:val="none" w:sz="0" w:space="0" w:color="auto"/>
        <w:right w:val="none" w:sz="0" w:space="0" w:color="auto"/>
      </w:divBdr>
    </w:div>
    <w:div w:id="367416854">
      <w:bodyDiv w:val="1"/>
      <w:marLeft w:val="0"/>
      <w:marRight w:val="0"/>
      <w:marTop w:val="0"/>
      <w:marBottom w:val="0"/>
      <w:divBdr>
        <w:top w:val="none" w:sz="0" w:space="0" w:color="auto"/>
        <w:left w:val="none" w:sz="0" w:space="0" w:color="auto"/>
        <w:bottom w:val="none" w:sz="0" w:space="0" w:color="auto"/>
        <w:right w:val="none" w:sz="0" w:space="0" w:color="auto"/>
      </w:divBdr>
    </w:div>
    <w:div w:id="368991362">
      <w:bodyDiv w:val="1"/>
      <w:marLeft w:val="0"/>
      <w:marRight w:val="0"/>
      <w:marTop w:val="0"/>
      <w:marBottom w:val="0"/>
      <w:divBdr>
        <w:top w:val="none" w:sz="0" w:space="0" w:color="auto"/>
        <w:left w:val="none" w:sz="0" w:space="0" w:color="auto"/>
        <w:bottom w:val="none" w:sz="0" w:space="0" w:color="auto"/>
        <w:right w:val="none" w:sz="0" w:space="0" w:color="auto"/>
      </w:divBdr>
    </w:div>
    <w:div w:id="370880283">
      <w:bodyDiv w:val="1"/>
      <w:marLeft w:val="0"/>
      <w:marRight w:val="0"/>
      <w:marTop w:val="0"/>
      <w:marBottom w:val="0"/>
      <w:divBdr>
        <w:top w:val="none" w:sz="0" w:space="0" w:color="auto"/>
        <w:left w:val="none" w:sz="0" w:space="0" w:color="auto"/>
        <w:bottom w:val="none" w:sz="0" w:space="0" w:color="auto"/>
        <w:right w:val="none" w:sz="0" w:space="0" w:color="auto"/>
      </w:divBdr>
      <w:divsChild>
        <w:div w:id="313460816">
          <w:marLeft w:val="547"/>
          <w:marRight w:val="0"/>
          <w:marTop w:val="96"/>
          <w:marBottom w:val="0"/>
          <w:divBdr>
            <w:top w:val="none" w:sz="0" w:space="0" w:color="auto"/>
            <w:left w:val="none" w:sz="0" w:space="0" w:color="auto"/>
            <w:bottom w:val="none" w:sz="0" w:space="0" w:color="auto"/>
            <w:right w:val="none" w:sz="0" w:space="0" w:color="auto"/>
          </w:divBdr>
        </w:div>
        <w:div w:id="827095040">
          <w:marLeft w:val="547"/>
          <w:marRight w:val="0"/>
          <w:marTop w:val="96"/>
          <w:marBottom w:val="0"/>
          <w:divBdr>
            <w:top w:val="none" w:sz="0" w:space="0" w:color="auto"/>
            <w:left w:val="none" w:sz="0" w:space="0" w:color="auto"/>
            <w:bottom w:val="none" w:sz="0" w:space="0" w:color="auto"/>
            <w:right w:val="none" w:sz="0" w:space="0" w:color="auto"/>
          </w:divBdr>
        </w:div>
        <w:div w:id="839583318">
          <w:marLeft w:val="547"/>
          <w:marRight w:val="0"/>
          <w:marTop w:val="96"/>
          <w:marBottom w:val="0"/>
          <w:divBdr>
            <w:top w:val="none" w:sz="0" w:space="0" w:color="auto"/>
            <w:left w:val="none" w:sz="0" w:space="0" w:color="auto"/>
            <w:bottom w:val="none" w:sz="0" w:space="0" w:color="auto"/>
            <w:right w:val="none" w:sz="0" w:space="0" w:color="auto"/>
          </w:divBdr>
        </w:div>
        <w:div w:id="1308779576">
          <w:marLeft w:val="547"/>
          <w:marRight w:val="0"/>
          <w:marTop w:val="96"/>
          <w:marBottom w:val="0"/>
          <w:divBdr>
            <w:top w:val="none" w:sz="0" w:space="0" w:color="auto"/>
            <w:left w:val="none" w:sz="0" w:space="0" w:color="auto"/>
            <w:bottom w:val="none" w:sz="0" w:space="0" w:color="auto"/>
            <w:right w:val="none" w:sz="0" w:space="0" w:color="auto"/>
          </w:divBdr>
        </w:div>
        <w:div w:id="1309748134">
          <w:marLeft w:val="547"/>
          <w:marRight w:val="0"/>
          <w:marTop w:val="96"/>
          <w:marBottom w:val="0"/>
          <w:divBdr>
            <w:top w:val="none" w:sz="0" w:space="0" w:color="auto"/>
            <w:left w:val="none" w:sz="0" w:space="0" w:color="auto"/>
            <w:bottom w:val="none" w:sz="0" w:space="0" w:color="auto"/>
            <w:right w:val="none" w:sz="0" w:space="0" w:color="auto"/>
          </w:divBdr>
        </w:div>
        <w:div w:id="1546066604">
          <w:marLeft w:val="547"/>
          <w:marRight w:val="0"/>
          <w:marTop w:val="96"/>
          <w:marBottom w:val="0"/>
          <w:divBdr>
            <w:top w:val="none" w:sz="0" w:space="0" w:color="auto"/>
            <w:left w:val="none" w:sz="0" w:space="0" w:color="auto"/>
            <w:bottom w:val="none" w:sz="0" w:space="0" w:color="auto"/>
            <w:right w:val="none" w:sz="0" w:space="0" w:color="auto"/>
          </w:divBdr>
        </w:div>
        <w:div w:id="1585651645">
          <w:marLeft w:val="547"/>
          <w:marRight w:val="0"/>
          <w:marTop w:val="96"/>
          <w:marBottom w:val="0"/>
          <w:divBdr>
            <w:top w:val="none" w:sz="0" w:space="0" w:color="auto"/>
            <w:left w:val="none" w:sz="0" w:space="0" w:color="auto"/>
            <w:bottom w:val="none" w:sz="0" w:space="0" w:color="auto"/>
            <w:right w:val="none" w:sz="0" w:space="0" w:color="auto"/>
          </w:divBdr>
        </w:div>
        <w:div w:id="1900049021">
          <w:marLeft w:val="547"/>
          <w:marRight w:val="0"/>
          <w:marTop w:val="96"/>
          <w:marBottom w:val="0"/>
          <w:divBdr>
            <w:top w:val="none" w:sz="0" w:space="0" w:color="auto"/>
            <w:left w:val="none" w:sz="0" w:space="0" w:color="auto"/>
            <w:bottom w:val="none" w:sz="0" w:space="0" w:color="auto"/>
            <w:right w:val="none" w:sz="0" w:space="0" w:color="auto"/>
          </w:divBdr>
        </w:div>
      </w:divsChild>
    </w:div>
    <w:div w:id="377053781">
      <w:bodyDiv w:val="1"/>
      <w:marLeft w:val="0"/>
      <w:marRight w:val="0"/>
      <w:marTop w:val="0"/>
      <w:marBottom w:val="0"/>
      <w:divBdr>
        <w:top w:val="none" w:sz="0" w:space="0" w:color="auto"/>
        <w:left w:val="none" w:sz="0" w:space="0" w:color="auto"/>
        <w:bottom w:val="none" w:sz="0" w:space="0" w:color="auto"/>
        <w:right w:val="none" w:sz="0" w:space="0" w:color="auto"/>
      </w:divBdr>
    </w:div>
    <w:div w:id="379214153">
      <w:bodyDiv w:val="1"/>
      <w:marLeft w:val="0"/>
      <w:marRight w:val="0"/>
      <w:marTop w:val="0"/>
      <w:marBottom w:val="0"/>
      <w:divBdr>
        <w:top w:val="none" w:sz="0" w:space="0" w:color="auto"/>
        <w:left w:val="none" w:sz="0" w:space="0" w:color="auto"/>
        <w:bottom w:val="none" w:sz="0" w:space="0" w:color="auto"/>
        <w:right w:val="none" w:sz="0" w:space="0" w:color="auto"/>
      </w:divBdr>
    </w:div>
    <w:div w:id="380904910">
      <w:bodyDiv w:val="1"/>
      <w:marLeft w:val="0"/>
      <w:marRight w:val="0"/>
      <w:marTop w:val="0"/>
      <w:marBottom w:val="0"/>
      <w:divBdr>
        <w:top w:val="none" w:sz="0" w:space="0" w:color="auto"/>
        <w:left w:val="none" w:sz="0" w:space="0" w:color="auto"/>
        <w:bottom w:val="none" w:sz="0" w:space="0" w:color="auto"/>
        <w:right w:val="none" w:sz="0" w:space="0" w:color="auto"/>
      </w:divBdr>
    </w:div>
    <w:div w:id="384573556">
      <w:bodyDiv w:val="1"/>
      <w:marLeft w:val="0"/>
      <w:marRight w:val="0"/>
      <w:marTop w:val="0"/>
      <w:marBottom w:val="0"/>
      <w:divBdr>
        <w:top w:val="none" w:sz="0" w:space="0" w:color="auto"/>
        <w:left w:val="none" w:sz="0" w:space="0" w:color="auto"/>
        <w:bottom w:val="none" w:sz="0" w:space="0" w:color="auto"/>
        <w:right w:val="none" w:sz="0" w:space="0" w:color="auto"/>
      </w:divBdr>
    </w:div>
    <w:div w:id="386611832">
      <w:bodyDiv w:val="1"/>
      <w:marLeft w:val="0"/>
      <w:marRight w:val="0"/>
      <w:marTop w:val="0"/>
      <w:marBottom w:val="0"/>
      <w:divBdr>
        <w:top w:val="none" w:sz="0" w:space="0" w:color="auto"/>
        <w:left w:val="none" w:sz="0" w:space="0" w:color="auto"/>
        <w:bottom w:val="none" w:sz="0" w:space="0" w:color="auto"/>
        <w:right w:val="none" w:sz="0" w:space="0" w:color="auto"/>
      </w:divBdr>
    </w:div>
    <w:div w:id="391276006">
      <w:bodyDiv w:val="1"/>
      <w:marLeft w:val="0"/>
      <w:marRight w:val="0"/>
      <w:marTop w:val="0"/>
      <w:marBottom w:val="0"/>
      <w:divBdr>
        <w:top w:val="none" w:sz="0" w:space="0" w:color="auto"/>
        <w:left w:val="none" w:sz="0" w:space="0" w:color="auto"/>
        <w:bottom w:val="none" w:sz="0" w:space="0" w:color="auto"/>
        <w:right w:val="none" w:sz="0" w:space="0" w:color="auto"/>
      </w:divBdr>
    </w:div>
    <w:div w:id="396325366">
      <w:bodyDiv w:val="1"/>
      <w:marLeft w:val="0"/>
      <w:marRight w:val="0"/>
      <w:marTop w:val="0"/>
      <w:marBottom w:val="0"/>
      <w:divBdr>
        <w:top w:val="none" w:sz="0" w:space="0" w:color="auto"/>
        <w:left w:val="none" w:sz="0" w:space="0" w:color="auto"/>
        <w:bottom w:val="none" w:sz="0" w:space="0" w:color="auto"/>
        <w:right w:val="none" w:sz="0" w:space="0" w:color="auto"/>
      </w:divBdr>
    </w:div>
    <w:div w:id="396365885">
      <w:bodyDiv w:val="1"/>
      <w:marLeft w:val="0"/>
      <w:marRight w:val="0"/>
      <w:marTop w:val="0"/>
      <w:marBottom w:val="0"/>
      <w:divBdr>
        <w:top w:val="none" w:sz="0" w:space="0" w:color="auto"/>
        <w:left w:val="none" w:sz="0" w:space="0" w:color="auto"/>
        <w:bottom w:val="none" w:sz="0" w:space="0" w:color="auto"/>
        <w:right w:val="none" w:sz="0" w:space="0" w:color="auto"/>
      </w:divBdr>
    </w:div>
    <w:div w:id="400837157">
      <w:bodyDiv w:val="1"/>
      <w:marLeft w:val="0"/>
      <w:marRight w:val="0"/>
      <w:marTop w:val="0"/>
      <w:marBottom w:val="0"/>
      <w:divBdr>
        <w:top w:val="none" w:sz="0" w:space="0" w:color="auto"/>
        <w:left w:val="none" w:sz="0" w:space="0" w:color="auto"/>
        <w:bottom w:val="none" w:sz="0" w:space="0" w:color="auto"/>
        <w:right w:val="none" w:sz="0" w:space="0" w:color="auto"/>
      </w:divBdr>
    </w:div>
    <w:div w:id="406922700">
      <w:bodyDiv w:val="1"/>
      <w:marLeft w:val="0"/>
      <w:marRight w:val="0"/>
      <w:marTop w:val="0"/>
      <w:marBottom w:val="0"/>
      <w:divBdr>
        <w:top w:val="none" w:sz="0" w:space="0" w:color="auto"/>
        <w:left w:val="none" w:sz="0" w:space="0" w:color="auto"/>
        <w:bottom w:val="none" w:sz="0" w:space="0" w:color="auto"/>
        <w:right w:val="none" w:sz="0" w:space="0" w:color="auto"/>
      </w:divBdr>
    </w:div>
    <w:div w:id="408426684">
      <w:bodyDiv w:val="1"/>
      <w:marLeft w:val="0"/>
      <w:marRight w:val="0"/>
      <w:marTop w:val="0"/>
      <w:marBottom w:val="0"/>
      <w:divBdr>
        <w:top w:val="none" w:sz="0" w:space="0" w:color="auto"/>
        <w:left w:val="none" w:sz="0" w:space="0" w:color="auto"/>
        <w:bottom w:val="none" w:sz="0" w:space="0" w:color="auto"/>
        <w:right w:val="none" w:sz="0" w:space="0" w:color="auto"/>
      </w:divBdr>
      <w:divsChild>
        <w:div w:id="333533133">
          <w:marLeft w:val="547"/>
          <w:marRight w:val="0"/>
          <w:marTop w:val="0"/>
          <w:marBottom w:val="0"/>
          <w:divBdr>
            <w:top w:val="none" w:sz="0" w:space="0" w:color="auto"/>
            <w:left w:val="none" w:sz="0" w:space="0" w:color="auto"/>
            <w:bottom w:val="none" w:sz="0" w:space="0" w:color="auto"/>
            <w:right w:val="none" w:sz="0" w:space="0" w:color="auto"/>
          </w:divBdr>
        </w:div>
        <w:div w:id="339048892">
          <w:marLeft w:val="547"/>
          <w:marRight w:val="0"/>
          <w:marTop w:val="0"/>
          <w:marBottom w:val="0"/>
          <w:divBdr>
            <w:top w:val="none" w:sz="0" w:space="0" w:color="auto"/>
            <w:left w:val="none" w:sz="0" w:space="0" w:color="auto"/>
            <w:bottom w:val="none" w:sz="0" w:space="0" w:color="auto"/>
            <w:right w:val="none" w:sz="0" w:space="0" w:color="auto"/>
          </w:divBdr>
        </w:div>
        <w:div w:id="510031711">
          <w:marLeft w:val="547"/>
          <w:marRight w:val="0"/>
          <w:marTop w:val="0"/>
          <w:marBottom w:val="0"/>
          <w:divBdr>
            <w:top w:val="none" w:sz="0" w:space="0" w:color="auto"/>
            <w:left w:val="none" w:sz="0" w:space="0" w:color="auto"/>
            <w:bottom w:val="none" w:sz="0" w:space="0" w:color="auto"/>
            <w:right w:val="none" w:sz="0" w:space="0" w:color="auto"/>
          </w:divBdr>
        </w:div>
        <w:div w:id="610212891">
          <w:marLeft w:val="547"/>
          <w:marRight w:val="0"/>
          <w:marTop w:val="0"/>
          <w:marBottom w:val="0"/>
          <w:divBdr>
            <w:top w:val="none" w:sz="0" w:space="0" w:color="auto"/>
            <w:left w:val="none" w:sz="0" w:space="0" w:color="auto"/>
            <w:bottom w:val="none" w:sz="0" w:space="0" w:color="auto"/>
            <w:right w:val="none" w:sz="0" w:space="0" w:color="auto"/>
          </w:divBdr>
        </w:div>
        <w:div w:id="1229805818">
          <w:marLeft w:val="547"/>
          <w:marRight w:val="0"/>
          <w:marTop w:val="0"/>
          <w:marBottom w:val="0"/>
          <w:divBdr>
            <w:top w:val="none" w:sz="0" w:space="0" w:color="auto"/>
            <w:left w:val="none" w:sz="0" w:space="0" w:color="auto"/>
            <w:bottom w:val="none" w:sz="0" w:space="0" w:color="auto"/>
            <w:right w:val="none" w:sz="0" w:space="0" w:color="auto"/>
          </w:divBdr>
        </w:div>
        <w:div w:id="1401899367">
          <w:marLeft w:val="547"/>
          <w:marRight w:val="0"/>
          <w:marTop w:val="0"/>
          <w:marBottom w:val="0"/>
          <w:divBdr>
            <w:top w:val="none" w:sz="0" w:space="0" w:color="auto"/>
            <w:left w:val="none" w:sz="0" w:space="0" w:color="auto"/>
            <w:bottom w:val="none" w:sz="0" w:space="0" w:color="auto"/>
            <w:right w:val="none" w:sz="0" w:space="0" w:color="auto"/>
          </w:divBdr>
        </w:div>
      </w:divsChild>
    </w:div>
    <w:div w:id="410197286">
      <w:bodyDiv w:val="1"/>
      <w:marLeft w:val="0"/>
      <w:marRight w:val="0"/>
      <w:marTop w:val="0"/>
      <w:marBottom w:val="0"/>
      <w:divBdr>
        <w:top w:val="none" w:sz="0" w:space="0" w:color="auto"/>
        <w:left w:val="none" w:sz="0" w:space="0" w:color="auto"/>
        <w:bottom w:val="none" w:sz="0" w:space="0" w:color="auto"/>
        <w:right w:val="none" w:sz="0" w:space="0" w:color="auto"/>
      </w:divBdr>
    </w:div>
    <w:div w:id="416094754">
      <w:bodyDiv w:val="1"/>
      <w:marLeft w:val="0"/>
      <w:marRight w:val="0"/>
      <w:marTop w:val="0"/>
      <w:marBottom w:val="0"/>
      <w:divBdr>
        <w:top w:val="none" w:sz="0" w:space="0" w:color="auto"/>
        <w:left w:val="none" w:sz="0" w:space="0" w:color="auto"/>
        <w:bottom w:val="none" w:sz="0" w:space="0" w:color="auto"/>
        <w:right w:val="none" w:sz="0" w:space="0" w:color="auto"/>
      </w:divBdr>
    </w:div>
    <w:div w:id="418059656">
      <w:bodyDiv w:val="1"/>
      <w:marLeft w:val="0"/>
      <w:marRight w:val="0"/>
      <w:marTop w:val="0"/>
      <w:marBottom w:val="0"/>
      <w:divBdr>
        <w:top w:val="none" w:sz="0" w:space="0" w:color="auto"/>
        <w:left w:val="none" w:sz="0" w:space="0" w:color="auto"/>
        <w:bottom w:val="none" w:sz="0" w:space="0" w:color="auto"/>
        <w:right w:val="none" w:sz="0" w:space="0" w:color="auto"/>
      </w:divBdr>
    </w:div>
    <w:div w:id="421611560">
      <w:bodyDiv w:val="1"/>
      <w:marLeft w:val="0"/>
      <w:marRight w:val="0"/>
      <w:marTop w:val="0"/>
      <w:marBottom w:val="0"/>
      <w:divBdr>
        <w:top w:val="none" w:sz="0" w:space="0" w:color="auto"/>
        <w:left w:val="none" w:sz="0" w:space="0" w:color="auto"/>
        <w:bottom w:val="none" w:sz="0" w:space="0" w:color="auto"/>
        <w:right w:val="none" w:sz="0" w:space="0" w:color="auto"/>
      </w:divBdr>
    </w:div>
    <w:div w:id="421801834">
      <w:bodyDiv w:val="1"/>
      <w:marLeft w:val="0"/>
      <w:marRight w:val="0"/>
      <w:marTop w:val="0"/>
      <w:marBottom w:val="0"/>
      <w:divBdr>
        <w:top w:val="none" w:sz="0" w:space="0" w:color="auto"/>
        <w:left w:val="none" w:sz="0" w:space="0" w:color="auto"/>
        <w:bottom w:val="none" w:sz="0" w:space="0" w:color="auto"/>
        <w:right w:val="none" w:sz="0" w:space="0" w:color="auto"/>
      </w:divBdr>
    </w:div>
    <w:div w:id="422189815">
      <w:bodyDiv w:val="1"/>
      <w:marLeft w:val="0"/>
      <w:marRight w:val="0"/>
      <w:marTop w:val="0"/>
      <w:marBottom w:val="0"/>
      <w:divBdr>
        <w:top w:val="none" w:sz="0" w:space="0" w:color="auto"/>
        <w:left w:val="none" w:sz="0" w:space="0" w:color="auto"/>
        <w:bottom w:val="none" w:sz="0" w:space="0" w:color="auto"/>
        <w:right w:val="none" w:sz="0" w:space="0" w:color="auto"/>
      </w:divBdr>
    </w:div>
    <w:div w:id="422338334">
      <w:bodyDiv w:val="1"/>
      <w:marLeft w:val="0"/>
      <w:marRight w:val="0"/>
      <w:marTop w:val="0"/>
      <w:marBottom w:val="0"/>
      <w:divBdr>
        <w:top w:val="none" w:sz="0" w:space="0" w:color="auto"/>
        <w:left w:val="none" w:sz="0" w:space="0" w:color="auto"/>
        <w:bottom w:val="none" w:sz="0" w:space="0" w:color="auto"/>
        <w:right w:val="none" w:sz="0" w:space="0" w:color="auto"/>
      </w:divBdr>
    </w:div>
    <w:div w:id="425228142">
      <w:bodyDiv w:val="1"/>
      <w:marLeft w:val="0"/>
      <w:marRight w:val="0"/>
      <w:marTop w:val="0"/>
      <w:marBottom w:val="0"/>
      <w:divBdr>
        <w:top w:val="none" w:sz="0" w:space="0" w:color="auto"/>
        <w:left w:val="none" w:sz="0" w:space="0" w:color="auto"/>
        <w:bottom w:val="none" w:sz="0" w:space="0" w:color="auto"/>
        <w:right w:val="none" w:sz="0" w:space="0" w:color="auto"/>
      </w:divBdr>
    </w:div>
    <w:div w:id="430244286">
      <w:bodyDiv w:val="1"/>
      <w:marLeft w:val="0"/>
      <w:marRight w:val="0"/>
      <w:marTop w:val="0"/>
      <w:marBottom w:val="0"/>
      <w:divBdr>
        <w:top w:val="none" w:sz="0" w:space="0" w:color="auto"/>
        <w:left w:val="none" w:sz="0" w:space="0" w:color="auto"/>
        <w:bottom w:val="none" w:sz="0" w:space="0" w:color="auto"/>
        <w:right w:val="none" w:sz="0" w:space="0" w:color="auto"/>
      </w:divBdr>
    </w:div>
    <w:div w:id="434718497">
      <w:bodyDiv w:val="1"/>
      <w:marLeft w:val="0"/>
      <w:marRight w:val="0"/>
      <w:marTop w:val="0"/>
      <w:marBottom w:val="0"/>
      <w:divBdr>
        <w:top w:val="none" w:sz="0" w:space="0" w:color="auto"/>
        <w:left w:val="none" w:sz="0" w:space="0" w:color="auto"/>
        <w:bottom w:val="none" w:sz="0" w:space="0" w:color="auto"/>
        <w:right w:val="none" w:sz="0" w:space="0" w:color="auto"/>
      </w:divBdr>
    </w:div>
    <w:div w:id="435176293">
      <w:bodyDiv w:val="1"/>
      <w:marLeft w:val="0"/>
      <w:marRight w:val="0"/>
      <w:marTop w:val="0"/>
      <w:marBottom w:val="0"/>
      <w:divBdr>
        <w:top w:val="none" w:sz="0" w:space="0" w:color="auto"/>
        <w:left w:val="none" w:sz="0" w:space="0" w:color="auto"/>
        <w:bottom w:val="none" w:sz="0" w:space="0" w:color="auto"/>
        <w:right w:val="none" w:sz="0" w:space="0" w:color="auto"/>
      </w:divBdr>
    </w:div>
    <w:div w:id="440761658">
      <w:bodyDiv w:val="1"/>
      <w:marLeft w:val="0"/>
      <w:marRight w:val="0"/>
      <w:marTop w:val="0"/>
      <w:marBottom w:val="0"/>
      <w:divBdr>
        <w:top w:val="none" w:sz="0" w:space="0" w:color="auto"/>
        <w:left w:val="none" w:sz="0" w:space="0" w:color="auto"/>
        <w:bottom w:val="none" w:sz="0" w:space="0" w:color="auto"/>
        <w:right w:val="none" w:sz="0" w:space="0" w:color="auto"/>
      </w:divBdr>
    </w:div>
    <w:div w:id="449978703">
      <w:bodyDiv w:val="1"/>
      <w:marLeft w:val="0"/>
      <w:marRight w:val="0"/>
      <w:marTop w:val="0"/>
      <w:marBottom w:val="0"/>
      <w:divBdr>
        <w:top w:val="none" w:sz="0" w:space="0" w:color="auto"/>
        <w:left w:val="none" w:sz="0" w:space="0" w:color="auto"/>
        <w:bottom w:val="none" w:sz="0" w:space="0" w:color="auto"/>
        <w:right w:val="none" w:sz="0" w:space="0" w:color="auto"/>
      </w:divBdr>
    </w:div>
    <w:div w:id="454519706">
      <w:bodyDiv w:val="1"/>
      <w:marLeft w:val="0"/>
      <w:marRight w:val="0"/>
      <w:marTop w:val="0"/>
      <w:marBottom w:val="0"/>
      <w:divBdr>
        <w:top w:val="none" w:sz="0" w:space="0" w:color="auto"/>
        <w:left w:val="none" w:sz="0" w:space="0" w:color="auto"/>
        <w:bottom w:val="none" w:sz="0" w:space="0" w:color="auto"/>
        <w:right w:val="none" w:sz="0" w:space="0" w:color="auto"/>
      </w:divBdr>
    </w:div>
    <w:div w:id="454955949">
      <w:bodyDiv w:val="1"/>
      <w:marLeft w:val="0"/>
      <w:marRight w:val="0"/>
      <w:marTop w:val="0"/>
      <w:marBottom w:val="0"/>
      <w:divBdr>
        <w:top w:val="none" w:sz="0" w:space="0" w:color="auto"/>
        <w:left w:val="none" w:sz="0" w:space="0" w:color="auto"/>
        <w:bottom w:val="none" w:sz="0" w:space="0" w:color="auto"/>
        <w:right w:val="none" w:sz="0" w:space="0" w:color="auto"/>
      </w:divBdr>
    </w:div>
    <w:div w:id="457996514">
      <w:bodyDiv w:val="1"/>
      <w:marLeft w:val="0"/>
      <w:marRight w:val="0"/>
      <w:marTop w:val="0"/>
      <w:marBottom w:val="0"/>
      <w:divBdr>
        <w:top w:val="none" w:sz="0" w:space="0" w:color="auto"/>
        <w:left w:val="none" w:sz="0" w:space="0" w:color="auto"/>
        <w:bottom w:val="none" w:sz="0" w:space="0" w:color="auto"/>
        <w:right w:val="none" w:sz="0" w:space="0" w:color="auto"/>
      </w:divBdr>
    </w:div>
    <w:div w:id="460542542">
      <w:bodyDiv w:val="1"/>
      <w:marLeft w:val="0"/>
      <w:marRight w:val="0"/>
      <w:marTop w:val="0"/>
      <w:marBottom w:val="0"/>
      <w:divBdr>
        <w:top w:val="none" w:sz="0" w:space="0" w:color="auto"/>
        <w:left w:val="none" w:sz="0" w:space="0" w:color="auto"/>
        <w:bottom w:val="none" w:sz="0" w:space="0" w:color="auto"/>
        <w:right w:val="none" w:sz="0" w:space="0" w:color="auto"/>
      </w:divBdr>
    </w:div>
    <w:div w:id="470053827">
      <w:bodyDiv w:val="1"/>
      <w:marLeft w:val="0"/>
      <w:marRight w:val="0"/>
      <w:marTop w:val="0"/>
      <w:marBottom w:val="0"/>
      <w:divBdr>
        <w:top w:val="none" w:sz="0" w:space="0" w:color="auto"/>
        <w:left w:val="none" w:sz="0" w:space="0" w:color="auto"/>
        <w:bottom w:val="none" w:sz="0" w:space="0" w:color="auto"/>
        <w:right w:val="none" w:sz="0" w:space="0" w:color="auto"/>
      </w:divBdr>
    </w:div>
    <w:div w:id="471139342">
      <w:bodyDiv w:val="1"/>
      <w:marLeft w:val="0"/>
      <w:marRight w:val="0"/>
      <w:marTop w:val="0"/>
      <w:marBottom w:val="0"/>
      <w:divBdr>
        <w:top w:val="none" w:sz="0" w:space="0" w:color="auto"/>
        <w:left w:val="none" w:sz="0" w:space="0" w:color="auto"/>
        <w:bottom w:val="none" w:sz="0" w:space="0" w:color="auto"/>
        <w:right w:val="none" w:sz="0" w:space="0" w:color="auto"/>
      </w:divBdr>
    </w:div>
    <w:div w:id="476647160">
      <w:bodyDiv w:val="1"/>
      <w:marLeft w:val="0"/>
      <w:marRight w:val="0"/>
      <w:marTop w:val="0"/>
      <w:marBottom w:val="0"/>
      <w:divBdr>
        <w:top w:val="none" w:sz="0" w:space="0" w:color="auto"/>
        <w:left w:val="none" w:sz="0" w:space="0" w:color="auto"/>
        <w:bottom w:val="none" w:sz="0" w:space="0" w:color="auto"/>
        <w:right w:val="none" w:sz="0" w:space="0" w:color="auto"/>
      </w:divBdr>
    </w:div>
    <w:div w:id="482814320">
      <w:bodyDiv w:val="1"/>
      <w:marLeft w:val="0"/>
      <w:marRight w:val="0"/>
      <w:marTop w:val="0"/>
      <w:marBottom w:val="0"/>
      <w:divBdr>
        <w:top w:val="none" w:sz="0" w:space="0" w:color="auto"/>
        <w:left w:val="none" w:sz="0" w:space="0" w:color="auto"/>
        <w:bottom w:val="none" w:sz="0" w:space="0" w:color="auto"/>
        <w:right w:val="none" w:sz="0" w:space="0" w:color="auto"/>
      </w:divBdr>
    </w:div>
    <w:div w:id="483744111">
      <w:bodyDiv w:val="1"/>
      <w:marLeft w:val="0"/>
      <w:marRight w:val="0"/>
      <w:marTop w:val="0"/>
      <w:marBottom w:val="0"/>
      <w:divBdr>
        <w:top w:val="none" w:sz="0" w:space="0" w:color="auto"/>
        <w:left w:val="none" w:sz="0" w:space="0" w:color="auto"/>
        <w:bottom w:val="none" w:sz="0" w:space="0" w:color="auto"/>
        <w:right w:val="none" w:sz="0" w:space="0" w:color="auto"/>
      </w:divBdr>
    </w:div>
    <w:div w:id="490567179">
      <w:bodyDiv w:val="1"/>
      <w:marLeft w:val="0"/>
      <w:marRight w:val="0"/>
      <w:marTop w:val="0"/>
      <w:marBottom w:val="0"/>
      <w:divBdr>
        <w:top w:val="none" w:sz="0" w:space="0" w:color="auto"/>
        <w:left w:val="none" w:sz="0" w:space="0" w:color="auto"/>
        <w:bottom w:val="none" w:sz="0" w:space="0" w:color="auto"/>
        <w:right w:val="none" w:sz="0" w:space="0" w:color="auto"/>
      </w:divBdr>
    </w:div>
    <w:div w:id="495611355">
      <w:bodyDiv w:val="1"/>
      <w:marLeft w:val="0"/>
      <w:marRight w:val="0"/>
      <w:marTop w:val="0"/>
      <w:marBottom w:val="0"/>
      <w:divBdr>
        <w:top w:val="none" w:sz="0" w:space="0" w:color="auto"/>
        <w:left w:val="none" w:sz="0" w:space="0" w:color="auto"/>
        <w:bottom w:val="none" w:sz="0" w:space="0" w:color="auto"/>
        <w:right w:val="none" w:sz="0" w:space="0" w:color="auto"/>
      </w:divBdr>
    </w:div>
    <w:div w:id="496766551">
      <w:bodyDiv w:val="1"/>
      <w:marLeft w:val="0"/>
      <w:marRight w:val="0"/>
      <w:marTop w:val="0"/>
      <w:marBottom w:val="0"/>
      <w:divBdr>
        <w:top w:val="none" w:sz="0" w:space="0" w:color="auto"/>
        <w:left w:val="none" w:sz="0" w:space="0" w:color="auto"/>
        <w:bottom w:val="none" w:sz="0" w:space="0" w:color="auto"/>
        <w:right w:val="none" w:sz="0" w:space="0" w:color="auto"/>
      </w:divBdr>
    </w:div>
    <w:div w:id="499083800">
      <w:bodyDiv w:val="1"/>
      <w:marLeft w:val="0"/>
      <w:marRight w:val="0"/>
      <w:marTop w:val="0"/>
      <w:marBottom w:val="0"/>
      <w:divBdr>
        <w:top w:val="none" w:sz="0" w:space="0" w:color="auto"/>
        <w:left w:val="none" w:sz="0" w:space="0" w:color="auto"/>
        <w:bottom w:val="none" w:sz="0" w:space="0" w:color="auto"/>
        <w:right w:val="none" w:sz="0" w:space="0" w:color="auto"/>
      </w:divBdr>
    </w:div>
    <w:div w:id="505484872">
      <w:bodyDiv w:val="1"/>
      <w:marLeft w:val="0"/>
      <w:marRight w:val="0"/>
      <w:marTop w:val="0"/>
      <w:marBottom w:val="0"/>
      <w:divBdr>
        <w:top w:val="none" w:sz="0" w:space="0" w:color="auto"/>
        <w:left w:val="none" w:sz="0" w:space="0" w:color="auto"/>
        <w:bottom w:val="none" w:sz="0" w:space="0" w:color="auto"/>
        <w:right w:val="none" w:sz="0" w:space="0" w:color="auto"/>
      </w:divBdr>
    </w:div>
    <w:div w:id="505707936">
      <w:bodyDiv w:val="1"/>
      <w:marLeft w:val="0"/>
      <w:marRight w:val="0"/>
      <w:marTop w:val="0"/>
      <w:marBottom w:val="0"/>
      <w:divBdr>
        <w:top w:val="none" w:sz="0" w:space="0" w:color="auto"/>
        <w:left w:val="none" w:sz="0" w:space="0" w:color="auto"/>
        <w:bottom w:val="none" w:sz="0" w:space="0" w:color="auto"/>
        <w:right w:val="none" w:sz="0" w:space="0" w:color="auto"/>
      </w:divBdr>
    </w:div>
    <w:div w:id="508985088">
      <w:bodyDiv w:val="1"/>
      <w:marLeft w:val="0"/>
      <w:marRight w:val="0"/>
      <w:marTop w:val="0"/>
      <w:marBottom w:val="0"/>
      <w:divBdr>
        <w:top w:val="none" w:sz="0" w:space="0" w:color="auto"/>
        <w:left w:val="none" w:sz="0" w:space="0" w:color="auto"/>
        <w:bottom w:val="none" w:sz="0" w:space="0" w:color="auto"/>
        <w:right w:val="none" w:sz="0" w:space="0" w:color="auto"/>
      </w:divBdr>
    </w:div>
    <w:div w:id="510681922">
      <w:bodyDiv w:val="1"/>
      <w:marLeft w:val="0"/>
      <w:marRight w:val="0"/>
      <w:marTop w:val="0"/>
      <w:marBottom w:val="0"/>
      <w:divBdr>
        <w:top w:val="none" w:sz="0" w:space="0" w:color="auto"/>
        <w:left w:val="none" w:sz="0" w:space="0" w:color="auto"/>
        <w:bottom w:val="none" w:sz="0" w:space="0" w:color="auto"/>
        <w:right w:val="none" w:sz="0" w:space="0" w:color="auto"/>
      </w:divBdr>
    </w:div>
    <w:div w:id="522283261">
      <w:bodyDiv w:val="1"/>
      <w:marLeft w:val="0"/>
      <w:marRight w:val="0"/>
      <w:marTop w:val="0"/>
      <w:marBottom w:val="0"/>
      <w:divBdr>
        <w:top w:val="none" w:sz="0" w:space="0" w:color="auto"/>
        <w:left w:val="none" w:sz="0" w:space="0" w:color="auto"/>
        <w:bottom w:val="none" w:sz="0" w:space="0" w:color="auto"/>
        <w:right w:val="none" w:sz="0" w:space="0" w:color="auto"/>
      </w:divBdr>
    </w:div>
    <w:div w:id="526871080">
      <w:bodyDiv w:val="1"/>
      <w:marLeft w:val="0"/>
      <w:marRight w:val="0"/>
      <w:marTop w:val="0"/>
      <w:marBottom w:val="0"/>
      <w:divBdr>
        <w:top w:val="none" w:sz="0" w:space="0" w:color="auto"/>
        <w:left w:val="none" w:sz="0" w:space="0" w:color="auto"/>
        <w:bottom w:val="none" w:sz="0" w:space="0" w:color="auto"/>
        <w:right w:val="none" w:sz="0" w:space="0" w:color="auto"/>
      </w:divBdr>
    </w:div>
    <w:div w:id="528302039">
      <w:bodyDiv w:val="1"/>
      <w:marLeft w:val="0"/>
      <w:marRight w:val="0"/>
      <w:marTop w:val="0"/>
      <w:marBottom w:val="0"/>
      <w:divBdr>
        <w:top w:val="none" w:sz="0" w:space="0" w:color="auto"/>
        <w:left w:val="none" w:sz="0" w:space="0" w:color="auto"/>
        <w:bottom w:val="none" w:sz="0" w:space="0" w:color="auto"/>
        <w:right w:val="none" w:sz="0" w:space="0" w:color="auto"/>
      </w:divBdr>
    </w:div>
    <w:div w:id="528685149">
      <w:bodyDiv w:val="1"/>
      <w:marLeft w:val="0"/>
      <w:marRight w:val="0"/>
      <w:marTop w:val="0"/>
      <w:marBottom w:val="0"/>
      <w:divBdr>
        <w:top w:val="none" w:sz="0" w:space="0" w:color="auto"/>
        <w:left w:val="none" w:sz="0" w:space="0" w:color="auto"/>
        <w:bottom w:val="none" w:sz="0" w:space="0" w:color="auto"/>
        <w:right w:val="none" w:sz="0" w:space="0" w:color="auto"/>
      </w:divBdr>
    </w:div>
    <w:div w:id="529534618">
      <w:bodyDiv w:val="1"/>
      <w:marLeft w:val="0"/>
      <w:marRight w:val="0"/>
      <w:marTop w:val="0"/>
      <w:marBottom w:val="0"/>
      <w:divBdr>
        <w:top w:val="none" w:sz="0" w:space="0" w:color="auto"/>
        <w:left w:val="none" w:sz="0" w:space="0" w:color="auto"/>
        <w:bottom w:val="none" w:sz="0" w:space="0" w:color="auto"/>
        <w:right w:val="none" w:sz="0" w:space="0" w:color="auto"/>
      </w:divBdr>
    </w:div>
    <w:div w:id="534007903">
      <w:bodyDiv w:val="1"/>
      <w:marLeft w:val="0"/>
      <w:marRight w:val="0"/>
      <w:marTop w:val="0"/>
      <w:marBottom w:val="0"/>
      <w:divBdr>
        <w:top w:val="none" w:sz="0" w:space="0" w:color="auto"/>
        <w:left w:val="none" w:sz="0" w:space="0" w:color="auto"/>
        <w:bottom w:val="none" w:sz="0" w:space="0" w:color="auto"/>
        <w:right w:val="none" w:sz="0" w:space="0" w:color="auto"/>
      </w:divBdr>
    </w:div>
    <w:div w:id="534194252">
      <w:bodyDiv w:val="1"/>
      <w:marLeft w:val="0"/>
      <w:marRight w:val="0"/>
      <w:marTop w:val="0"/>
      <w:marBottom w:val="0"/>
      <w:divBdr>
        <w:top w:val="none" w:sz="0" w:space="0" w:color="auto"/>
        <w:left w:val="none" w:sz="0" w:space="0" w:color="auto"/>
        <w:bottom w:val="none" w:sz="0" w:space="0" w:color="auto"/>
        <w:right w:val="none" w:sz="0" w:space="0" w:color="auto"/>
      </w:divBdr>
    </w:div>
    <w:div w:id="535628831">
      <w:bodyDiv w:val="1"/>
      <w:marLeft w:val="0"/>
      <w:marRight w:val="0"/>
      <w:marTop w:val="0"/>
      <w:marBottom w:val="0"/>
      <w:divBdr>
        <w:top w:val="none" w:sz="0" w:space="0" w:color="auto"/>
        <w:left w:val="none" w:sz="0" w:space="0" w:color="auto"/>
        <w:bottom w:val="none" w:sz="0" w:space="0" w:color="auto"/>
        <w:right w:val="none" w:sz="0" w:space="0" w:color="auto"/>
      </w:divBdr>
    </w:div>
    <w:div w:id="541016547">
      <w:bodyDiv w:val="1"/>
      <w:marLeft w:val="0"/>
      <w:marRight w:val="0"/>
      <w:marTop w:val="0"/>
      <w:marBottom w:val="0"/>
      <w:divBdr>
        <w:top w:val="none" w:sz="0" w:space="0" w:color="auto"/>
        <w:left w:val="none" w:sz="0" w:space="0" w:color="auto"/>
        <w:bottom w:val="none" w:sz="0" w:space="0" w:color="auto"/>
        <w:right w:val="none" w:sz="0" w:space="0" w:color="auto"/>
      </w:divBdr>
    </w:div>
    <w:div w:id="542449833">
      <w:bodyDiv w:val="1"/>
      <w:marLeft w:val="0"/>
      <w:marRight w:val="0"/>
      <w:marTop w:val="0"/>
      <w:marBottom w:val="0"/>
      <w:divBdr>
        <w:top w:val="none" w:sz="0" w:space="0" w:color="auto"/>
        <w:left w:val="none" w:sz="0" w:space="0" w:color="auto"/>
        <w:bottom w:val="none" w:sz="0" w:space="0" w:color="auto"/>
        <w:right w:val="none" w:sz="0" w:space="0" w:color="auto"/>
      </w:divBdr>
    </w:div>
    <w:div w:id="543832395">
      <w:bodyDiv w:val="1"/>
      <w:marLeft w:val="0"/>
      <w:marRight w:val="0"/>
      <w:marTop w:val="0"/>
      <w:marBottom w:val="0"/>
      <w:divBdr>
        <w:top w:val="none" w:sz="0" w:space="0" w:color="auto"/>
        <w:left w:val="none" w:sz="0" w:space="0" w:color="auto"/>
        <w:bottom w:val="none" w:sz="0" w:space="0" w:color="auto"/>
        <w:right w:val="none" w:sz="0" w:space="0" w:color="auto"/>
      </w:divBdr>
    </w:div>
    <w:div w:id="546185705">
      <w:bodyDiv w:val="1"/>
      <w:marLeft w:val="0"/>
      <w:marRight w:val="0"/>
      <w:marTop w:val="0"/>
      <w:marBottom w:val="0"/>
      <w:divBdr>
        <w:top w:val="none" w:sz="0" w:space="0" w:color="auto"/>
        <w:left w:val="none" w:sz="0" w:space="0" w:color="auto"/>
        <w:bottom w:val="none" w:sz="0" w:space="0" w:color="auto"/>
        <w:right w:val="none" w:sz="0" w:space="0" w:color="auto"/>
      </w:divBdr>
    </w:div>
    <w:div w:id="548689912">
      <w:bodyDiv w:val="1"/>
      <w:marLeft w:val="0"/>
      <w:marRight w:val="0"/>
      <w:marTop w:val="0"/>
      <w:marBottom w:val="0"/>
      <w:divBdr>
        <w:top w:val="none" w:sz="0" w:space="0" w:color="auto"/>
        <w:left w:val="none" w:sz="0" w:space="0" w:color="auto"/>
        <w:bottom w:val="none" w:sz="0" w:space="0" w:color="auto"/>
        <w:right w:val="none" w:sz="0" w:space="0" w:color="auto"/>
      </w:divBdr>
    </w:div>
    <w:div w:id="552810730">
      <w:bodyDiv w:val="1"/>
      <w:marLeft w:val="0"/>
      <w:marRight w:val="0"/>
      <w:marTop w:val="0"/>
      <w:marBottom w:val="0"/>
      <w:divBdr>
        <w:top w:val="none" w:sz="0" w:space="0" w:color="auto"/>
        <w:left w:val="none" w:sz="0" w:space="0" w:color="auto"/>
        <w:bottom w:val="none" w:sz="0" w:space="0" w:color="auto"/>
        <w:right w:val="none" w:sz="0" w:space="0" w:color="auto"/>
      </w:divBdr>
    </w:div>
    <w:div w:id="554008404">
      <w:bodyDiv w:val="1"/>
      <w:marLeft w:val="0"/>
      <w:marRight w:val="0"/>
      <w:marTop w:val="0"/>
      <w:marBottom w:val="0"/>
      <w:divBdr>
        <w:top w:val="none" w:sz="0" w:space="0" w:color="auto"/>
        <w:left w:val="none" w:sz="0" w:space="0" w:color="auto"/>
        <w:bottom w:val="none" w:sz="0" w:space="0" w:color="auto"/>
        <w:right w:val="none" w:sz="0" w:space="0" w:color="auto"/>
      </w:divBdr>
    </w:div>
    <w:div w:id="556091256">
      <w:bodyDiv w:val="1"/>
      <w:marLeft w:val="0"/>
      <w:marRight w:val="0"/>
      <w:marTop w:val="0"/>
      <w:marBottom w:val="0"/>
      <w:divBdr>
        <w:top w:val="none" w:sz="0" w:space="0" w:color="auto"/>
        <w:left w:val="none" w:sz="0" w:space="0" w:color="auto"/>
        <w:bottom w:val="none" w:sz="0" w:space="0" w:color="auto"/>
        <w:right w:val="none" w:sz="0" w:space="0" w:color="auto"/>
      </w:divBdr>
    </w:div>
    <w:div w:id="560870075">
      <w:bodyDiv w:val="1"/>
      <w:marLeft w:val="0"/>
      <w:marRight w:val="0"/>
      <w:marTop w:val="0"/>
      <w:marBottom w:val="0"/>
      <w:divBdr>
        <w:top w:val="none" w:sz="0" w:space="0" w:color="auto"/>
        <w:left w:val="none" w:sz="0" w:space="0" w:color="auto"/>
        <w:bottom w:val="none" w:sz="0" w:space="0" w:color="auto"/>
        <w:right w:val="none" w:sz="0" w:space="0" w:color="auto"/>
      </w:divBdr>
    </w:div>
    <w:div w:id="561403574">
      <w:bodyDiv w:val="1"/>
      <w:marLeft w:val="0"/>
      <w:marRight w:val="0"/>
      <w:marTop w:val="0"/>
      <w:marBottom w:val="0"/>
      <w:divBdr>
        <w:top w:val="none" w:sz="0" w:space="0" w:color="auto"/>
        <w:left w:val="none" w:sz="0" w:space="0" w:color="auto"/>
        <w:bottom w:val="none" w:sz="0" w:space="0" w:color="auto"/>
        <w:right w:val="none" w:sz="0" w:space="0" w:color="auto"/>
      </w:divBdr>
      <w:divsChild>
        <w:div w:id="46803486">
          <w:marLeft w:val="547"/>
          <w:marRight w:val="0"/>
          <w:marTop w:val="0"/>
          <w:marBottom w:val="0"/>
          <w:divBdr>
            <w:top w:val="none" w:sz="0" w:space="0" w:color="auto"/>
            <w:left w:val="none" w:sz="0" w:space="0" w:color="auto"/>
            <w:bottom w:val="none" w:sz="0" w:space="0" w:color="auto"/>
            <w:right w:val="none" w:sz="0" w:space="0" w:color="auto"/>
          </w:divBdr>
        </w:div>
        <w:div w:id="220754389">
          <w:marLeft w:val="547"/>
          <w:marRight w:val="0"/>
          <w:marTop w:val="0"/>
          <w:marBottom w:val="0"/>
          <w:divBdr>
            <w:top w:val="none" w:sz="0" w:space="0" w:color="auto"/>
            <w:left w:val="none" w:sz="0" w:space="0" w:color="auto"/>
            <w:bottom w:val="none" w:sz="0" w:space="0" w:color="auto"/>
            <w:right w:val="none" w:sz="0" w:space="0" w:color="auto"/>
          </w:divBdr>
        </w:div>
        <w:div w:id="405490749">
          <w:marLeft w:val="547"/>
          <w:marRight w:val="0"/>
          <w:marTop w:val="0"/>
          <w:marBottom w:val="0"/>
          <w:divBdr>
            <w:top w:val="none" w:sz="0" w:space="0" w:color="auto"/>
            <w:left w:val="none" w:sz="0" w:space="0" w:color="auto"/>
            <w:bottom w:val="none" w:sz="0" w:space="0" w:color="auto"/>
            <w:right w:val="none" w:sz="0" w:space="0" w:color="auto"/>
          </w:divBdr>
        </w:div>
        <w:div w:id="516316164">
          <w:marLeft w:val="547"/>
          <w:marRight w:val="0"/>
          <w:marTop w:val="0"/>
          <w:marBottom w:val="0"/>
          <w:divBdr>
            <w:top w:val="none" w:sz="0" w:space="0" w:color="auto"/>
            <w:left w:val="none" w:sz="0" w:space="0" w:color="auto"/>
            <w:bottom w:val="none" w:sz="0" w:space="0" w:color="auto"/>
            <w:right w:val="none" w:sz="0" w:space="0" w:color="auto"/>
          </w:divBdr>
        </w:div>
        <w:div w:id="682781802">
          <w:marLeft w:val="547"/>
          <w:marRight w:val="0"/>
          <w:marTop w:val="0"/>
          <w:marBottom w:val="0"/>
          <w:divBdr>
            <w:top w:val="none" w:sz="0" w:space="0" w:color="auto"/>
            <w:left w:val="none" w:sz="0" w:space="0" w:color="auto"/>
            <w:bottom w:val="none" w:sz="0" w:space="0" w:color="auto"/>
            <w:right w:val="none" w:sz="0" w:space="0" w:color="auto"/>
          </w:divBdr>
        </w:div>
        <w:div w:id="706442636">
          <w:marLeft w:val="547"/>
          <w:marRight w:val="0"/>
          <w:marTop w:val="0"/>
          <w:marBottom w:val="0"/>
          <w:divBdr>
            <w:top w:val="none" w:sz="0" w:space="0" w:color="auto"/>
            <w:left w:val="none" w:sz="0" w:space="0" w:color="auto"/>
            <w:bottom w:val="none" w:sz="0" w:space="0" w:color="auto"/>
            <w:right w:val="none" w:sz="0" w:space="0" w:color="auto"/>
          </w:divBdr>
        </w:div>
        <w:div w:id="991718014">
          <w:marLeft w:val="547"/>
          <w:marRight w:val="0"/>
          <w:marTop w:val="0"/>
          <w:marBottom w:val="0"/>
          <w:divBdr>
            <w:top w:val="none" w:sz="0" w:space="0" w:color="auto"/>
            <w:left w:val="none" w:sz="0" w:space="0" w:color="auto"/>
            <w:bottom w:val="none" w:sz="0" w:space="0" w:color="auto"/>
            <w:right w:val="none" w:sz="0" w:space="0" w:color="auto"/>
          </w:divBdr>
        </w:div>
        <w:div w:id="1017007246">
          <w:marLeft w:val="547"/>
          <w:marRight w:val="0"/>
          <w:marTop w:val="0"/>
          <w:marBottom w:val="0"/>
          <w:divBdr>
            <w:top w:val="none" w:sz="0" w:space="0" w:color="auto"/>
            <w:left w:val="none" w:sz="0" w:space="0" w:color="auto"/>
            <w:bottom w:val="none" w:sz="0" w:space="0" w:color="auto"/>
            <w:right w:val="none" w:sz="0" w:space="0" w:color="auto"/>
          </w:divBdr>
        </w:div>
        <w:div w:id="1106464694">
          <w:marLeft w:val="547"/>
          <w:marRight w:val="0"/>
          <w:marTop w:val="0"/>
          <w:marBottom w:val="0"/>
          <w:divBdr>
            <w:top w:val="none" w:sz="0" w:space="0" w:color="auto"/>
            <w:left w:val="none" w:sz="0" w:space="0" w:color="auto"/>
            <w:bottom w:val="none" w:sz="0" w:space="0" w:color="auto"/>
            <w:right w:val="none" w:sz="0" w:space="0" w:color="auto"/>
          </w:divBdr>
        </w:div>
        <w:div w:id="1285624154">
          <w:marLeft w:val="547"/>
          <w:marRight w:val="0"/>
          <w:marTop w:val="0"/>
          <w:marBottom w:val="0"/>
          <w:divBdr>
            <w:top w:val="none" w:sz="0" w:space="0" w:color="auto"/>
            <w:left w:val="none" w:sz="0" w:space="0" w:color="auto"/>
            <w:bottom w:val="none" w:sz="0" w:space="0" w:color="auto"/>
            <w:right w:val="none" w:sz="0" w:space="0" w:color="auto"/>
          </w:divBdr>
        </w:div>
        <w:div w:id="1289168370">
          <w:marLeft w:val="547"/>
          <w:marRight w:val="0"/>
          <w:marTop w:val="0"/>
          <w:marBottom w:val="0"/>
          <w:divBdr>
            <w:top w:val="none" w:sz="0" w:space="0" w:color="auto"/>
            <w:left w:val="none" w:sz="0" w:space="0" w:color="auto"/>
            <w:bottom w:val="none" w:sz="0" w:space="0" w:color="auto"/>
            <w:right w:val="none" w:sz="0" w:space="0" w:color="auto"/>
          </w:divBdr>
        </w:div>
        <w:div w:id="1340696881">
          <w:marLeft w:val="547"/>
          <w:marRight w:val="0"/>
          <w:marTop w:val="0"/>
          <w:marBottom w:val="0"/>
          <w:divBdr>
            <w:top w:val="none" w:sz="0" w:space="0" w:color="auto"/>
            <w:left w:val="none" w:sz="0" w:space="0" w:color="auto"/>
            <w:bottom w:val="none" w:sz="0" w:space="0" w:color="auto"/>
            <w:right w:val="none" w:sz="0" w:space="0" w:color="auto"/>
          </w:divBdr>
        </w:div>
        <w:div w:id="1472869761">
          <w:marLeft w:val="547"/>
          <w:marRight w:val="0"/>
          <w:marTop w:val="0"/>
          <w:marBottom w:val="0"/>
          <w:divBdr>
            <w:top w:val="none" w:sz="0" w:space="0" w:color="auto"/>
            <w:left w:val="none" w:sz="0" w:space="0" w:color="auto"/>
            <w:bottom w:val="none" w:sz="0" w:space="0" w:color="auto"/>
            <w:right w:val="none" w:sz="0" w:space="0" w:color="auto"/>
          </w:divBdr>
        </w:div>
        <w:div w:id="1561670287">
          <w:marLeft w:val="547"/>
          <w:marRight w:val="0"/>
          <w:marTop w:val="0"/>
          <w:marBottom w:val="0"/>
          <w:divBdr>
            <w:top w:val="none" w:sz="0" w:space="0" w:color="auto"/>
            <w:left w:val="none" w:sz="0" w:space="0" w:color="auto"/>
            <w:bottom w:val="none" w:sz="0" w:space="0" w:color="auto"/>
            <w:right w:val="none" w:sz="0" w:space="0" w:color="auto"/>
          </w:divBdr>
        </w:div>
        <w:div w:id="1889413446">
          <w:marLeft w:val="547"/>
          <w:marRight w:val="0"/>
          <w:marTop w:val="0"/>
          <w:marBottom w:val="0"/>
          <w:divBdr>
            <w:top w:val="none" w:sz="0" w:space="0" w:color="auto"/>
            <w:left w:val="none" w:sz="0" w:space="0" w:color="auto"/>
            <w:bottom w:val="none" w:sz="0" w:space="0" w:color="auto"/>
            <w:right w:val="none" w:sz="0" w:space="0" w:color="auto"/>
          </w:divBdr>
        </w:div>
        <w:div w:id="2064674280">
          <w:marLeft w:val="547"/>
          <w:marRight w:val="0"/>
          <w:marTop w:val="0"/>
          <w:marBottom w:val="0"/>
          <w:divBdr>
            <w:top w:val="none" w:sz="0" w:space="0" w:color="auto"/>
            <w:left w:val="none" w:sz="0" w:space="0" w:color="auto"/>
            <w:bottom w:val="none" w:sz="0" w:space="0" w:color="auto"/>
            <w:right w:val="none" w:sz="0" w:space="0" w:color="auto"/>
          </w:divBdr>
        </w:div>
      </w:divsChild>
    </w:div>
    <w:div w:id="564221893">
      <w:bodyDiv w:val="1"/>
      <w:marLeft w:val="0"/>
      <w:marRight w:val="0"/>
      <w:marTop w:val="0"/>
      <w:marBottom w:val="0"/>
      <w:divBdr>
        <w:top w:val="none" w:sz="0" w:space="0" w:color="auto"/>
        <w:left w:val="none" w:sz="0" w:space="0" w:color="auto"/>
        <w:bottom w:val="none" w:sz="0" w:space="0" w:color="auto"/>
        <w:right w:val="none" w:sz="0" w:space="0" w:color="auto"/>
      </w:divBdr>
    </w:div>
    <w:div w:id="565917935">
      <w:bodyDiv w:val="1"/>
      <w:marLeft w:val="0"/>
      <w:marRight w:val="0"/>
      <w:marTop w:val="0"/>
      <w:marBottom w:val="0"/>
      <w:divBdr>
        <w:top w:val="none" w:sz="0" w:space="0" w:color="auto"/>
        <w:left w:val="none" w:sz="0" w:space="0" w:color="auto"/>
        <w:bottom w:val="none" w:sz="0" w:space="0" w:color="auto"/>
        <w:right w:val="none" w:sz="0" w:space="0" w:color="auto"/>
      </w:divBdr>
    </w:div>
    <w:div w:id="575552656">
      <w:bodyDiv w:val="1"/>
      <w:marLeft w:val="0"/>
      <w:marRight w:val="0"/>
      <w:marTop w:val="0"/>
      <w:marBottom w:val="0"/>
      <w:divBdr>
        <w:top w:val="none" w:sz="0" w:space="0" w:color="auto"/>
        <w:left w:val="none" w:sz="0" w:space="0" w:color="auto"/>
        <w:bottom w:val="none" w:sz="0" w:space="0" w:color="auto"/>
        <w:right w:val="none" w:sz="0" w:space="0" w:color="auto"/>
      </w:divBdr>
    </w:div>
    <w:div w:id="577788808">
      <w:bodyDiv w:val="1"/>
      <w:marLeft w:val="0"/>
      <w:marRight w:val="0"/>
      <w:marTop w:val="0"/>
      <w:marBottom w:val="0"/>
      <w:divBdr>
        <w:top w:val="none" w:sz="0" w:space="0" w:color="auto"/>
        <w:left w:val="none" w:sz="0" w:space="0" w:color="auto"/>
        <w:bottom w:val="none" w:sz="0" w:space="0" w:color="auto"/>
        <w:right w:val="none" w:sz="0" w:space="0" w:color="auto"/>
      </w:divBdr>
    </w:div>
    <w:div w:id="584873859">
      <w:bodyDiv w:val="1"/>
      <w:marLeft w:val="0"/>
      <w:marRight w:val="0"/>
      <w:marTop w:val="0"/>
      <w:marBottom w:val="0"/>
      <w:divBdr>
        <w:top w:val="none" w:sz="0" w:space="0" w:color="auto"/>
        <w:left w:val="none" w:sz="0" w:space="0" w:color="auto"/>
        <w:bottom w:val="none" w:sz="0" w:space="0" w:color="auto"/>
        <w:right w:val="none" w:sz="0" w:space="0" w:color="auto"/>
      </w:divBdr>
    </w:div>
    <w:div w:id="590117709">
      <w:bodyDiv w:val="1"/>
      <w:marLeft w:val="0"/>
      <w:marRight w:val="0"/>
      <w:marTop w:val="0"/>
      <w:marBottom w:val="0"/>
      <w:divBdr>
        <w:top w:val="none" w:sz="0" w:space="0" w:color="auto"/>
        <w:left w:val="none" w:sz="0" w:space="0" w:color="auto"/>
        <w:bottom w:val="none" w:sz="0" w:space="0" w:color="auto"/>
        <w:right w:val="none" w:sz="0" w:space="0" w:color="auto"/>
      </w:divBdr>
    </w:div>
    <w:div w:id="590702868">
      <w:bodyDiv w:val="1"/>
      <w:marLeft w:val="0"/>
      <w:marRight w:val="0"/>
      <w:marTop w:val="0"/>
      <w:marBottom w:val="0"/>
      <w:divBdr>
        <w:top w:val="none" w:sz="0" w:space="0" w:color="auto"/>
        <w:left w:val="none" w:sz="0" w:space="0" w:color="auto"/>
        <w:bottom w:val="none" w:sz="0" w:space="0" w:color="auto"/>
        <w:right w:val="none" w:sz="0" w:space="0" w:color="auto"/>
      </w:divBdr>
    </w:div>
    <w:div w:id="594822905">
      <w:bodyDiv w:val="1"/>
      <w:marLeft w:val="0"/>
      <w:marRight w:val="0"/>
      <w:marTop w:val="0"/>
      <w:marBottom w:val="0"/>
      <w:divBdr>
        <w:top w:val="none" w:sz="0" w:space="0" w:color="auto"/>
        <w:left w:val="none" w:sz="0" w:space="0" w:color="auto"/>
        <w:bottom w:val="none" w:sz="0" w:space="0" w:color="auto"/>
        <w:right w:val="none" w:sz="0" w:space="0" w:color="auto"/>
      </w:divBdr>
    </w:div>
    <w:div w:id="607009391">
      <w:bodyDiv w:val="1"/>
      <w:marLeft w:val="0"/>
      <w:marRight w:val="0"/>
      <w:marTop w:val="0"/>
      <w:marBottom w:val="0"/>
      <w:divBdr>
        <w:top w:val="none" w:sz="0" w:space="0" w:color="auto"/>
        <w:left w:val="none" w:sz="0" w:space="0" w:color="auto"/>
        <w:bottom w:val="none" w:sz="0" w:space="0" w:color="auto"/>
        <w:right w:val="none" w:sz="0" w:space="0" w:color="auto"/>
      </w:divBdr>
    </w:div>
    <w:div w:id="609119480">
      <w:bodyDiv w:val="1"/>
      <w:marLeft w:val="0"/>
      <w:marRight w:val="0"/>
      <w:marTop w:val="0"/>
      <w:marBottom w:val="0"/>
      <w:divBdr>
        <w:top w:val="none" w:sz="0" w:space="0" w:color="auto"/>
        <w:left w:val="none" w:sz="0" w:space="0" w:color="auto"/>
        <w:bottom w:val="none" w:sz="0" w:space="0" w:color="auto"/>
        <w:right w:val="none" w:sz="0" w:space="0" w:color="auto"/>
      </w:divBdr>
    </w:div>
    <w:div w:id="609240788">
      <w:bodyDiv w:val="1"/>
      <w:marLeft w:val="0"/>
      <w:marRight w:val="0"/>
      <w:marTop w:val="0"/>
      <w:marBottom w:val="0"/>
      <w:divBdr>
        <w:top w:val="none" w:sz="0" w:space="0" w:color="auto"/>
        <w:left w:val="none" w:sz="0" w:space="0" w:color="auto"/>
        <w:bottom w:val="none" w:sz="0" w:space="0" w:color="auto"/>
        <w:right w:val="none" w:sz="0" w:space="0" w:color="auto"/>
      </w:divBdr>
    </w:div>
    <w:div w:id="616328617">
      <w:bodyDiv w:val="1"/>
      <w:marLeft w:val="0"/>
      <w:marRight w:val="0"/>
      <w:marTop w:val="0"/>
      <w:marBottom w:val="0"/>
      <w:divBdr>
        <w:top w:val="none" w:sz="0" w:space="0" w:color="auto"/>
        <w:left w:val="none" w:sz="0" w:space="0" w:color="auto"/>
        <w:bottom w:val="none" w:sz="0" w:space="0" w:color="auto"/>
        <w:right w:val="none" w:sz="0" w:space="0" w:color="auto"/>
      </w:divBdr>
    </w:div>
    <w:div w:id="626620568">
      <w:bodyDiv w:val="1"/>
      <w:marLeft w:val="0"/>
      <w:marRight w:val="0"/>
      <w:marTop w:val="0"/>
      <w:marBottom w:val="0"/>
      <w:divBdr>
        <w:top w:val="none" w:sz="0" w:space="0" w:color="auto"/>
        <w:left w:val="none" w:sz="0" w:space="0" w:color="auto"/>
        <w:bottom w:val="none" w:sz="0" w:space="0" w:color="auto"/>
        <w:right w:val="none" w:sz="0" w:space="0" w:color="auto"/>
      </w:divBdr>
    </w:div>
    <w:div w:id="627054781">
      <w:bodyDiv w:val="1"/>
      <w:marLeft w:val="0"/>
      <w:marRight w:val="0"/>
      <w:marTop w:val="0"/>
      <w:marBottom w:val="0"/>
      <w:divBdr>
        <w:top w:val="none" w:sz="0" w:space="0" w:color="auto"/>
        <w:left w:val="none" w:sz="0" w:space="0" w:color="auto"/>
        <w:bottom w:val="none" w:sz="0" w:space="0" w:color="auto"/>
        <w:right w:val="none" w:sz="0" w:space="0" w:color="auto"/>
      </w:divBdr>
    </w:div>
    <w:div w:id="628128806">
      <w:bodyDiv w:val="1"/>
      <w:marLeft w:val="0"/>
      <w:marRight w:val="0"/>
      <w:marTop w:val="0"/>
      <w:marBottom w:val="0"/>
      <w:divBdr>
        <w:top w:val="none" w:sz="0" w:space="0" w:color="auto"/>
        <w:left w:val="none" w:sz="0" w:space="0" w:color="auto"/>
        <w:bottom w:val="none" w:sz="0" w:space="0" w:color="auto"/>
        <w:right w:val="none" w:sz="0" w:space="0" w:color="auto"/>
      </w:divBdr>
    </w:div>
    <w:div w:id="629676854">
      <w:bodyDiv w:val="1"/>
      <w:marLeft w:val="0"/>
      <w:marRight w:val="0"/>
      <w:marTop w:val="0"/>
      <w:marBottom w:val="0"/>
      <w:divBdr>
        <w:top w:val="none" w:sz="0" w:space="0" w:color="auto"/>
        <w:left w:val="none" w:sz="0" w:space="0" w:color="auto"/>
        <w:bottom w:val="none" w:sz="0" w:space="0" w:color="auto"/>
        <w:right w:val="none" w:sz="0" w:space="0" w:color="auto"/>
      </w:divBdr>
    </w:div>
    <w:div w:id="630014820">
      <w:bodyDiv w:val="1"/>
      <w:marLeft w:val="0"/>
      <w:marRight w:val="0"/>
      <w:marTop w:val="0"/>
      <w:marBottom w:val="0"/>
      <w:divBdr>
        <w:top w:val="none" w:sz="0" w:space="0" w:color="auto"/>
        <w:left w:val="none" w:sz="0" w:space="0" w:color="auto"/>
        <w:bottom w:val="none" w:sz="0" w:space="0" w:color="auto"/>
        <w:right w:val="none" w:sz="0" w:space="0" w:color="auto"/>
      </w:divBdr>
    </w:div>
    <w:div w:id="636495064">
      <w:bodyDiv w:val="1"/>
      <w:marLeft w:val="0"/>
      <w:marRight w:val="0"/>
      <w:marTop w:val="0"/>
      <w:marBottom w:val="0"/>
      <w:divBdr>
        <w:top w:val="none" w:sz="0" w:space="0" w:color="auto"/>
        <w:left w:val="none" w:sz="0" w:space="0" w:color="auto"/>
        <w:bottom w:val="none" w:sz="0" w:space="0" w:color="auto"/>
        <w:right w:val="none" w:sz="0" w:space="0" w:color="auto"/>
      </w:divBdr>
    </w:div>
    <w:div w:id="637957588">
      <w:bodyDiv w:val="1"/>
      <w:marLeft w:val="0"/>
      <w:marRight w:val="0"/>
      <w:marTop w:val="0"/>
      <w:marBottom w:val="0"/>
      <w:divBdr>
        <w:top w:val="none" w:sz="0" w:space="0" w:color="auto"/>
        <w:left w:val="none" w:sz="0" w:space="0" w:color="auto"/>
        <w:bottom w:val="none" w:sz="0" w:space="0" w:color="auto"/>
        <w:right w:val="none" w:sz="0" w:space="0" w:color="auto"/>
      </w:divBdr>
    </w:div>
    <w:div w:id="638459201">
      <w:bodyDiv w:val="1"/>
      <w:marLeft w:val="0"/>
      <w:marRight w:val="0"/>
      <w:marTop w:val="0"/>
      <w:marBottom w:val="0"/>
      <w:divBdr>
        <w:top w:val="none" w:sz="0" w:space="0" w:color="auto"/>
        <w:left w:val="none" w:sz="0" w:space="0" w:color="auto"/>
        <w:bottom w:val="none" w:sz="0" w:space="0" w:color="auto"/>
        <w:right w:val="none" w:sz="0" w:space="0" w:color="auto"/>
      </w:divBdr>
    </w:div>
    <w:div w:id="641079338">
      <w:bodyDiv w:val="1"/>
      <w:marLeft w:val="0"/>
      <w:marRight w:val="0"/>
      <w:marTop w:val="0"/>
      <w:marBottom w:val="0"/>
      <w:divBdr>
        <w:top w:val="none" w:sz="0" w:space="0" w:color="auto"/>
        <w:left w:val="none" w:sz="0" w:space="0" w:color="auto"/>
        <w:bottom w:val="none" w:sz="0" w:space="0" w:color="auto"/>
        <w:right w:val="none" w:sz="0" w:space="0" w:color="auto"/>
      </w:divBdr>
    </w:div>
    <w:div w:id="642973806">
      <w:bodyDiv w:val="1"/>
      <w:marLeft w:val="0"/>
      <w:marRight w:val="0"/>
      <w:marTop w:val="0"/>
      <w:marBottom w:val="0"/>
      <w:divBdr>
        <w:top w:val="none" w:sz="0" w:space="0" w:color="auto"/>
        <w:left w:val="none" w:sz="0" w:space="0" w:color="auto"/>
        <w:bottom w:val="none" w:sz="0" w:space="0" w:color="auto"/>
        <w:right w:val="none" w:sz="0" w:space="0" w:color="auto"/>
      </w:divBdr>
    </w:div>
    <w:div w:id="646516659">
      <w:bodyDiv w:val="1"/>
      <w:marLeft w:val="0"/>
      <w:marRight w:val="0"/>
      <w:marTop w:val="0"/>
      <w:marBottom w:val="0"/>
      <w:divBdr>
        <w:top w:val="none" w:sz="0" w:space="0" w:color="auto"/>
        <w:left w:val="none" w:sz="0" w:space="0" w:color="auto"/>
        <w:bottom w:val="none" w:sz="0" w:space="0" w:color="auto"/>
        <w:right w:val="none" w:sz="0" w:space="0" w:color="auto"/>
      </w:divBdr>
    </w:div>
    <w:div w:id="646933670">
      <w:bodyDiv w:val="1"/>
      <w:marLeft w:val="0"/>
      <w:marRight w:val="0"/>
      <w:marTop w:val="0"/>
      <w:marBottom w:val="0"/>
      <w:divBdr>
        <w:top w:val="none" w:sz="0" w:space="0" w:color="auto"/>
        <w:left w:val="none" w:sz="0" w:space="0" w:color="auto"/>
        <w:bottom w:val="none" w:sz="0" w:space="0" w:color="auto"/>
        <w:right w:val="none" w:sz="0" w:space="0" w:color="auto"/>
      </w:divBdr>
    </w:div>
    <w:div w:id="651103663">
      <w:bodyDiv w:val="1"/>
      <w:marLeft w:val="0"/>
      <w:marRight w:val="0"/>
      <w:marTop w:val="0"/>
      <w:marBottom w:val="0"/>
      <w:divBdr>
        <w:top w:val="none" w:sz="0" w:space="0" w:color="auto"/>
        <w:left w:val="none" w:sz="0" w:space="0" w:color="auto"/>
        <w:bottom w:val="none" w:sz="0" w:space="0" w:color="auto"/>
        <w:right w:val="none" w:sz="0" w:space="0" w:color="auto"/>
      </w:divBdr>
      <w:divsChild>
        <w:div w:id="1324503463">
          <w:marLeft w:val="0"/>
          <w:marRight w:val="0"/>
          <w:marTop w:val="0"/>
          <w:marBottom w:val="120"/>
          <w:divBdr>
            <w:top w:val="none" w:sz="0" w:space="0" w:color="auto"/>
            <w:left w:val="none" w:sz="0" w:space="0" w:color="auto"/>
            <w:bottom w:val="none" w:sz="0" w:space="0" w:color="auto"/>
            <w:right w:val="none" w:sz="0" w:space="0" w:color="auto"/>
          </w:divBdr>
        </w:div>
      </w:divsChild>
    </w:div>
    <w:div w:id="651371152">
      <w:bodyDiv w:val="1"/>
      <w:marLeft w:val="0"/>
      <w:marRight w:val="0"/>
      <w:marTop w:val="0"/>
      <w:marBottom w:val="0"/>
      <w:divBdr>
        <w:top w:val="none" w:sz="0" w:space="0" w:color="auto"/>
        <w:left w:val="none" w:sz="0" w:space="0" w:color="auto"/>
        <w:bottom w:val="none" w:sz="0" w:space="0" w:color="auto"/>
        <w:right w:val="none" w:sz="0" w:space="0" w:color="auto"/>
      </w:divBdr>
    </w:div>
    <w:div w:id="653946679">
      <w:bodyDiv w:val="1"/>
      <w:marLeft w:val="0"/>
      <w:marRight w:val="0"/>
      <w:marTop w:val="0"/>
      <w:marBottom w:val="0"/>
      <w:divBdr>
        <w:top w:val="none" w:sz="0" w:space="0" w:color="auto"/>
        <w:left w:val="none" w:sz="0" w:space="0" w:color="auto"/>
        <w:bottom w:val="none" w:sz="0" w:space="0" w:color="auto"/>
        <w:right w:val="none" w:sz="0" w:space="0" w:color="auto"/>
      </w:divBdr>
    </w:div>
    <w:div w:id="654115191">
      <w:bodyDiv w:val="1"/>
      <w:marLeft w:val="0"/>
      <w:marRight w:val="0"/>
      <w:marTop w:val="0"/>
      <w:marBottom w:val="0"/>
      <w:divBdr>
        <w:top w:val="none" w:sz="0" w:space="0" w:color="auto"/>
        <w:left w:val="none" w:sz="0" w:space="0" w:color="auto"/>
        <w:bottom w:val="none" w:sz="0" w:space="0" w:color="auto"/>
        <w:right w:val="none" w:sz="0" w:space="0" w:color="auto"/>
      </w:divBdr>
    </w:div>
    <w:div w:id="657149982">
      <w:bodyDiv w:val="1"/>
      <w:marLeft w:val="0"/>
      <w:marRight w:val="0"/>
      <w:marTop w:val="0"/>
      <w:marBottom w:val="0"/>
      <w:divBdr>
        <w:top w:val="none" w:sz="0" w:space="0" w:color="auto"/>
        <w:left w:val="none" w:sz="0" w:space="0" w:color="auto"/>
        <w:bottom w:val="none" w:sz="0" w:space="0" w:color="auto"/>
        <w:right w:val="none" w:sz="0" w:space="0" w:color="auto"/>
      </w:divBdr>
    </w:div>
    <w:div w:id="662785062">
      <w:bodyDiv w:val="1"/>
      <w:marLeft w:val="0"/>
      <w:marRight w:val="0"/>
      <w:marTop w:val="0"/>
      <w:marBottom w:val="0"/>
      <w:divBdr>
        <w:top w:val="none" w:sz="0" w:space="0" w:color="auto"/>
        <w:left w:val="none" w:sz="0" w:space="0" w:color="auto"/>
        <w:bottom w:val="none" w:sz="0" w:space="0" w:color="auto"/>
        <w:right w:val="none" w:sz="0" w:space="0" w:color="auto"/>
      </w:divBdr>
    </w:div>
    <w:div w:id="662853220">
      <w:bodyDiv w:val="1"/>
      <w:marLeft w:val="0"/>
      <w:marRight w:val="0"/>
      <w:marTop w:val="0"/>
      <w:marBottom w:val="0"/>
      <w:divBdr>
        <w:top w:val="none" w:sz="0" w:space="0" w:color="auto"/>
        <w:left w:val="none" w:sz="0" w:space="0" w:color="auto"/>
        <w:bottom w:val="none" w:sz="0" w:space="0" w:color="auto"/>
        <w:right w:val="none" w:sz="0" w:space="0" w:color="auto"/>
      </w:divBdr>
    </w:div>
    <w:div w:id="672494233">
      <w:bodyDiv w:val="1"/>
      <w:marLeft w:val="0"/>
      <w:marRight w:val="0"/>
      <w:marTop w:val="0"/>
      <w:marBottom w:val="0"/>
      <w:divBdr>
        <w:top w:val="none" w:sz="0" w:space="0" w:color="auto"/>
        <w:left w:val="none" w:sz="0" w:space="0" w:color="auto"/>
        <w:bottom w:val="none" w:sz="0" w:space="0" w:color="auto"/>
        <w:right w:val="none" w:sz="0" w:space="0" w:color="auto"/>
      </w:divBdr>
    </w:div>
    <w:div w:id="680857258">
      <w:bodyDiv w:val="1"/>
      <w:marLeft w:val="0"/>
      <w:marRight w:val="0"/>
      <w:marTop w:val="0"/>
      <w:marBottom w:val="0"/>
      <w:divBdr>
        <w:top w:val="none" w:sz="0" w:space="0" w:color="auto"/>
        <w:left w:val="none" w:sz="0" w:space="0" w:color="auto"/>
        <w:bottom w:val="none" w:sz="0" w:space="0" w:color="auto"/>
        <w:right w:val="none" w:sz="0" w:space="0" w:color="auto"/>
      </w:divBdr>
    </w:div>
    <w:div w:id="682123501">
      <w:bodyDiv w:val="1"/>
      <w:marLeft w:val="0"/>
      <w:marRight w:val="0"/>
      <w:marTop w:val="0"/>
      <w:marBottom w:val="0"/>
      <w:divBdr>
        <w:top w:val="none" w:sz="0" w:space="0" w:color="auto"/>
        <w:left w:val="none" w:sz="0" w:space="0" w:color="auto"/>
        <w:bottom w:val="none" w:sz="0" w:space="0" w:color="auto"/>
        <w:right w:val="none" w:sz="0" w:space="0" w:color="auto"/>
      </w:divBdr>
    </w:div>
    <w:div w:id="693120200">
      <w:bodyDiv w:val="1"/>
      <w:marLeft w:val="0"/>
      <w:marRight w:val="0"/>
      <w:marTop w:val="0"/>
      <w:marBottom w:val="0"/>
      <w:divBdr>
        <w:top w:val="none" w:sz="0" w:space="0" w:color="auto"/>
        <w:left w:val="none" w:sz="0" w:space="0" w:color="auto"/>
        <w:bottom w:val="none" w:sz="0" w:space="0" w:color="auto"/>
        <w:right w:val="none" w:sz="0" w:space="0" w:color="auto"/>
      </w:divBdr>
    </w:div>
    <w:div w:id="695885243">
      <w:bodyDiv w:val="1"/>
      <w:marLeft w:val="0"/>
      <w:marRight w:val="0"/>
      <w:marTop w:val="0"/>
      <w:marBottom w:val="0"/>
      <w:divBdr>
        <w:top w:val="none" w:sz="0" w:space="0" w:color="auto"/>
        <w:left w:val="none" w:sz="0" w:space="0" w:color="auto"/>
        <w:bottom w:val="none" w:sz="0" w:space="0" w:color="auto"/>
        <w:right w:val="none" w:sz="0" w:space="0" w:color="auto"/>
      </w:divBdr>
    </w:div>
    <w:div w:id="706373049">
      <w:bodyDiv w:val="1"/>
      <w:marLeft w:val="0"/>
      <w:marRight w:val="0"/>
      <w:marTop w:val="0"/>
      <w:marBottom w:val="0"/>
      <w:divBdr>
        <w:top w:val="none" w:sz="0" w:space="0" w:color="auto"/>
        <w:left w:val="none" w:sz="0" w:space="0" w:color="auto"/>
        <w:bottom w:val="none" w:sz="0" w:space="0" w:color="auto"/>
        <w:right w:val="none" w:sz="0" w:space="0" w:color="auto"/>
      </w:divBdr>
    </w:div>
    <w:div w:id="709887168">
      <w:bodyDiv w:val="1"/>
      <w:marLeft w:val="0"/>
      <w:marRight w:val="0"/>
      <w:marTop w:val="0"/>
      <w:marBottom w:val="0"/>
      <w:divBdr>
        <w:top w:val="none" w:sz="0" w:space="0" w:color="auto"/>
        <w:left w:val="none" w:sz="0" w:space="0" w:color="auto"/>
        <w:bottom w:val="none" w:sz="0" w:space="0" w:color="auto"/>
        <w:right w:val="none" w:sz="0" w:space="0" w:color="auto"/>
      </w:divBdr>
    </w:div>
    <w:div w:id="715011335">
      <w:bodyDiv w:val="1"/>
      <w:marLeft w:val="0"/>
      <w:marRight w:val="0"/>
      <w:marTop w:val="0"/>
      <w:marBottom w:val="0"/>
      <w:divBdr>
        <w:top w:val="none" w:sz="0" w:space="0" w:color="auto"/>
        <w:left w:val="none" w:sz="0" w:space="0" w:color="auto"/>
        <w:bottom w:val="none" w:sz="0" w:space="0" w:color="auto"/>
        <w:right w:val="none" w:sz="0" w:space="0" w:color="auto"/>
      </w:divBdr>
    </w:div>
    <w:div w:id="717707064">
      <w:bodyDiv w:val="1"/>
      <w:marLeft w:val="0"/>
      <w:marRight w:val="0"/>
      <w:marTop w:val="0"/>
      <w:marBottom w:val="0"/>
      <w:divBdr>
        <w:top w:val="none" w:sz="0" w:space="0" w:color="auto"/>
        <w:left w:val="none" w:sz="0" w:space="0" w:color="auto"/>
        <w:bottom w:val="none" w:sz="0" w:space="0" w:color="auto"/>
        <w:right w:val="none" w:sz="0" w:space="0" w:color="auto"/>
      </w:divBdr>
      <w:divsChild>
        <w:div w:id="759180327">
          <w:marLeft w:val="0"/>
          <w:marRight w:val="0"/>
          <w:marTop w:val="0"/>
          <w:marBottom w:val="120"/>
          <w:divBdr>
            <w:top w:val="none" w:sz="0" w:space="0" w:color="auto"/>
            <w:left w:val="none" w:sz="0" w:space="0" w:color="auto"/>
            <w:bottom w:val="none" w:sz="0" w:space="0" w:color="auto"/>
            <w:right w:val="none" w:sz="0" w:space="0" w:color="auto"/>
          </w:divBdr>
        </w:div>
        <w:div w:id="1045256673">
          <w:marLeft w:val="0"/>
          <w:marRight w:val="0"/>
          <w:marTop w:val="0"/>
          <w:marBottom w:val="120"/>
          <w:divBdr>
            <w:top w:val="none" w:sz="0" w:space="0" w:color="auto"/>
            <w:left w:val="none" w:sz="0" w:space="0" w:color="auto"/>
            <w:bottom w:val="none" w:sz="0" w:space="0" w:color="auto"/>
            <w:right w:val="none" w:sz="0" w:space="0" w:color="auto"/>
          </w:divBdr>
        </w:div>
        <w:div w:id="1760056545">
          <w:marLeft w:val="0"/>
          <w:marRight w:val="0"/>
          <w:marTop w:val="0"/>
          <w:marBottom w:val="120"/>
          <w:divBdr>
            <w:top w:val="none" w:sz="0" w:space="0" w:color="auto"/>
            <w:left w:val="none" w:sz="0" w:space="0" w:color="auto"/>
            <w:bottom w:val="none" w:sz="0" w:space="0" w:color="auto"/>
            <w:right w:val="none" w:sz="0" w:space="0" w:color="auto"/>
          </w:divBdr>
        </w:div>
      </w:divsChild>
    </w:div>
    <w:div w:id="721713332">
      <w:bodyDiv w:val="1"/>
      <w:marLeft w:val="0"/>
      <w:marRight w:val="0"/>
      <w:marTop w:val="0"/>
      <w:marBottom w:val="0"/>
      <w:divBdr>
        <w:top w:val="none" w:sz="0" w:space="0" w:color="auto"/>
        <w:left w:val="none" w:sz="0" w:space="0" w:color="auto"/>
        <w:bottom w:val="none" w:sz="0" w:space="0" w:color="auto"/>
        <w:right w:val="none" w:sz="0" w:space="0" w:color="auto"/>
      </w:divBdr>
    </w:div>
    <w:div w:id="724793769">
      <w:bodyDiv w:val="1"/>
      <w:marLeft w:val="0"/>
      <w:marRight w:val="0"/>
      <w:marTop w:val="0"/>
      <w:marBottom w:val="0"/>
      <w:divBdr>
        <w:top w:val="none" w:sz="0" w:space="0" w:color="auto"/>
        <w:left w:val="none" w:sz="0" w:space="0" w:color="auto"/>
        <w:bottom w:val="none" w:sz="0" w:space="0" w:color="auto"/>
        <w:right w:val="none" w:sz="0" w:space="0" w:color="auto"/>
      </w:divBdr>
    </w:div>
    <w:div w:id="725449042">
      <w:bodyDiv w:val="1"/>
      <w:marLeft w:val="0"/>
      <w:marRight w:val="0"/>
      <w:marTop w:val="0"/>
      <w:marBottom w:val="0"/>
      <w:divBdr>
        <w:top w:val="none" w:sz="0" w:space="0" w:color="auto"/>
        <w:left w:val="none" w:sz="0" w:space="0" w:color="auto"/>
        <w:bottom w:val="none" w:sz="0" w:space="0" w:color="auto"/>
        <w:right w:val="none" w:sz="0" w:space="0" w:color="auto"/>
      </w:divBdr>
    </w:div>
    <w:div w:id="726337044">
      <w:bodyDiv w:val="1"/>
      <w:marLeft w:val="0"/>
      <w:marRight w:val="0"/>
      <w:marTop w:val="0"/>
      <w:marBottom w:val="0"/>
      <w:divBdr>
        <w:top w:val="none" w:sz="0" w:space="0" w:color="auto"/>
        <w:left w:val="none" w:sz="0" w:space="0" w:color="auto"/>
        <w:bottom w:val="none" w:sz="0" w:space="0" w:color="auto"/>
        <w:right w:val="none" w:sz="0" w:space="0" w:color="auto"/>
      </w:divBdr>
    </w:div>
    <w:div w:id="729113939">
      <w:bodyDiv w:val="1"/>
      <w:marLeft w:val="0"/>
      <w:marRight w:val="0"/>
      <w:marTop w:val="0"/>
      <w:marBottom w:val="0"/>
      <w:divBdr>
        <w:top w:val="none" w:sz="0" w:space="0" w:color="auto"/>
        <w:left w:val="none" w:sz="0" w:space="0" w:color="auto"/>
        <w:bottom w:val="none" w:sz="0" w:space="0" w:color="auto"/>
        <w:right w:val="none" w:sz="0" w:space="0" w:color="auto"/>
      </w:divBdr>
      <w:divsChild>
        <w:div w:id="1749955916">
          <w:marLeft w:val="0"/>
          <w:marRight w:val="0"/>
          <w:marTop w:val="0"/>
          <w:marBottom w:val="120"/>
          <w:divBdr>
            <w:top w:val="none" w:sz="0" w:space="0" w:color="auto"/>
            <w:left w:val="none" w:sz="0" w:space="0" w:color="auto"/>
            <w:bottom w:val="none" w:sz="0" w:space="0" w:color="auto"/>
            <w:right w:val="none" w:sz="0" w:space="0" w:color="auto"/>
          </w:divBdr>
        </w:div>
        <w:div w:id="2055615348">
          <w:marLeft w:val="0"/>
          <w:marRight w:val="0"/>
          <w:marTop w:val="0"/>
          <w:marBottom w:val="120"/>
          <w:divBdr>
            <w:top w:val="none" w:sz="0" w:space="0" w:color="auto"/>
            <w:left w:val="none" w:sz="0" w:space="0" w:color="auto"/>
            <w:bottom w:val="none" w:sz="0" w:space="0" w:color="auto"/>
            <w:right w:val="none" w:sz="0" w:space="0" w:color="auto"/>
          </w:divBdr>
        </w:div>
        <w:div w:id="2094466872">
          <w:marLeft w:val="0"/>
          <w:marRight w:val="0"/>
          <w:marTop w:val="0"/>
          <w:marBottom w:val="120"/>
          <w:divBdr>
            <w:top w:val="none" w:sz="0" w:space="0" w:color="auto"/>
            <w:left w:val="none" w:sz="0" w:space="0" w:color="auto"/>
            <w:bottom w:val="none" w:sz="0" w:space="0" w:color="auto"/>
            <w:right w:val="none" w:sz="0" w:space="0" w:color="auto"/>
          </w:divBdr>
        </w:div>
      </w:divsChild>
    </w:div>
    <w:div w:id="730274006">
      <w:bodyDiv w:val="1"/>
      <w:marLeft w:val="0"/>
      <w:marRight w:val="0"/>
      <w:marTop w:val="0"/>
      <w:marBottom w:val="0"/>
      <w:divBdr>
        <w:top w:val="none" w:sz="0" w:space="0" w:color="auto"/>
        <w:left w:val="none" w:sz="0" w:space="0" w:color="auto"/>
        <w:bottom w:val="none" w:sz="0" w:space="0" w:color="auto"/>
        <w:right w:val="none" w:sz="0" w:space="0" w:color="auto"/>
      </w:divBdr>
    </w:div>
    <w:div w:id="731271735">
      <w:bodyDiv w:val="1"/>
      <w:marLeft w:val="0"/>
      <w:marRight w:val="0"/>
      <w:marTop w:val="0"/>
      <w:marBottom w:val="0"/>
      <w:divBdr>
        <w:top w:val="none" w:sz="0" w:space="0" w:color="auto"/>
        <w:left w:val="none" w:sz="0" w:space="0" w:color="auto"/>
        <w:bottom w:val="none" w:sz="0" w:space="0" w:color="auto"/>
        <w:right w:val="none" w:sz="0" w:space="0" w:color="auto"/>
      </w:divBdr>
    </w:div>
    <w:div w:id="733283192">
      <w:bodyDiv w:val="1"/>
      <w:marLeft w:val="0"/>
      <w:marRight w:val="0"/>
      <w:marTop w:val="0"/>
      <w:marBottom w:val="0"/>
      <w:divBdr>
        <w:top w:val="none" w:sz="0" w:space="0" w:color="auto"/>
        <w:left w:val="none" w:sz="0" w:space="0" w:color="auto"/>
        <w:bottom w:val="none" w:sz="0" w:space="0" w:color="auto"/>
        <w:right w:val="none" w:sz="0" w:space="0" w:color="auto"/>
      </w:divBdr>
    </w:div>
    <w:div w:id="737677723">
      <w:bodyDiv w:val="1"/>
      <w:marLeft w:val="0"/>
      <w:marRight w:val="0"/>
      <w:marTop w:val="0"/>
      <w:marBottom w:val="0"/>
      <w:divBdr>
        <w:top w:val="none" w:sz="0" w:space="0" w:color="auto"/>
        <w:left w:val="none" w:sz="0" w:space="0" w:color="auto"/>
        <w:bottom w:val="none" w:sz="0" w:space="0" w:color="auto"/>
        <w:right w:val="none" w:sz="0" w:space="0" w:color="auto"/>
      </w:divBdr>
    </w:div>
    <w:div w:id="739716187">
      <w:bodyDiv w:val="1"/>
      <w:marLeft w:val="0"/>
      <w:marRight w:val="0"/>
      <w:marTop w:val="0"/>
      <w:marBottom w:val="0"/>
      <w:divBdr>
        <w:top w:val="none" w:sz="0" w:space="0" w:color="auto"/>
        <w:left w:val="none" w:sz="0" w:space="0" w:color="auto"/>
        <w:bottom w:val="none" w:sz="0" w:space="0" w:color="auto"/>
        <w:right w:val="none" w:sz="0" w:space="0" w:color="auto"/>
      </w:divBdr>
    </w:div>
    <w:div w:id="747922358">
      <w:bodyDiv w:val="1"/>
      <w:marLeft w:val="0"/>
      <w:marRight w:val="0"/>
      <w:marTop w:val="0"/>
      <w:marBottom w:val="0"/>
      <w:divBdr>
        <w:top w:val="none" w:sz="0" w:space="0" w:color="auto"/>
        <w:left w:val="none" w:sz="0" w:space="0" w:color="auto"/>
        <w:bottom w:val="none" w:sz="0" w:space="0" w:color="auto"/>
        <w:right w:val="none" w:sz="0" w:space="0" w:color="auto"/>
      </w:divBdr>
    </w:div>
    <w:div w:id="755981704">
      <w:bodyDiv w:val="1"/>
      <w:marLeft w:val="0"/>
      <w:marRight w:val="0"/>
      <w:marTop w:val="0"/>
      <w:marBottom w:val="0"/>
      <w:divBdr>
        <w:top w:val="none" w:sz="0" w:space="0" w:color="auto"/>
        <w:left w:val="none" w:sz="0" w:space="0" w:color="auto"/>
        <w:bottom w:val="none" w:sz="0" w:space="0" w:color="auto"/>
        <w:right w:val="none" w:sz="0" w:space="0" w:color="auto"/>
      </w:divBdr>
    </w:div>
    <w:div w:id="759065280">
      <w:bodyDiv w:val="1"/>
      <w:marLeft w:val="0"/>
      <w:marRight w:val="0"/>
      <w:marTop w:val="0"/>
      <w:marBottom w:val="0"/>
      <w:divBdr>
        <w:top w:val="none" w:sz="0" w:space="0" w:color="auto"/>
        <w:left w:val="none" w:sz="0" w:space="0" w:color="auto"/>
        <w:bottom w:val="none" w:sz="0" w:space="0" w:color="auto"/>
        <w:right w:val="none" w:sz="0" w:space="0" w:color="auto"/>
      </w:divBdr>
    </w:div>
    <w:div w:id="760218037">
      <w:bodyDiv w:val="1"/>
      <w:marLeft w:val="0"/>
      <w:marRight w:val="0"/>
      <w:marTop w:val="0"/>
      <w:marBottom w:val="0"/>
      <w:divBdr>
        <w:top w:val="none" w:sz="0" w:space="0" w:color="auto"/>
        <w:left w:val="none" w:sz="0" w:space="0" w:color="auto"/>
        <w:bottom w:val="none" w:sz="0" w:space="0" w:color="auto"/>
        <w:right w:val="none" w:sz="0" w:space="0" w:color="auto"/>
      </w:divBdr>
    </w:div>
    <w:div w:id="760681814">
      <w:bodyDiv w:val="1"/>
      <w:marLeft w:val="0"/>
      <w:marRight w:val="0"/>
      <w:marTop w:val="0"/>
      <w:marBottom w:val="0"/>
      <w:divBdr>
        <w:top w:val="none" w:sz="0" w:space="0" w:color="auto"/>
        <w:left w:val="none" w:sz="0" w:space="0" w:color="auto"/>
        <w:bottom w:val="none" w:sz="0" w:space="0" w:color="auto"/>
        <w:right w:val="none" w:sz="0" w:space="0" w:color="auto"/>
      </w:divBdr>
    </w:div>
    <w:div w:id="762528419">
      <w:bodyDiv w:val="1"/>
      <w:marLeft w:val="0"/>
      <w:marRight w:val="0"/>
      <w:marTop w:val="0"/>
      <w:marBottom w:val="0"/>
      <w:divBdr>
        <w:top w:val="none" w:sz="0" w:space="0" w:color="auto"/>
        <w:left w:val="none" w:sz="0" w:space="0" w:color="auto"/>
        <w:bottom w:val="none" w:sz="0" w:space="0" w:color="auto"/>
        <w:right w:val="none" w:sz="0" w:space="0" w:color="auto"/>
      </w:divBdr>
    </w:div>
    <w:div w:id="762798623">
      <w:bodyDiv w:val="1"/>
      <w:marLeft w:val="0"/>
      <w:marRight w:val="0"/>
      <w:marTop w:val="0"/>
      <w:marBottom w:val="0"/>
      <w:divBdr>
        <w:top w:val="none" w:sz="0" w:space="0" w:color="auto"/>
        <w:left w:val="none" w:sz="0" w:space="0" w:color="auto"/>
        <w:bottom w:val="none" w:sz="0" w:space="0" w:color="auto"/>
        <w:right w:val="none" w:sz="0" w:space="0" w:color="auto"/>
      </w:divBdr>
    </w:div>
    <w:div w:id="765230273">
      <w:bodyDiv w:val="1"/>
      <w:marLeft w:val="0"/>
      <w:marRight w:val="0"/>
      <w:marTop w:val="0"/>
      <w:marBottom w:val="0"/>
      <w:divBdr>
        <w:top w:val="none" w:sz="0" w:space="0" w:color="auto"/>
        <w:left w:val="none" w:sz="0" w:space="0" w:color="auto"/>
        <w:bottom w:val="none" w:sz="0" w:space="0" w:color="auto"/>
        <w:right w:val="none" w:sz="0" w:space="0" w:color="auto"/>
      </w:divBdr>
    </w:div>
    <w:div w:id="773593359">
      <w:bodyDiv w:val="1"/>
      <w:marLeft w:val="0"/>
      <w:marRight w:val="0"/>
      <w:marTop w:val="0"/>
      <w:marBottom w:val="0"/>
      <w:divBdr>
        <w:top w:val="none" w:sz="0" w:space="0" w:color="auto"/>
        <w:left w:val="none" w:sz="0" w:space="0" w:color="auto"/>
        <w:bottom w:val="none" w:sz="0" w:space="0" w:color="auto"/>
        <w:right w:val="none" w:sz="0" w:space="0" w:color="auto"/>
      </w:divBdr>
    </w:div>
    <w:div w:id="774398723">
      <w:bodyDiv w:val="1"/>
      <w:marLeft w:val="0"/>
      <w:marRight w:val="0"/>
      <w:marTop w:val="0"/>
      <w:marBottom w:val="0"/>
      <w:divBdr>
        <w:top w:val="none" w:sz="0" w:space="0" w:color="auto"/>
        <w:left w:val="none" w:sz="0" w:space="0" w:color="auto"/>
        <w:bottom w:val="none" w:sz="0" w:space="0" w:color="auto"/>
        <w:right w:val="none" w:sz="0" w:space="0" w:color="auto"/>
      </w:divBdr>
    </w:div>
    <w:div w:id="775439769">
      <w:bodyDiv w:val="1"/>
      <w:marLeft w:val="0"/>
      <w:marRight w:val="0"/>
      <w:marTop w:val="0"/>
      <w:marBottom w:val="0"/>
      <w:divBdr>
        <w:top w:val="none" w:sz="0" w:space="0" w:color="auto"/>
        <w:left w:val="none" w:sz="0" w:space="0" w:color="auto"/>
        <w:bottom w:val="none" w:sz="0" w:space="0" w:color="auto"/>
        <w:right w:val="none" w:sz="0" w:space="0" w:color="auto"/>
      </w:divBdr>
    </w:div>
    <w:div w:id="777333168">
      <w:bodyDiv w:val="1"/>
      <w:marLeft w:val="0"/>
      <w:marRight w:val="0"/>
      <w:marTop w:val="0"/>
      <w:marBottom w:val="0"/>
      <w:divBdr>
        <w:top w:val="none" w:sz="0" w:space="0" w:color="auto"/>
        <w:left w:val="none" w:sz="0" w:space="0" w:color="auto"/>
        <w:bottom w:val="none" w:sz="0" w:space="0" w:color="auto"/>
        <w:right w:val="none" w:sz="0" w:space="0" w:color="auto"/>
      </w:divBdr>
    </w:div>
    <w:div w:id="777919200">
      <w:bodyDiv w:val="1"/>
      <w:marLeft w:val="0"/>
      <w:marRight w:val="0"/>
      <w:marTop w:val="0"/>
      <w:marBottom w:val="0"/>
      <w:divBdr>
        <w:top w:val="none" w:sz="0" w:space="0" w:color="auto"/>
        <w:left w:val="none" w:sz="0" w:space="0" w:color="auto"/>
        <w:bottom w:val="none" w:sz="0" w:space="0" w:color="auto"/>
        <w:right w:val="none" w:sz="0" w:space="0" w:color="auto"/>
      </w:divBdr>
    </w:div>
    <w:div w:id="782112315">
      <w:bodyDiv w:val="1"/>
      <w:marLeft w:val="0"/>
      <w:marRight w:val="0"/>
      <w:marTop w:val="0"/>
      <w:marBottom w:val="0"/>
      <w:divBdr>
        <w:top w:val="none" w:sz="0" w:space="0" w:color="auto"/>
        <w:left w:val="none" w:sz="0" w:space="0" w:color="auto"/>
        <w:bottom w:val="none" w:sz="0" w:space="0" w:color="auto"/>
        <w:right w:val="none" w:sz="0" w:space="0" w:color="auto"/>
      </w:divBdr>
    </w:div>
    <w:div w:id="783379518">
      <w:bodyDiv w:val="1"/>
      <w:marLeft w:val="0"/>
      <w:marRight w:val="0"/>
      <w:marTop w:val="0"/>
      <w:marBottom w:val="0"/>
      <w:divBdr>
        <w:top w:val="none" w:sz="0" w:space="0" w:color="auto"/>
        <w:left w:val="none" w:sz="0" w:space="0" w:color="auto"/>
        <w:bottom w:val="none" w:sz="0" w:space="0" w:color="auto"/>
        <w:right w:val="none" w:sz="0" w:space="0" w:color="auto"/>
      </w:divBdr>
    </w:div>
    <w:div w:id="784882594">
      <w:bodyDiv w:val="1"/>
      <w:marLeft w:val="0"/>
      <w:marRight w:val="0"/>
      <w:marTop w:val="0"/>
      <w:marBottom w:val="0"/>
      <w:divBdr>
        <w:top w:val="none" w:sz="0" w:space="0" w:color="auto"/>
        <w:left w:val="none" w:sz="0" w:space="0" w:color="auto"/>
        <w:bottom w:val="none" w:sz="0" w:space="0" w:color="auto"/>
        <w:right w:val="none" w:sz="0" w:space="0" w:color="auto"/>
      </w:divBdr>
    </w:div>
    <w:div w:id="787506287">
      <w:bodyDiv w:val="1"/>
      <w:marLeft w:val="0"/>
      <w:marRight w:val="0"/>
      <w:marTop w:val="0"/>
      <w:marBottom w:val="0"/>
      <w:divBdr>
        <w:top w:val="none" w:sz="0" w:space="0" w:color="auto"/>
        <w:left w:val="none" w:sz="0" w:space="0" w:color="auto"/>
        <w:bottom w:val="none" w:sz="0" w:space="0" w:color="auto"/>
        <w:right w:val="none" w:sz="0" w:space="0" w:color="auto"/>
      </w:divBdr>
    </w:div>
    <w:div w:id="787705263">
      <w:bodyDiv w:val="1"/>
      <w:marLeft w:val="0"/>
      <w:marRight w:val="0"/>
      <w:marTop w:val="0"/>
      <w:marBottom w:val="0"/>
      <w:divBdr>
        <w:top w:val="none" w:sz="0" w:space="0" w:color="auto"/>
        <w:left w:val="none" w:sz="0" w:space="0" w:color="auto"/>
        <w:bottom w:val="none" w:sz="0" w:space="0" w:color="auto"/>
        <w:right w:val="none" w:sz="0" w:space="0" w:color="auto"/>
      </w:divBdr>
    </w:div>
    <w:div w:id="790512369">
      <w:bodyDiv w:val="1"/>
      <w:marLeft w:val="0"/>
      <w:marRight w:val="0"/>
      <w:marTop w:val="0"/>
      <w:marBottom w:val="0"/>
      <w:divBdr>
        <w:top w:val="none" w:sz="0" w:space="0" w:color="auto"/>
        <w:left w:val="none" w:sz="0" w:space="0" w:color="auto"/>
        <w:bottom w:val="none" w:sz="0" w:space="0" w:color="auto"/>
        <w:right w:val="none" w:sz="0" w:space="0" w:color="auto"/>
      </w:divBdr>
    </w:div>
    <w:div w:id="793601147">
      <w:bodyDiv w:val="1"/>
      <w:marLeft w:val="0"/>
      <w:marRight w:val="0"/>
      <w:marTop w:val="0"/>
      <w:marBottom w:val="0"/>
      <w:divBdr>
        <w:top w:val="none" w:sz="0" w:space="0" w:color="auto"/>
        <w:left w:val="none" w:sz="0" w:space="0" w:color="auto"/>
        <w:bottom w:val="none" w:sz="0" w:space="0" w:color="auto"/>
        <w:right w:val="none" w:sz="0" w:space="0" w:color="auto"/>
      </w:divBdr>
    </w:div>
    <w:div w:id="796684713">
      <w:bodyDiv w:val="1"/>
      <w:marLeft w:val="0"/>
      <w:marRight w:val="0"/>
      <w:marTop w:val="0"/>
      <w:marBottom w:val="0"/>
      <w:divBdr>
        <w:top w:val="none" w:sz="0" w:space="0" w:color="auto"/>
        <w:left w:val="none" w:sz="0" w:space="0" w:color="auto"/>
        <w:bottom w:val="none" w:sz="0" w:space="0" w:color="auto"/>
        <w:right w:val="none" w:sz="0" w:space="0" w:color="auto"/>
      </w:divBdr>
      <w:divsChild>
        <w:div w:id="486165314">
          <w:marLeft w:val="0"/>
          <w:marRight w:val="0"/>
          <w:marTop w:val="0"/>
          <w:marBottom w:val="120"/>
          <w:divBdr>
            <w:top w:val="none" w:sz="0" w:space="0" w:color="auto"/>
            <w:left w:val="none" w:sz="0" w:space="0" w:color="auto"/>
            <w:bottom w:val="none" w:sz="0" w:space="0" w:color="auto"/>
            <w:right w:val="none" w:sz="0" w:space="0" w:color="auto"/>
          </w:divBdr>
        </w:div>
        <w:div w:id="553857506">
          <w:marLeft w:val="0"/>
          <w:marRight w:val="0"/>
          <w:marTop w:val="0"/>
          <w:marBottom w:val="120"/>
          <w:divBdr>
            <w:top w:val="none" w:sz="0" w:space="0" w:color="auto"/>
            <w:left w:val="none" w:sz="0" w:space="0" w:color="auto"/>
            <w:bottom w:val="none" w:sz="0" w:space="0" w:color="auto"/>
            <w:right w:val="none" w:sz="0" w:space="0" w:color="auto"/>
          </w:divBdr>
        </w:div>
        <w:div w:id="1873031866">
          <w:marLeft w:val="0"/>
          <w:marRight w:val="0"/>
          <w:marTop w:val="0"/>
          <w:marBottom w:val="120"/>
          <w:divBdr>
            <w:top w:val="none" w:sz="0" w:space="0" w:color="auto"/>
            <w:left w:val="none" w:sz="0" w:space="0" w:color="auto"/>
            <w:bottom w:val="none" w:sz="0" w:space="0" w:color="auto"/>
            <w:right w:val="none" w:sz="0" w:space="0" w:color="auto"/>
          </w:divBdr>
        </w:div>
      </w:divsChild>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802230480">
      <w:bodyDiv w:val="1"/>
      <w:marLeft w:val="0"/>
      <w:marRight w:val="0"/>
      <w:marTop w:val="0"/>
      <w:marBottom w:val="0"/>
      <w:divBdr>
        <w:top w:val="none" w:sz="0" w:space="0" w:color="auto"/>
        <w:left w:val="none" w:sz="0" w:space="0" w:color="auto"/>
        <w:bottom w:val="none" w:sz="0" w:space="0" w:color="auto"/>
        <w:right w:val="none" w:sz="0" w:space="0" w:color="auto"/>
      </w:divBdr>
    </w:div>
    <w:div w:id="803814738">
      <w:bodyDiv w:val="1"/>
      <w:marLeft w:val="0"/>
      <w:marRight w:val="0"/>
      <w:marTop w:val="0"/>
      <w:marBottom w:val="0"/>
      <w:divBdr>
        <w:top w:val="none" w:sz="0" w:space="0" w:color="auto"/>
        <w:left w:val="none" w:sz="0" w:space="0" w:color="auto"/>
        <w:bottom w:val="none" w:sz="0" w:space="0" w:color="auto"/>
        <w:right w:val="none" w:sz="0" w:space="0" w:color="auto"/>
      </w:divBdr>
    </w:div>
    <w:div w:id="804396767">
      <w:bodyDiv w:val="1"/>
      <w:marLeft w:val="0"/>
      <w:marRight w:val="0"/>
      <w:marTop w:val="0"/>
      <w:marBottom w:val="0"/>
      <w:divBdr>
        <w:top w:val="none" w:sz="0" w:space="0" w:color="auto"/>
        <w:left w:val="none" w:sz="0" w:space="0" w:color="auto"/>
        <w:bottom w:val="none" w:sz="0" w:space="0" w:color="auto"/>
        <w:right w:val="none" w:sz="0" w:space="0" w:color="auto"/>
      </w:divBdr>
    </w:div>
    <w:div w:id="809664378">
      <w:bodyDiv w:val="1"/>
      <w:marLeft w:val="0"/>
      <w:marRight w:val="0"/>
      <w:marTop w:val="0"/>
      <w:marBottom w:val="0"/>
      <w:divBdr>
        <w:top w:val="none" w:sz="0" w:space="0" w:color="auto"/>
        <w:left w:val="none" w:sz="0" w:space="0" w:color="auto"/>
        <w:bottom w:val="none" w:sz="0" w:space="0" w:color="auto"/>
        <w:right w:val="none" w:sz="0" w:space="0" w:color="auto"/>
      </w:divBdr>
    </w:div>
    <w:div w:id="815874705">
      <w:bodyDiv w:val="1"/>
      <w:marLeft w:val="0"/>
      <w:marRight w:val="0"/>
      <w:marTop w:val="0"/>
      <w:marBottom w:val="0"/>
      <w:divBdr>
        <w:top w:val="none" w:sz="0" w:space="0" w:color="auto"/>
        <w:left w:val="none" w:sz="0" w:space="0" w:color="auto"/>
        <w:bottom w:val="none" w:sz="0" w:space="0" w:color="auto"/>
        <w:right w:val="none" w:sz="0" w:space="0" w:color="auto"/>
      </w:divBdr>
    </w:div>
    <w:div w:id="816579922">
      <w:bodyDiv w:val="1"/>
      <w:marLeft w:val="0"/>
      <w:marRight w:val="0"/>
      <w:marTop w:val="0"/>
      <w:marBottom w:val="0"/>
      <w:divBdr>
        <w:top w:val="none" w:sz="0" w:space="0" w:color="auto"/>
        <w:left w:val="none" w:sz="0" w:space="0" w:color="auto"/>
        <w:bottom w:val="none" w:sz="0" w:space="0" w:color="auto"/>
        <w:right w:val="none" w:sz="0" w:space="0" w:color="auto"/>
      </w:divBdr>
    </w:div>
    <w:div w:id="816914854">
      <w:bodyDiv w:val="1"/>
      <w:marLeft w:val="0"/>
      <w:marRight w:val="0"/>
      <w:marTop w:val="0"/>
      <w:marBottom w:val="0"/>
      <w:divBdr>
        <w:top w:val="none" w:sz="0" w:space="0" w:color="auto"/>
        <w:left w:val="none" w:sz="0" w:space="0" w:color="auto"/>
        <w:bottom w:val="none" w:sz="0" w:space="0" w:color="auto"/>
        <w:right w:val="none" w:sz="0" w:space="0" w:color="auto"/>
      </w:divBdr>
    </w:div>
    <w:div w:id="819465370">
      <w:bodyDiv w:val="1"/>
      <w:marLeft w:val="0"/>
      <w:marRight w:val="0"/>
      <w:marTop w:val="0"/>
      <w:marBottom w:val="0"/>
      <w:divBdr>
        <w:top w:val="none" w:sz="0" w:space="0" w:color="auto"/>
        <w:left w:val="none" w:sz="0" w:space="0" w:color="auto"/>
        <w:bottom w:val="none" w:sz="0" w:space="0" w:color="auto"/>
        <w:right w:val="none" w:sz="0" w:space="0" w:color="auto"/>
      </w:divBdr>
    </w:div>
    <w:div w:id="823349589">
      <w:bodyDiv w:val="1"/>
      <w:marLeft w:val="0"/>
      <w:marRight w:val="0"/>
      <w:marTop w:val="0"/>
      <w:marBottom w:val="0"/>
      <w:divBdr>
        <w:top w:val="none" w:sz="0" w:space="0" w:color="auto"/>
        <w:left w:val="none" w:sz="0" w:space="0" w:color="auto"/>
        <w:bottom w:val="none" w:sz="0" w:space="0" w:color="auto"/>
        <w:right w:val="none" w:sz="0" w:space="0" w:color="auto"/>
      </w:divBdr>
      <w:divsChild>
        <w:div w:id="558320163">
          <w:marLeft w:val="0"/>
          <w:marRight w:val="0"/>
          <w:marTop w:val="0"/>
          <w:marBottom w:val="120"/>
          <w:divBdr>
            <w:top w:val="none" w:sz="0" w:space="0" w:color="auto"/>
            <w:left w:val="none" w:sz="0" w:space="0" w:color="auto"/>
            <w:bottom w:val="none" w:sz="0" w:space="0" w:color="auto"/>
            <w:right w:val="none" w:sz="0" w:space="0" w:color="auto"/>
          </w:divBdr>
        </w:div>
        <w:div w:id="714087311">
          <w:marLeft w:val="0"/>
          <w:marRight w:val="0"/>
          <w:marTop w:val="0"/>
          <w:marBottom w:val="120"/>
          <w:divBdr>
            <w:top w:val="none" w:sz="0" w:space="0" w:color="auto"/>
            <w:left w:val="none" w:sz="0" w:space="0" w:color="auto"/>
            <w:bottom w:val="none" w:sz="0" w:space="0" w:color="auto"/>
            <w:right w:val="none" w:sz="0" w:space="0" w:color="auto"/>
          </w:divBdr>
        </w:div>
        <w:div w:id="1949702450">
          <w:marLeft w:val="0"/>
          <w:marRight w:val="0"/>
          <w:marTop w:val="0"/>
          <w:marBottom w:val="120"/>
          <w:divBdr>
            <w:top w:val="none" w:sz="0" w:space="0" w:color="auto"/>
            <w:left w:val="none" w:sz="0" w:space="0" w:color="auto"/>
            <w:bottom w:val="none" w:sz="0" w:space="0" w:color="auto"/>
            <w:right w:val="none" w:sz="0" w:space="0" w:color="auto"/>
          </w:divBdr>
        </w:div>
        <w:div w:id="1998142759">
          <w:marLeft w:val="0"/>
          <w:marRight w:val="0"/>
          <w:marTop w:val="0"/>
          <w:marBottom w:val="120"/>
          <w:divBdr>
            <w:top w:val="none" w:sz="0" w:space="0" w:color="auto"/>
            <w:left w:val="none" w:sz="0" w:space="0" w:color="auto"/>
            <w:bottom w:val="none" w:sz="0" w:space="0" w:color="auto"/>
            <w:right w:val="none" w:sz="0" w:space="0" w:color="auto"/>
          </w:divBdr>
        </w:div>
        <w:div w:id="2041055106">
          <w:marLeft w:val="0"/>
          <w:marRight w:val="0"/>
          <w:marTop w:val="0"/>
          <w:marBottom w:val="120"/>
          <w:divBdr>
            <w:top w:val="none" w:sz="0" w:space="0" w:color="auto"/>
            <w:left w:val="none" w:sz="0" w:space="0" w:color="auto"/>
            <w:bottom w:val="none" w:sz="0" w:space="0" w:color="auto"/>
            <w:right w:val="none" w:sz="0" w:space="0" w:color="auto"/>
          </w:divBdr>
        </w:div>
      </w:divsChild>
    </w:div>
    <w:div w:id="824010455">
      <w:bodyDiv w:val="1"/>
      <w:marLeft w:val="0"/>
      <w:marRight w:val="0"/>
      <w:marTop w:val="0"/>
      <w:marBottom w:val="0"/>
      <w:divBdr>
        <w:top w:val="none" w:sz="0" w:space="0" w:color="auto"/>
        <w:left w:val="none" w:sz="0" w:space="0" w:color="auto"/>
        <w:bottom w:val="none" w:sz="0" w:space="0" w:color="auto"/>
        <w:right w:val="none" w:sz="0" w:space="0" w:color="auto"/>
      </w:divBdr>
    </w:div>
    <w:div w:id="825559312">
      <w:bodyDiv w:val="1"/>
      <w:marLeft w:val="0"/>
      <w:marRight w:val="0"/>
      <w:marTop w:val="0"/>
      <w:marBottom w:val="0"/>
      <w:divBdr>
        <w:top w:val="none" w:sz="0" w:space="0" w:color="auto"/>
        <w:left w:val="none" w:sz="0" w:space="0" w:color="auto"/>
        <w:bottom w:val="none" w:sz="0" w:space="0" w:color="auto"/>
        <w:right w:val="none" w:sz="0" w:space="0" w:color="auto"/>
      </w:divBdr>
    </w:div>
    <w:div w:id="827406566">
      <w:bodyDiv w:val="1"/>
      <w:marLeft w:val="0"/>
      <w:marRight w:val="0"/>
      <w:marTop w:val="0"/>
      <w:marBottom w:val="0"/>
      <w:divBdr>
        <w:top w:val="none" w:sz="0" w:space="0" w:color="auto"/>
        <w:left w:val="none" w:sz="0" w:space="0" w:color="auto"/>
        <w:bottom w:val="none" w:sz="0" w:space="0" w:color="auto"/>
        <w:right w:val="none" w:sz="0" w:space="0" w:color="auto"/>
      </w:divBdr>
    </w:div>
    <w:div w:id="827982010">
      <w:bodyDiv w:val="1"/>
      <w:marLeft w:val="0"/>
      <w:marRight w:val="0"/>
      <w:marTop w:val="0"/>
      <w:marBottom w:val="0"/>
      <w:divBdr>
        <w:top w:val="none" w:sz="0" w:space="0" w:color="auto"/>
        <w:left w:val="none" w:sz="0" w:space="0" w:color="auto"/>
        <w:bottom w:val="none" w:sz="0" w:space="0" w:color="auto"/>
        <w:right w:val="none" w:sz="0" w:space="0" w:color="auto"/>
      </w:divBdr>
    </w:div>
    <w:div w:id="834759693">
      <w:bodyDiv w:val="1"/>
      <w:marLeft w:val="0"/>
      <w:marRight w:val="0"/>
      <w:marTop w:val="0"/>
      <w:marBottom w:val="0"/>
      <w:divBdr>
        <w:top w:val="none" w:sz="0" w:space="0" w:color="auto"/>
        <w:left w:val="none" w:sz="0" w:space="0" w:color="auto"/>
        <w:bottom w:val="none" w:sz="0" w:space="0" w:color="auto"/>
        <w:right w:val="none" w:sz="0" w:space="0" w:color="auto"/>
      </w:divBdr>
    </w:div>
    <w:div w:id="842473869">
      <w:bodyDiv w:val="1"/>
      <w:marLeft w:val="0"/>
      <w:marRight w:val="0"/>
      <w:marTop w:val="0"/>
      <w:marBottom w:val="0"/>
      <w:divBdr>
        <w:top w:val="none" w:sz="0" w:space="0" w:color="auto"/>
        <w:left w:val="none" w:sz="0" w:space="0" w:color="auto"/>
        <w:bottom w:val="none" w:sz="0" w:space="0" w:color="auto"/>
        <w:right w:val="none" w:sz="0" w:space="0" w:color="auto"/>
      </w:divBdr>
    </w:div>
    <w:div w:id="844249819">
      <w:bodyDiv w:val="1"/>
      <w:marLeft w:val="0"/>
      <w:marRight w:val="0"/>
      <w:marTop w:val="0"/>
      <w:marBottom w:val="0"/>
      <w:divBdr>
        <w:top w:val="none" w:sz="0" w:space="0" w:color="auto"/>
        <w:left w:val="none" w:sz="0" w:space="0" w:color="auto"/>
        <w:bottom w:val="none" w:sz="0" w:space="0" w:color="auto"/>
        <w:right w:val="none" w:sz="0" w:space="0" w:color="auto"/>
      </w:divBdr>
    </w:div>
    <w:div w:id="844438338">
      <w:bodyDiv w:val="1"/>
      <w:marLeft w:val="0"/>
      <w:marRight w:val="0"/>
      <w:marTop w:val="0"/>
      <w:marBottom w:val="0"/>
      <w:divBdr>
        <w:top w:val="none" w:sz="0" w:space="0" w:color="auto"/>
        <w:left w:val="none" w:sz="0" w:space="0" w:color="auto"/>
        <w:bottom w:val="none" w:sz="0" w:space="0" w:color="auto"/>
        <w:right w:val="none" w:sz="0" w:space="0" w:color="auto"/>
      </w:divBdr>
    </w:div>
    <w:div w:id="847407310">
      <w:bodyDiv w:val="1"/>
      <w:marLeft w:val="0"/>
      <w:marRight w:val="0"/>
      <w:marTop w:val="0"/>
      <w:marBottom w:val="0"/>
      <w:divBdr>
        <w:top w:val="none" w:sz="0" w:space="0" w:color="auto"/>
        <w:left w:val="none" w:sz="0" w:space="0" w:color="auto"/>
        <w:bottom w:val="none" w:sz="0" w:space="0" w:color="auto"/>
        <w:right w:val="none" w:sz="0" w:space="0" w:color="auto"/>
      </w:divBdr>
    </w:div>
    <w:div w:id="848061479">
      <w:bodyDiv w:val="1"/>
      <w:marLeft w:val="0"/>
      <w:marRight w:val="0"/>
      <w:marTop w:val="0"/>
      <w:marBottom w:val="0"/>
      <w:divBdr>
        <w:top w:val="none" w:sz="0" w:space="0" w:color="auto"/>
        <w:left w:val="none" w:sz="0" w:space="0" w:color="auto"/>
        <w:bottom w:val="none" w:sz="0" w:space="0" w:color="auto"/>
        <w:right w:val="none" w:sz="0" w:space="0" w:color="auto"/>
      </w:divBdr>
    </w:div>
    <w:div w:id="865017741">
      <w:bodyDiv w:val="1"/>
      <w:marLeft w:val="0"/>
      <w:marRight w:val="0"/>
      <w:marTop w:val="0"/>
      <w:marBottom w:val="0"/>
      <w:divBdr>
        <w:top w:val="none" w:sz="0" w:space="0" w:color="auto"/>
        <w:left w:val="none" w:sz="0" w:space="0" w:color="auto"/>
        <w:bottom w:val="none" w:sz="0" w:space="0" w:color="auto"/>
        <w:right w:val="none" w:sz="0" w:space="0" w:color="auto"/>
      </w:divBdr>
    </w:div>
    <w:div w:id="865631358">
      <w:bodyDiv w:val="1"/>
      <w:marLeft w:val="0"/>
      <w:marRight w:val="0"/>
      <w:marTop w:val="0"/>
      <w:marBottom w:val="0"/>
      <w:divBdr>
        <w:top w:val="none" w:sz="0" w:space="0" w:color="auto"/>
        <w:left w:val="none" w:sz="0" w:space="0" w:color="auto"/>
        <w:bottom w:val="none" w:sz="0" w:space="0" w:color="auto"/>
        <w:right w:val="none" w:sz="0" w:space="0" w:color="auto"/>
      </w:divBdr>
    </w:div>
    <w:div w:id="869025432">
      <w:bodyDiv w:val="1"/>
      <w:marLeft w:val="0"/>
      <w:marRight w:val="0"/>
      <w:marTop w:val="0"/>
      <w:marBottom w:val="0"/>
      <w:divBdr>
        <w:top w:val="none" w:sz="0" w:space="0" w:color="auto"/>
        <w:left w:val="none" w:sz="0" w:space="0" w:color="auto"/>
        <w:bottom w:val="none" w:sz="0" w:space="0" w:color="auto"/>
        <w:right w:val="none" w:sz="0" w:space="0" w:color="auto"/>
      </w:divBdr>
    </w:div>
    <w:div w:id="869227164">
      <w:bodyDiv w:val="1"/>
      <w:marLeft w:val="0"/>
      <w:marRight w:val="0"/>
      <w:marTop w:val="0"/>
      <w:marBottom w:val="0"/>
      <w:divBdr>
        <w:top w:val="none" w:sz="0" w:space="0" w:color="auto"/>
        <w:left w:val="none" w:sz="0" w:space="0" w:color="auto"/>
        <w:bottom w:val="none" w:sz="0" w:space="0" w:color="auto"/>
        <w:right w:val="none" w:sz="0" w:space="0" w:color="auto"/>
      </w:divBdr>
    </w:div>
    <w:div w:id="870461924">
      <w:bodyDiv w:val="1"/>
      <w:marLeft w:val="0"/>
      <w:marRight w:val="0"/>
      <w:marTop w:val="0"/>
      <w:marBottom w:val="0"/>
      <w:divBdr>
        <w:top w:val="none" w:sz="0" w:space="0" w:color="auto"/>
        <w:left w:val="none" w:sz="0" w:space="0" w:color="auto"/>
        <w:bottom w:val="none" w:sz="0" w:space="0" w:color="auto"/>
        <w:right w:val="none" w:sz="0" w:space="0" w:color="auto"/>
      </w:divBdr>
      <w:divsChild>
        <w:div w:id="144473414">
          <w:marLeft w:val="274"/>
          <w:marRight w:val="0"/>
          <w:marTop w:val="0"/>
          <w:marBottom w:val="0"/>
          <w:divBdr>
            <w:top w:val="none" w:sz="0" w:space="0" w:color="auto"/>
            <w:left w:val="none" w:sz="0" w:space="0" w:color="auto"/>
            <w:bottom w:val="none" w:sz="0" w:space="0" w:color="auto"/>
            <w:right w:val="none" w:sz="0" w:space="0" w:color="auto"/>
          </w:divBdr>
        </w:div>
        <w:div w:id="186450585">
          <w:marLeft w:val="274"/>
          <w:marRight w:val="0"/>
          <w:marTop w:val="0"/>
          <w:marBottom w:val="120"/>
          <w:divBdr>
            <w:top w:val="none" w:sz="0" w:space="0" w:color="auto"/>
            <w:left w:val="none" w:sz="0" w:space="0" w:color="auto"/>
            <w:bottom w:val="none" w:sz="0" w:space="0" w:color="auto"/>
            <w:right w:val="none" w:sz="0" w:space="0" w:color="auto"/>
          </w:divBdr>
        </w:div>
        <w:div w:id="230848858">
          <w:marLeft w:val="274"/>
          <w:marRight w:val="0"/>
          <w:marTop w:val="0"/>
          <w:marBottom w:val="0"/>
          <w:divBdr>
            <w:top w:val="none" w:sz="0" w:space="0" w:color="auto"/>
            <w:left w:val="none" w:sz="0" w:space="0" w:color="auto"/>
            <w:bottom w:val="none" w:sz="0" w:space="0" w:color="auto"/>
            <w:right w:val="none" w:sz="0" w:space="0" w:color="auto"/>
          </w:divBdr>
        </w:div>
        <w:div w:id="475219733">
          <w:marLeft w:val="274"/>
          <w:marRight w:val="0"/>
          <w:marTop w:val="120"/>
          <w:marBottom w:val="0"/>
          <w:divBdr>
            <w:top w:val="none" w:sz="0" w:space="0" w:color="auto"/>
            <w:left w:val="none" w:sz="0" w:space="0" w:color="auto"/>
            <w:bottom w:val="none" w:sz="0" w:space="0" w:color="auto"/>
            <w:right w:val="none" w:sz="0" w:space="0" w:color="auto"/>
          </w:divBdr>
        </w:div>
        <w:div w:id="834106871">
          <w:marLeft w:val="274"/>
          <w:marRight w:val="0"/>
          <w:marTop w:val="0"/>
          <w:marBottom w:val="0"/>
          <w:divBdr>
            <w:top w:val="none" w:sz="0" w:space="0" w:color="auto"/>
            <w:left w:val="none" w:sz="0" w:space="0" w:color="auto"/>
            <w:bottom w:val="none" w:sz="0" w:space="0" w:color="auto"/>
            <w:right w:val="none" w:sz="0" w:space="0" w:color="auto"/>
          </w:divBdr>
        </w:div>
        <w:div w:id="1105661065">
          <w:marLeft w:val="274"/>
          <w:marRight w:val="0"/>
          <w:marTop w:val="0"/>
          <w:marBottom w:val="0"/>
          <w:divBdr>
            <w:top w:val="none" w:sz="0" w:space="0" w:color="auto"/>
            <w:left w:val="none" w:sz="0" w:space="0" w:color="auto"/>
            <w:bottom w:val="none" w:sz="0" w:space="0" w:color="auto"/>
            <w:right w:val="none" w:sz="0" w:space="0" w:color="auto"/>
          </w:divBdr>
        </w:div>
        <w:div w:id="1396660647">
          <w:marLeft w:val="274"/>
          <w:marRight w:val="0"/>
          <w:marTop w:val="0"/>
          <w:marBottom w:val="0"/>
          <w:divBdr>
            <w:top w:val="none" w:sz="0" w:space="0" w:color="auto"/>
            <w:left w:val="none" w:sz="0" w:space="0" w:color="auto"/>
            <w:bottom w:val="none" w:sz="0" w:space="0" w:color="auto"/>
            <w:right w:val="none" w:sz="0" w:space="0" w:color="auto"/>
          </w:divBdr>
        </w:div>
        <w:div w:id="2038264443">
          <w:marLeft w:val="274"/>
          <w:marRight w:val="0"/>
          <w:marTop w:val="0"/>
          <w:marBottom w:val="0"/>
          <w:divBdr>
            <w:top w:val="none" w:sz="0" w:space="0" w:color="auto"/>
            <w:left w:val="none" w:sz="0" w:space="0" w:color="auto"/>
            <w:bottom w:val="none" w:sz="0" w:space="0" w:color="auto"/>
            <w:right w:val="none" w:sz="0" w:space="0" w:color="auto"/>
          </w:divBdr>
        </w:div>
      </w:divsChild>
    </w:div>
    <w:div w:id="873730005">
      <w:bodyDiv w:val="1"/>
      <w:marLeft w:val="0"/>
      <w:marRight w:val="0"/>
      <w:marTop w:val="0"/>
      <w:marBottom w:val="0"/>
      <w:divBdr>
        <w:top w:val="none" w:sz="0" w:space="0" w:color="auto"/>
        <w:left w:val="none" w:sz="0" w:space="0" w:color="auto"/>
        <w:bottom w:val="none" w:sz="0" w:space="0" w:color="auto"/>
        <w:right w:val="none" w:sz="0" w:space="0" w:color="auto"/>
      </w:divBdr>
    </w:div>
    <w:div w:id="878469698">
      <w:bodyDiv w:val="1"/>
      <w:marLeft w:val="0"/>
      <w:marRight w:val="0"/>
      <w:marTop w:val="0"/>
      <w:marBottom w:val="0"/>
      <w:divBdr>
        <w:top w:val="none" w:sz="0" w:space="0" w:color="auto"/>
        <w:left w:val="none" w:sz="0" w:space="0" w:color="auto"/>
        <w:bottom w:val="none" w:sz="0" w:space="0" w:color="auto"/>
        <w:right w:val="none" w:sz="0" w:space="0" w:color="auto"/>
      </w:divBdr>
    </w:div>
    <w:div w:id="882790538">
      <w:bodyDiv w:val="1"/>
      <w:marLeft w:val="0"/>
      <w:marRight w:val="0"/>
      <w:marTop w:val="0"/>
      <w:marBottom w:val="0"/>
      <w:divBdr>
        <w:top w:val="none" w:sz="0" w:space="0" w:color="auto"/>
        <w:left w:val="none" w:sz="0" w:space="0" w:color="auto"/>
        <w:bottom w:val="none" w:sz="0" w:space="0" w:color="auto"/>
        <w:right w:val="none" w:sz="0" w:space="0" w:color="auto"/>
      </w:divBdr>
    </w:div>
    <w:div w:id="886571161">
      <w:bodyDiv w:val="1"/>
      <w:marLeft w:val="0"/>
      <w:marRight w:val="0"/>
      <w:marTop w:val="0"/>
      <w:marBottom w:val="0"/>
      <w:divBdr>
        <w:top w:val="none" w:sz="0" w:space="0" w:color="auto"/>
        <w:left w:val="none" w:sz="0" w:space="0" w:color="auto"/>
        <w:bottom w:val="none" w:sz="0" w:space="0" w:color="auto"/>
        <w:right w:val="none" w:sz="0" w:space="0" w:color="auto"/>
      </w:divBdr>
    </w:div>
    <w:div w:id="887107998">
      <w:bodyDiv w:val="1"/>
      <w:marLeft w:val="0"/>
      <w:marRight w:val="0"/>
      <w:marTop w:val="0"/>
      <w:marBottom w:val="0"/>
      <w:divBdr>
        <w:top w:val="none" w:sz="0" w:space="0" w:color="auto"/>
        <w:left w:val="none" w:sz="0" w:space="0" w:color="auto"/>
        <w:bottom w:val="none" w:sz="0" w:space="0" w:color="auto"/>
        <w:right w:val="none" w:sz="0" w:space="0" w:color="auto"/>
      </w:divBdr>
    </w:div>
    <w:div w:id="888960086">
      <w:bodyDiv w:val="1"/>
      <w:marLeft w:val="0"/>
      <w:marRight w:val="0"/>
      <w:marTop w:val="0"/>
      <w:marBottom w:val="0"/>
      <w:divBdr>
        <w:top w:val="none" w:sz="0" w:space="0" w:color="auto"/>
        <w:left w:val="none" w:sz="0" w:space="0" w:color="auto"/>
        <w:bottom w:val="none" w:sz="0" w:space="0" w:color="auto"/>
        <w:right w:val="none" w:sz="0" w:space="0" w:color="auto"/>
      </w:divBdr>
    </w:div>
    <w:div w:id="894660886">
      <w:bodyDiv w:val="1"/>
      <w:marLeft w:val="0"/>
      <w:marRight w:val="0"/>
      <w:marTop w:val="0"/>
      <w:marBottom w:val="0"/>
      <w:divBdr>
        <w:top w:val="none" w:sz="0" w:space="0" w:color="auto"/>
        <w:left w:val="none" w:sz="0" w:space="0" w:color="auto"/>
        <w:bottom w:val="none" w:sz="0" w:space="0" w:color="auto"/>
        <w:right w:val="none" w:sz="0" w:space="0" w:color="auto"/>
      </w:divBdr>
    </w:div>
    <w:div w:id="896401752">
      <w:bodyDiv w:val="1"/>
      <w:marLeft w:val="0"/>
      <w:marRight w:val="0"/>
      <w:marTop w:val="0"/>
      <w:marBottom w:val="0"/>
      <w:divBdr>
        <w:top w:val="none" w:sz="0" w:space="0" w:color="auto"/>
        <w:left w:val="none" w:sz="0" w:space="0" w:color="auto"/>
        <w:bottom w:val="none" w:sz="0" w:space="0" w:color="auto"/>
        <w:right w:val="none" w:sz="0" w:space="0" w:color="auto"/>
      </w:divBdr>
    </w:div>
    <w:div w:id="900481561">
      <w:bodyDiv w:val="1"/>
      <w:marLeft w:val="0"/>
      <w:marRight w:val="0"/>
      <w:marTop w:val="0"/>
      <w:marBottom w:val="0"/>
      <w:divBdr>
        <w:top w:val="none" w:sz="0" w:space="0" w:color="auto"/>
        <w:left w:val="none" w:sz="0" w:space="0" w:color="auto"/>
        <w:bottom w:val="none" w:sz="0" w:space="0" w:color="auto"/>
        <w:right w:val="none" w:sz="0" w:space="0" w:color="auto"/>
      </w:divBdr>
    </w:div>
    <w:div w:id="900598614">
      <w:bodyDiv w:val="1"/>
      <w:marLeft w:val="0"/>
      <w:marRight w:val="0"/>
      <w:marTop w:val="0"/>
      <w:marBottom w:val="0"/>
      <w:divBdr>
        <w:top w:val="none" w:sz="0" w:space="0" w:color="auto"/>
        <w:left w:val="none" w:sz="0" w:space="0" w:color="auto"/>
        <w:bottom w:val="none" w:sz="0" w:space="0" w:color="auto"/>
        <w:right w:val="none" w:sz="0" w:space="0" w:color="auto"/>
      </w:divBdr>
      <w:divsChild>
        <w:div w:id="161090542">
          <w:marLeft w:val="288"/>
          <w:marRight w:val="0"/>
          <w:marTop w:val="0"/>
          <w:marBottom w:val="0"/>
          <w:divBdr>
            <w:top w:val="none" w:sz="0" w:space="0" w:color="auto"/>
            <w:left w:val="none" w:sz="0" w:space="0" w:color="auto"/>
            <w:bottom w:val="none" w:sz="0" w:space="0" w:color="auto"/>
            <w:right w:val="none" w:sz="0" w:space="0" w:color="auto"/>
          </w:divBdr>
        </w:div>
        <w:div w:id="1111825686">
          <w:marLeft w:val="288"/>
          <w:marRight w:val="0"/>
          <w:marTop w:val="0"/>
          <w:marBottom w:val="0"/>
          <w:divBdr>
            <w:top w:val="none" w:sz="0" w:space="0" w:color="auto"/>
            <w:left w:val="none" w:sz="0" w:space="0" w:color="auto"/>
            <w:bottom w:val="none" w:sz="0" w:space="0" w:color="auto"/>
            <w:right w:val="none" w:sz="0" w:space="0" w:color="auto"/>
          </w:divBdr>
        </w:div>
        <w:div w:id="1489518486">
          <w:marLeft w:val="288"/>
          <w:marRight w:val="0"/>
          <w:marTop w:val="0"/>
          <w:marBottom w:val="0"/>
          <w:divBdr>
            <w:top w:val="none" w:sz="0" w:space="0" w:color="auto"/>
            <w:left w:val="none" w:sz="0" w:space="0" w:color="auto"/>
            <w:bottom w:val="none" w:sz="0" w:space="0" w:color="auto"/>
            <w:right w:val="none" w:sz="0" w:space="0" w:color="auto"/>
          </w:divBdr>
        </w:div>
        <w:div w:id="1763187422">
          <w:marLeft w:val="288"/>
          <w:marRight w:val="0"/>
          <w:marTop w:val="0"/>
          <w:marBottom w:val="0"/>
          <w:divBdr>
            <w:top w:val="none" w:sz="0" w:space="0" w:color="auto"/>
            <w:left w:val="none" w:sz="0" w:space="0" w:color="auto"/>
            <w:bottom w:val="none" w:sz="0" w:space="0" w:color="auto"/>
            <w:right w:val="none" w:sz="0" w:space="0" w:color="auto"/>
          </w:divBdr>
        </w:div>
        <w:div w:id="1893152895">
          <w:marLeft w:val="288"/>
          <w:marRight w:val="0"/>
          <w:marTop w:val="0"/>
          <w:marBottom w:val="0"/>
          <w:divBdr>
            <w:top w:val="none" w:sz="0" w:space="0" w:color="auto"/>
            <w:left w:val="none" w:sz="0" w:space="0" w:color="auto"/>
            <w:bottom w:val="none" w:sz="0" w:space="0" w:color="auto"/>
            <w:right w:val="none" w:sz="0" w:space="0" w:color="auto"/>
          </w:divBdr>
        </w:div>
      </w:divsChild>
    </w:div>
    <w:div w:id="902987278">
      <w:bodyDiv w:val="1"/>
      <w:marLeft w:val="0"/>
      <w:marRight w:val="0"/>
      <w:marTop w:val="0"/>
      <w:marBottom w:val="0"/>
      <w:divBdr>
        <w:top w:val="none" w:sz="0" w:space="0" w:color="auto"/>
        <w:left w:val="none" w:sz="0" w:space="0" w:color="auto"/>
        <w:bottom w:val="none" w:sz="0" w:space="0" w:color="auto"/>
        <w:right w:val="none" w:sz="0" w:space="0" w:color="auto"/>
      </w:divBdr>
    </w:div>
    <w:div w:id="903566432">
      <w:bodyDiv w:val="1"/>
      <w:marLeft w:val="0"/>
      <w:marRight w:val="0"/>
      <w:marTop w:val="0"/>
      <w:marBottom w:val="0"/>
      <w:divBdr>
        <w:top w:val="none" w:sz="0" w:space="0" w:color="auto"/>
        <w:left w:val="none" w:sz="0" w:space="0" w:color="auto"/>
        <w:bottom w:val="none" w:sz="0" w:space="0" w:color="auto"/>
        <w:right w:val="none" w:sz="0" w:space="0" w:color="auto"/>
      </w:divBdr>
    </w:div>
    <w:div w:id="906260419">
      <w:bodyDiv w:val="1"/>
      <w:marLeft w:val="0"/>
      <w:marRight w:val="0"/>
      <w:marTop w:val="0"/>
      <w:marBottom w:val="0"/>
      <w:divBdr>
        <w:top w:val="none" w:sz="0" w:space="0" w:color="auto"/>
        <w:left w:val="none" w:sz="0" w:space="0" w:color="auto"/>
        <w:bottom w:val="none" w:sz="0" w:space="0" w:color="auto"/>
        <w:right w:val="none" w:sz="0" w:space="0" w:color="auto"/>
      </w:divBdr>
    </w:div>
    <w:div w:id="908425356">
      <w:bodyDiv w:val="1"/>
      <w:marLeft w:val="0"/>
      <w:marRight w:val="0"/>
      <w:marTop w:val="0"/>
      <w:marBottom w:val="0"/>
      <w:divBdr>
        <w:top w:val="none" w:sz="0" w:space="0" w:color="auto"/>
        <w:left w:val="none" w:sz="0" w:space="0" w:color="auto"/>
        <w:bottom w:val="none" w:sz="0" w:space="0" w:color="auto"/>
        <w:right w:val="none" w:sz="0" w:space="0" w:color="auto"/>
      </w:divBdr>
    </w:div>
    <w:div w:id="911506828">
      <w:bodyDiv w:val="1"/>
      <w:marLeft w:val="0"/>
      <w:marRight w:val="0"/>
      <w:marTop w:val="0"/>
      <w:marBottom w:val="0"/>
      <w:divBdr>
        <w:top w:val="none" w:sz="0" w:space="0" w:color="auto"/>
        <w:left w:val="none" w:sz="0" w:space="0" w:color="auto"/>
        <w:bottom w:val="none" w:sz="0" w:space="0" w:color="auto"/>
        <w:right w:val="none" w:sz="0" w:space="0" w:color="auto"/>
      </w:divBdr>
    </w:div>
    <w:div w:id="915631797">
      <w:bodyDiv w:val="1"/>
      <w:marLeft w:val="0"/>
      <w:marRight w:val="0"/>
      <w:marTop w:val="0"/>
      <w:marBottom w:val="0"/>
      <w:divBdr>
        <w:top w:val="none" w:sz="0" w:space="0" w:color="auto"/>
        <w:left w:val="none" w:sz="0" w:space="0" w:color="auto"/>
        <w:bottom w:val="none" w:sz="0" w:space="0" w:color="auto"/>
        <w:right w:val="none" w:sz="0" w:space="0" w:color="auto"/>
      </w:divBdr>
    </w:div>
    <w:div w:id="916011217">
      <w:bodyDiv w:val="1"/>
      <w:marLeft w:val="0"/>
      <w:marRight w:val="0"/>
      <w:marTop w:val="0"/>
      <w:marBottom w:val="0"/>
      <w:divBdr>
        <w:top w:val="none" w:sz="0" w:space="0" w:color="auto"/>
        <w:left w:val="none" w:sz="0" w:space="0" w:color="auto"/>
        <w:bottom w:val="none" w:sz="0" w:space="0" w:color="auto"/>
        <w:right w:val="none" w:sz="0" w:space="0" w:color="auto"/>
      </w:divBdr>
    </w:div>
    <w:div w:id="918366269">
      <w:bodyDiv w:val="1"/>
      <w:marLeft w:val="0"/>
      <w:marRight w:val="0"/>
      <w:marTop w:val="0"/>
      <w:marBottom w:val="0"/>
      <w:divBdr>
        <w:top w:val="none" w:sz="0" w:space="0" w:color="auto"/>
        <w:left w:val="none" w:sz="0" w:space="0" w:color="auto"/>
        <w:bottom w:val="none" w:sz="0" w:space="0" w:color="auto"/>
        <w:right w:val="none" w:sz="0" w:space="0" w:color="auto"/>
      </w:divBdr>
    </w:div>
    <w:div w:id="920024464">
      <w:bodyDiv w:val="1"/>
      <w:marLeft w:val="0"/>
      <w:marRight w:val="0"/>
      <w:marTop w:val="0"/>
      <w:marBottom w:val="0"/>
      <w:divBdr>
        <w:top w:val="none" w:sz="0" w:space="0" w:color="auto"/>
        <w:left w:val="none" w:sz="0" w:space="0" w:color="auto"/>
        <w:bottom w:val="none" w:sz="0" w:space="0" w:color="auto"/>
        <w:right w:val="none" w:sz="0" w:space="0" w:color="auto"/>
      </w:divBdr>
    </w:div>
    <w:div w:id="925504485">
      <w:bodyDiv w:val="1"/>
      <w:marLeft w:val="0"/>
      <w:marRight w:val="0"/>
      <w:marTop w:val="0"/>
      <w:marBottom w:val="0"/>
      <w:divBdr>
        <w:top w:val="none" w:sz="0" w:space="0" w:color="auto"/>
        <w:left w:val="none" w:sz="0" w:space="0" w:color="auto"/>
        <w:bottom w:val="none" w:sz="0" w:space="0" w:color="auto"/>
        <w:right w:val="none" w:sz="0" w:space="0" w:color="auto"/>
      </w:divBdr>
    </w:div>
    <w:div w:id="929506905">
      <w:bodyDiv w:val="1"/>
      <w:marLeft w:val="0"/>
      <w:marRight w:val="0"/>
      <w:marTop w:val="0"/>
      <w:marBottom w:val="0"/>
      <w:divBdr>
        <w:top w:val="none" w:sz="0" w:space="0" w:color="auto"/>
        <w:left w:val="none" w:sz="0" w:space="0" w:color="auto"/>
        <w:bottom w:val="none" w:sz="0" w:space="0" w:color="auto"/>
        <w:right w:val="none" w:sz="0" w:space="0" w:color="auto"/>
      </w:divBdr>
    </w:div>
    <w:div w:id="929655191">
      <w:bodyDiv w:val="1"/>
      <w:marLeft w:val="0"/>
      <w:marRight w:val="0"/>
      <w:marTop w:val="0"/>
      <w:marBottom w:val="0"/>
      <w:divBdr>
        <w:top w:val="none" w:sz="0" w:space="0" w:color="auto"/>
        <w:left w:val="none" w:sz="0" w:space="0" w:color="auto"/>
        <w:bottom w:val="none" w:sz="0" w:space="0" w:color="auto"/>
        <w:right w:val="none" w:sz="0" w:space="0" w:color="auto"/>
      </w:divBdr>
      <w:divsChild>
        <w:div w:id="317729946">
          <w:marLeft w:val="0"/>
          <w:marRight w:val="0"/>
          <w:marTop w:val="0"/>
          <w:marBottom w:val="0"/>
          <w:divBdr>
            <w:top w:val="none" w:sz="0" w:space="0" w:color="auto"/>
            <w:left w:val="none" w:sz="0" w:space="0" w:color="auto"/>
            <w:bottom w:val="none" w:sz="0" w:space="0" w:color="auto"/>
            <w:right w:val="none" w:sz="0" w:space="0" w:color="auto"/>
          </w:divBdr>
        </w:div>
      </w:divsChild>
    </w:div>
    <w:div w:id="932857246">
      <w:bodyDiv w:val="1"/>
      <w:marLeft w:val="0"/>
      <w:marRight w:val="0"/>
      <w:marTop w:val="0"/>
      <w:marBottom w:val="0"/>
      <w:divBdr>
        <w:top w:val="none" w:sz="0" w:space="0" w:color="auto"/>
        <w:left w:val="none" w:sz="0" w:space="0" w:color="auto"/>
        <w:bottom w:val="none" w:sz="0" w:space="0" w:color="auto"/>
        <w:right w:val="none" w:sz="0" w:space="0" w:color="auto"/>
      </w:divBdr>
    </w:div>
    <w:div w:id="933628418">
      <w:bodyDiv w:val="1"/>
      <w:marLeft w:val="0"/>
      <w:marRight w:val="0"/>
      <w:marTop w:val="0"/>
      <w:marBottom w:val="0"/>
      <w:divBdr>
        <w:top w:val="none" w:sz="0" w:space="0" w:color="auto"/>
        <w:left w:val="none" w:sz="0" w:space="0" w:color="auto"/>
        <w:bottom w:val="none" w:sz="0" w:space="0" w:color="auto"/>
        <w:right w:val="none" w:sz="0" w:space="0" w:color="auto"/>
      </w:divBdr>
    </w:div>
    <w:div w:id="934097338">
      <w:bodyDiv w:val="1"/>
      <w:marLeft w:val="0"/>
      <w:marRight w:val="0"/>
      <w:marTop w:val="0"/>
      <w:marBottom w:val="0"/>
      <w:divBdr>
        <w:top w:val="none" w:sz="0" w:space="0" w:color="auto"/>
        <w:left w:val="none" w:sz="0" w:space="0" w:color="auto"/>
        <w:bottom w:val="none" w:sz="0" w:space="0" w:color="auto"/>
        <w:right w:val="none" w:sz="0" w:space="0" w:color="auto"/>
      </w:divBdr>
    </w:div>
    <w:div w:id="939988378">
      <w:bodyDiv w:val="1"/>
      <w:marLeft w:val="0"/>
      <w:marRight w:val="0"/>
      <w:marTop w:val="0"/>
      <w:marBottom w:val="0"/>
      <w:divBdr>
        <w:top w:val="none" w:sz="0" w:space="0" w:color="auto"/>
        <w:left w:val="none" w:sz="0" w:space="0" w:color="auto"/>
        <w:bottom w:val="none" w:sz="0" w:space="0" w:color="auto"/>
        <w:right w:val="none" w:sz="0" w:space="0" w:color="auto"/>
      </w:divBdr>
    </w:div>
    <w:div w:id="943729990">
      <w:bodyDiv w:val="1"/>
      <w:marLeft w:val="0"/>
      <w:marRight w:val="0"/>
      <w:marTop w:val="0"/>
      <w:marBottom w:val="0"/>
      <w:divBdr>
        <w:top w:val="none" w:sz="0" w:space="0" w:color="auto"/>
        <w:left w:val="none" w:sz="0" w:space="0" w:color="auto"/>
        <w:bottom w:val="none" w:sz="0" w:space="0" w:color="auto"/>
        <w:right w:val="none" w:sz="0" w:space="0" w:color="auto"/>
      </w:divBdr>
    </w:div>
    <w:div w:id="944069396">
      <w:bodyDiv w:val="1"/>
      <w:marLeft w:val="0"/>
      <w:marRight w:val="0"/>
      <w:marTop w:val="0"/>
      <w:marBottom w:val="0"/>
      <w:divBdr>
        <w:top w:val="none" w:sz="0" w:space="0" w:color="auto"/>
        <w:left w:val="none" w:sz="0" w:space="0" w:color="auto"/>
        <w:bottom w:val="none" w:sz="0" w:space="0" w:color="auto"/>
        <w:right w:val="none" w:sz="0" w:space="0" w:color="auto"/>
      </w:divBdr>
    </w:div>
    <w:div w:id="946280297">
      <w:bodyDiv w:val="1"/>
      <w:marLeft w:val="0"/>
      <w:marRight w:val="0"/>
      <w:marTop w:val="0"/>
      <w:marBottom w:val="0"/>
      <w:divBdr>
        <w:top w:val="none" w:sz="0" w:space="0" w:color="auto"/>
        <w:left w:val="none" w:sz="0" w:space="0" w:color="auto"/>
        <w:bottom w:val="none" w:sz="0" w:space="0" w:color="auto"/>
        <w:right w:val="none" w:sz="0" w:space="0" w:color="auto"/>
      </w:divBdr>
      <w:divsChild>
        <w:div w:id="800732408">
          <w:marLeft w:val="720"/>
          <w:marRight w:val="0"/>
          <w:marTop w:val="0"/>
          <w:marBottom w:val="0"/>
          <w:divBdr>
            <w:top w:val="none" w:sz="0" w:space="0" w:color="auto"/>
            <w:left w:val="none" w:sz="0" w:space="0" w:color="auto"/>
            <w:bottom w:val="none" w:sz="0" w:space="0" w:color="auto"/>
            <w:right w:val="none" w:sz="0" w:space="0" w:color="auto"/>
          </w:divBdr>
        </w:div>
        <w:div w:id="974333195">
          <w:marLeft w:val="720"/>
          <w:marRight w:val="0"/>
          <w:marTop w:val="0"/>
          <w:marBottom w:val="0"/>
          <w:divBdr>
            <w:top w:val="none" w:sz="0" w:space="0" w:color="auto"/>
            <w:left w:val="none" w:sz="0" w:space="0" w:color="auto"/>
            <w:bottom w:val="none" w:sz="0" w:space="0" w:color="auto"/>
            <w:right w:val="none" w:sz="0" w:space="0" w:color="auto"/>
          </w:divBdr>
        </w:div>
        <w:div w:id="1543636657">
          <w:marLeft w:val="720"/>
          <w:marRight w:val="0"/>
          <w:marTop w:val="0"/>
          <w:marBottom w:val="0"/>
          <w:divBdr>
            <w:top w:val="none" w:sz="0" w:space="0" w:color="auto"/>
            <w:left w:val="none" w:sz="0" w:space="0" w:color="auto"/>
            <w:bottom w:val="none" w:sz="0" w:space="0" w:color="auto"/>
            <w:right w:val="none" w:sz="0" w:space="0" w:color="auto"/>
          </w:divBdr>
        </w:div>
      </w:divsChild>
    </w:div>
    <w:div w:id="949162274">
      <w:bodyDiv w:val="1"/>
      <w:marLeft w:val="0"/>
      <w:marRight w:val="0"/>
      <w:marTop w:val="0"/>
      <w:marBottom w:val="0"/>
      <w:divBdr>
        <w:top w:val="none" w:sz="0" w:space="0" w:color="auto"/>
        <w:left w:val="none" w:sz="0" w:space="0" w:color="auto"/>
        <w:bottom w:val="none" w:sz="0" w:space="0" w:color="auto"/>
        <w:right w:val="none" w:sz="0" w:space="0" w:color="auto"/>
      </w:divBdr>
      <w:divsChild>
        <w:div w:id="327176022">
          <w:marLeft w:val="547"/>
          <w:marRight w:val="0"/>
          <w:marTop w:val="0"/>
          <w:marBottom w:val="0"/>
          <w:divBdr>
            <w:top w:val="none" w:sz="0" w:space="0" w:color="auto"/>
            <w:left w:val="none" w:sz="0" w:space="0" w:color="auto"/>
            <w:bottom w:val="none" w:sz="0" w:space="0" w:color="auto"/>
            <w:right w:val="none" w:sz="0" w:space="0" w:color="auto"/>
          </w:divBdr>
        </w:div>
        <w:div w:id="705326189">
          <w:marLeft w:val="547"/>
          <w:marRight w:val="0"/>
          <w:marTop w:val="0"/>
          <w:marBottom w:val="0"/>
          <w:divBdr>
            <w:top w:val="none" w:sz="0" w:space="0" w:color="auto"/>
            <w:left w:val="none" w:sz="0" w:space="0" w:color="auto"/>
            <w:bottom w:val="none" w:sz="0" w:space="0" w:color="auto"/>
            <w:right w:val="none" w:sz="0" w:space="0" w:color="auto"/>
          </w:divBdr>
        </w:div>
        <w:div w:id="985820040">
          <w:marLeft w:val="547"/>
          <w:marRight w:val="0"/>
          <w:marTop w:val="0"/>
          <w:marBottom w:val="0"/>
          <w:divBdr>
            <w:top w:val="none" w:sz="0" w:space="0" w:color="auto"/>
            <w:left w:val="none" w:sz="0" w:space="0" w:color="auto"/>
            <w:bottom w:val="none" w:sz="0" w:space="0" w:color="auto"/>
            <w:right w:val="none" w:sz="0" w:space="0" w:color="auto"/>
          </w:divBdr>
        </w:div>
        <w:div w:id="1539009561">
          <w:marLeft w:val="547"/>
          <w:marRight w:val="0"/>
          <w:marTop w:val="120"/>
          <w:marBottom w:val="0"/>
          <w:divBdr>
            <w:top w:val="none" w:sz="0" w:space="0" w:color="auto"/>
            <w:left w:val="none" w:sz="0" w:space="0" w:color="auto"/>
            <w:bottom w:val="none" w:sz="0" w:space="0" w:color="auto"/>
            <w:right w:val="none" w:sz="0" w:space="0" w:color="auto"/>
          </w:divBdr>
        </w:div>
      </w:divsChild>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5982254">
      <w:bodyDiv w:val="1"/>
      <w:marLeft w:val="0"/>
      <w:marRight w:val="0"/>
      <w:marTop w:val="0"/>
      <w:marBottom w:val="0"/>
      <w:divBdr>
        <w:top w:val="none" w:sz="0" w:space="0" w:color="auto"/>
        <w:left w:val="none" w:sz="0" w:space="0" w:color="auto"/>
        <w:bottom w:val="none" w:sz="0" w:space="0" w:color="auto"/>
        <w:right w:val="none" w:sz="0" w:space="0" w:color="auto"/>
      </w:divBdr>
    </w:div>
    <w:div w:id="961881472">
      <w:bodyDiv w:val="1"/>
      <w:marLeft w:val="0"/>
      <w:marRight w:val="0"/>
      <w:marTop w:val="0"/>
      <w:marBottom w:val="0"/>
      <w:divBdr>
        <w:top w:val="none" w:sz="0" w:space="0" w:color="auto"/>
        <w:left w:val="none" w:sz="0" w:space="0" w:color="auto"/>
        <w:bottom w:val="none" w:sz="0" w:space="0" w:color="auto"/>
        <w:right w:val="none" w:sz="0" w:space="0" w:color="auto"/>
      </w:divBdr>
    </w:div>
    <w:div w:id="965282259">
      <w:bodyDiv w:val="1"/>
      <w:marLeft w:val="0"/>
      <w:marRight w:val="0"/>
      <w:marTop w:val="0"/>
      <w:marBottom w:val="0"/>
      <w:divBdr>
        <w:top w:val="none" w:sz="0" w:space="0" w:color="auto"/>
        <w:left w:val="none" w:sz="0" w:space="0" w:color="auto"/>
        <w:bottom w:val="none" w:sz="0" w:space="0" w:color="auto"/>
        <w:right w:val="none" w:sz="0" w:space="0" w:color="auto"/>
      </w:divBdr>
    </w:div>
    <w:div w:id="967861862">
      <w:bodyDiv w:val="1"/>
      <w:marLeft w:val="0"/>
      <w:marRight w:val="0"/>
      <w:marTop w:val="0"/>
      <w:marBottom w:val="0"/>
      <w:divBdr>
        <w:top w:val="none" w:sz="0" w:space="0" w:color="auto"/>
        <w:left w:val="none" w:sz="0" w:space="0" w:color="auto"/>
        <w:bottom w:val="none" w:sz="0" w:space="0" w:color="auto"/>
        <w:right w:val="none" w:sz="0" w:space="0" w:color="auto"/>
      </w:divBdr>
    </w:div>
    <w:div w:id="971600310">
      <w:bodyDiv w:val="1"/>
      <w:marLeft w:val="0"/>
      <w:marRight w:val="0"/>
      <w:marTop w:val="0"/>
      <w:marBottom w:val="0"/>
      <w:divBdr>
        <w:top w:val="none" w:sz="0" w:space="0" w:color="auto"/>
        <w:left w:val="none" w:sz="0" w:space="0" w:color="auto"/>
        <w:bottom w:val="none" w:sz="0" w:space="0" w:color="auto"/>
        <w:right w:val="none" w:sz="0" w:space="0" w:color="auto"/>
      </w:divBdr>
      <w:divsChild>
        <w:div w:id="609747758">
          <w:marLeft w:val="547"/>
          <w:marRight w:val="0"/>
          <w:marTop w:val="0"/>
          <w:marBottom w:val="0"/>
          <w:divBdr>
            <w:top w:val="none" w:sz="0" w:space="0" w:color="auto"/>
            <w:left w:val="none" w:sz="0" w:space="0" w:color="auto"/>
            <w:bottom w:val="none" w:sz="0" w:space="0" w:color="auto"/>
            <w:right w:val="none" w:sz="0" w:space="0" w:color="auto"/>
          </w:divBdr>
        </w:div>
        <w:div w:id="1062870587">
          <w:marLeft w:val="547"/>
          <w:marRight w:val="0"/>
          <w:marTop w:val="0"/>
          <w:marBottom w:val="0"/>
          <w:divBdr>
            <w:top w:val="none" w:sz="0" w:space="0" w:color="auto"/>
            <w:left w:val="none" w:sz="0" w:space="0" w:color="auto"/>
            <w:bottom w:val="none" w:sz="0" w:space="0" w:color="auto"/>
            <w:right w:val="none" w:sz="0" w:space="0" w:color="auto"/>
          </w:divBdr>
        </w:div>
        <w:div w:id="1247692569">
          <w:marLeft w:val="547"/>
          <w:marRight w:val="0"/>
          <w:marTop w:val="0"/>
          <w:marBottom w:val="0"/>
          <w:divBdr>
            <w:top w:val="none" w:sz="0" w:space="0" w:color="auto"/>
            <w:left w:val="none" w:sz="0" w:space="0" w:color="auto"/>
            <w:bottom w:val="none" w:sz="0" w:space="0" w:color="auto"/>
            <w:right w:val="none" w:sz="0" w:space="0" w:color="auto"/>
          </w:divBdr>
        </w:div>
        <w:div w:id="1780177090">
          <w:marLeft w:val="547"/>
          <w:marRight w:val="0"/>
          <w:marTop w:val="120"/>
          <w:marBottom w:val="0"/>
          <w:divBdr>
            <w:top w:val="none" w:sz="0" w:space="0" w:color="auto"/>
            <w:left w:val="none" w:sz="0" w:space="0" w:color="auto"/>
            <w:bottom w:val="none" w:sz="0" w:space="0" w:color="auto"/>
            <w:right w:val="none" w:sz="0" w:space="0" w:color="auto"/>
          </w:divBdr>
        </w:div>
        <w:div w:id="1800683012">
          <w:marLeft w:val="547"/>
          <w:marRight w:val="0"/>
          <w:marTop w:val="0"/>
          <w:marBottom w:val="120"/>
          <w:divBdr>
            <w:top w:val="none" w:sz="0" w:space="0" w:color="auto"/>
            <w:left w:val="none" w:sz="0" w:space="0" w:color="auto"/>
            <w:bottom w:val="none" w:sz="0" w:space="0" w:color="auto"/>
            <w:right w:val="none" w:sz="0" w:space="0" w:color="auto"/>
          </w:divBdr>
        </w:div>
        <w:div w:id="1957591433">
          <w:marLeft w:val="547"/>
          <w:marRight w:val="0"/>
          <w:marTop w:val="0"/>
          <w:marBottom w:val="0"/>
          <w:divBdr>
            <w:top w:val="none" w:sz="0" w:space="0" w:color="auto"/>
            <w:left w:val="none" w:sz="0" w:space="0" w:color="auto"/>
            <w:bottom w:val="none" w:sz="0" w:space="0" w:color="auto"/>
            <w:right w:val="none" w:sz="0" w:space="0" w:color="auto"/>
          </w:divBdr>
        </w:div>
      </w:divsChild>
    </w:div>
    <w:div w:id="973414679">
      <w:bodyDiv w:val="1"/>
      <w:marLeft w:val="0"/>
      <w:marRight w:val="0"/>
      <w:marTop w:val="0"/>
      <w:marBottom w:val="0"/>
      <w:divBdr>
        <w:top w:val="none" w:sz="0" w:space="0" w:color="auto"/>
        <w:left w:val="none" w:sz="0" w:space="0" w:color="auto"/>
        <w:bottom w:val="none" w:sz="0" w:space="0" w:color="auto"/>
        <w:right w:val="none" w:sz="0" w:space="0" w:color="auto"/>
      </w:divBdr>
    </w:div>
    <w:div w:id="974408444">
      <w:bodyDiv w:val="1"/>
      <w:marLeft w:val="0"/>
      <w:marRight w:val="0"/>
      <w:marTop w:val="0"/>
      <w:marBottom w:val="0"/>
      <w:divBdr>
        <w:top w:val="none" w:sz="0" w:space="0" w:color="auto"/>
        <w:left w:val="none" w:sz="0" w:space="0" w:color="auto"/>
        <w:bottom w:val="none" w:sz="0" w:space="0" w:color="auto"/>
        <w:right w:val="none" w:sz="0" w:space="0" w:color="auto"/>
      </w:divBdr>
    </w:div>
    <w:div w:id="992564214">
      <w:bodyDiv w:val="1"/>
      <w:marLeft w:val="0"/>
      <w:marRight w:val="0"/>
      <w:marTop w:val="0"/>
      <w:marBottom w:val="0"/>
      <w:divBdr>
        <w:top w:val="none" w:sz="0" w:space="0" w:color="auto"/>
        <w:left w:val="none" w:sz="0" w:space="0" w:color="auto"/>
        <w:bottom w:val="none" w:sz="0" w:space="0" w:color="auto"/>
        <w:right w:val="none" w:sz="0" w:space="0" w:color="auto"/>
      </w:divBdr>
    </w:div>
    <w:div w:id="994527963">
      <w:bodyDiv w:val="1"/>
      <w:marLeft w:val="0"/>
      <w:marRight w:val="0"/>
      <w:marTop w:val="0"/>
      <w:marBottom w:val="0"/>
      <w:divBdr>
        <w:top w:val="none" w:sz="0" w:space="0" w:color="auto"/>
        <w:left w:val="none" w:sz="0" w:space="0" w:color="auto"/>
        <w:bottom w:val="none" w:sz="0" w:space="0" w:color="auto"/>
        <w:right w:val="none" w:sz="0" w:space="0" w:color="auto"/>
      </w:divBdr>
    </w:div>
    <w:div w:id="996497682">
      <w:bodyDiv w:val="1"/>
      <w:marLeft w:val="0"/>
      <w:marRight w:val="0"/>
      <w:marTop w:val="0"/>
      <w:marBottom w:val="0"/>
      <w:divBdr>
        <w:top w:val="none" w:sz="0" w:space="0" w:color="auto"/>
        <w:left w:val="none" w:sz="0" w:space="0" w:color="auto"/>
        <w:bottom w:val="none" w:sz="0" w:space="0" w:color="auto"/>
        <w:right w:val="none" w:sz="0" w:space="0" w:color="auto"/>
      </w:divBdr>
    </w:div>
    <w:div w:id="998121287">
      <w:bodyDiv w:val="1"/>
      <w:marLeft w:val="0"/>
      <w:marRight w:val="0"/>
      <w:marTop w:val="0"/>
      <w:marBottom w:val="0"/>
      <w:divBdr>
        <w:top w:val="none" w:sz="0" w:space="0" w:color="auto"/>
        <w:left w:val="none" w:sz="0" w:space="0" w:color="auto"/>
        <w:bottom w:val="none" w:sz="0" w:space="0" w:color="auto"/>
        <w:right w:val="none" w:sz="0" w:space="0" w:color="auto"/>
      </w:divBdr>
      <w:divsChild>
        <w:div w:id="60061635">
          <w:marLeft w:val="0"/>
          <w:marRight w:val="0"/>
          <w:marTop w:val="0"/>
          <w:marBottom w:val="120"/>
          <w:divBdr>
            <w:top w:val="none" w:sz="0" w:space="0" w:color="auto"/>
            <w:left w:val="none" w:sz="0" w:space="0" w:color="auto"/>
            <w:bottom w:val="none" w:sz="0" w:space="0" w:color="auto"/>
            <w:right w:val="none" w:sz="0" w:space="0" w:color="auto"/>
          </w:divBdr>
        </w:div>
        <w:div w:id="234168623">
          <w:marLeft w:val="0"/>
          <w:marRight w:val="0"/>
          <w:marTop w:val="0"/>
          <w:marBottom w:val="120"/>
          <w:divBdr>
            <w:top w:val="none" w:sz="0" w:space="0" w:color="auto"/>
            <w:left w:val="none" w:sz="0" w:space="0" w:color="auto"/>
            <w:bottom w:val="none" w:sz="0" w:space="0" w:color="auto"/>
            <w:right w:val="none" w:sz="0" w:space="0" w:color="auto"/>
          </w:divBdr>
        </w:div>
        <w:div w:id="348484040">
          <w:marLeft w:val="0"/>
          <w:marRight w:val="0"/>
          <w:marTop w:val="0"/>
          <w:marBottom w:val="120"/>
          <w:divBdr>
            <w:top w:val="none" w:sz="0" w:space="0" w:color="auto"/>
            <w:left w:val="none" w:sz="0" w:space="0" w:color="auto"/>
            <w:bottom w:val="none" w:sz="0" w:space="0" w:color="auto"/>
            <w:right w:val="none" w:sz="0" w:space="0" w:color="auto"/>
          </w:divBdr>
        </w:div>
        <w:div w:id="1507138231">
          <w:marLeft w:val="0"/>
          <w:marRight w:val="0"/>
          <w:marTop w:val="0"/>
          <w:marBottom w:val="120"/>
          <w:divBdr>
            <w:top w:val="none" w:sz="0" w:space="0" w:color="auto"/>
            <w:left w:val="none" w:sz="0" w:space="0" w:color="auto"/>
            <w:bottom w:val="none" w:sz="0" w:space="0" w:color="auto"/>
            <w:right w:val="none" w:sz="0" w:space="0" w:color="auto"/>
          </w:divBdr>
        </w:div>
        <w:div w:id="1613591098">
          <w:marLeft w:val="0"/>
          <w:marRight w:val="0"/>
          <w:marTop w:val="0"/>
          <w:marBottom w:val="120"/>
          <w:divBdr>
            <w:top w:val="none" w:sz="0" w:space="0" w:color="auto"/>
            <w:left w:val="none" w:sz="0" w:space="0" w:color="auto"/>
            <w:bottom w:val="none" w:sz="0" w:space="0" w:color="auto"/>
            <w:right w:val="none" w:sz="0" w:space="0" w:color="auto"/>
          </w:divBdr>
        </w:div>
      </w:divsChild>
    </w:div>
    <w:div w:id="1006206784">
      <w:bodyDiv w:val="1"/>
      <w:marLeft w:val="0"/>
      <w:marRight w:val="0"/>
      <w:marTop w:val="0"/>
      <w:marBottom w:val="0"/>
      <w:divBdr>
        <w:top w:val="none" w:sz="0" w:space="0" w:color="auto"/>
        <w:left w:val="none" w:sz="0" w:space="0" w:color="auto"/>
        <w:bottom w:val="none" w:sz="0" w:space="0" w:color="auto"/>
        <w:right w:val="none" w:sz="0" w:space="0" w:color="auto"/>
      </w:divBdr>
    </w:div>
    <w:div w:id="1012030471">
      <w:bodyDiv w:val="1"/>
      <w:marLeft w:val="0"/>
      <w:marRight w:val="0"/>
      <w:marTop w:val="0"/>
      <w:marBottom w:val="0"/>
      <w:divBdr>
        <w:top w:val="none" w:sz="0" w:space="0" w:color="auto"/>
        <w:left w:val="none" w:sz="0" w:space="0" w:color="auto"/>
        <w:bottom w:val="none" w:sz="0" w:space="0" w:color="auto"/>
        <w:right w:val="none" w:sz="0" w:space="0" w:color="auto"/>
      </w:divBdr>
    </w:div>
    <w:div w:id="1012877294">
      <w:bodyDiv w:val="1"/>
      <w:marLeft w:val="0"/>
      <w:marRight w:val="0"/>
      <w:marTop w:val="0"/>
      <w:marBottom w:val="0"/>
      <w:divBdr>
        <w:top w:val="none" w:sz="0" w:space="0" w:color="auto"/>
        <w:left w:val="none" w:sz="0" w:space="0" w:color="auto"/>
        <w:bottom w:val="none" w:sz="0" w:space="0" w:color="auto"/>
        <w:right w:val="none" w:sz="0" w:space="0" w:color="auto"/>
      </w:divBdr>
    </w:div>
    <w:div w:id="1013918248">
      <w:bodyDiv w:val="1"/>
      <w:marLeft w:val="0"/>
      <w:marRight w:val="0"/>
      <w:marTop w:val="0"/>
      <w:marBottom w:val="0"/>
      <w:divBdr>
        <w:top w:val="none" w:sz="0" w:space="0" w:color="auto"/>
        <w:left w:val="none" w:sz="0" w:space="0" w:color="auto"/>
        <w:bottom w:val="none" w:sz="0" w:space="0" w:color="auto"/>
        <w:right w:val="none" w:sz="0" w:space="0" w:color="auto"/>
      </w:divBdr>
    </w:div>
    <w:div w:id="1015035765">
      <w:bodyDiv w:val="1"/>
      <w:marLeft w:val="0"/>
      <w:marRight w:val="0"/>
      <w:marTop w:val="0"/>
      <w:marBottom w:val="0"/>
      <w:divBdr>
        <w:top w:val="none" w:sz="0" w:space="0" w:color="auto"/>
        <w:left w:val="none" w:sz="0" w:space="0" w:color="auto"/>
        <w:bottom w:val="none" w:sz="0" w:space="0" w:color="auto"/>
        <w:right w:val="none" w:sz="0" w:space="0" w:color="auto"/>
      </w:divBdr>
    </w:div>
    <w:div w:id="1015426834">
      <w:bodyDiv w:val="1"/>
      <w:marLeft w:val="0"/>
      <w:marRight w:val="0"/>
      <w:marTop w:val="0"/>
      <w:marBottom w:val="0"/>
      <w:divBdr>
        <w:top w:val="none" w:sz="0" w:space="0" w:color="auto"/>
        <w:left w:val="none" w:sz="0" w:space="0" w:color="auto"/>
        <w:bottom w:val="none" w:sz="0" w:space="0" w:color="auto"/>
        <w:right w:val="none" w:sz="0" w:space="0" w:color="auto"/>
      </w:divBdr>
    </w:div>
    <w:div w:id="1016736824">
      <w:bodyDiv w:val="1"/>
      <w:marLeft w:val="0"/>
      <w:marRight w:val="0"/>
      <w:marTop w:val="0"/>
      <w:marBottom w:val="0"/>
      <w:divBdr>
        <w:top w:val="none" w:sz="0" w:space="0" w:color="auto"/>
        <w:left w:val="none" w:sz="0" w:space="0" w:color="auto"/>
        <w:bottom w:val="none" w:sz="0" w:space="0" w:color="auto"/>
        <w:right w:val="none" w:sz="0" w:space="0" w:color="auto"/>
      </w:divBdr>
    </w:div>
    <w:div w:id="1022779917">
      <w:bodyDiv w:val="1"/>
      <w:marLeft w:val="0"/>
      <w:marRight w:val="0"/>
      <w:marTop w:val="0"/>
      <w:marBottom w:val="0"/>
      <w:divBdr>
        <w:top w:val="none" w:sz="0" w:space="0" w:color="auto"/>
        <w:left w:val="none" w:sz="0" w:space="0" w:color="auto"/>
        <w:bottom w:val="none" w:sz="0" w:space="0" w:color="auto"/>
        <w:right w:val="none" w:sz="0" w:space="0" w:color="auto"/>
      </w:divBdr>
    </w:div>
    <w:div w:id="1030377650">
      <w:bodyDiv w:val="1"/>
      <w:marLeft w:val="0"/>
      <w:marRight w:val="0"/>
      <w:marTop w:val="0"/>
      <w:marBottom w:val="0"/>
      <w:divBdr>
        <w:top w:val="none" w:sz="0" w:space="0" w:color="auto"/>
        <w:left w:val="none" w:sz="0" w:space="0" w:color="auto"/>
        <w:bottom w:val="none" w:sz="0" w:space="0" w:color="auto"/>
        <w:right w:val="none" w:sz="0" w:space="0" w:color="auto"/>
      </w:divBdr>
    </w:div>
    <w:div w:id="1031103872">
      <w:bodyDiv w:val="1"/>
      <w:marLeft w:val="0"/>
      <w:marRight w:val="0"/>
      <w:marTop w:val="0"/>
      <w:marBottom w:val="0"/>
      <w:divBdr>
        <w:top w:val="none" w:sz="0" w:space="0" w:color="auto"/>
        <w:left w:val="none" w:sz="0" w:space="0" w:color="auto"/>
        <w:bottom w:val="none" w:sz="0" w:space="0" w:color="auto"/>
        <w:right w:val="none" w:sz="0" w:space="0" w:color="auto"/>
      </w:divBdr>
    </w:div>
    <w:div w:id="1035354717">
      <w:bodyDiv w:val="1"/>
      <w:marLeft w:val="0"/>
      <w:marRight w:val="0"/>
      <w:marTop w:val="0"/>
      <w:marBottom w:val="0"/>
      <w:divBdr>
        <w:top w:val="none" w:sz="0" w:space="0" w:color="auto"/>
        <w:left w:val="none" w:sz="0" w:space="0" w:color="auto"/>
        <w:bottom w:val="none" w:sz="0" w:space="0" w:color="auto"/>
        <w:right w:val="none" w:sz="0" w:space="0" w:color="auto"/>
      </w:divBdr>
    </w:div>
    <w:div w:id="1036352020">
      <w:bodyDiv w:val="1"/>
      <w:marLeft w:val="0"/>
      <w:marRight w:val="0"/>
      <w:marTop w:val="0"/>
      <w:marBottom w:val="0"/>
      <w:divBdr>
        <w:top w:val="none" w:sz="0" w:space="0" w:color="auto"/>
        <w:left w:val="none" w:sz="0" w:space="0" w:color="auto"/>
        <w:bottom w:val="none" w:sz="0" w:space="0" w:color="auto"/>
        <w:right w:val="none" w:sz="0" w:space="0" w:color="auto"/>
      </w:divBdr>
    </w:div>
    <w:div w:id="1040713054">
      <w:bodyDiv w:val="1"/>
      <w:marLeft w:val="0"/>
      <w:marRight w:val="0"/>
      <w:marTop w:val="0"/>
      <w:marBottom w:val="0"/>
      <w:divBdr>
        <w:top w:val="none" w:sz="0" w:space="0" w:color="auto"/>
        <w:left w:val="none" w:sz="0" w:space="0" w:color="auto"/>
        <w:bottom w:val="none" w:sz="0" w:space="0" w:color="auto"/>
        <w:right w:val="none" w:sz="0" w:space="0" w:color="auto"/>
      </w:divBdr>
    </w:div>
    <w:div w:id="1047949033">
      <w:bodyDiv w:val="1"/>
      <w:marLeft w:val="0"/>
      <w:marRight w:val="0"/>
      <w:marTop w:val="0"/>
      <w:marBottom w:val="0"/>
      <w:divBdr>
        <w:top w:val="none" w:sz="0" w:space="0" w:color="auto"/>
        <w:left w:val="none" w:sz="0" w:space="0" w:color="auto"/>
        <w:bottom w:val="none" w:sz="0" w:space="0" w:color="auto"/>
        <w:right w:val="none" w:sz="0" w:space="0" w:color="auto"/>
      </w:divBdr>
    </w:div>
    <w:div w:id="1054231589">
      <w:bodyDiv w:val="1"/>
      <w:marLeft w:val="0"/>
      <w:marRight w:val="0"/>
      <w:marTop w:val="0"/>
      <w:marBottom w:val="0"/>
      <w:divBdr>
        <w:top w:val="none" w:sz="0" w:space="0" w:color="auto"/>
        <w:left w:val="none" w:sz="0" w:space="0" w:color="auto"/>
        <w:bottom w:val="none" w:sz="0" w:space="0" w:color="auto"/>
        <w:right w:val="none" w:sz="0" w:space="0" w:color="auto"/>
      </w:divBdr>
    </w:div>
    <w:div w:id="1055200212">
      <w:bodyDiv w:val="1"/>
      <w:marLeft w:val="0"/>
      <w:marRight w:val="0"/>
      <w:marTop w:val="0"/>
      <w:marBottom w:val="0"/>
      <w:divBdr>
        <w:top w:val="none" w:sz="0" w:space="0" w:color="auto"/>
        <w:left w:val="none" w:sz="0" w:space="0" w:color="auto"/>
        <w:bottom w:val="none" w:sz="0" w:space="0" w:color="auto"/>
        <w:right w:val="none" w:sz="0" w:space="0" w:color="auto"/>
      </w:divBdr>
    </w:div>
    <w:div w:id="1056009509">
      <w:bodyDiv w:val="1"/>
      <w:marLeft w:val="0"/>
      <w:marRight w:val="0"/>
      <w:marTop w:val="0"/>
      <w:marBottom w:val="0"/>
      <w:divBdr>
        <w:top w:val="none" w:sz="0" w:space="0" w:color="auto"/>
        <w:left w:val="none" w:sz="0" w:space="0" w:color="auto"/>
        <w:bottom w:val="none" w:sz="0" w:space="0" w:color="auto"/>
        <w:right w:val="none" w:sz="0" w:space="0" w:color="auto"/>
      </w:divBdr>
    </w:div>
    <w:div w:id="1056664022">
      <w:bodyDiv w:val="1"/>
      <w:marLeft w:val="0"/>
      <w:marRight w:val="0"/>
      <w:marTop w:val="0"/>
      <w:marBottom w:val="0"/>
      <w:divBdr>
        <w:top w:val="none" w:sz="0" w:space="0" w:color="auto"/>
        <w:left w:val="none" w:sz="0" w:space="0" w:color="auto"/>
        <w:bottom w:val="none" w:sz="0" w:space="0" w:color="auto"/>
        <w:right w:val="none" w:sz="0" w:space="0" w:color="auto"/>
      </w:divBdr>
    </w:div>
    <w:div w:id="1057894337">
      <w:bodyDiv w:val="1"/>
      <w:marLeft w:val="0"/>
      <w:marRight w:val="0"/>
      <w:marTop w:val="0"/>
      <w:marBottom w:val="0"/>
      <w:divBdr>
        <w:top w:val="none" w:sz="0" w:space="0" w:color="auto"/>
        <w:left w:val="none" w:sz="0" w:space="0" w:color="auto"/>
        <w:bottom w:val="none" w:sz="0" w:space="0" w:color="auto"/>
        <w:right w:val="none" w:sz="0" w:space="0" w:color="auto"/>
      </w:divBdr>
    </w:div>
    <w:div w:id="1059784742">
      <w:bodyDiv w:val="1"/>
      <w:marLeft w:val="0"/>
      <w:marRight w:val="0"/>
      <w:marTop w:val="0"/>
      <w:marBottom w:val="0"/>
      <w:divBdr>
        <w:top w:val="none" w:sz="0" w:space="0" w:color="auto"/>
        <w:left w:val="none" w:sz="0" w:space="0" w:color="auto"/>
        <w:bottom w:val="none" w:sz="0" w:space="0" w:color="auto"/>
        <w:right w:val="none" w:sz="0" w:space="0" w:color="auto"/>
      </w:divBdr>
    </w:div>
    <w:div w:id="1064715397">
      <w:bodyDiv w:val="1"/>
      <w:marLeft w:val="0"/>
      <w:marRight w:val="0"/>
      <w:marTop w:val="0"/>
      <w:marBottom w:val="0"/>
      <w:divBdr>
        <w:top w:val="none" w:sz="0" w:space="0" w:color="auto"/>
        <w:left w:val="none" w:sz="0" w:space="0" w:color="auto"/>
        <w:bottom w:val="none" w:sz="0" w:space="0" w:color="auto"/>
        <w:right w:val="none" w:sz="0" w:space="0" w:color="auto"/>
      </w:divBdr>
    </w:div>
    <w:div w:id="1066756945">
      <w:bodyDiv w:val="1"/>
      <w:marLeft w:val="0"/>
      <w:marRight w:val="0"/>
      <w:marTop w:val="0"/>
      <w:marBottom w:val="0"/>
      <w:divBdr>
        <w:top w:val="none" w:sz="0" w:space="0" w:color="auto"/>
        <w:left w:val="none" w:sz="0" w:space="0" w:color="auto"/>
        <w:bottom w:val="none" w:sz="0" w:space="0" w:color="auto"/>
        <w:right w:val="none" w:sz="0" w:space="0" w:color="auto"/>
      </w:divBdr>
    </w:div>
    <w:div w:id="1068310766">
      <w:bodyDiv w:val="1"/>
      <w:marLeft w:val="0"/>
      <w:marRight w:val="0"/>
      <w:marTop w:val="0"/>
      <w:marBottom w:val="0"/>
      <w:divBdr>
        <w:top w:val="none" w:sz="0" w:space="0" w:color="auto"/>
        <w:left w:val="none" w:sz="0" w:space="0" w:color="auto"/>
        <w:bottom w:val="none" w:sz="0" w:space="0" w:color="auto"/>
        <w:right w:val="none" w:sz="0" w:space="0" w:color="auto"/>
      </w:divBdr>
    </w:div>
    <w:div w:id="1071344348">
      <w:bodyDiv w:val="1"/>
      <w:marLeft w:val="0"/>
      <w:marRight w:val="0"/>
      <w:marTop w:val="0"/>
      <w:marBottom w:val="0"/>
      <w:divBdr>
        <w:top w:val="none" w:sz="0" w:space="0" w:color="auto"/>
        <w:left w:val="none" w:sz="0" w:space="0" w:color="auto"/>
        <w:bottom w:val="none" w:sz="0" w:space="0" w:color="auto"/>
        <w:right w:val="none" w:sz="0" w:space="0" w:color="auto"/>
      </w:divBdr>
    </w:div>
    <w:div w:id="1071468891">
      <w:bodyDiv w:val="1"/>
      <w:marLeft w:val="0"/>
      <w:marRight w:val="0"/>
      <w:marTop w:val="0"/>
      <w:marBottom w:val="0"/>
      <w:divBdr>
        <w:top w:val="none" w:sz="0" w:space="0" w:color="auto"/>
        <w:left w:val="none" w:sz="0" w:space="0" w:color="auto"/>
        <w:bottom w:val="none" w:sz="0" w:space="0" w:color="auto"/>
        <w:right w:val="none" w:sz="0" w:space="0" w:color="auto"/>
      </w:divBdr>
    </w:div>
    <w:div w:id="1071922442">
      <w:bodyDiv w:val="1"/>
      <w:marLeft w:val="0"/>
      <w:marRight w:val="0"/>
      <w:marTop w:val="0"/>
      <w:marBottom w:val="0"/>
      <w:divBdr>
        <w:top w:val="none" w:sz="0" w:space="0" w:color="auto"/>
        <w:left w:val="none" w:sz="0" w:space="0" w:color="auto"/>
        <w:bottom w:val="none" w:sz="0" w:space="0" w:color="auto"/>
        <w:right w:val="none" w:sz="0" w:space="0" w:color="auto"/>
      </w:divBdr>
    </w:div>
    <w:div w:id="1075319318">
      <w:bodyDiv w:val="1"/>
      <w:marLeft w:val="0"/>
      <w:marRight w:val="0"/>
      <w:marTop w:val="0"/>
      <w:marBottom w:val="0"/>
      <w:divBdr>
        <w:top w:val="none" w:sz="0" w:space="0" w:color="auto"/>
        <w:left w:val="none" w:sz="0" w:space="0" w:color="auto"/>
        <w:bottom w:val="none" w:sz="0" w:space="0" w:color="auto"/>
        <w:right w:val="none" w:sz="0" w:space="0" w:color="auto"/>
      </w:divBdr>
    </w:div>
    <w:div w:id="1076363408">
      <w:bodyDiv w:val="1"/>
      <w:marLeft w:val="0"/>
      <w:marRight w:val="0"/>
      <w:marTop w:val="0"/>
      <w:marBottom w:val="0"/>
      <w:divBdr>
        <w:top w:val="none" w:sz="0" w:space="0" w:color="auto"/>
        <w:left w:val="none" w:sz="0" w:space="0" w:color="auto"/>
        <w:bottom w:val="none" w:sz="0" w:space="0" w:color="auto"/>
        <w:right w:val="none" w:sz="0" w:space="0" w:color="auto"/>
      </w:divBdr>
    </w:div>
    <w:div w:id="1077168978">
      <w:bodyDiv w:val="1"/>
      <w:marLeft w:val="0"/>
      <w:marRight w:val="0"/>
      <w:marTop w:val="0"/>
      <w:marBottom w:val="0"/>
      <w:divBdr>
        <w:top w:val="none" w:sz="0" w:space="0" w:color="auto"/>
        <w:left w:val="none" w:sz="0" w:space="0" w:color="auto"/>
        <w:bottom w:val="none" w:sz="0" w:space="0" w:color="auto"/>
        <w:right w:val="none" w:sz="0" w:space="0" w:color="auto"/>
      </w:divBdr>
    </w:div>
    <w:div w:id="1078358875">
      <w:bodyDiv w:val="1"/>
      <w:marLeft w:val="0"/>
      <w:marRight w:val="0"/>
      <w:marTop w:val="0"/>
      <w:marBottom w:val="0"/>
      <w:divBdr>
        <w:top w:val="none" w:sz="0" w:space="0" w:color="auto"/>
        <w:left w:val="none" w:sz="0" w:space="0" w:color="auto"/>
        <w:bottom w:val="none" w:sz="0" w:space="0" w:color="auto"/>
        <w:right w:val="none" w:sz="0" w:space="0" w:color="auto"/>
      </w:divBdr>
    </w:div>
    <w:div w:id="1083604553">
      <w:bodyDiv w:val="1"/>
      <w:marLeft w:val="0"/>
      <w:marRight w:val="0"/>
      <w:marTop w:val="0"/>
      <w:marBottom w:val="0"/>
      <w:divBdr>
        <w:top w:val="none" w:sz="0" w:space="0" w:color="auto"/>
        <w:left w:val="none" w:sz="0" w:space="0" w:color="auto"/>
        <w:bottom w:val="none" w:sz="0" w:space="0" w:color="auto"/>
        <w:right w:val="none" w:sz="0" w:space="0" w:color="auto"/>
      </w:divBdr>
    </w:div>
    <w:div w:id="1083794285">
      <w:bodyDiv w:val="1"/>
      <w:marLeft w:val="0"/>
      <w:marRight w:val="0"/>
      <w:marTop w:val="0"/>
      <w:marBottom w:val="0"/>
      <w:divBdr>
        <w:top w:val="none" w:sz="0" w:space="0" w:color="auto"/>
        <w:left w:val="none" w:sz="0" w:space="0" w:color="auto"/>
        <w:bottom w:val="none" w:sz="0" w:space="0" w:color="auto"/>
        <w:right w:val="none" w:sz="0" w:space="0" w:color="auto"/>
      </w:divBdr>
    </w:div>
    <w:div w:id="1084257958">
      <w:bodyDiv w:val="1"/>
      <w:marLeft w:val="0"/>
      <w:marRight w:val="0"/>
      <w:marTop w:val="0"/>
      <w:marBottom w:val="0"/>
      <w:divBdr>
        <w:top w:val="none" w:sz="0" w:space="0" w:color="auto"/>
        <w:left w:val="none" w:sz="0" w:space="0" w:color="auto"/>
        <w:bottom w:val="none" w:sz="0" w:space="0" w:color="auto"/>
        <w:right w:val="none" w:sz="0" w:space="0" w:color="auto"/>
      </w:divBdr>
    </w:div>
    <w:div w:id="1084838158">
      <w:bodyDiv w:val="1"/>
      <w:marLeft w:val="0"/>
      <w:marRight w:val="0"/>
      <w:marTop w:val="0"/>
      <w:marBottom w:val="0"/>
      <w:divBdr>
        <w:top w:val="none" w:sz="0" w:space="0" w:color="auto"/>
        <w:left w:val="none" w:sz="0" w:space="0" w:color="auto"/>
        <w:bottom w:val="none" w:sz="0" w:space="0" w:color="auto"/>
        <w:right w:val="none" w:sz="0" w:space="0" w:color="auto"/>
      </w:divBdr>
    </w:div>
    <w:div w:id="1085415764">
      <w:bodyDiv w:val="1"/>
      <w:marLeft w:val="0"/>
      <w:marRight w:val="0"/>
      <w:marTop w:val="0"/>
      <w:marBottom w:val="0"/>
      <w:divBdr>
        <w:top w:val="none" w:sz="0" w:space="0" w:color="auto"/>
        <w:left w:val="none" w:sz="0" w:space="0" w:color="auto"/>
        <w:bottom w:val="none" w:sz="0" w:space="0" w:color="auto"/>
        <w:right w:val="none" w:sz="0" w:space="0" w:color="auto"/>
      </w:divBdr>
    </w:div>
    <w:div w:id="1087730445">
      <w:bodyDiv w:val="1"/>
      <w:marLeft w:val="0"/>
      <w:marRight w:val="0"/>
      <w:marTop w:val="0"/>
      <w:marBottom w:val="0"/>
      <w:divBdr>
        <w:top w:val="none" w:sz="0" w:space="0" w:color="auto"/>
        <w:left w:val="none" w:sz="0" w:space="0" w:color="auto"/>
        <w:bottom w:val="none" w:sz="0" w:space="0" w:color="auto"/>
        <w:right w:val="none" w:sz="0" w:space="0" w:color="auto"/>
      </w:divBdr>
    </w:div>
    <w:div w:id="1090392162">
      <w:bodyDiv w:val="1"/>
      <w:marLeft w:val="0"/>
      <w:marRight w:val="0"/>
      <w:marTop w:val="0"/>
      <w:marBottom w:val="0"/>
      <w:divBdr>
        <w:top w:val="none" w:sz="0" w:space="0" w:color="auto"/>
        <w:left w:val="none" w:sz="0" w:space="0" w:color="auto"/>
        <w:bottom w:val="none" w:sz="0" w:space="0" w:color="auto"/>
        <w:right w:val="none" w:sz="0" w:space="0" w:color="auto"/>
      </w:divBdr>
    </w:div>
    <w:div w:id="1092046496">
      <w:bodyDiv w:val="1"/>
      <w:marLeft w:val="0"/>
      <w:marRight w:val="0"/>
      <w:marTop w:val="0"/>
      <w:marBottom w:val="0"/>
      <w:divBdr>
        <w:top w:val="none" w:sz="0" w:space="0" w:color="auto"/>
        <w:left w:val="none" w:sz="0" w:space="0" w:color="auto"/>
        <w:bottom w:val="none" w:sz="0" w:space="0" w:color="auto"/>
        <w:right w:val="none" w:sz="0" w:space="0" w:color="auto"/>
      </w:divBdr>
    </w:div>
    <w:div w:id="1092438580">
      <w:bodyDiv w:val="1"/>
      <w:marLeft w:val="0"/>
      <w:marRight w:val="0"/>
      <w:marTop w:val="0"/>
      <w:marBottom w:val="0"/>
      <w:divBdr>
        <w:top w:val="none" w:sz="0" w:space="0" w:color="auto"/>
        <w:left w:val="none" w:sz="0" w:space="0" w:color="auto"/>
        <w:bottom w:val="none" w:sz="0" w:space="0" w:color="auto"/>
        <w:right w:val="none" w:sz="0" w:space="0" w:color="auto"/>
      </w:divBdr>
    </w:div>
    <w:div w:id="1102802735">
      <w:bodyDiv w:val="1"/>
      <w:marLeft w:val="0"/>
      <w:marRight w:val="0"/>
      <w:marTop w:val="0"/>
      <w:marBottom w:val="0"/>
      <w:divBdr>
        <w:top w:val="none" w:sz="0" w:space="0" w:color="auto"/>
        <w:left w:val="none" w:sz="0" w:space="0" w:color="auto"/>
        <w:bottom w:val="none" w:sz="0" w:space="0" w:color="auto"/>
        <w:right w:val="none" w:sz="0" w:space="0" w:color="auto"/>
      </w:divBdr>
    </w:div>
    <w:div w:id="1104036965">
      <w:bodyDiv w:val="1"/>
      <w:marLeft w:val="0"/>
      <w:marRight w:val="0"/>
      <w:marTop w:val="0"/>
      <w:marBottom w:val="0"/>
      <w:divBdr>
        <w:top w:val="none" w:sz="0" w:space="0" w:color="auto"/>
        <w:left w:val="none" w:sz="0" w:space="0" w:color="auto"/>
        <w:bottom w:val="none" w:sz="0" w:space="0" w:color="auto"/>
        <w:right w:val="none" w:sz="0" w:space="0" w:color="auto"/>
      </w:divBdr>
    </w:div>
    <w:div w:id="1107896364">
      <w:bodyDiv w:val="1"/>
      <w:marLeft w:val="0"/>
      <w:marRight w:val="0"/>
      <w:marTop w:val="0"/>
      <w:marBottom w:val="0"/>
      <w:divBdr>
        <w:top w:val="none" w:sz="0" w:space="0" w:color="auto"/>
        <w:left w:val="none" w:sz="0" w:space="0" w:color="auto"/>
        <w:bottom w:val="none" w:sz="0" w:space="0" w:color="auto"/>
        <w:right w:val="none" w:sz="0" w:space="0" w:color="auto"/>
      </w:divBdr>
      <w:divsChild>
        <w:div w:id="627325078">
          <w:marLeft w:val="274"/>
          <w:marRight w:val="0"/>
          <w:marTop w:val="0"/>
          <w:marBottom w:val="0"/>
          <w:divBdr>
            <w:top w:val="none" w:sz="0" w:space="0" w:color="auto"/>
            <w:left w:val="none" w:sz="0" w:space="0" w:color="auto"/>
            <w:bottom w:val="none" w:sz="0" w:space="0" w:color="auto"/>
            <w:right w:val="none" w:sz="0" w:space="0" w:color="auto"/>
          </w:divBdr>
        </w:div>
        <w:div w:id="1711103932">
          <w:marLeft w:val="274"/>
          <w:marRight w:val="0"/>
          <w:marTop w:val="120"/>
          <w:marBottom w:val="0"/>
          <w:divBdr>
            <w:top w:val="none" w:sz="0" w:space="0" w:color="auto"/>
            <w:left w:val="none" w:sz="0" w:space="0" w:color="auto"/>
            <w:bottom w:val="none" w:sz="0" w:space="0" w:color="auto"/>
            <w:right w:val="none" w:sz="0" w:space="0" w:color="auto"/>
          </w:divBdr>
        </w:div>
        <w:div w:id="1848058020">
          <w:marLeft w:val="274"/>
          <w:marRight w:val="0"/>
          <w:marTop w:val="0"/>
          <w:marBottom w:val="0"/>
          <w:divBdr>
            <w:top w:val="none" w:sz="0" w:space="0" w:color="auto"/>
            <w:left w:val="none" w:sz="0" w:space="0" w:color="auto"/>
            <w:bottom w:val="none" w:sz="0" w:space="0" w:color="auto"/>
            <w:right w:val="none" w:sz="0" w:space="0" w:color="auto"/>
          </w:divBdr>
        </w:div>
      </w:divsChild>
    </w:div>
    <w:div w:id="1109544004">
      <w:bodyDiv w:val="1"/>
      <w:marLeft w:val="0"/>
      <w:marRight w:val="0"/>
      <w:marTop w:val="0"/>
      <w:marBottom w:val="0"/>
      <w:divBdr>
        <w:top w:val="none" w:sz="0" w:space="0" w:color="auto"/>
        <w:left w:val="none" w:sz="0" w:space="0" w:color="auto"/>
        <w:bottom w:val="none" w:sz="0" w:space="0" w:color="auto"/>
        <w:right w:val="none" w:sz="0" w:space="0" w:color="auto"/>
      </w:divBdr>
    </w:div>
    <w:div w:id="1110198936">
      <w:bodyDiv w:val="1"/>
      <w:marLeft w:val="0"/>
      <w:marRight w:val="0"/>
      <w:marTop w:val="0"/>
      <w:marBottom w:val="0"/>
      <w:divBdr>
        <w:top w:val="none" w:sz="0" w:space="0" w:color="auto"/>
        <w:left w:val="none" w:sz="0" w:space="0" w:color="auto"/>
        <w:bottom w:val="none" w:sz="0" w:space="0" w:color="auto"/>
        <w:right w:val="none" w:sz="0" w:space="0" w:color="auto"/>
      </w:divBdr>
    </w:div>
    <w:div w:id="1127361014">
      <w:bodyDiv w:val="1"/>
      <w:marLeft w:val="0"/>
      <w:marRight w:val="0"/>
      <w:marTop w:val="0"/>
      <w:marBottom w:val="0"/>
      <w:divBdr>
        <w:top w:val="none" w:sz="0" w:space="0" w:color="auto"/>
        <w:left w:val="none" w:sz="0" w:space="0" w:color="auto"/>
        <w:bottom w:val="none" w:sz="0" w:space="0" w:color="auto"/>
        <w:right w:val="none" w:sz="0" w:space="0" w:color="auto"/>
      </w:divBdr>
    </w:div>
    <w:div w:id="1132986467">
      <w:bodyDiv w:val="1"/>
      <w:marLeft w:val="0"/>
      <w:marRight w:val="0"/>
      <w:marTop w:val="0"/>
      <w:marBottom w:val="0"/>
      <w:divBdr>
        <w:top w:val="none" w:sz="0" w:space="0" w:color="auto"/>
        <w:left w:val="none" w:sz="0" w:space="0" w:color="auto"/>
        <w:bottom w:val="none" w:sz="0" w:space="0" w:color="auto"/>
        <w:right w:val="none" w:sz="0" w:space="0" w:color="auto"/>
      </w:divBdr>
    </w:div>
    <w:div w:id="1133475109">
      <w:bodyDiv w:val="1"/>
      <w:marLeft w:val="0"/>
      <w:marRight w:val="0"/>
      <w:marTop w:val="0"/>
      <w:marBottom w:val="0"/>
      <w:divBdr>
        <w:top w:val="none" w:sz="0" w:space="0" w:color="auto"/>
        <w:left w:val="none" w:sz="0" w:space="0" w:color="auto"/>
        <w:bottom w:val="none" w:sz="0" w:space="0" w:color="auto"/>
        <w:right w:val="none" w:sz="0" w:space="0" w:color="auto"/>
      </w:divBdr>
    </w:div>
    <w:div w:id="1136025160">
      <w:bodyDiv w:val="1"/>
      <w:marLeft w:val="0"/>
      <w:marRight w:val="0"/>
      <w:marTop w:val="0"/>
      <w:marBottom w:val="0"/>
      <w:divBdr>
        <w:top w:val="none" w:sz="0" w:space="0" w:color="auto"/>
        <w:left w:val="none" w:sz="0" w:space="0" w:color="auto"/>
        <w:bottom w:val="none" w:sz="0" w:space="0" w:color="auto"/>
        <w:right w:val="none" w:sz="0" w:space="0" w:color="auto"/>
      </w:divBdr>
    </w:div>
    <w:div w:id="1136525360">
      <w:bodyDiv w:val="1"/>
      <w:marLeft w:val="0"/>
      <w:marRight w:val="0"/>
      <w:marTop w:val="0"/>
      <w:marBottom w:val="0"/>
      <w:divBdr>
        <w:top w:val="none" w:sz="0" w:space="0" w:color="auto"/>
        <w:left w:val="none" w:sz="0" w:space="0" w:color="auto"/>
        <w:bottom w:val="none" w:sz="0" w:space="0" w:color="auto"/>
        <w:right w:val="none" w:sz="0" w:space="0" w:color="auto"/>
      </w:divBdr>
    </w:div>
    <w:div w:id="1137993444">
      <w:bodyDiv w:val="1"/>
      <w:marLeft w:val="0"/>
      <w:marRight w:val="0"/>
      <w:marTop w:val="0"/>
      <w:marBottom w:val="0"/>
      <w:divBdr>
        <w:top w:val="none" w:sz="0" w:space="0" w:color="auto"/>
        <w:left w:val="none" w:sz="0" w:space="0" w:color="auto"/>
        <w:bottom w:val="none" w:sz="0" w:space="0" w:color="auto"/>
        <w:right w:val="none" w:sz="0" w:space="0" w:color="auto"/>
      </w:divBdr>
    </w:div>
    <w:div w:id="1143616022">
      <w:bodyDiv w:val="1"/>
      <w:marLeft w:val="0"/>
      <w:marRight w:val="0"/>
      <w:marTop w:val="0"/>
      <w:marBottom w:val="0"/>
      <w:divBdr>
        <w:top w:val="none" w:sz="0" w:space="0" w:color="auto"/>
        <w:left w:val="none" w:sz="0" w:space="0" w:color="auto"/>
        <w:bottom w:val="none" w:sz="0" w:space="0" w:color="auto"/>
        <w:right w:val="none" w:sz="0" w:space="0" w:color="auto"/>
      </w:divBdr>
    </w:div>
    <w:div w:id="1143739780">
      <w:bodyDiv w:val="1"/>
      <w:marLeft w:val="0"/>
      <w:marRight w:val="0"/>
      <w:marTop w:val="0"/>
      <w:marBottom w:val="0"/>
      <w:divBdr>
        <w:top w:val="none" w:sz="0" w:space="0" w:color="auto"/>
        <w:left w:val="none" w:sz="0" w:space="0" w:color="auto"/>
        <w:bottom w:val="none" w:sz="0" w:space="0" w:color="auto"/>
        <w:right w:val="none" w:sz="0" w:space="0" w:color="auto"/>
      </w:divBdr>
    </w:div>
    <w:div w:id="1144271160">
      <w:bodyDiv w:val="1"/>
      <w:marLeft w:val="0"/>
      <w:marRight w:val="0"/>
      <w:marTop w:val="0"/>
      <w:marBottom w:val="0"/>
      <w:divBdr>
        <w:top w:val="none" w:sz="0" w:space="0" w:color="auto"/>
        <w:left w:val="none" w:sz="0" w:space="0" w:color="auto"/>
        <w:bottom w:val="none" w:sz="0" w:space="0" w:color="auto"/>
        <w:right w:val="none" w:sz="0" w:space="0" w:color="auto"/>
      </w:divBdr>
    </w:div>
    <w:div w:id="1156528856">
      <w:bodyDiv w:val="1"/>
      <w:marLeft w:val="0"/>
      <w:marRight w:val="0"/>
      <w:marTop w:val="0"/>
      <w:marBottom w:val="0"/>
      <w:divBdr>
        <w:top w:val="none" w:sz="0" w:space="0" w:color="auto"/>
        <w:left w:val="none" w:sz="0" w:space="0" w:color="auto"/>
        <w:bottom w:val="none" w:sz="0" w:space="0" w:color="auto"/>
        <w:right w:val="none" w:sz="0" w:space="0" w:color="auto"/>
      </w:divBdr>
    </w:div>
    <w:div w:id="1160193382">
      <w:bodyDiv w:val="1"/>
      <w:marLeft w:val="0"/>
      <w:marRight w:val="0"/>
      <w:marTop w:val="0"/>
      <w:marBottom w:val="0"/>
      <w:divBdr>
        <w:top w:val="none" w:sz="0" w:space="0" w:color="auto"/>
        <w:left w:val="none" w:sz="0" w:space="0" w:color="auto"/>
        <w:bottom w:val="none" w:sz="0" w:space="0" w:color="auto"/>
        <w:right w:val="none" w:sz="0" w:space="0" w:color="auto"/>
      </w:divBdr>
    </w:div>
    <w:div w:id="1163011473">
      <w:bodyDiv w:val="1"/>
      <w:marLeft w:val="0"/>
      <w:marRight w:val="0"/>
      <w:marTop w:val="0"/>
      <w:marBottom w:val="0"/>
      <w:divBdr>
        <w:top w:val="none" w:sz="0" w:space="0" w:color="auto"/>
        <w:left w:val="none" w:sz="0" w:space="0" w:color="auto"/>
        <w:bottom w:val="none" w:sz="0" w:space="0" w:color="auto"/>
        <w:right w:val="none" w:sz="0" w:space="0" w:color="auto"/>
      </w:divBdr>
    </w:div>
    <w:div w:id="1163352046">
      <w:bodyDiv w:val="1"/>
      <w:marLeft w:val="0"/>
      <w:marRight w:val="0"/>
      <w:marTop w:val="0"/>
      <w:marBottom w:val="0"/>
      <w:divBdr>
        <w:top w:val="none" w:sz="0" w:space="0" w:color="auto"/>
        <w:left w:val="none" w:sz="0" w:space="0" w:color="auto"/>
        <w:bottom w:val="none" w:sz="0" w:space="0" w:color="auto"/>
        <w:right w:val="none" w:sz="0" w:space="0" w:color="auto"/>
      </w:divBdr>
    </w:div>
    <w:div w:id="1165516982">
      <w:bodyDiv w:val="1"/>
      <w:marLeft w:val="0"/>
      <w:marRight w:val="0"/>
      <w:marTop w:val="0"/>
      <w:marBottom w:val="0"/>
      <w:divBdr>
        <w:top w:val="none" w:sz="0" w:space="0" w:color="auto"/>
        <w:left w:val="none" w:sz="0" w:space="0" w:color="auto"/>
        <w:bottom w:val="none" w:sz="0" w:space="0" w:color="auto"/>
        <w:right w:val="none" w:sz="0" w:space="0" w:color="auto"/>
      </w:divBdr>
    </w:div>
    <w:div w:id="1165584578">
      <w:bodyDiv w:val="1"/>
      <w:marLeft w:val="0"/>
      <w:marRight w:val="0"/>
      <w:marTop w:val="0"/>
      <w:marBottom w:val="0"/>
      <w:divBdr>
        <w:top w:val="none" w:sz="0" w:space="0" w:color="auto"/>
        <w:left w:val="none" w:sz="0" w:space="0" w:color="auto"/>
        <w:bottom w:val="none" w:sz="0" w:space="0" w:color="auto"/>
        <w:right w:val="none" w:sz="0" w:space="0" w:color="auto"/>
      </w:divBdr>
    </w:div>
    <w:div w:id="1166553571">
      <w:bodyDiv w:val="1"/>
      <w:marLeft w:val="0"/>
      <w:marRight w:val="0"/>
      <w:marTop w:val="0"/>
      <w:marBottom w:val="0"/>
      <w:divBdr>
        <w:top w:val="none" w:sz="0" w:space="0" w:color="auto"/>
        <w:left w:val="none" w:sz="0" w:space="0" w:color="auto"/>
        <w:bottom w:val="none" w:sz="0" w:space="0" w:color="auto"/>
        <w:right w:val="none" w:sz="0" w:space="0" w:color="auto"/>
      </w:divBdr>
    </w:div>
    <w:div w:id="1171262185">
      <w:bodyDiv w:val="1"/>
      <w:marLeft w:val="0"/>
      <w:marRight w:val="0"/>
      <w:marTop w:val="0"/>
      <w:marBottom w:val="0"/>
      <w:divBdr>
        <w:top w:val="none" w:sz="0" w:space="0" w:color="auto"/>
        <w:left w:val="none" w:sz="0" w:space="0" w:color="auto"/>
        <w:bottom w:val="none" w:sz="0" w:space="0" w:color="auto"/>
        <w:right w:val="none" w:sz="0" w:space="0" w:color="auto"/>
      </w:divBdr>
    </w:div>
    <w:div w:id="1171682203">
      <w:bodyDiv w:val="1"/>
      <w:marLeft w:val="0"/>
      <w:marRight w:val="0"/>
      <w:marTop w:val="0"/>
      <w:marBottom w:val="0"/>
      <w:divBdr>
        <w:top w:val="none" w:sz="0" w:space="0" w:color="auto"/>
        <w:left w:val="none" w:sz="0" w:space="0" w:color="auto"/>
        <w:bottom w:val="none" w:sz="0" w:space="0" w:color="auto"/>
        <w:right w:val="none" w:sz="0" w:space="0" w:color="auto"/>
      </w:divBdr>
    </w:div>
    <w:div w:id="1178694886">
      <w:bodyDiv w:val="1"/>
      <w:marLeft w:val="0"/>
      <w:marRight w:val="0"/>
      <w:marTop w:val="0"/>
      <w:marBottom w:val="0"/>
      <w:divBdr>
        <w:top w:val="none" w:sz="0" w:space="0" w:color="auto"/>
        <w:left w:val="none" w:sz="0" w:space="0" w:color="auto"/>
        <w:bottom w:val="none" w:sz="0" w:space="0" w:color="auto"/>
        <w:right w:val="none" w:sz="0" w:space="0" w:color="auto"/>
      </w:divBdr>
    </w:div>
    <w:div w:id="1182089748">
      <w:bodyDiv w:val="1"/>
      <w:marLeft w:val="0"/>
      <w:marRight w:val="0"/>
      <w:marTop w:val="0"/>
      <w:marBottom w:val="0"/>
      <w:divBdr>
        <w:top w:val="none" w:sz="0" w:space="0" w:color="auto"/>
        <w:left w:val="none" w:sz="0" w:space="0" w:color="auto"/>
        <w:bottom w:val="none" w:sz="0" w:space="0" w:color="auto"/>
        <w:right w:val="none" w:sz="0" w:space="0" w:color="auto"/>
      </w:divBdr>
    </w:div>
    <w:div w:id="1183714186">
      <w:bodyDiv w:val="1"/>
      <w:marLeft w:val="0"/>
      <w:marRight w:val="0"/>
      <w:marTop w:val="0"/>
      <w:marBottom w:val="0"/>
      <w:divBdr>
        <w:top w:val="none" w:sz="0" w:space="0" w:color="auto"/>
        <w:left w:val="none" w:sz="0" w:space="0" w:color="auto"/>
        <w:bottom w:val="none" w:sz="0" w:space="0" w:color="auto"/>
        <w:right w:val="none" w:sz="0" w:space="0" w:color="auto"/>
      </w:divBdr>
    </w:div>
    <w:div w:id="1186746730">
      <w:bodyDiv w:val="1"/>
      <w:marLeft w:val="0"/>
      <w:marRight w:val="0"/>
      <w:marTop w:val="0"/>
      <w:marBottom w:val="0"/>
      <w:divBdr>
        <w:top w:val="none" w:sz="0" w:space="0" w:color="auto"/>
        <w:left w:val="none" w:sz="0" w:space="0" w:color="auto"/>
        <w:bottom w:val="none" w:sz="0" w:space="0" w:color="auto"/>
        <w:right w:val="none" w:sz="0" w:space="0" w:color="auto"/>
      </w:divBdr>
    </w:div>
    <w:div w:id="1191647809">
      <w:bodyDiv w:val="1"/>
      <w:marLeft w:val="0"/>
      <w:marRight w:val="0"/>
      <w:marTop w:val="0"/>
      <w:marBottom w:val="0"/>
      <w:divBdr>
        <w:top w:val="none" w:sz="0" w:space="0" w:color="auto"/>
        <w:left w:val="none" w:sz="0" w:space="0" w:color="auto"/>
        <w:bottom w:val="none" w:sz="0" w:space="0" w:color="auto"/>
        <w:right w:val="none" w:sz="0" w:space="0" w:color="auto"/>
      </w:divBdr>
    </w:div>
    <w:div w:id="1192913243">
      <w:bodyDiv w:val="1"/>
      <w:marLeft w:val="0"/>
      <w:marRight w:val="0"/>
      <w:marTop w:val="0"/>
      <w:marBottom w:val="0"/>
      <w:divBdr>
        <w:top w:val="none" w:sz="0" w:space="0" w:color="auto"/>
        <w:left w:val="none" w:sz="0" w:space="0" w:color="auto"/>
        <w:bottom w:val="none" w:sz="0" w:space="0" w:color="auto"/>
        <w:right w:val="none" w:sz="0" w:space="0" w:color="auto"/>
      </w:divBdr>
    </w:div>
    <w:div w:id="1194273276">
      <w:bodyDiv w:val="1"/>
      <w:marLeft w:val="0"/>
      <w:marRight w:val="0"/>
      <w:marTop w:val="0"/>
      <w:marBottom w:val="0"/>
      <w:divBdr>
        <w:top w:val="none" w:sz="0" w:space="0" w:color="auto"/>
        <w:left w:val="none" w:sz="0" w:space="0" w:color="auto"/>
        <w:bottom w:val="none" w:sz="0" w:space="0" w:color="auto"/>
        <w:right w:val="none" w:sz="0" w:space="0" w:color="auto"/>
      </w:divBdr>
    </w:div>
    <w:div w:id="1194807471">
      <w:bodyDiv w:val="1"/>
      <w:marLeft w:val="0"/>
      <w:marRight w:val="0"/>
      <w:marTop w:val="0"/>
      <w:marBottom w:val="0"/>
      <w:divBdr>
        <w:top w:val="none" w:sz="0" w:space="0" w:color="auto"/>
        <w:left w:val="none" w:sz="0" w:space="0" w:color="auto"/>
        <w:bottom w:val="none" w:sz="0" w:space="0" w:color="auto"/>
        <w:right w:val="none" w:sz="0" w:space="0" w:color="auto"/>
      </w:divBdr>
    </w:div>
    <w:div w:id="1196236953">
      <w:bodyDiv w:val="1"/>
      <w:marLeft w:val="0"/>
      <w:marRight w:val="0"/>
      <w:marTop w:val="0"/>
      <w:marBottom w:val="0"/>
      <w:divBdr>
        <w:top w:val="none" w:sz="0" w:space="0" w:color="auto"/>
        <w:left w:val="none" w:sz="0" w:space="0" w:color="auto"/>
        <w:bottom w:val="none" w:sz="0" w:space="0" w:color="auto"/>
        <w:right w:val="none" w:sz="0" w:space="0" w:color="auto"/>
      </w:divBdr>
    </w:div>
    <w:div w:id="1198201812">
      <w:bodyDiv w:val="1"/>
      <w:marLeft w:val="0"/>
      <w:marRight w:val="0"/>
      <w:marTop w:val="0"/>
      <w:marBottom w:val="0"/>
      <w:divBdr>
        <w:top w:val="none" w:sz="0" w:space="0" w:color="auto"/>
        <w:left w:val="none" w:sz="0" w:space="0" w:color="auto"/>
        <w:bottom w:val="none" w:sz="0" w:space="0" w:color="auto"/>
        <w:right w:val="none" w:sz="0" w:space="0" w:color="auto"/>
      </w:divBdr>
    </w:div>
    <w:div w:id="1210462315">
      <w:bodyDiv w:val="1"/>
      <w:marLeft w:val="0"/>
      <w:marRight w:val="0"/>
      <w:marTop w:val="0"/>
      <w:marBottom w:val="0"/>
      <w:divBdr>
        <w:top w:val="none" w:sz="0" w:space="0" w:color="auto"/>
        <w:left w:val="none" w:sz="0" w:space="0" w:color="auto"/>
        <w:bottom w:val="none" w:sz="0" w:space="0" w:color="auto"/>
        <w:right w:val="none" w:sz="0" w:space="0" w:color="auto"/>
      </w:divBdr>
    </w:div>
    <w:div w:id="1213275078">
      <w:bodyDiv w:val="1"/>
      <w:marLeft w:val="0"/>
      <w:marRight w:val="0"/>
      <w:marTop w:val="0"/>
      <w:marBottom w:val="0"/>
      <w:divBdr>
        <w:top w:val="none" w:sz="0" w:space="0" w:color="auto"/>
        <w:left w:val="none" w:sz="0" w:space="0" w:color="auto"/>
        <w:bottom w:val="none" w:sz="0" w:space="0" w:color="auto"/>
        <w:right w:val="none" w:sz="0" w:space="0" w:color="auto"/>
      </w:divBdr>
      <w:divsChild>
        <w:div w:id="318314843">
          <w:marLeft w:val="547"/>
          <w:marRight w:val="0"/>
          <w:marTop w:val="96"/>
          <w:marBottom w:val="120"/>
          <w:divBdr>
            <w:top w:val="none" w:sz="0" w:space="0" w:color="auto"/>
            <w:left w:val="none" w:sz="0" w:space="0" w:color="auto"/>
            <w:bottom w:val="none" w:sz="0" w:space="0" w:color="auto"/>
            <w:right w:val="none" w:sz="0" w:space="0" w:color="auto"/>
          </w:divBdr>
        </w:div>
        <w:div w:id="498666312">
          <w:marLeft w:val="547"/>
          <w:marRight w:val="0"/>
          <w:marTop w:val="96"/>
          <w:marBottom w:val="120"/>
          <w:divBdr>
            <w:top w:val="none" w:sz="0" w:space="0" w:color="auto"/>
            <w:left w:val="none" w:sz="0" w:space="0" w:color="auto"/>
            <w:bottom w:val="none" w:sz="0" w:space="0" w:color="auto"/>
            <w:right w:val="none" w:sz="0" w:space="0" w:color="auto"/>
          </w:divBdr>
        </w:div>
        <w:div w:id="676075363">
          <w:marLeft w:val="547"/>
          <w:marRight w:val="0"/>
          <w:marTop w:val="96"/>
          <w:marBottom w:val="120"/>
          <w:divBdr>
            <w:top w:val="none" w:sz="0" w:space="0" w:color="auto"/>
            <w:left w:val="none" w:sz="0" w:space="0" w:color="auto"/>
            <w:bottom w:val="none" w:sz="0" w:space="0" w:color="auto"/>
            <w:right w:val="none" w:sz="0" w:space="0" w:color="auto"/>
          </w:divBdr>
        </w:div>
        <w:div w:id="1028917838">
          <w:marLeft w:val="547"/>
          <w:marRight w:val="0"/>
          <w:marTop w:val="96"/>
          <w:marBottom w:val="120"/>
          <w:divBdr>
            <w:top w:val="none" w:sz="0" w:space="0" w:color="auto"/>
            <w:left w:val="none" w:sz="0" w:space="0" w:color="auto"/>
            <w:bottom w:val="none" w:sz="0" w:space="0" w:color="auto"/>
            <w:right w:val="none" w:sz="0" w:space="0" w:color="auto"/>
          </w:divBdr>
        </w:div>
        <w:div w:id="1035539453">
          <w:marLeft w:val="547"/>
          <w:marRight w:val="0"/>
          <w:marTop w:val="96"/>
          <w:marBottom w:val="120"/>
          <w:divBdr>
            <w:top w:val="none" w:sz="0" w:space="0" w:color="auto"/>
            <w:left w:val="none" w:sz="0" w:space="0" w:color="auto"/>
            <w:bottom w:val="none" w:sz="0" w:space="0" w:color="auto"/>
            <w:right w:val="none" w:sz="0" w:space="0" w:color="auto"/>
          </w:divBdr>
        </w:div>
        <w:div w:id="1100368784">
          <w:marLeft w:val="547"/>
          <w:marRight w:val="0"/>
          <w:marTop w:val="96"/>
          <w:marBottom w:val="120"/>
          <w:divBdr>
            <w:top w:val="none" w:sz="0" w:space="0" w:color="auto"/>
            <w:left w:val="none" w:sz="0" w:space="0" w:color="auto"/>
            <w:bottom w:val="none" w:sz="0" w:space="0" w:color="auto"/>
            <w:right w:val="none" w:sz="0" w:space="0" w:color="auto"/>
          </w:divBdr>
        </w:div>
        <w:div w:id="1837530903">
          <w:marLeft w:val="547"/>
          <w:marRight w:val="0"/>
          <w:marTop w:val="96"/>
          <w:marBottom w:val="120"/>
          <w:divBdr>
            <w:top w:val="none" w:sz="0" w:space="0" w:color="auto"/>
            <w:left w:val="none" w:sz="0" w:space="0" w:color="auto"/>
            <w:bottom w:val="none" w:sz="0" w:space="0" w:color="auto"/>
            <w:right w:val="none" w:sz="0" w:space="0" w:color="auto"/>
          </w:divBdr>
        </w:div>
      </w:divsChild>
    </w:div>
    <w:div w:id="1216162122">
      <w:bodyDiv w:val="1"/>
      <w:marLeft w:val="0"/>
      <w:marRight w:val="0"/>
      <w:marTop w:val="0"/>
      <w:marBottom w:val="0"/>
      <w:divBdr>
        <w:top w:val="none" w:sz="0" w:space="0" w:color="auto"/>
        <w:left w:val="none" w:sz="0" w:space="0" w:color="auto"/>
        <w:bottom w:val="none" w:sz="0" w:space="0" w:color="auto"/>
        <w:right w:val="none" w:sz="0" w:space="0" w:color="auto"/>
      </w:divBdr>
    </w:div>
    <w:div w:id="1222133412">
      <w:bodyDiv w:val="1"/>
      <w:marLeft w:val="0"/>
      <w:marRight w:val="0"/>
      <w:marTop w:val="0"/>
      <w:marBottom w:val="0"/>
      <w:divBdr>
        <w:top w:val="none" w:sz="0" w:space="0" w:color="auto"/>
        <w:left w:val="none" w:sz="0" w:space="0" w:color="auto"/>
        <w:bottom w:val="none" w:sz="0" w:space="0" w:color="auto"/>
        <w:right w:val="none" w:sz="0" w:space="0" w:color="auto"/>
      </w:divBdr>
    </w:div>
    <w:div w:id="1224415220">
      <w:bodyDiv w:val="1"/>
      <w:marLeft w:val="0"/>
      <w:marRight w:val="0"/>
      <w:marTop w:val="0"/>
      <w:marBottom w:val="0"/>
      <w:divBdr>
        <w:top w:val="none" w:sz="0" w:space="0" w:color="auto"/>
        <w:left w:val="none" w:sz="0" w:space="0" w:color="auto"/>
        <w:bottom w:val="none" w:sz="0" w:space="0" w:color="auto"/>
        <w:right w:val="none" w:sz="0" w:space="0" w:color="auto"/>
      </w:divBdr>
    </w:div>
    <w:div w:id="1225068272">
      <w:bodyDiv w:val="1"/>
      <w:marLeft w:val="0"/>
      <w:marRight w:val="0"/>
      <w:marTop w:val="0"/>
      <w:marBottom w:val="0"/>
      <w:divBdr>
        <w:top w:val="none" w:sz="0" w:space="0" w:color="auto"/>
        <w:left w:val="none" w:sz="0" w:space="0" w:color="auto"/>
        <w:bottom w:val="none" w:sz="0" w:space="0" w:color="auto"/>
        <w:right w:val="none" w:sz="0" w:space="0" w:color="auto"/>
      </w:divBdr>
    </w:div>
    <w:div w:id="1227884664">
      <w:bodyDiv w:val="1"/>
      <w:marLeft w:val="0"/>
      <w:marRight w:val="0"/>
      <w:marTop w:val="0"/>
      <w:marBottom w:val="0"/>
      <w:divBdr>
        <w:top w:val="none" w:sz="0" w:space="0" w:color="auto"/>
        <w:left w:val="none" w:sz="0" w:space="0" w:color="auto"/>
        <w:bottom w:val="none" w:sz="0" w:space="0" w:color="auto"/>
        <w:right w:val="none" w:sz="0" w:space="0" w:color="auto"/>
      </w:divBdr>
    </w:div>
    <w:div w:id="1232738843">
      <w:bodyDiv w:val="1"/>
      <w:marLeft w:val="0"/>
      <w:marRight w:val="0"/>
      <w:marTop w:val="0"/>
      <w:marBottom w:val="0"/>
      <w:divBdr>
        <w:top w:val="none" w:sz="0" w:space="0" w:color="auto"/>
        <w:left w:val="none" w:sz="0" w:space="0" w:color="auto"/>
        <w:bottom w:val="none" w:sz="0" w:space="0" w:color="auto"/>
        <w:right w:val="none" w:sz="0" w:space="0" w:color="auto"/>
      </w:divBdr>
    </w:div>
    <w:div w:id="1238781791">
      <w:bodyDiv w:val="1"/>
      <w:marLeft w:val="0"/>
      <w:marRight w:val="0"/>
      <w:marTop w:val="0"/>
      <w:marBottom w:val="0"/>
      <w:divBdr>
        <w:top w:val="none" w:sz="0" w:space="0" w:color="auto"/>
        <w:left w:val="none" w:sz="0" w:space="0" w:color="auto"/>
        <w:bottom w:val="none" w:sz="0" w:space="0" w:color="auto"/>
        <w:right w:val="none" w:sz="0" w:space="0" w:color="auto"/>
      </w:divBdr>
    </w:div>
    <w:div w:id="1245604179">
      <w:bodyDiv w:val="1"/>
      <w:marLeft w:val="0"/>
      <w:marRight w:val="0"/>
      <w:marTop w:val="0"/>
      <w:marBottom w:val="0"/>
      <w:divBdr>
        <w:top w:val="none" w:sz="0" w:space="0" w:color="auto"/>
        <w:left w:val="none" w:sz="0" w:space="0" w:color="auto"/>
        <w:bottom w:val="none" w:sz="0" w:space="0" w:color="auto"/>
        <w:right w:val="none" w:sz="0" w:space="0" w:color="auto"/>
      </w:divBdr>
    </w:div>
    <w:div w:id="1251543528">
      <w:bodyDiv w:val="1"/>
      <w:marLeft w:val="0"/>
      <w:marRight w:val="0"/>
      <w:marTop w:val="0"/>
      <w:marBottom w:val="0"/>
      <w:divBdr>
        <w:top w:val="none" w:sz="0" w:space="0" w:color="auto"/>
        <w:left w:val="none" w:sz="0" w:space="0" w:color="auto"/>
        <w:bottom w:val="none" w:sz="0" w:space="0" w:color="auto"/>
        <w:right w:val="none" w:sz="0" w:space="0" w:color="auto"/>
      </w:divBdr>
    </w:div>
    <w:div w:id="1252860508">
      <w:bodyDiv w:val="1"/>
      <w:marLeft w:val="0"/>
      <w:marRight w:val="0"/>
      <w:marTop w:val="0"/>
      <w:marBottom w:val="0"/>
      <w:divBdr>
        <w:top w:val="none" w:sz="0" w:space="0" w:color="auto"/>
        <w:left w:val="none" w:sz="0" w:space="0" w:color="auto"/>
        <w:bottom w:val="none" w:sz="0" w:space="0" w:color="auto"/>
        <w:right w:val="none" w:sz="0" w:space="0" w:color="auto"/>
      </w:divBdr>
    </w:div>
    <w:div w:id="1254971976">
      <w:bodyDiv w:val="1"/>
      <w:marLeft w:val="0"/>
      <w:marRight w:val="0"/>
      <w:marTop w:val="0"/>
      <w:marBottom w:val="0"/>
      <w:divBdr>
        <w:top w:val="none" w:sz="0" w:space="0" w:color="auto"/>
        <w:left w:val="none" w:sz="0" w:space="0" w:color="auto"/>
        <w:bottom w:val="none" w:sz="0" w:space="0" w:color="auto"/>
        <w:right w:val="none" w:sz="0" w:space="0" w:color="auto"/>
      </w:divBdr>
    </w:div>
    <w:div w:id="1258292836">
      <w:bodyDiv w:val="1"/>
      <w:marLeft w:val="0"/>
      <w:marRight w:val="0"/>
      <w:marTop w:val="0"/>
      <w:marBottom w:val="0"/>
      <w:divBdr>
        <w:top w:val="none" w:sz="0" w:space="0" w:color="auto"/>
        <w:left w:val="none" w:sz="0" w:space="0" w:color="auto"/>
        <w:bottom w:val="none" w:sz="0" w:space="0" w:color="auto"/>
        <w:right w:val="none" w:sz="0" w:space="0" w:color="auto"/>
      </w:divBdr>
    </w:div>
    <w:div w:id="1259555556">
      <w:bodyDiv w:val="1"/>
      <w:marLeft w:val="0"/>
      <w:marRight w:val="0"/>
      <w:marTop w:val="0"/>
      <w:marBottom w:val="0"/>
      <w:divBdr>
        <w:top w:val="none" w:sz="0" w:space="0" w:color="auto"/>
        <w:left w:val="none" w:sz="0" w:space="0" w:color="auto"/>
        <w:bottom w:val="none" w:sz="0" w:space="0" w:color="auto"/>
        <w:right w:val="none" w:sz="0" w:space="0" w:color="auto"/>
      </w:divBdr>
    </w:div>
    <w:div w:id="1260336733">
      <w:bodyDiv w:val="1"/>
      <w:marLeft w:val="0"/>
      <w:marRight w:val="0"/>
      <w:marTop w:val="0"/>
      <w:marBottom w:val="0"/>
      <w:divBdr>
        <w:top w:val="none" w:sz="0" w:space="0" w:color="auto"/>
        <w:left w:val="none" w:sz="0" w:space="0" w:color="auto"/>
        <w:bottom w:val="none" w:sz="0" w:space="0" w:color="auto"/>
        <w:right w:val="none" w:sz="0" w:space="0" w:color="auto"/>
      </w:divBdr>
    </w:div>
    <w:div w:id="1282688169">
      <w:bodyDiv w:val="1"/>
      <w:marLeft w:val="0"/>
      <w:marRight w:val="0"/>
      <w:marTop w:val="0"/>
      <w:marBottom w:val="0"/>
      <w:divBdr>
        <w:top w:val="none" w:sz="0" w:space="0" w:color="auto"/>
        <w:left w:val="none" w:sz="0" w:space="0" w:color="auto"/>
        <w:bottom w:val="none" w:sz="0" w:space="0" w:color="auto"/>
        <w:right w:val="none" w:sz="0" w:space="0" w:color="auto"/>
      </w:divBdr>
    </w:div>
    <w:div w:id="1293898015">
      <w:bodyDiv w:val="1"/>
      <w:marLeft w:val="0"/>
      <w:marRight w:val="0"/>
      <w:marTop w:val="0"/>
      <w:marBottom w:val="0"/>
      <w:divBdr>
        <w:top w:val="none" w:sz="0" w:space="0" w:color="auto"/>
        <w:left w:val="none" w:sz="0" w:space="0" w:color="auto"/>
        <w:bottom w:val="none" w:sz="0" w:space="0" w:color="auto"/>
        <w:right w:val="none" w:sz="0" w:space="0" w:color="auto"/>
      </w:divBdr>
    </w:div>
    <w:div w:id="1299073668">
      <w:bodyDiv w:val="1"/>
      <w:marLeft w:val="0"/>
      <w:marRight w:val="0"/>
      <w:marTop w:val="0"/>
      <w:marBottom w:val="0"/>
      <w:divBdr>
        <w:top w:val="none" w:sz="0" w:space="0" w:color="auto"/>
        <w:left w:val="none" w:sz="0" w:space="0" w:color="auto"/>
        <w:bottom w:val="none" w:sz="0" w:space="0" w:color="auto"/>
        <w:right w:val="none" w:sz="0" w:space="0" w:color="auto"/>
      </w:divBdr>
    </w:div>
    <w:div w:id="1302349511">
      <w:bodyDiv w:val="1"/>
      <w:marLeft w:val="0"/>
      <w:marRight w:val="0"/>
      <w:marTop w:val="0"/>
      <w:marBottom w:val="0"/>
      <w:divBdr>
        <w:top w:val="none" w:sz="0" w:space="0" w:color="auto"/>
        <w:left w:val="none" w:sz="0" w:space="0" w:color="auto"/>
        <w:bottom w:val="none" w:sz="0" w:space="0" w:color="auto"/>
        <w:right w:val="none" w:sz="0" w:space="0" w:color="auto"/>
      </w:divBdr>
    </w:div>
    <w:div w:id="1309171302">
      <w:bodyDiv w:val="1"/>
      <w:marLeft w:val="0"/>
      <w:marRight w:val="0"/>
      <w:marTop w:val="0"/>
      <w:marBottom w:val="0"/>
      <w:divBdr>
        <w:top w:val="none" w:sz="0" w:space="0" w:color="auto"/>
        <w:left w:val="none" w:sz="0" w:space="0" w:color="auto"/>
        <w:bottom w:val="none" w:sz="0" w:space="0" w:color="auto"/>
        <w:right w:val="none" w:sz="0" w:space="0" w:color="auto"/>
      </w:divBdr>
    </w:div>
    <w:div w:id="1312295795">
      <w:bodyDiv w:val="1"/>
      <w:marLeft w:val="0"/>
      <w:marRight w:val="0"/>
      <w:marTop w:val="0"/>
      <w:marBottom w:val="0"/>
      <w:divBdr>
        <w:top w:val="none" w:sz="0" w:space="0" w:color="auto"/>
        <w:left w:val="none" w:sz="0" w:space="0" w:color="auto"/>
        <w:bottom w:val="none" w:sz="0" w:space="0" w:color="auto"/>
        <w:right w:val="none" w:sz="0" w:space="0" w:color="auto"/>
      </w:divBdr>
    </w:div>
    <w:div w:id="1313632852">
      <w:bodyDiv w:val="1"/>
      <w:marLeft w:val="0"/>
      <w:marRight w:val="0"/>
      <w:marTop w:val="0"/>
      <w:marBottom w:val="0"/>
      <w:divBdr>
        <w:top w:val="none" w:sz="0" w:space="0" w:color="auto"/>
        <w:left w:val="none" w:sz="0" w:space="0" w:color="auto"/>
        <w:bottom w:val="none" w:sz="0" w:space="0" w:color="auto"/>
        <w:right w:val="none" w:sz="0" w:space="0" w:color="auto"/>
      </w:divBdr>
    </w:div>
    <w:div w:id="1313950976">
      <w:bodyDiv w:val="1"/>
      <w:marLeft w:val="0"/>
      <w:marRight w:val="0"/>
      <w:marTop w:val="0"/>
      <w:marBottom w:val="0"/>
      <w:divBdr>
        <w:top w:val="none" w:sz="0" w:space="0" w:color="auto"/>
        <w:left w:val="none" w:sz="0" w:space="0" w:color="auto"/>
        <w:bottom w:val="none" w:sz="0" w:space="0" w:color="auto"/>
        <w:right w:val="none" w:sz="0" w:space="0" w:color="auto"/>
      </w:divBdr>
    </w:div>
    <w:div w:id="1315379381">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2461495">
      <w:bodyDiv w:val="1"/>
      <w:marLeft w:val="0"/>
      <w:marRight w:val="0"/>
      <w:marTop w:val="0"/>
      <w:marBottom w:val="0"/>
      <w:divBdr>
        <w:top w:val="none" w:sz="0" w:space="0" w:color="auto"/>
        <w:left w:val="none" w:sz="0" w:space="0" w:color="auto"/>
        <w:bottom w:val="none" w:sz="0" w:space="0" w:color="auto"/>
        <w:right w:val="none" w:sz="0" w:space="0" w:color="auto"/>
      </w:divBdr>
    </w:div>
    <w:div w:id="1333608943">
      <w:bodyDiv w:val="1"/>
      <w:marLeft w:val="0"/>
      <w:marRight w:val="0"/>
      <w:marTop w:val="0"/>
      <w:marBottom w:val="0"/>
      <w:divBdr>
        <w:top w:val="none" w:sz="0" w:space="0" w:color="auto"/>
        <w:left w:val="none" w:sz="0" w:space="0" w:color="auto"/>
        <w:bottom w:val="none" w:sz="0" w:space="0" w:color="auto"/>
        <w:right w:val="none" w:sz="0" w:space="0" w:color="auto"/>
      </w:divBdr>
    </w:div>
    <w:div w:id="1336107596">
      <w:bodyDiv w:val="1"/>
      <w:marLeft w:val="0"/>
      <w:marRight w:val="0"/>
      <w:marTop w:val="0"/>
      <w:marBottom w:val="0"/>
      <w:divBdr>
        <w:top w:val="none" w:sz="0" w:space="0" w:color="auto"/>
        <w:left w:val="none" w:sz="0" w:space="0" w:color="auto"/>
        <w:bottom w:val="none" w:sz="0" w:space="0" w:color="auto"/>
        <w:right w:val="none" w:sz="0" w:space="0" w:color="auto"/>
      </w:divBdr>
    </w:div>
    <w:div w:id="1337725815">
      <w:bodyDiv w:val="1"/>
      <w:marLeft w:val="0"/>
      <w:marRight w:val="0"/>
      <w:marTop w:val="0"/>
      <w:marBottom w:val="0"/>
      <w:divBdr>
        <w:top w:val="none" w:sz="0" w:space="0" w:color="auto"/>
        <w:left w:val="none" w:sz="0" w:space="0" w:color="auto"/>
        <w:bottom w:val="none" w:sz="0" w:space="0" w:color="auto"/>
        <w:right w:val="none" w:sz="0" w:space="0" w:color="auto"/>
      </w:divBdr>
    </w:div>
    <w:div w:id="1343780095">
      <w:bodyDiv w:val="1"/>
      <w:marLeft w:val="0"/>
      <w:marRight w:val="0"/>
      <w:marTop w:val="0"/>
      <w:marBottom w:val="0"/>
      <w:divBdr>
        <w:top w:val="none" w:sz="0" w:space="0" w:color="auto"/>
        <w:left w:val="none" w:sz="0" w:space="0" w:color="auto"/>
        <w:bottom w:val="none" w:sz="0" w:space="0" w:color="auto"/>
        <w:right w:val="none" w:sz="0" w:space="0" w:color="auto"/>
      </w:divBdr>
    </w:div>
    <w:div w:id="1344866519">
      <w:bodyDiv w:val="1"/>
      <w:marLeft w:val="0"/>
      <w:marRight w:val="0"/>
      <w:marTop w:val="0"/>
      <w:marBottom w:val="0"/>
      <w:divBdr>
        <w:top w:val="none" w:sz="0" w:space="0" w:color="auto"/>
        <w:left w:val="none" w:sz="0" w:space="0" w:color="auto"/>
        <w:bottom w:val="none" w:sz="0" w:space="0" w:color="auto"/>
        <w:right w:val="none" w:sz="0" w:space="0" w:color="auto"/>
      </w:divBdr>
    </w:div>
    <w:div w:id="1345668933">
      <w:bodyDiv w:val="1"/>
      <w:marLeft w:val="0"/>
      <w:marRight w:val="0"/>
      <w:marTop w:val="0"/>
      <w:marBottom w:val="0"/>
      <w:divBdr>
        <w:top w:val="none" w:sz="0" w:space="0" w:color="auto"/>
        <w:left w:val="none" w:sz="0" w:space="0" w:color="auto"/>
        <w:bottom w:val="none" w:sz="0" w:space="0" w:color="auto"/>
        <w:right w:val="none" w:sz="0" w:space="0" w:color="auto"/>
      </w:divBdr>
    </w:div>
    <w:div w:id="1345937646">
      <w:bodyDiv w:val="1"/>
      <w:marLeft w:val="0"/>
      <w:marRight w:val="0"/>
      <w:marTop w:val="0"/>
      <w:marBottom w:val="0"/>
      <w:divBdr>
        <w:top w:val="none" w:sz="0" w:space="0" w:color="auto"/>
        <w:left w:val="none" w:sz="0" w:space="0" w:color="auto"/>
        <w:bottom w:val="none" w:sz="0" w:space="0" w:color="auto"/>
        <w:right w:val="none" w:sz="0" w:space="0" w:color="auto"/>
      </w:divBdr>
    </w:div>
    <w:div w:id="1348095501">
      <w:bodyDiv w:val="1"/>
      <w:marLeft w:val="0"/>
      <w:marRight w:val="0"/>
      <w:marTop w:val="0"/>
      <w:marBottom w:val="0"/>
      <w:divBdr>
        <w:top w:val="none" w:sz="0" w:space="0" w:color="auto"/>
        <w:left w:val="none" w:sz="0" w:space="0" w:color="auto"/>
        <w:bottom w:val="none" w:sz="0" w:space="0" w:color="auto"/>
        <w:right w:val="none" w:sz="0" w:space="0" w:color="auto"/>
      </w:divBdr>
    </w:div>
    <w:div w:id="1352607419">
      <w:bodyDiv w:val="1"/>
      <w:marLeft w:val="0"/>
      <w:marRight w:val="0"/>
      <w:marTop w:val="0"/>
      <w:marBottom w:val="0"/>
      <w:divBdr>
        <w:top w:val="none" w:sz="0" w:space="0" w:color="auto"/>
        <w:left w:val="none" w:sz="0" w:space="0" w:color="auto"/>
        <w:bottom w:val="none" w:sz="0" w:space="0" w:color="auto"/>
        <w:right w:val="none" w:sz="0" w:space="0" w:color="auto"/>
      </w:divBdr>
    </w:div>
    <w:div w:id="1358848707">
      <w:bodyDiv w:val="1"/>
      <w:marLeft w:val="0"/>
      <w:marRight w:val="0"/>
      <w:marTop w:val="0"/>
      <w:marBottom w:val="0"/>
      <w:divBdr>
        <w:top w:val="none" w:sz="0" w:space="0" w:color="auto"/>
        <w:left w:val="none" w:sz="0" w:space="0" w:color="auto"/>
        <w:bottom w:val="none" w:sz="0" w:space="0" w:color="auto"/>
        <w:right w:val="none" w:sz="0" w:space="0" w:color="auto"/>
      </w:divBdr>
    </w:div>
    <w:div w:id="1362126027">
      <w:bodyDiv w:val="1"/>
      <w:marLeft w:val="0"/>
      <w:marRight w:val="0"/>
      <w:marTop w:val="0"/>
      <w:marBottom w:val="0"/>
      <w:divBdr>
        <w:top w:val="none" w:sz="0" w:space="0" w:color="auto"/>
        <w:left w:val="none" w:sz="0" w:space="0" w:color="auto"/>
        <w:bottom w:val="none" w:sz="0" w:space="0" w:color="auto"/>
        <w:right w:val="none" w:sz="0" w:space="0" w:color="auto"/>
      </w:divBdr>
    </w:div>
    <w:div w:id="1363165547">
      <w:bodyDiv w:val="1"/>
      <w:marLeft w:val="0"/>
      <w:marRight w:val="0"/>
      <w:marTop w:val="0"/>
      <w:marBottom w:val="0"/>
      <w:divBdr>
        <w:top w:val="none" w:sz="0" w:space="0" w:color="auto"/>
        <w:left w:val="none" w:sz="0" w:space="0" w:color="auto"/>
        <w:bottom w:val="none" w:sz="0" w:space="0" w:color="auto"/>
        <w:right w:val="none" w:sz="0" w:space="0" w:color="auto"/>
      </w:divBdr>
    </w:div>
    <w:div w:id="1367290274">
      <w:bodyDiv w:val="1"/>
      <w:marLeft w:val="0"/>
      <w:marRight w:val="0"/>
      <w:marTop w:val="0"/>
      <w:marBottom w:val="0"/>
      <w:divBdr>
        <w:top w:val="none" w:sz="0" w:space="0" w:color="auto"/>
        <w:left w:val="none" w:sz="0" w:space="0" w:color="auto"/>
        <w:bottom w:val="none" w:sz="0" w:space="0" w:color="auto"/>
        <w:right w:val="none" w:sz="0" w:space="0" w:color="auto"/>
      </w:divBdr>
    </w:div>
    <w:div w:id="1367364994">
      <w:bodyDiv w:val="1"/>
      <w:marLeft w:val="0"/>
      <w:marRight w:val="0"/>
      <w:marTop w:val="0"/>
      <w:marBottom w:val="0"/>
      <w:divBdr>
        <w:top w:val="none" w:sz="0" w:space="0" w:color="auto"/>
        <w:left w:val="none" w:sz="0" w:space="0" w:color="auto"/>
        <w:bottom w:val="none" w:sz="0" w:space="0" w:color="auto"/>
        <w:right w:val="none" w:sz="0" w:space="0" w:color="auto"/>
      </w:divBdr>
    </w:div>
    <w:div w:id="1368409159">
      <w:bodyDiv w:val="1"/>
      <w:marLeft w:val="0"/>
      <w:marRight w:val="0"/>
      <w:marTop w:val="0"/>
      <w:marBottom w:val="0"/>
      <w:divBdr>
        <w:top w:val="none" w:sz="0" w:space="0" w:color="auto"/>
        <w:left w:val="none" w:sz="0" w:space="0" w:color="auto"/>
        <w:bottom w:val="none" w:sz="0" w:space="0" w:color="auto"/>
        <w:right w:val="none" w:sz="0" w:space="0" w:color="auto"/>
      </w:divBdr>
    </w:div>
    <w:div w:id="1369379086">
      <w:bodyDiv w:val="1"/>
      <w:marLeft w:val="0"/>
      <w:marRight w:val="0"/>
      <w:marTop w:val="0"/>
      <w:marBottom w:val="0"/>
      <w:divBdr>
        <w:top w:val="none" w:sz="0" w:space="0" w:color="auto"/>
        <w:left w:val="none" w:sz="0" w:space="0" w:color="auto"/>
        <w:bottom w:val="none" w:sz="0" w:space="0" w:color="auto"/>
        <w:right w:val="none" w:sz="0" w:space="0" w:color="auto"/>
      </w:divBdr>
    </w:div>
    <w:div w:id="1373387780">
      <w:bodyDiv w:val="1"/>
      <w:marLeft w:val="0"/>
      <w:marRight w:val="0"/>
      <w:marTop w:val="0"/>
      <w:marBottom w:val="0"/>
      <w:divBdr>
        <w:top w:val="none" w:sz="0" w:space="0" w:color="auto"/>
        <w:left w:val="none" w:sz="0" w:space="0" w:color="auto"/>
        <w:bottom w:val="none" w:sz="0" w:space="0" w:color="auto"/>
        <w:right w:val="none" w:sz="0" w:space="0" w:color="auto"/>
      </w:divBdr>
    </w:div>
    <w:div w:id="1373964065">
      <w:bodyDiv w:val="1"/>
      <w:marLeft w:val="0"/>
      <w:marRight w:val="0"/>
      <w:marTop w:val="0"/>
      <w:marBottom w:val="0"/>
      <w:divBdr>
        <w:top w:val="none" w:sz="0" w:space="0" w:color="auto"/>
        <w:left w:val="none" w:sz="0" w:space="0" w:color="auto"/>
        <w:bottom w:val="none" w:sz="0" w:space="0" w:color="auto"/>
        <w:right w:val="none" w:sz="0" w:space="0" w:color="auto"/>
      </w:divBdr>
    </w:div>
    <w:div w:id="1375891216">
      <w:bodyDiv w:val="1"/>
      <w:marLeft w:val="0"/>
      <w:marRight w:val="0"/>
      <w:marTop w:val="0"/>
      <w:marBottom w:val="0"/>
      <w:divBdr>
        <w:top w:val="none" w:sz="0" w:space="0" w:color="auto"/>
        <w:left w:val="none" w:sz="0" w:space="0" w:color="auto"/>
        <w:bottom w:val="none" w:sz="0" w:space="0" w:color="auto"/>
        <w:right w:val="none" w:sz="0" w:space="0" w:color="auto"/>
      </w:divBdr>
    </w:div>
    <w:div w:id="1376156540">
      <w:bodyDiv w:val="1"/>
      <w:marLeft w:val="0"/>
      <w:marRight w:val="0"/>
      <w:marTop w:val="0"/>
      <w:marBottom w:val="0"/>
      <w:divBdr>
        <w:top w:val="none" w:sz="0" w:space="0" w:color="auto"/>
        <w:left w:val="none" w:sz="0" w:space="0" w:color="auto"/>
        <w:bottom w:val="none" w:sz="0" w:space="0" w:color="auto"/>
        <w:right w:val="none" w:sz="0" w:space="0" w:color="auto"/>
      </w:divBdr>
    </w:div>
    <w:div w:id="1378430740">
      <w:bodyDiv w:val="1"/>
      <w:marLeft w:val="0"/>
      <w:marRight w:val="0"/>
      <w:marTop w:val="0"/>
      <w:marBottom w:val="0"/>
      <w:divBdr>
        <w:top w:val="none" w:sz="0" w:space="0" w:color="auto"/>
        <w:left w:val="none" w:sz="0" w:space="0" w:color="auto"/>
        <w:bottom w:val="none" w:sz="0" w:space="0" w:color="auto"/>
        <w:right w:val="none" w:sz="0" w:space="0" w:color="auto"/>
      </w:divBdr>
    </w:div>
    <w:div w:id="1380547344">
      <w:bodyDiv w:val="1"/>
      <w:marLeft w:val="0"/>
      <w:marRight w:val="0"/>
      <w:marTop w:val="0"/>
      <w:marBottom w:val="0"/>
      <w:divBdr>
        <w:top w:val="none" w:sz="0" w:space="0" w:color="auto"/>
        <w:left w:val="none" w:sz="0" w:space="0" w:color="auto"/>
        <w:bottom w:val="none" w:sz="0" w:space="0" w:color="auto"/>
        <w:right w:val="none" w:sz="0" w:space="0" w:color="auto"/>
      </w:divBdr>
      <w:divsChild>
        <w:div w:id="88815919">
          <w:marLeft w:val="547"/>
          <w:marRight w:val="0"/>
          <w:marTop w:val="0"/>
          <w:marBottom w:val="0"/>
          <w:divBdr>
            <w:top w:val="none" w:sz="0" w:space="0" w:color="auto"/>
            <w:left w:val="none" w:sz="0" w:space="0" w:color="auto"/>
            <w:bottom w:val="none" w:sz="0" w:space="0" w:color="auto"/>
            <w:right w:val="none" w:sz="0" w:space="0" w:color="auto"/>
          </w:divBdr>
        </w:div>
        <w:div w:id="194970499">
          <w:marLeft w:val="547"/>
          <w:marRight w:val="0"/>
          <w:marTop w:val="0"/>
          <w:marBottom w:val="0"/>
          <w:divBdr>
            <w:top w:val="none" w:sz="0" w:space="0" w:color="auto"/>
            <w:left w:val="none" w:sz="0" w:space="0" w:color="auto"/>
            <w:bottom w:val="none" w:sz="0" w:space="0" w:color="auto"/>
            <w:right w:val="none" w:sz="0" w:space="0" w:color="auto"/>
          </w:divBdr>
        </w:div>
        <w:div w:id="806508480">
          <w:marLeft w:val="547"/>
          <w:marRight w:val="0"/>
          <w:marTop w:val="120"/>
          <w:marBottom w:val="0"/>
          <w:divBdr>
            <w:top w:val="none" w:sz="0" w:space="0" w:color="auto"/>
            <w:left w:val="none" w:sz="0" w:space="0" w:color="auto"/>
            <w:bottom w:val="none" w:sz="0" w:space="0" w:color="auto"/>
            <w:right w:val="none" w:sz="0" w:space="0" w:color="auto"/>
          </w:divBdr>
        </w:div>
        <w:div w:id="972095920">
          <w:marLeft w:val="547"/>
          <w:marRight w:val="0"/>
          <w:marTop w:val="0"/>
          <w:marBottom w:val="0"/>
          <w:divBdr>
            <w:top w:val="none" w:sz="0" w:space="0" w:color="auto"/>
            <w:left w:val="none" w:sz="0" w:space="0" w:color="auto"/>
            <w:bottom w:val="none" w:sz="0" w:space="0" w:color="auto"/>
            <w:right w:val="none" w:sz="0" w:space="0" w:color="auto"/>
          </w:divBdr>
        </w:div>
        <w:div w:id="1809585428">
          <w:marLeft w:val="547"/>
          <w:marRight w:val="0"/>
          <w:marTop w:val="0"/>
          <w:marBottom w:val="0"/>
          <w:divBdr>
            <w:top w:val="none" w:sz="0" w:space="0" w:color="auto"/>
            <w:left w:val="none" w:sz="0" w:space="0" w:color="auto"/>
            <w:bottom w:val="none" w:sz="0" w:space="0" w:color="auto"/>
            <w:right w:val="none" w:sz="0" w:space="0" w:color="auto"/>
          </w:divBdr>
        </w:div>
        <w:div w:id="1840847740">
          <w:marLeft w:val="547"/>
          <w:marRight w:val="0"/>
          <w:marTop w:val="0"/>
          <w:marBottom w:val="0"/>
          <w:divBdr>
            <w:top w:val="none" w:sz="0" w:space="0" w:color="auto"/>
            <w:left w:val="none" w:sz="0" w:space="0" w:color="auto"/>
            <w:bottom w:val="none" w:sz="0" w:space="0" w:color="auto"/>
            <w:right w:val="none" w:sz="0" w:space="0" w:color="auto"/>
          </w:divBdr>
        </w:div>
        <w:div w:id="2028555345">
          <w:marLeft w:val="547"/>
          <w:marRight w:val="0"/>
          <w:marTop w:val="0"/>
          <w:marBottom w:val="0"/>
          <w:divBdr>
            <w:top w:val="none" w:sz="0" w:space="0" w:color="auto"/>
            <w:left w:val="none" w:sz="0" w:space="0" w:color="auto"/>
            <w:bottom w:val="none" w:sz="0" w:space="0" w:color="auto"/>
            <w:right w:val="none" w:sz="0" w:space="0" w:color="auto"/>
          </w:divBdr>
        </w:div>
      </w:divsChild>
    </w:div>
    <w:div w:id="1385178345">
      <w:bodyDiv w:val="1"/>
      <w:marLeft w:val="0"/>
      <w:marRight w:val="0"/>
      <w:marTop w:val="0"/>
      <w:marBottom w:val="0"/>
      <w:divBdr>
        <w:top w:val="none" w:sz="0" w:space="0" w:color="auto"/>
        <w:left w:val="none" w:sz="0" w:space="0" w:color="auto"/>
        <w:bottom w:val="none" w:sz="0" w:space="0" w:color="auto"/>
        <w:right w:val="none" w:sz="0" w:space="0" w:color="auto"/>
      </w:divBdr>
    </w:div>
    <w:div w:id="1387727594">
      <w:bodyDiv w:val="1"/>
      <w:marLeft w:val="0"/>
      <w:marRight w:val="0"/>
      <w:marTop w:val="0"/>
      <w:marBottom w:val="0"/>
      <w:divBdr>
        <w:top w:val="none" w:sz="0" w:space="0" w:color="auto"/>
        <w:left w:val="none" w:sz="0" w:space="0" w:color="auto"/>
        <w:bottom w:val="none" w:sz="0" w:space="0" w:color="auto"/>
        <w:right w:val="none" w:sz="0" w:space="0" w:color="auto"/>
      </w:divBdr>
    </w:div>
    <w:div w:id="1392582139">
      <w:bodyDiv w:val="1"/>
      <w:marLeft w:val="0"/>
      <w:marRight w:val="0"/>
      <w:marTop w:val="0"/>
      <w:marBottom w:val="0"/>
      <w:divBdr>
        <w:top w:val="none" w:sz="0" w:space="0" w:color="auto"/>
        <w:left w:val="none" w:sz="0" w:space="0" w:color="auto"/>
        <w:bottom w:val="none" w:sz="0" w:space="0" w:color="auto"/>
        <w:right w:val="none" w:sz="0" w:space="0" w:color="auto"/>
      </w:divBdr>
    </w:div>
    <w:div w:id="1393194253">
      <w:bodyDiv w:val="1"/>
      <w:marLeft w:val="0"/>
      <w:marRight w:val="0"/>
      <w:marTop w:val="0"/>
      <w:marBottom w:val="0"/>
      <w:divBdr>
        <w:top w:val="none" w:sz="0" w:space="0" w:color="auto"/>
        <w:left w:val="none" w:sz="0" w:space="0" w:color="auto"/>
        <w:bottom w:val="none" w:sz="0" w:space="0" w:color="auto"/>
        <w:right w:val="none" w:sz="0" w:space="0" w:color="auto"/>
      </w:divBdr>
      <w:divsChild>
        <w:div w:id="1315253886">
          <w:marLeft w:val="720"/>
          <w:marRight w:val="0"/>
          <w:marTop w:val="0"/>
          <w:marBottom w:val="0"/>
          <w:divBdr>
            <w:top w:val="none" w:sz="0" w:space="0" w:color="auto"/>
            <w:left w:val="none" w:sz="0" w:space="0" w:color="auto"/>
            <w:bottom w:val="none" w:sz="0" w:space="0" w:color="auto"/>
            <w:right w:val="none" w:sz="0" w:space="0" w:color="auto"/>
          </w:divBdr>
        </w:div>
        <w:div w:id="1340622328">
          <w:marLeft w:val="720"/>
          <w:marRight w:val="0"/>
          <w:marTop w:val="0"/>
          <w:marBottom w:val="0"/>
          <w:divBdr>
            <w:top w:val="none" w:sz="0" w:space="0" w:color="auto"/>
            <w:left w:val="none" w:sz="0" w:space="0" w:color="auto"/>
            <w:bottom w:val="none" w:sz="0" w:space="0" w:color="auto"/>
            <w:right w:val="none" w:sz="0" w:space="0" w:color="auto"/>
          </w:divBdr>
        </w:div>
        <w:div w:id="1362823181">
          <w:marLeft w:val="720"/>
          <w:marRight w:val="0"/>
          <w:marTop w:val="0"/>
          <w:marBottom w:val="0"/>
          <w:divBdr>
            <w:top w:val="none" w:sz="0" w:space="0" w:color="auto"/>
            <w:left w:val="none" w:sz="0" w:space="0" w:color="auto"/>
            <w:bottom w:val="none" w:sz="0" w:space="0" w:color="auto"/>
            <w:right w:val="none" w:sz="0" w:space="0" w:color="auto"/>
          </w:divBdr>
        </w:div>
      </w:divsChild>
    </w:div>
    <w:div w:id="1393390265">
      <w:bodyDiv w:val="1"/>
      <w:marLeft w:val="0"/>
      <w:marRight w:val="0"/>
      <w:marTop w:val="0"/>
      <w:marBottom w:val="0"/>
      <w:divBdr>
        <w:top w:val="none" w:sz="0" w:space="0" w:color="auto"/>
        <w:left w:val="none" w:sz="0" w:space="0" w:color="auto"/>
        <w:bottom w:val="none" w:sz="0" w:space="0" w:color="auto"/>
        <w:right w:val="none" w:sz="0" w:space="0" w:color="auto"/>
      </w:divBdr>
    </w:div>
    <w:div w:id="1399981739">
      <w:bodyDiv w:val="1"/>
      <w:marLeft w:val="0"/>
      <w:marRight w:val="0"/>
      <w:marTop w:val="0"/>
      <w:marBottom w:val="0"/>
      <w:divBdr>
        <w:top w:val="none" w:sz="0" w:space="0" w:color="auto"/>
        <w:left w:val="none" w:sz="0" w:space="0" w:color="auto"/>
        <w:bottom w:val="none" w:sz="0" w:space="0" w:color="auto"/>
        <w:right w:val="none" w:sz="0" w:space="0" w:color="auto"/>
      </w:divBdr>
    </w:div>
    <w:div w:id="1402213668">
      <w:bodyDiv w:val="1"/>
      <w:marLeft w:val="0"/>
      <w:marRight w:val="0"/>
      <w:marTop w:val="0"/>
      <w:marBottom w:val="0"/>
      <w:divBdr>
        <w:top w:val="none" w:sz="0" w:space="0" w:color="auto"/>
        <w:left w:val="none" w:sz="0" w:space="0" w:color="auto"/>
        <w:bottom w:val="none" w:sz="0" w:space="0" w:color="auto"/>
        <w:right w:val="none" w:sz="0" w:space="0" w:color="auto"/>
      </w:divBdr>
    </w:div>
    <w:div w:id="1406031202">
      <w:bodyDiv w:val="1"/>
      <w:marLeft w:val="0"/>
      <w:marRight w:val="0"/>
      <w:marTop w:val="0"/>
      <w:marBottom w:val="0"/>
      <w:divBdr>
        <w:top w:val="none" w:sz="0" w:space="0" w:color="auto"/>
        <w:left w:val="none" w:sz="0" w:space="0" w:color="auto"/>
        <w:bottom w:val="none" w:sz="0" w:space="0" w:color="auto"/>
        <w:right w:val="none" w:sz="0" w:space="0" w:color="auto"/>
      </w:divBdr>
    </w:div>
    <w:div w:id="1407263407">
      <w:bodyDiv w:val="1"/>
      <w:marLeft w:val="0"/>
      <w:marRight w:val="0"/>
      <w:marTop w:val="0"/>
      <w:marBottom w:val="0"/>
      <w:divBdr>
        <w:top w:val="none" w:sz="0" w:space="0" w:color="auto"/>
        <w:left w:val="none" w:sz="0" w:space="0" w:color="auto"/>
        <w:bottom w:val="none" w:sz="0" w:space="0" w:color="auto"/>
        <w:right w:val="none" w:sz="0" w:space="0" w:color="auto"/>
      </w:divBdr>
    </w:div>
    <w:div w:id="1410224726">
      <w:bodyDiv w:val="1"/>
      <w:marLeft w:val="0"/>
      <w:marRight w:val="0"/>
      <w:marTop w:val="0"/>
      <w:marBottom w:val="0"/>
      <w:divBdr>
        <w:top w:val="none" w:sz="0" w:space="0" w:color="auto"/>
        <w:left w:val="none" w:sz="0" w:space="0" w:color="auto"/>
        <w:bottom w:val="none" w:sz="0" w:space="0" w:color="auto"/>
        <w:right w:val="none" w:sz="0" w:space="0" w:color="auto"/>
      </w:divBdr>
    </w:div>
    <w:div w:id="1410229652">
      <w:bodyDiv w:val="1"/>
      <w:marLeft w:val="0"/>
      <w:marRight w:val="0"/>
      <w:marTop w:val="0"/>
      <w:marBottom w:val="0"/>
      <w:divBdr>
        <w:top w:val="none" w:sz="0" w:space="0" w:color="auto"/>
        <w:left w:val="none" w:sz="0" w:space="0" w:color="auto"/>
        <w:bottom w:val="none" w:sz="0" w:space="0" w:color="auto"/>
        <w:right w:val="none" w:sz="0" w:space="0" w:color="auto"/>
      </w:divBdr>
    </w:div>
    <w:div w:id="1411076537">
      <w:bodyDiv w:val="1"/>
      <w:marLeft w:val="0"/>
      <w:marRight w:val="0"/>
      <w:marTop w:val="0"/>
      <w:marBottom w:val="0"/>
      <w:divBdr>
        <w:top w:val="none" w:sz="0" w:space="0" w:color="auto"/>
        <w:left w:val="none" w:sz="0" w:space="0" w:color="auto"/>
        <w:bottom w:val="none" w:sz="0" w:space="0" w:color="auto"/>
        <w:right w:val="none" w:sz="0" w:space="0" w:color="auto"/>
      </w:divBdr>
    </w:div>
    <w:div w:id="1418014915">
      <w:bodyDiv w:val="1"/>
      <w:marLeft w:val="0"/>
      <w:marRight w:val="0"/>
      <w:marTop w:val="0"/>
      <w:marBottom w:val="0"/>
      <w:divBdr>
        <w:top w:val="none" w:sz="0" w:space="0" w:color="auto"/>
        <w:left w:val="none" w:sz="0" w:space="0" w:color="auto"/>
        <w:bottom w:val="none" w:sz="0" w:space="0" w:color="auto"/>
        <w:right w:val="none" w:sz="0" w:space="0" w:color="auto"/>
      </w:divBdr>
    </w:div>
    <w:div w:id="1426195355">
      <w:bodyDiv w:val="1"/>
      <w:marLeft w:val="0"/>
      <w:marRight w:val="0"/>
      <w:marTop w:val="0"/>
      <w:marBottom w:val="0"/>
      <w:divBdr>
        <w:top w:val="none" w:sz="0" w:space="0" w:color="auto"/>
        <w:left w:val="none" w:sz="0" w:space="0" w:color="auto"/>
        <w:bottom w:val="none" w:sz="0" w:space="0" w:color="auto"/>
        <w:right w:val="none" w:sz="0" w:space="0" w:color="auto"/>
      </w:divBdr>
    </w:div>
    <w:div w:id="1434282403">
      <w:bodyDiv w:val="1"/>
      <w:marLeft w:val="0"/>
      <w:marRight w:val="0"/>
      <w:marTop w:val="0"/>
      <w:marBottom w:val="0"/>
      <w:divBdr>
        <w:top w:val="none" w:sz="0" w:space="0" w:color="auto"/>
        <w:left w:val="none" w:sz="0" w:space="0" w:color="auto"/>
        <w:bottom w:val="none" w:sz="0" w:space="0" w:color="auto"/>
        <w:right w:val="none" w:sz="0" w:space="0" w:color="auto"/>
      </w:divBdr>
    </w:div>
    <w:div w:id="1437402164">
      <w:bodyDiv w:val="1"/>
      <w:marLeft w:val="0"/>
      <w:marRight w:val="0"/>
      <w:marTop w:val="0"/>
      <w:marBottom w:val="0"/>
      <w:divBdr>
        <w:top w:val="none" w:sz="0" w:space="0" w:color="auto"/>
        <w:left w:val="none" w:sz="0" w:space="0" w:color="auto"/>
        <w:bottom w:val="none" w:sz="0" w:space="0" w:color="auto"/>
        <w:right w:val="none" w:sz="0" w:space="0" w:color="auto"/>
      </w:divBdr>
    </w:div>
    <w:div w:id="1444152455">
      <w:bodyDiv w:val="1"/>
      <w:marLeft w:val="0"/>
      <w:marRight w:val="0"/>
      <w:marTop w:val="0"/>
      <w:marBottom w:val="0"/>
      <w:divBdr>
        <w:top w:val="none" w:sz="0" w:space="0" w:color="auto"/>
        <w:left w:val="none" w:sz="0" w:space="0" w:color="auto"/>
        <w:bottom w:val="none" w:sz="0" w:space="0" w:color="auto"/>
        <w:right w:val="none" w:sz="0" w:space="0" w:color="auto"/>
      </w:divBdr>
    </w:div>
    <w:div w:id="1448960749">
      <w:bodyDiv w:val="1"/>
      <w:marLeft w:val="0"/>
      <w:marRight w:val="0"/>
      <w:marTop w:val="0"/>
      <w:marBottom w:val="0"/>
      <w:divBdr>
        <w:top w:val="none" w:sz="0" w:space="0" w:color="auto"/>
        <w:left w:val="none" w:sz="0" w:space="0" w:color="auto"/>
        <w:bottom w:val="none" w:sz="0" w:space="0" w:color="auto"/>
        <w:right w:val="none" w:sz="0" w:space="0" w:color="auto"/>
      </w:divBdr>
    </w:div>
    <w:div w:id="1450515709">
      <w:bodyDiv w:val="1"/>
      <w:marLeft w:val="0"/>
      <w:marRight w:val="0"/>
      <w:marTop w:val="0"/>
      <w:marBottom w:val="0"/>
      <w:divBdr>
        <w:top w:val="none" w:sz="0" w:space="0" w:color="auto"/>
        <w:left w:val="none" w:sz="0" w:space="0" w:color="auto"/>
        <w:bottom w:val="none" w:sz="0" w:space="0" w:color="auto"/>
        <w:right w:val="none" w:sz="0" w:space="0" w:color="auto"/>
      </w:divBdr>
    </w:div>
    <w:div w:id="1455247974">
      <w:bodyDiv w:val="1"/>
      <w:marLeft w:val="0"/>
      <w:marRight w:val="0"/>
      <w:marTop w:val="0"/>
      <w:marBottom w:val="0"/>
      <w:divBdr>
        <w:top w:val="none" w:sz="0" w:space="0" w:color="auto"/>
        <w:left w:val="none" w:sz="0" w:space="0" w:color="auto"/>
        <w:bottom w:val="none" w:sz="0" w:space="0" w:color="auto"/>
        <w:right w:val="none" w:sz="0" w:space="0" w:color="auto"/>
      </w:divBdr>
    </w:div>
    <w:div w:id="1455519632">
      <w:bodyDiv w:val="1"/>
      <w:marLeft w:val="0"/>
      <w:marRight w:val="0"/>
      <w:marTop w:val="0"/>
      <w:marBottom w:val="0"/>
      <w:divBdr>
        <w:top w:val="none" w:sz="0" w:space="0" w:color="auto"/>
        <w:left w:val="none" w:sz="0" w:space="0" w:color="auto"/>
        <w:bottom w:val="none" w:sz="0" w:space="0" w:color="auto"/>
        <w:right w:val="none" w:sz="0" w:space="0" w:color="auto"/>
      </w:divBdr>
    </w:div>
    <w:div w:id="1455830642">
      <w:bodyDiv w:val="1"/>
      <w:marLeft w:val="0"/>
      <w:marRight w:val="0"/>
      <w:marTop w:val="0"/>
      <w:marBottom w:val="0"/>
      <w:divBdr>
        <w:top w:val="none" w:sz="0" w:space="0" w:color="auto"/>
        <w:left w:val="none" w:sz="0" w:space="0" w:color="auto"/>
        <w:bottom w:val="none" w:sz="0" w:space="0" w:color="auto"/>
        <w:right w:val="none" w:sz="0" w:space="0" w:color="auto"/>
      </w:divBdr>
    </w:div>
    <w:div w:id="1456171730">
      <w:bodyDiv w:val="1"/>
      <w:marLeft w:val="0"/>
      <w:marRight w:val="0"/>
      <w:marTop w:val="0"/>
      <w:marBottom w:val="0"/>
      <w:divBdr>
        <w:top w:val="none" w:sz="0" w:space="0" w:color="auto"/>
        <w:left w:val="none" w:sz="0" w:space="0" w:color="auto"/>
        <w:bottom w:val="none" w:sz="0" w:space="0" w:color="auto"/>
        <w:right w:val="none" w:sz="0" w:space="0" w:color="auto"/>
      </w:divBdr>
    </w:div>
    <w:div w:id="1461456199">
      <w:bodyDiv w:val="1"/>
      <w:marLeft w:val="0"/>
      <w:marRight w:val="0"/>
      <w:marTop w:val="0"/>
      <w:marBottom w:val="0"/>
      <w:divBdr>
        <w:top w:val="none" w:sz="0" w:space="0" w:color="auto"/>
        <w:left w:val="none" w:sz="0" w:space="0" w:color="auto"/>
        <w:bottom w:val="none" w:sz="0" w:space="0" w:color="auto"/>
        <w:right w:val="none" w:sz="0" w:space="0" w:color="auto"/>
      </w:divBdr>
    </w:div>
    <w:div w:id="1461650674">
      <w:bodyDiv w:val="1"/>
      <w:marLeft w:val="0"/>
      <w:marRight w:val="0"/>
      <w:marTop w:val="0"/>
      <w:marBottom w:val="0"/>
      <w:divBdr>
        <w:top w:val="none" w:sz="0" w:space="0" w:color="auto"/>
        <w:left w:val="none" w:sz="0" w:space="0" w:color="auto"/>
        <w:bottom w:val="none" w:sz="0" w:space="0" w:color="auto"/>
        <w:right w:val="none" w:sz="0" w:space="0" w:color="auto"/>
      </w:divBdr>
    </w:div>
    <w:div w:id="1469281539">
      <w:bodyDiv w:val="1"/>
      <w:marLeft w:val="0"/>
      <w:marRight w:val="0"/>
      <w:marTop w:val="0"/>
      <w:marBottom w:val="0"/>
      <w:divBdr>
        <w:top w:val="none" w:sz="0" w:space="0" w:color="auto"/>
        <w:left w:val="none" w:sz="0" w:space="0" w:color="auto"/>
        <w:bottom w:val="none" w:sz="0" w:space="0" w:color="auto"/>
        <w:right w:val="none" w:sz="0" w:space="0" w:color="auto"/>
      </w:divBdr>
    </w:div>
    <w:div w:id="1474172297">
      <w:bodyDiv w:val="1"/>
      <w:marLeft w:val="0"/>
      <w:marRight w:val="0"/>
      <w:marTop w:val="0"/>
      <w:marBottom w:val="0"/>
      <w:divBdr>
        <w:top w:val="none" w:sz="0" w:space="0" w:color="auto"/>
        <w:left w:val="none" w:sz="0" w:space="0" w:color="auto"/>
        <w:bottom w:val="none" w:sz="0" w:space="0" w:color="auto"/>
        <w:right w:val="none" w:sz="0" w:space="0" w:color="auto"/>
      </w:divBdr>
    </w:div>
    <w:div w:id="1475022844">
      <w:bodyDiv w:val="1"/>
      <w:marLeft w:val="0"/>
      <w:marRight w:val="0"/>
      <w:marTop w:val="0"/>
      <w:marBottom w:val="0"/>
      <w:divBdr>
        <w:top w:val="none" w:sz="0" w:space="0" w:color="auto"/>
        <w:left w:val="none" w:sz="0" w:space="0" w:color="auto"/>
        <w:bottom w:val="none" w:sz="0" w:space="0" w:color="auto"/>
        <w:right w:val="none" w:sz="0" w:space="0" w:color="auto"/>
      </w:divBdr>
    </w:div>
    <w:div w:id="1475951287">
      <w:bodyDiv w:val="1"/>
      <w:marLeft w:val="0"/>
      <w:marRight w:val="0"/>
      <w:marTop w:val="0"/>
      <w:marBottom w:val="0"/>
      <w:divBdr>
        <w:top w:val="none" w:sz="0" w:space="0" w:color="auto"/>
        <w:left w:val="none" w:sz="0" w:space="0" w:color="auto"/>
        <w:bottom w:val="none" w:sz="0" w:space="0" w:color="auto"/>
        <w:right w:val="none" w:sz="0" w:space="0" w:color="auto"/>
      </w:divBdr>
    </w:div>
    <w:div w:id="1479958493">
      <w:bodyDiv w:val="1"/>
      <w:marLeft w:val="0"/>
      <w:marRight w:val="0"/>
      <w:marTop w:val="0"/>
      <w:marBottom w:val="0"/>
      <w:divBdr>
        <w:top w:val="none" w:sz="0" w:space="0" w:color="auto"/>
        <w:left w:val="none" w:sz="0" w:space="0" w:color="auto"/>
        <w:bottom w:val="none" w:sz="0" w:space="0" w:color="auto"/>
        <w:right w:val="none" w:sz="0" w:space="0" w:color="auto"/>
      </w:divBdr>
    </w:div>
    <w:div w:id="1481535203">
      <w:bodyDiv w:val="1"/>
      <w:marLeft w:val="0"/>
      <w:marRight w:val="0"/>
      <w:marTop w:val="0"/>
      <w:marBottom w:val="0"/>
      <w:divBdr>
        <w:top w:val="none" w:sz="0" w:space="0" w:color="auto"/>
        <w:left w:val="none" w:sz="0" w:space="0" w:color="auto"/>
        <w:bottom w:val="none" w:sz="0" w:space="0" w:color="auto"/>
        <w:right w:val="none" w:sz="0" w:space="0" w:color="auto"/>
      </w:divBdr>
      <w:divsChild>
        <w:div w:id="1559053663">
          <w:marLeft w:val="0"/>
          <w:marRight w:val="0"/>
          <w:marTop w:val="0"/>
          <w:marBottom w:val="0"/>
          <w:divBdr>
            <w:top w:val="none" w:sz="0" w:space="0" w:color="auto"/>
            <w:left w:val="none" w:sz="0" w:space="0" w:color="auto"/>
            <w:bottom w:val="none" w:sz="0" w:space="0" w:color="auto"/>
            <w:right w:val="none" w:sz="0" w:space="0" w:color="auto"/>
          </w:divBdr>
          <w:divsChild>
            <w:div w:id="14567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21149">
      <w:bodyDiv w:val="1"/>
      <w:marLeft w:val="0"/>
      <w:marRight w:val="0"/>
      <w:marTop w:val="0"/>
      <w:marBottom w:val="0"/>
      <w:divBdr>
        <w:top w:val="none" w:sz="0" w:space="0" w:color="auto"/>
        <w:left w:val="none" w:sz="0" w:space="0" w:color="auto"/>
        <w:bottom w:val="none" w:sz="0" w:space="0" w:color="auto"/>
        <w:right w:val="none" w:sz="0" w:space="0" w:color="auto"/>
      </w:divBdr>
      <w:divsChild>
        <w:div w:id="8021581">
          <w:marLeft w:val="274"/>
          <w:marRight w:val="0"/>
          <w:marTop w:val="0"/>
          <w:marBottom w:val="0"/>
          <w:divBdr>
            <w:top w:val="none" w:sz="0" w:space="0" w:color="auto"/>
            <w:left w:val="none" w:sz="0" w:space="0" w:color="auto"/>
            <w:bottom w:val="none" w:sz="0" w:space="0" w:color="auto"/>
            <w:right w:val="none" w:sz="0" w:space="0" w:color="auto"/>
          </w:divBdr>
        </w:div>
        <w:div w:id="1065301312">
          <w:marLeft w:val="274"/>
          <w:marRight w:val="0"/>
          <w:marTop w:val="0"/>
          <w:marBottom w:val="0"/>
          <w:divBdr>
            <w:top w:val="none" w:sz="0" w:space="0" w:color="auto"/>
            <w:left w:val="none" w:sz="0" w:space="0" w:color="auto"/>
            <w:bottom w:val="none" w:sz="0" w:space="0" w:color="auto"/>
            <w:right w:val="none" w:sz="0" w:space="0" w:color="auto"/>
          </w:divBdr>
        </w:div>
        <w:div w:id="1235775842">
          <w:marLeft w:val="274"/>
          <w:marRight w:val="0"/>
          <w:marTop w:val="0"/>
          <w:marBottom w:val="0"/>
          <w:divBdr>
            <w:top w:val="none" w:sz="0" w:space="0" w:color="auto"/>
            <w:left w:val="none" w:sz="0" w:space="0" w:color="auto"/>
            <w:bottom w:val="none" w:sz="0" w:space="0" w:color="auto"/>
            <w:right w:val="none" w:sz="0" w:space="0" w:color="auto"/>
          </w:divBdr>
        </w:div>
        <w:div w:id="1255281883">
          <w:marLeft w:val="274"/>
          <w:marRight w:val="0"/>
          <w:marTop w:val="0"/>
          <w:marBottom w:val="0"/>
          <w:divBdr>
            <w:top w:val="none" w:sz="0" w:space="0" w:color="auto"/>
            <w:left w:val="none" w:sz="0" w:space="0" w:color="auto"/>
            <w:bottom w:val="none" w:sz="0" w:space="0" w:color="auto"/>
            <w:right w:val="none" w:sz="0" w:space="0" w:color="auto"/>
          </w:divBdr>
        </w:div>
        <w:div w:id="1486627835">
          <w:marLeft w:val="274"/>
          <w:marRight w:val="0"/>
          <w:marTop w:val="0"/>
          <w:marBottom w:val="0"/>
          <w:divBdr>
            <w:top w:val="none" w:sz="0" w:space="0" w:color="auto"/>
            <w:left w:val="none" w:sz="0" w:space="0" w:color="auto"/>
            <w:bottom w:val="none" w:sz="0" w:space="0" w:color="auto"/>
            <w:right w:val="none" w:sz="0" w:space="0" w:color="auto"/>
          </w:divBdr>
        </w:div>
        <w:div w:id="1779834260">
          <w:marLeft w:val="274"/>
          <w:marRight w:val="0"/>
          <w:marTop w:val="0"/>
          <w:marBottom w:val="120"/>
          <w:divBdr>
            <w:top w:val="none" w:sz="0" w:space="0" w:color="auto"/>
            <w:left w:val="none" w:sz="0" w:space="0" w:color="auto"/>
            <w:bottom w:val="none" w:sz="0" w:space="0" w:color="auto"/>
            <w:right w:val="none" w:sz="0" w:space="0" w:color="auto"/>
          </w:divBdr>
        </w:div>
        <w:div w:id="1968313048">
          <w:marLeft w:val="274"/>
          <w:marRight w:val="0"/>
          <w:marTop w:val="0"/>
          <w:marBottom w:val="0"/>
          <w:divBdr>
            <w:top w:val="none" w:sz="0" w:space="0" w:color="auto"/>
            <w:left w:val="none" w:sz="0" w:space="0" w:color="auto"/>
            <w:bottom w:val="none" w:sz="0" w:space="0" w:color="auto"/>
            <w:right w:val="none" w:sz="0" w:space="0" w:color="auto"/>
          </w:divBdr>
        </w:div>
        <w:div w:id="2125423078">
          <w:marLeft w:val="274"/>
          <w:marRight w:val="0"/>
          <w:marTop w:val="120"/>
          <w:marBottom w:val="0"/>
          <w:divBdr>
            <w:top w:val="none" w:sz="0" w:space="0" w:color="auto"/>
            <w:left w:val="none" w:sz="0" w:space="0" w:color="auto"/>
            <w:bottom w:val="none" w:sz="0" w:space="0" w:color="auto"/>
            <w:right w:val="none" w:sz="0" w:space="0" w:color="auto"/>
          </w:divBdr>
        </w:div>
      </w:divsChild>
    </w:div>
    <w:div w:id="1487354357">
      <w:bodyDiv w:val="1"/>
      <w:marLeft w:val="0"/>
      <w:marRight w:val="0"/>
      <w:marTop w:val="0"/>
      <w:marBottom w:val="0"/>
      <w:divBdr>
        <w:top w:val="none" w:sz="0" w:space="0" w:color="auto"/>
        <w:left w:val="none" w:sz="0" w:space="0" w:color="auto"/>
        <w:bottom w:val="none" w:sz="0" w:space="0" w:color="auto"/>
        <w:right w:val="none" w:sz="0" w:space="0" w:color="auto"/>
      </w:divBdr>
    </w:div>
    <w:div w:id="1490175132">
      <w:bodyDiv w:val="1"/>
      <w:marLeft w:val="0"/>
      <w:marRight w:val="0"/>
      <w:marTop w:val="0"/>
      <w:marBottom w:val="0"/>
      <w:divBdr>
        <w:top w:val="none" w:sz="0" w:space="0" w:color="auto"/>
        <w:left w:val="none" w:sz="0" w:space="0" w:color="auto"/>
        <w:bottom w:val="none" w:sz="0" w:space="0" w:color="auto"/>
        <w:right w:val="none" w:sz="0" w:space="0" w:color="auto"/>
      </w:divBdr>
    </w:div>
    <w:div w:id="1493443663">
      <w:bodyDiv w:val="1"/>
      <w:marLeft w:val="0"/>
      <w:marRight w:val="0"/>
      <w:marTop w:val="0"/>
      <w:marBottom w:val="0"/>
      <w:divBdr>
        <w:top w:val="none" w:sz="0" w:space="0" w:color="auto"/>
        <w:left w:val="none" w:sz="0" w:space="0" w:color="auto"/>
        <w:bottom w:val="none" w:sz="0" w:space="0" w:color="auto"/>
        <w:right w:val="none" w:sz="0" w:space="0" w:color="auto"/>
      </w:divBdr>
    </w:div>
    <w:div w:id="1494755909">
      <w:bodyDiv w:val="1"/>
      <w:marLeft w:val="0"/>
      <w:marRight w:val="0"/>
      <w:marTop w:val="0"/>
      <w:marBottom w:val="0"/>
      <w:divBdr>
        <w:top w:val="none" w:sz="0" w:space="0" w:color="auto"/>
        <w:left w:val="none" w:sz="0" w:space="0" w:color="auto"/>
        <w:bottom w:val="none" w:sz="0" w:space="0" w:color="auto"/>
        <w:right w:val="none" w:sz="0" w:space="0" w:color="auto"/>
      </w:divBdr>
    </w:div>
    <w:div w:id="1495998130">
      <w:bodyDiv w:val="1"/>
      <w:marLeft w:val="0"/>
      <w:marRight w:val="0"/>
      <w:marTop w:val="0"/>
      <w:marBottom w:val="0"/>
      <w:divBdr>
        <w:top w:val="none" w:sz="0" w:space="0" w:color="auto"/>
        <w:left w:val="none" w:sz="0" w:space="0" w:color="auto"/>
        <w:bottom w:val="none" w:sz="0" w:space="0" w:color="auto"/>
        <w:right w:val="none" w:sz="0" w:space="0" w:color="auto"/>
      </w:divBdr>
    </w:div>
    <w:div w:id="1496066331">
      <w:bodyDiv w:val="1"/>
      <w:marLeft w:val="0"/>
      <w:marRight w:val="0"/>
      <w:marTop w:val="0"/>
      <w:marBottom w:val="0"/>
      <w:divBdr>
        <w:top w:val="none" w:sz="0" w:space="0" w:color="auto"/>
        <w:left w:val="none" w:sz="0" w:space="0" w:color="auto"/>
        <w:bottom w:val="none" w:sz="0" w:space="0" w:color="auto"/>
        <w:right w:val="none" w:sz="0" w:space="0" w:color="auto"/>
      </w:divBdr>
    </w:div>
    <w:div w:id="1497839549">
      <w:bodyDiv w:val="1"/>
      <w:marLeft w:val="0"/>
      <w:marRight w:val="0"/>
      <w:marTop w:val="0"/>
      <w:marBottom w:val="0"/>
      <w:divBdr>
        <w:top w:val="none" w:sz="0" w:space="0" w:color="auto"/>
        <w:left w:val="none" w:sz="0" w:space="0" w:color="auto"/>
        <w:bottom w:val="none" w:sz="0" w:space="0" w:color="auto"/>
        <w:right w:val="none" w:sz="0" w:space="0" w:color="auto"/>
      </w:divBdr>
    </w:div>
    <w:div w:id="1503079735">
      <w:bodyDiv w:val="1"/>
      <w:marLeft w:val="0"/>
      <w:marRight w:val="0"/>
      <w:marTop w:val="0"/>
      <w:marBottom w:val="0"/>
      <w:divBdr>
        <w:top w:val="none" w:sz="0" w:space="0" w:color="auto"/>
        <w:left w:val="none" w:sz="0" w:space="0" w:color="auto"/>
        <w:bottom w:val="none" w:sz="0" w:space="0" w:color="auto"/>
        <w:right w:val="none" w:sz="0" w:space="0" w:color="auto"/>
      </w:divBdr>
    </w:div>
    <w:div w:id="1503082774">
      <w:bodyDiv w:val="1"/>
      <w:marLeft w:val="0"/>
      <w:marRight w:val="0"/>
      <w:marTop w:val="0"/>
      <w:marBottom w:val="0"/>
      <w:divBdr>
        <w:top w:val="none" w:sz="0" w:space="0" w:color="auto"/>
        <w:left w:val="none" w:sz="0" w:space="0" w:color="auto"/>
        <w:bottom w:val="none" w:sz="0" w:space="0" w:color="auto"/>
        <w:right w:val="none" w:sz="0" w:space="0" w:color="auto"/>
      </w:divBdr>
    </w:div>
    <w:div w:id="1504393936">
      <w:bodyDiv w:val="1"/>
      <w:marLeft w:val="0"/>
      <w:marRight w:val="0"/>
      <w:marTop w:val="0"/>
      <w:marBottom w:val="0"/>
      <w:divBdr>
        <w:top w:val="none" w:sz="0" w:space="0" w:color="auto"/>
        <w:left w:val="none" w:sz="0" w:space="0" w:color="auto"/>
        <w:bottom w:val="none" w:sz="0" w:space="0" w:color="auto"/>
        <w:right w:val="none" w:sz="0" w:space="0" w:color="auto"/>
      </w:divBdr>
    </w:div>
    <w:div w:id="1507285430">
      <w:bodyDiv w:val="1"/>
      <w:marLeft w:val="0"/>
      <w:marRight w:val="0"/>
      <w:marTop w:val="0"/>
      <w:marBottom w:val="0"/>
      <w:divBdr>
        <w:top w:val="none" w:sz="0" w:space="0" w:color="auto"/>
        <w:left w:val="none" w:sz="0" w:space="0" w:color="auto"/>
        <w:bottom w:val="none" w:sz="0" w:space="0" w:color="auto"/>
        <w:right w:val="none" w:sz="0" w:space="0" w:color="auto"/>
      </w:divBdr>
    </w:div>
    <w:div w:id="1520003351">
      <w:bodyDiv w:val="1"/>
      <w:marLeft w:val="0"/>
      <w:marRight w:val="0"/>
      <w:marTop w:val="0"/>
      <w:marBottom w:val="0"/>
      <w:divBdr>
        <w:top w:val="none" w:sz="0" w:space="0" w:color="auto"/>
        <w:left w:val="none" w:sz="0" w:space="0" w:color="auto"/>
        <w:bottom w:val="none" w:sz="0" w:space="0" w:color="auto"/>
        <w:right w:val="none" w:sz="0" w:space="0" w:color="auto"/>
      </w:divBdr>
    </w:div>
    <w:div w:id="1522861674">
      <w:bodyDiv w:val="1"/>
      <w:marLeft w:val="0"/>
      <w:marRight w:val="0"/>
      <w:marTop w:val="0"/>
      <w:marBottom w:val="0"/>
      <w:divBdr>
        <w:top w:val="none" w:sz="0" w:space="0" w:color="auto"/>
        <w:left w:val="none" w:sz="0" w:space="0" w:color="auto"/>
        <w:bottom w:val="none" w:sz="0" w:space="0" w:color="auto"/>
        <w:right w:val="none" w:sz="0" w:space="0" w:color="auto"/>
      </w:divBdr>
    </w:div>
    <w:div w:id="1528064741">
      <w:bodyDiv w:val="1"/>
      <w:marLeft w:val="0"/>
      <w:marRight w:val="0"/>
      <w:marTop w:val="0"/>
      <w:marBottom w:val="0"/>
      <w:divBdr>
        <w:top w:val="none" w:sz="0" w:space="0" w:color="auto"/>
        <w:left w:val="none" w:sz="0" w:space="0" w:color="auto"/>
        <w:bottom w:val="none" w:sz="0" w:space="0" w:color="auto"/>
        <w:right w:val="none" w:sz="0" w:space="0" w:color="auto"/>
      </w:divBdr>
    </w:div>
    <w:div w:id="1530484479">
      <w:bodyDiv w:val="1"/>
      <w:marLeft w:val="0"/>
      <w:marRight w:val="0"/>
      <w:marTop w:val="0"/>
      <w:marBottom w:val="0"/>
      <w:divBdr>
        <w:top w:val="none" w:sz="0" w:space="0" w:color="auto"/>
        <w:left w:val="none" w:sz="0" w:space="0" w:color="auto"/>
        <w:bottom w:val="none" w:sz="0" w:space="0" w:color="auto"/>
        <w:right w:val="none" w:sz="0" w:space="0" w:color="auto"/>
      </w:divBdr>
    </w:div>
    <w:div w:id="1531066161">
      <w:bodyDiv w:val="1"/>
      <w:marLeft w:val="0"/>
      <w:marRight w:val="0"/>
      <w:marTop w:val="0"/>
      <w:marBottom w:val="0"/>
      <w:divBdr>
        <w:top w:val="none" w:sz="0" w:space="0" w:color="auto"/>
        <w:left w:val="none" w:sz="0" w:space="0" w:color="auto"/>
        <w:bottom w:val="none" w:sz="0" w:space="0" w:color="auto"/>
        <w:right w:val="none" w:sz="0" w:space="0" w:color="auto"/>
      </w:divBdr>
    </w:div>
    <w:div w:id="1533032876">
      <w:bodyDiv w:val="1"/>
      <w:marLeft w:val="0"/>
      <w:marRight w:val="0"/>
      <w:marTop w:val="0"/>
      <w:marBottom w:val="0"/>
      <w:divBdr>
        <w:top w:val="none" w:sz="0" w:space="0" w:color="auto"/>
        <w:left w:val="none" w:sz="0" w:space="0" w:color="auto"/>
        <w:bottom w:val="none" w:sz="0" w:space="0" w:color="auto"/>
        <w:right w:val="none" w:sz="0" w:space="0" w:color="auto"/>
      </w:divBdr>
    </w:div>
    <w:div w:id="1536116002">
      <w:bodyDiv w:val="1"/>
      <w:marLeft w:val="0"/>
      <w:marRight w:val="0"/>
      <w:marTop w:val="0"/>
      <w:marBottom w:val="0"/>
      <w:divBdr>
        <w:top w:val="none" w:sz="0" w:space="0" w:color="auto"/>
        <w:left w:val="none" w:sz="0" w:space="0" w:color="auto"/>
        <w:bottom w:val="none" w:sz="0" w:space="0" w:color="auto"/>
        <w:right w:val="none" w:sz="0" w:space="0" w:color="auto"/>
      </w:divBdr>
    </w:div>
    <w:div w:id="1537816030">
      <w:bodyDiv w:val="1"/>
      <w:marLeft w:val="0"/>
      <w:marRight w:val="0"/>
      <w:marTop w:val="0"/>
      <w:marBottom w:val="0"/>
      <w:divBdr>
        <w:top w:val="none" w:sz="0" w:space="0" w:color="auto"/>
        <w:left w:val="none" w:sz="0" w:space="0" w:color="auto"/>
        <w:bottom w:val="none" w:sz="0" w:space="0" w:color="auto"/>
        <w:right w:val="none" w:sz="0" w:space="0" w:color="auto"/>
      </w:divBdr>
    </w:div>
    <w:div w:id="1540242424">
      <w:bodyDiv w:val="1"/>
      <w:marLeft w:val="0"/>
      <w:marRight w:val="0"/>
      <w:marTop w:val="0"/>
      <w:marBottom w:val="0"/>
      <w:divBdr>
        <w:top w:val="none" w:sz="0" w:space="0" w:color="auto"/>
        <w:left w:val="none" w:sz="0" w:space="0" w:color="auto"/>
        <w:bottom w:val="none" w:sz="0" w:space="0" w:color="auto"/>
        <w:right w:val="none" w:sz="0" w:space="0" w:color="auto"/>
      </w:divBdr>
    </w:div>
    <w:div w:id="1542783891">
      <w:bodyDiv w:val="1"/>
      <w:marLeft w:val="0"/>
      <w:marRight w:val="0"/>
      <w:marTop w:val="0"/>
      <w:marBottom w:val="0"/>
      <w:divBdr>
        <w:top w:val="none" w:sz="0" w:space="0" w:color="auto"/>
        <w:left w:val="none" w:sz="0" w:space="0" w:color="auto"/>
        <w:bottom w:val="none" w:sz="0" w:space="0" w:color="auto"/>
        <w:right w:val="none" w:sz="0" w:space="0" w:color="auto"/>
      </w:divBdr>
    </w:div>
    <w:div w:id="1550993569">
      <w:bodyDiv w:val="1"/>
      <w:marLeft w:val="0"/>
      <w:marRight w:val="0"/>
      <w:marTop w:val="0"/>
      <w:marBottom w:val="0"/>
      <w:divBdr>
        <w:top w:val="none" w:sz="0" w:space="0" w:color="auto"/>
        <w:left w:val="none" w:sz="0" w:space="0" w:color="auto"/>
        <w:bottom w:val="none" w:sz="0" w:space="0" w:color="auto"/>
        <w:right w:val="none" w:sz="0" w:space="0" w:color="auto"/>
      </w:divBdr>
      <w:divsChild>
        <w:div w:id="309746420">
          <w:marLeft w:val="547"/>
          <w:marRight w:val="0"/>
          <w:marTop w:val="0"/>
          <w:marBottom w:val="0"/>
          <w:divBdr>
            <w:top w:val="none" w:sz="0" w:space="0" w:color="auto"/>
            <w:left w:val="none" w:sz="0" w:space="0" w:color="auto"/>
            <w:bottom w:val="none" w:sz="0" w:space="0" w:color="auto"/>
            <w:right w:val="none" w:sz="0" w:space="0" w:color="auto"/>
          </w:divBdr>
        </w:div>
        <w:div w:id="403332221">
          <w:marLeft w:val="547"/>
          <w:marRight w:val="0"/>
          <w:marTop w:val="0"/>
          <w:marBottom w:val="0"/>
          <w:divBdr>
            <w:top w:val="none" w:sz="0" w:space="0" w:color="auto"/>
            <w:left w:val="none" w:sz="0" w:space="0" w:color="auto"/>
            <w:bottom w:val="none" w:sz="0" w:space="0" w:color="auto"/>
            <w:right w:val="none" w:sz="0" w:space="0" w:color="auto"/>
          </w:divBdr>
        </w:div>
        <w:div w:id="479275905">
          <w:marLeft w:val="547"/>
          <w:marRight w:val="0"/>
          <w:marTop w:val="0"/>
          <w:marBottom w:val="0"/>
          <w:divBdr>
            <w:top w:val="none" w:sz="0" w:space="0" w:color="auto"/>
            <w:left w:val="none" w:sz="0" w:space="0" w:color="auto"/>
            <w:bottom w:val="none" w:sz="0" w:space="0" w:color="auto"/>
            <w:right w:val="none" w:sz="0" w:space="0" w:color="auto"/>
          </w:divBdr>
        </w:div>
        <w:div w:id="1241326448">
          <w:marLeft w:val="547"/>
          <w:marRight w:val="0"/>
          <w:marTop w:val="0"/>
          <w:marBottom w:val="0"/>
          <w:divBdr>
            <w:top w:val="none" w:sz="0" w:space="0" w:color="auto"/>
            <w:left w:val="none" w:sz="0" w:space="0" w:color="auto"/>
            <w:bottom w:val="none" w:sz="0" w:space="0" w:color="auto"/>
            <w:right w:val="none" w:sz="0" w:space="0" w:color="auto"/>
          </w:divBdr>
        </w:div>
        <w:div w:id="1327436239">
          <w:marLeft w:val="547"/>
          <w:marRight w:val="0"/>
          <w:marTop w:val="0"/>
          <w:marBottom w:val="0"/>
          <w:divBdr>
            <w:top w:val="none" w:sz="0" w:space="0" w:color="auto"/>
            <w:left w:val="none" w:sz="0" w:space="0" w:color="auto"/>
            <w:bottom w:val="none" w:sz="0" w:space="0" w:color="auto"/>
            <w:right w:val="none" w:sz="0" w:space="0" w:color="auto"/>
          </w:divBdr>
        </w:div>
      </w:divsChild>
    </w:div>
    <w:div w:id="1551384951">
      <w:bodyDiv w:val="1"/>
      <w:marLeft w:val="0"/>
      <w:marRight w:val="0"/>
      <w:marTop w:val="0"/>
      <w:marBottom w:val="0"/>
      <w:divBdr>
        <w:top w:val="none" w:sz="0" w:space="0" w:color="auto"/>
        <w:left w:val="none" w:sz="0" w:space="0" w:color="auto"/>
        <w:bottom w:val="none" w:sz="0" w:space="0" w:color="auto"/>
        <w:right w:val="none" w:sz="0" w:space="0" w:color="auto"/>
      </w:divBdr>
    </w:div>
    <w:div w:id="1551922111">
      <w:bodyDiv w:val="1"/>
      <w:marLeft w:val="0"/>
      <w:marRight w:val="0"/>
      <w:marTop w:val="0"/>
      <w:marBottom w:val="0"/>
      <w:divBdr>
        <w:top w:val="none" w:sz="0" w:space="0" w:color="auto"/>
        <w:left w:val="none" w:sz="0" w:space="0" w:color="auto"/>
        <w:bottom w:val="none" w:sz="0" w:space="0" w:color="auto"/>
        <w:right w:val="none" w:sz="0" w:space="0" w:color="auto"/>
      </w:divBdr>
    </w:div>
    <w:div w:id="1555577680">
      <w:bodyDiv w:val="1"/>
      <w:marLeft w:val="0"/>
      <w:marRight w:val="0"/>
      <w:marTop w:val="0"/>
      <w:marBottom w:val="0"/>
      <w:divBdr>
        <w:top w:val="none" w:sz="0" w:space="0" w:color="auto"/>
        <w:left w:val="none" w:sz="0" w:space="0" w:color="auto"/>
        <w:bottom w:val="none" w:sz="0" w:space="0" w:color="auto"/>
        <w:right w:val="none" w:sz="0" w:space="0" w:color="auto"/>
      </w:divBdr>
    </w:div>
    <w:div w:id="1557427979">
      <w:bodyDiv w:val="1"/>
      <w:marLeft w:val="0"/>
      <w:marRight w:val="0"/>
      <w:marTop w:val="0"/>
      <w:marBottom w:val="0"/>
      <w:divBdr>
        <w:top w:val="none" w:sz="0" w:space="0" w:color="auto"/>
        <w:left w:val="none" w:sz="0" w:space="0" w:color="auto"/>
        <w:bottom w:val="none" w:sz="0" w:space="0" w:color="auto"/>
        <w:right w:val="none" w:sz="0" w:space="0" w:color="auto"/>
      </w:divBdr>
    </w:div>
    <w:div w:id="1559435047">
      <w:bodyDiv w:val="1"/>
      <w:marLeft w:val="0"/>
      <w:marRight w:val="0"/>
      <w:marTop w:val="0"/>
      <w:marBottom w:val="0"/>
      <w:divBdr>
        <w:top w:val="none" w:sz="0" w:space="0" w:color="auto"/>
        <w:left w:val="none" w:sz="0" w:space="0" w:color="auto"/>
        <w:bottom w:val="none" w:sz="0" w:space="0" w:color="auto"/>
        <w:right w:val="none" w:sz="0" w:space="0" w:color="auto"/>
      </w:divBdr>
    </w:div>
    <w:div w:id="1562598531">
      <w:bodyDiv w:val="1"/>
      <w:marLeft w:val="0"/>
      <w:marRight w:val="0"/>
      <w:marTop w:val="0"/>
      <w:marBottom w:val="0"/>
      <w:divBdr>
        <w:top w:val="none" w:sz="0" w:space="0" w:color="auto"/>
        <w:left w:val="none" w:sz="0" w:space="0" w:color="auto"/>
        <w:bottom w:val="none" w:sz="0" w:space="0" w:color="auto"/>
        <w:right w:val="none" w:sz="0" w:space="0" w:color="auto"/>
      </w:divBdr>
    </w:div>
    <w:div w:id="1567109527">
      <w:bodyDiv w:val="1"/>
      <w:marLeft w:val="0"/>
      <w:marRight w:val="0"/>
      <w:marTop w:val="0"/>
      <w:marBottom w:val="0"/>
      <w:divBdr>
        <w:top w:val="none" w:sz="0" w:space="0" w:color="auto"/>
        <w:left w:val="none" w:sz="0" w:space="0" w:color="auto"/>
        <w:bottom w:val="none" w:sz="0" w:space="0" w:color="auto"/>
        <w:right w:val="none" w:sz="0" w:space="0" w:color="auto"/>
      </w:divBdr>
      <w:divsChild>
        <w:div w:id="161237101">
          <w:marLeft w:val="547"/>
          <w:marRight w:val="0"/>
          <w:marTop w:val="0"/>
          <w:marBottom w:val="0"/>
          <w:divBdr>
            <w:top w:val="none" w:sz="0" w:space="0" w:color="auto"/>
            <w:left w:val="none" w:sz="0" w:space="0" w:color="auto"/>
            <w:bottom w:val="none" w:sz="0" w:space="0" w:color="auto"/>
            <w:right w:val="none" w:sz="0" w:space="0" w:color="auto"/>
          </w:divBdr>
        </w:div>
        <w:div w:id="672075762">
          <w:marLeft w:val="547"/>
          <w:marRight w:val="0"/>
          <w:marTop w:val="120"/>
          <w:marBottom w:val="0"/>
          <w:divBdr>
            <w:top w:val="none" w:sz="0" w:space="0" w:color="auto"/>
            <w:left w:val="none" w:sz="0" w:space="0" w:color="auto"/>
            <w:bottom w:val="none" w:sz="0" w:space="0" w:color="auto"/>
            <w:right w:val="none" w:sz="0" w:space="0" w:color="auto"/>
          </w:divBdr>
        </w:div>
        <w:div w:id="873427425">
          <w:marLeft w:val="547"/>
          <w:marRight w:val="0"/>
          <w:marTop w:val="0"/>
          <w:marBottom w:val="120"/>
          <w:divBdr>
            <w:top w:val="none" w:sz="0" w:space="0" w:color="auto"/>
            <w:left w:val="none" w:sz="0" w:space="0" w:color="auto"/>
            <w:bottom w:val="none" w:sz="0" w:space="0" w:color="auto"/>
            <w:right w:val="none" w:sz="0" w:space="0" w:color="auto"/>
          </w:divBdr>
        </w:div>
        <w:div w:id="883325873">
          <w:marLeft w:val="547"/>
          <w:marRight w:val="0"/>
          <w:marTop w:val="0"/>
          <w:marBottom w:val="0"/>
          <w:divBdr>
            <w:top w:val="none" w:sz="0" w:space="0" w:color="auto"/>
            <w:left w:val="none" w:sz="0" w:space="0" w:color="auto"/>
            <w:bottom w:val="none" w:sz="0" w:space="0" w:color="auto"/>
            <w:right w:val="none" w:sz="0" w:space="0" w:color="auto"/>
          </w:divBdr>
        </w:div>
        <w:div w:id="1116602527">
          <w:marLeft w:val="547"/>
          <w:marRight w:val="0"/>
          <w:marTop w:val="0"/>
          <w:marBottom w:val="0"/>
          <w:divBdr>
            <w:top w:val="none" w:sz="0" w:space="0" w:color="auto"/>
            <w:left w:val="none" w:sz="0" w:space="0" w:color="auto"/>
            <w:bottom w:val="none" w:sz="0" w:space="0" w:color="auto"/>
            <w:right w:val="none" w:sz="0" w:space="0" w:color="auto"/>
          </w:divBdr>
        </w:div>
        <w:div w:id="1659962963">
          <w:marLeft w:val="547"/>
          <w:marRight w:val="0"/>
          <w:marTop w:val="0"/>
          <w:marBottom w:val="0"/>
          <w:divBdr>
            <w:top w:val="none" w:sz="0" w:space="0" w:color="auto"/>
            <w:left w:val="none" w:sz="0" w:space="0" w:color="auto"/>
            <w:bottom w:val="none" w:sz="0" w:space="0" w:color="auto"/>
            <w:right w:val="none" w:sz="0" w:space="0" w:color="auto"/>
          </w:divBdr>
        </w:div>
        <w:div w:id="2109500504">
          <w:marLeft w:val="547"/>
          <w:marRight w:val="0"/>
          <w:marTop w:val="0"/>
          <w:marBottom w:val="0"/>
          <w:divBdr>
            <w:top w:val="none" w:sz="0" w:space="0" w:color="auto"/>
            <w:left w:val="none" w:sz="0" w:space="0" w:color="auto"/>
            <w:bottom w:val="none" w:sz="0" w:space="0" w:color="auto"/>
            <w:right w:val="none" w:sz="0" w:space="0" w:color="auto"/>
          </w:divBdr>
        </w:div>
      </w:divsChild>
    </w:div>
    <w:div w:id="1571572546">
      <w:bodyDiv w:val="1"/>
      <w:marLeft w:val="0"/>
      <w:marRight w:val="0"/>
      <w:marTop w:val="0"/>
      <w:marBottom w:val="0"/>
      <w:divBdr>
        <w:top w:val="none" w:sz="0" w:space="0" w:color="auto"/>
        <w:left w:val="none" w:sz="0" w:space="0" w:color="auto"/>
        <w:bottom w:val="none" w:sz="0" w:space="0" w:color="auto"/>
        <w:right w:val="none" w:sz="0" w:space="0" w:color="auto"/>
      </w:divBdr>
    </w:div>
    <w:div w:id="1573076290">
      <w:bodyDiv w:val="1"/>
      <w:marLeft w:val="0"/>
      <w:marRight w:val="0"/>
      <w:marTop w:val="0"/>
      <w:marBottom w:val="0"/>
      <w:divBdr>
        <w:top w:val="none" w:sz="0" w:space="0" w:color="auto"/>
        <w:left w:val="none" w:sz="0" w:space="0" w:color="auto"/>
        <w:bottom w:val="none" w:sz="0" w:space="0" w:color="auto"/>
        <w:right w:val="none" w:sz="0" w:space="0" w:color="auto"/>
      </w:divBdr>
    </w:div>
    <w:div w:id="1574506658">
      <w:bodyDiv w:val="1"/>
      <w:marLeft w:val="0"/>
      <w:marRight w:val="0"/>
      <w:marTop w:val="0"/>
      <w:marBottom w:val="0"/>
      <w:divBdr>
        <w:top w:val="none" w:sz="0" w:space="0" w:color="auto"/>
        <w:left w:val="none" w:sz="0" w:space="0" w:color="auto"/>
        <w:bottom w:val="none" w:sz="0" w:space="0" w:color="auto"/>
        <w:right w:val="none" w:sz="0" w:space="0" w:color="auto"/>
      </w:divBdr>
    </w:div>
    <w:div w:id="1577783715">
      <w:bodyDiv w:val="1"/>
      <w:marLeft w:val="0"/>
      <w:marRight w:val="0"/>
      <w:marTop w:val="0"/>
      <w:marBottom w:val="0"/>
      <w:divBdr>
        <w:top w:val="none" w:sz="0" w:space="0" w:color="auto"/>
        <w:left w:val="none" w:sz="0" w:space="0" w:color="auto"/>
        <w:bottom w:val="none" w:sz="0" w:space="0" w:color="auto"/>
        <w:right w:val="none" w:sz="0" w:space="0" w:color="auto"/>
      </w:divBdr>
    </w:div>
    <w:div w:id="1578201536">
      <w:bodyDiv w:val="1"/>
      <w:marLeft w:val="0"/>
      <w:marRight w:val="0"/>
      <w:marTop w:val="0"/>
      <w:marBottom w:val="0"/>
      <w:divBdr>
        <w:top w:val="none" w:sz="0" w:space="0" w:color="auto"/>
        <w:left w:val="none" w:sz="0" w:space="0" w:color="auto"/>
        <w:bottom w:val="none" w:sz="0" w:space="0" w:color="auto"/>
        <w:right w:val="none" w:sz="0" w:space="0" w:color="auto"/>
      </w:divBdr>
    </w:div>
    <w:div w:id="1588463549">
      <w:bodyDiv w:val="1"/>
      <w:marLeft w:val="0"/>
      <w:marRight w:val="0"/>
      <w:marTop w:val="0"/>
      <w:marBottom w:val="0"/>
      <w:divBdr>
        <w:top w:val="none" w:sz="0" w:space="0" w:color="auto"/>
        <w:left w:val="none" w:sz="0" w:space="0" w:color="auto"/>
        <w:bottom w:val="none" w:sz="0" w:space="0" w:color="auto"/>
        <w:right w:val="none" w:sz="0" w:space="0" w:color="auto"/>
      </w:divBdr>
    </w:div>
    <w:div w:id="1589726268">
      <w:bodyDiv w:val="1"/>
      <w:marLeft w:val="0"/>
      <w:marRight w:val="0"/>
      <w:marTop w:val="0"/>
      <w:marBottom w:val="0"/>
      <w:divBdr>
        <w:top w:val="none" w:sz="0" w:space="0" w:color="auto"/>
        <w:left w:val="none" w:sz="0" w:space="0" w:color="auto"/>
        <w:bottom w:val="none" w:sz="0" w:space="0" w:color="auto"/>
        <w:right w:val="none" w:sz="0" w:space="0" w:color="auto"/>
      </w:divBdr>
    </w:div>
    <w:div w:id="1589732128">
      <w:bodyDiv w:val="1"/>
      <w:marLeft w:val="0"/>
      <w:marRight w:val="0"/>
      <w:marTop w:val="0"/>
      <w:marBottom w:val="0"/>
      <w:divBdr>
        <w:top w:val="none" w:sz="0" w:space="0" w:color="auto"/>
        <w:left w:val="none" w:sz="0" w:space="0" w:color="auto"/>
        <w:bottom w:val="none" w:sz="0" w:space="0" w:color="auto"/>
        <w:right w:val="none" w:sz="0" w:space="0" w:color="auto"/>
      </w:divBdr>
    </w:div>
    <w:div w:id="1592742979">
      <w:bodyDiv w:val="1"/>
      <w:marLeft w:val="0"/>
      <w:marRight w:val="0"/>
      <w:marTop w:val="0"/>
      <w:marBottom w:val="0"/>
      <w:divBdr>
        <w:top w:val="none" w:sz="0" w:space="0" w:color="auto"/>
        <w:left w:val="none" w:sz="0" w:space="0" w:color="auto"/>
        <w:bottom w:val="none" w:sz="0" w:space="0" w:color="auto"/>
        <w:right w:val="none" w:sz="0" w:space="0" w:color="auto"/>
      </w:divBdr>
    </w:div>
    <w:div w:id="1596748654">
      <w:bodyDiv w:val="1"/>
      <w:marLeft w:val="0"/>
      <w:marRight w:val="0"/>
      <w:marTop w:val="0"/>
      <w:marBottom w:val="0"/>
      <w:divBdr>
        <w:top w:val="none" w:sz="0" w:space="0" w:color="auto"/>
        <w:left w:val="none" w:sz="0" w:space="0" w:color="auto"/>
        <w:bottom w:val="none" w:sz="0" w:space="0" w:color="auto"/>
        <w:right w:val="none" w:sz="0" w:space="0" w:color="auto"/>
      </w:divBdr>
    </w:div>
    <w:div w:id="1596790861">
      <w:bodyDiv w:val="1"/>
      <w:marLeft w:val="0"/>
      <w:marRight w:val="0"/>
      <w:marTop w:val="0"/>
      <w:marBottom w:val="0"/>
      <w:divBdr>
        <w:top w:val="none" w:sz="0" w:space="0" w:color="auto"/>
        <w:left w:val="none" w:sz="0" w:space="0" w:color="auto"/>
        <w:bottom w:val="none" w:sz="0" w:space="0" w:color="auto"/>
        <w:right w:val="none" w:sz="0" w:space="0" w:color="auto"/>
      </w:divBdr>
    </w:div>
    <w:div w:id="1600943406">
      <w:bodyDiv w:val="1"/>
      <w:marLeft w:val="0"/>
      <w:marRight w:val="0"/>
      <w:marTop w:val="0"/>
      <w:marBottom w:val="0"/>
      <w:divBdr>
        <w:top w:val="none" w:sz="0" w:space="0" w:color="auto"/>
        <w:left w:val="none" w:sz="0" w:space="0" w:color="auto"/>
        <w:bottom w:val="none" w:sz="0" w:space="0" w:color="auto"/>
        <w:right w:val="none" w:sz="0" w:space="0" w:color="auto"/>
      </w:divBdr>
      <w:divsChild>
        <w:div w:id="153034202">
          <w:marLeft w:val="274"/>
          <w:marRight w:val="0"/>
          <w:marTop w:val="0"/>
          <w:marBottom w:val="0"/>
          <w:divBdr>
            <w:top w:val="none" w:sz="0" w:space="0" w:color="auto"/>
            <w:left w:val="none" w:sz="0" w:space="0" w:color="auto"/>
            <w:bottom w:val="none" w:sz="0" w:space="0" w:color="auto"/>
            <w:right w:val="none" w:sz="0" w:space="0" w:color="auto"/>
          </w:divBdr>
        </w:div>
        <w:div w:id="193734306">
          <w:marLeft w:val="274"/>
          <w:marRight w:val="0"/>
          <w:marTop w:val="0"/>
          <w:marBottom w:val="0"/>
          <w:divBdr>
            <w:top w:val="none" w:sz="0" w:space="0" w:color="auto"/>
            <w:left w:val="none" w:sz="0" w:space="0" w:color="auto"/>
            <w:bottom w:val="none" w:sz="0" w:space="0" w:color="auto"/>
            <w:right w:val="none" w:sz="0" w:space="0" w:color="auto"/>
          </w:divBdr>
        </w:div>
        <w:div w:id="788745347">
          <w:marLeft w:val="274"/>
          <w:marRight w:val="0"/>
          <w:marTop w:val="0"/>
          <w:marBottom w:val="0"/>
          <w:divBdr>
            <w:top w:val="none" w:sz="0" w:space="0" w:color="auto"/>
            <w:left w:val="none" w:sz="0" w:space="0" w:color="auto"/>
            <w:bottom w:val="none" w:sz="0" w:space="0" w:color="auto"/>
            <w:right w:val="none" w:sz="0" w:space="0" w:color="auto"/>
          </w:divBdr>
        </w:div>
        <w:div w:id="974412612">
          <w:marLeft w:val="274"/>
          <w:marRight w:val="0"/>
          <w:marTop w:val="0"/>
          <w:marBottom w:val="0"/>
          <w:divBdr>
            <w:top w:val="none" w:sz="0" w:space="0" w:color="auto"/>
            <w:left w:val="none" w:sz="0" w:space="0" w:color="auto"/>
            <w:bottom w:val="none" w:sz="0" w:space="0" w:color="auto"/>
            <w:right w:val="none" w:sz="0" w:space="0" w:color="auto"/>
          </w:divBdr>
        </w:div>
        <w:div w:id="1167672208">
          <w:marLeft w:val="274"/>
          <w:marRight w:val="0"/>
          <w:marTop w:val="0"/>
          <w:marBottom w:val="0"/>
          <w:divBdr>
            <w:top w:val="none" w:sz="0" w:space="0" w:color="auto"/>
            <w:left w:val="none" w:sz="0" w:space="0" w:color="auto"/>
            <w:bottom w:val="none" w:sz="0" w:space="0" w:color="auto"/>
            <w:right w:val="none" w:sz="0" w:space="0" w:color="auto"/>
          </w:divBdr>
        </w:div>
        <w:div w:id="1275593339">
          <w:marLeft w:val="274"/>
          <w:marRight w:val="0"/>
          <w:marTop w:val="0"/>
          <w:marBottom w:val="0"/>
          <w:divBdr>
            <w:top w:val="none" w:sz="0" w:space="0" w:color="auto"/>
            <w:left w:val="none" w:sz="0" w:space="0" w:color="auto"/>
            <w:bottom w:val="none" w:sz="0" w:space="0" w:color="auto"/>
            <w:right w:val="none" w:sz="0" w:space="0" w:color="auto"/>
          </w:divBdr>
        </w:div>
        <w:div w:id="1886596819">
          <w:marLeft w:val="274"/>
          <w:marRight w:val="0"/>
          <w:marTop w:val="0"/>
          <w:marBottom w:val="0"/>
          <w:divBdr>
            <w:top w:val="none" w:sz="0" w:space="0" w:color="auto"/>
            <w:left w:val="none" w:sz="0" w:space="0" w:color="auto"/>
            <w:bottom w:val="none" w:sz="0" w:space="0" w:color="auto"/>
            <w:right w:val="none" w:sz="0" w:space="0" w:color="auto"/>
          </w:divBdr>
        </w:div>
        <w:div w:id="1997030262">
          <w:marLeft w:val="274"/>
          <w:marRight w:val="0"/>
          <w:marTop w:val="120"/>
          <w:marBottom w:val="0"/>
          <w:divBdr>
            <w:top w:val="none" w:sz="0" w:space="0" w:color="auto"/>
            <w:left w:val="none" w:sz="0" w:space="0" w:color="auto"/>
            <w:bottom w:val="none" w:sz="0" w:space="0" w:color="auto"/>
            <w:right w:val="none" w:sz="0" w:space="0" w:color="auto"/>
          </w:divBdr>
        </w:div>
      </w:divsChild>
    </w:div>
    <w:div w:id="1603875390">
      <w:bodyDiv w:val="1"/>
      <w:marLeft w:val="0"/>
      <w:marRight w:val="0"/>
      <w:marTop w:val="0"/>
      <w:marBottom w:val="0"/>
      <w:divBdr>
        <w:top w:val="none" w:sz="0" w:space="0" w:color="auto"/>
        <w:left w:val="none" w:sz="0" w:space="0" w:color="auto"/>
        <w:bottom w:val="none" w:sz="0" w:space="0" w:color="auto"/>
        <w:right w:val="none" w:sz="0" w:space="0" w:color="auto"/>
      </w:divBdr>
    </w:div>
    <w:div w:id="1607542609">
      <w:bodyDiv w:val="1"/>
      <w:marLeft w:val="0"/>
      <w:marRight w:val="0"/>
      <w:marTop w:val="0"/>
      <w:marBottom w:val="0"/>
      <w:divBdr>
        <w:top w:val="none" w:sz="0" w:space="0" w:color="auto"/>
        <w:left w:val="none" w:sz="0" w:space="0" w:color="auto"/>
        <w:bottom w:val="none" w:sz="0" w:space="0" w:color="auto"/>
        <w:right w:val="none" w:sz="0" w:space="0" w:color="auto"/>
      </w:divBdr>
    </w:div>
    <w:div w:id="1610694989">
      <w:bodyDiv w:val="1"/>
      <w:marLeft w:val="0"/>
      <w:marRight w:val="0"/>
      <w:marTop w:val="0"/>
      <w:marBottom w:val="0"/>
      <w:divBdr>
        <w:top w:val="none" w:sz="0" w:space="0" w:color="auto"/>
        <w:left w:val="none" w:sz="0" w:space="0" w:color="auto"/>
        <w:bottom w:val="none" w:sz="0" w:space="0" w:color="auto"/>
        <w:right w:val="none" w:sz="0" w:space="0" w:color="auto"/>
      </w:divBdr>
    </w:div>
    <w:div w:id="1613322407">
      <w:bodyDiv w:val="1"/>
      <w:marLeft w:val="0"/>
      <w:marRight w:val="0"/>
      <w:marTop w:val="0"/>
      <w:marBottom w:val="0"/>
      <w:divBdr>
        <w:top w:val="none" w:sz="0" w:space="0" w:color="auto"/>
        <w:left w:val="none" w:sz="0" w:space="0" w:color="auto"/>
        <w:bottom w:val="none" w:sz="0" w:space="0" w:color="auto"/>
        <w:right w:val="none" w:sz="0" w:space="0" w:color="auto"/>
      </w:divBdr>
    </w:div>
    <w:div w:id="1613782403">
      <w:bodyDiv w:val="1"/>
      <w:marLeft w:val="0"/>
      <w:marRight w:val="0"/>
      <w:marTop w:val="0"/>
      <w:marBottom w:val="0"/>
      <w:divBdr>
        <w:top w:val="none" w:sz="0" w:space="0" w:color="auto"/>
        <w:left w:val="none" w:sz="0" w:space="0" w:color="auto"/>
        <w:bottom w:val="none" w:sz="0" w:space="0" w:color="auto"/>
        <w:right w:val="none" w:sz="0" w:space="0" w:color="auto"/>
      </w:divBdr>
    </w:div>
    <w:div w:id="1622034897">
      <w:bodyDiv w:val="1"/>
      <w:marLeft w:val="0"/>
      <w:marRight w:val="0"/>
      <w:marTop w:val="0"/>
      <w:marBottom w:val="0"/>
      <w:divBdr>
        <w:top w:val="none" w:sz="0" w:space="0" w:color="auto"/>
        <w:left w:val="none" w:sz="0" w:space="0" w:color="auto"/>
        <w:bottom w:val="none" w:sz="0" w:space="0" w:color="auto"/>
        <w:right w:val="none" w:sz="0" w:space="0" w:color="auto"/>
      </w:divBdr>
    </w:div>
    <w:div w:id="1624848596">
      <w:bodyDiv w:val="1"/>
      <w:marLeft w:val="0"/>
      <w:marRight w:val="0"/>
      <w:marTop w:val="0"/>
      <w:marBottom w:val="0"/>
      <w:divBdr>
        <w:top w:val="none" w:sz="0" w:space="0" w:color="auto"/>
        <w:left w:val="none" w:sz="0" w:space="0" w:color="auto"/>
        <w:bottom w:val="none" w:sz="0" w:space="0" w:color="auto"/>
        <w:right w:val="none" w:sz="0" w:space="0" w:color="auto"/>
      </w:divBdr>
    </w:div>
    <w:div w:id="1627542550">
      <w:bodyDiv w:val="1"/>
      <w:marLeft w:val="0"/>
      <w:marRight w:val="0"/>
      <w:marTop w:val="0"/>
      <w:marBottom w:val="0"/>
      <w:divBdr>
        <w:top w:val="none" w:sz="0" w:space="0" w:color="auto"/>
        <w:left w:val="none" w:sz="0" w:space="0" w:color="auto"/>
        <w:bottom w:val="none" w:sz="0" w:space="0" w:color="auto"/>
        <w:right w:val="none" w:sz="0" w:space="0" w:color="auto"/>
      </w:divBdr>
    </w:div>
    <w:div w:id="1631129262">
      <w:bodyDiv w:val="1"/>
      <w:marLeft w:val="0"/>
      <w:marRight w:val="0"/>
      <w:marTop w:val="0"/>
      <w:marBottom w:val="0"/>
      <w:divBdr>
        <w:top w:val="none" w:sz="0" w:space="0" w:color="auto"/>
        <w:left w:val="none" w:sz="0" w:space="0" w:color="auto"/>
        <w:bottom w:val="none" w:sz="0" w:space="0" w:color="auto"/>
        <w:right w:val="none" w:sz="0" w:space="0" w:color="auto"/>
      </w:divBdr>
    </w:div>
    <w:div w:id="1635210739">
      <w:bodyDiv w:val="1"/>
      <w:marLeft w:val="0"/>
      <w:marRight w:val="0"/>
      <w:marTop w:val="0"/>
      <w:marBottom w:val="0"/>
      <w:divBdr>
        <w:top w:val="none" w:sz="0" w:space="0" w:color="auto"/>
        <w:left w:val="none" w:sz="0" w:space="0" w:color="auto"/>
        <w:bottom w:val="none" w:sz="0" w:space="0" w:color="auto"/>
        <w:right w:val="none" w:sz="0" w:space="0" w:color="auto"/>
      </w:divBdr>
    </w:div>
    <w:div w:id="1635479362">
      <w:bodyDiv w:val="1"/>
      <w:marLeft w:val="0"/>
      <w:marRight w:val="0"/>
      <w:marTop w:val="0"/>
      <w:marBottom w:val="0"/>
      <w:divBdr>
        <w:top w:val="none" w:sz="0" w:space="0" w:color="auto"/>
        <w:left w:val="none" w:sz="0" w:space="0" w:color="auto"/>
        <w:bottom w:val="none" w:sz="0" w:space="0" w:color="auto"/>
        <w:right w:val="none" w:sz="0" w:space="0" w:color="auto"/>
      </w:divBdr>
    </w:div>
    <w:div w:id="1638027611">
      <w:bodyDiv w:val="1"/>
      <w:marLeft w:val="0"/>
      <w:marRight w:val="0"/>
      <w:marTop w:val="0"/>
      <w:marBottom w:val="0"/>
      <w:divBdr>
        <w:top w:val="none" w:sz="0" w:space="0" w:color="auto"/>
        <w:left w:val="none" w:sz="0" w:space="0" w:color="auto"/>
        <w:bottom w:val="none" w:sz="0" w:space="0" w:color="auto"/>
        <w:right w:val="none" w:sz="0" w:space="0" w:color="auto"/>
      </w:divBdr>
    </w:div>
    <w:div w:id="1640501205">
      <w:bodyDiv w:val="1"/>
      <w:marLeft w:val="0"/>
      <w:marRight w:val="0"/>
      <w:marTop w:val="0"/>
      <w:marBottom w:val="0"/>
      <w:divBdr>
        <w:top w:val="none" w:sz="0" w:space="0" w:color="auto"/>
        <w:left w:val="none" w:sz="0" w:space="0" w:color="auto"/>
        <w:bottom w:val="none" w:sz="0" w:space="0" w:color="auto"/>
        <w:right w:val="none" w:sz="0" w:space="0" w:color="auto"/>
      </w:divBdr>
    </w:div>
    <w:div w:id="1640912270">
      <w:bodyDiv w:val="1"/>
      <w:marLeft w:val="0"/>
      <w:marRight w:val="0"/>
      <w:marTop w:val="0"/>
      <w:marBottom w:val="0"/>
      <w:divBdr>
        <w:top w:val="none" w:sz="0" w:space="0" w:color="auto"/>
        <w:left w:val="none" w:sz="0" w:space="0" w:color="auto"/>
        <w:bottom w:val="none" w:sz="0" w:space="0" w:color="auto"/>
        <w:right w:val="none" w:sz="0" w:space="0" w:color="auto"/>
      </w:divBdr>
    </w:div>
    <w:div w:id="1643727526">
      <w:bodyDiv w:val="1"/>
      <w:marLeft w:val="0"/>
      <w:marRight w:val="0"/>
      <w:marTop w:val="0"/>
      <w:marBottom w:val="0"/>
      <w:divBdr>
        <w:top w:val="none" w:sz="0" w:space="0" w:color="auto"/>
        <w:left w:val="none" w:sz="0" w:space="0" w:color="auto"/>
        <w:bottom w:val="none" w:sz="0" w:space="0" w:color="auto"/>
        <w:right w:val="none" w:sz="0" w:space="0" w:color="auto"/>
      </w:divBdr>
    </w:div>
    <w:div w:id="1646624333">
      <w:bodyDiv w:val="1"/>
      <w:marLeft w:val="0"/>
      <w:marRight w:val="0"/>
      <w:marTop w:val="0"/>
      <w:marBottom w:val="0"/>
      <w:divBdr>
        <w:top w:val="none" w:sz="0" w:space="0" w:color="auto"/>
        <w:left w:val="none" w:sz="0" w:space="0" w:color="auto"/>
        <w:bottom w:val="none" w:sz="0" w:space="0" w:color="auto"/>
        <w:right w:val="none" w:sz="0" w:space="0" w:color="auto"/>
      </w:divBdr>
    </w:div>
    <w:div w:id="1653026126">
      <w:bodyDiv w:val="1"/>
      <w:marLeft w:val="0"/>
      <w:marRight w:val="0"/>
      <w:marTop w:val="0"/>
      <w:marBottom w:val="0"/>
      <w:divBdr>
        <w:top w:val="none" w:sz="0" w:space="0" w:color="auto"/>
        <w:left w:val="none" w:sz="0" w:space="0" w:color="auto"/>
        <w:bottom w:val="none" w:sz="0" w:space="0" w:color="auto"/>
        <w:right w:val="none" w:sz="0" w:space="0" w:color="auto"/>
      </w:divBdr>
    </w:div>
    <w:div w:id="1654488207">
      <w:bodyDiv w:val="1"/>
      <w:marLeft w:val="0"/>
      <w:marRight w:val="0"/>
      <w:marTop w:val="0"/>
      <w:marBottom w:val="0"/>
      <w:divBdr>
        <w:top w:val="none" w:sz="0" w:space="0" w:color="auto"/>
        <w:left w:val="none" w:sz="0" w:space="0" w:color="auto"/>
        <w:bottom w:val="none" w:sz="0" w:space="0" w:color="auto"/>
        <w:right w:val="none" w:sz="0" w:space="0" w:color="auto"/>
      </w:divBdr>
    </w:div>
    <w:div w:id="1654676131">
      <w:bodyDiv w:val="1"/>
      <w:marLeft w:val="0"/>
      <w:marRight w:val="0"/>
      <w:marTop w:val="0"/>
      <w:marBottom w:val="0"/>
      <w:divBdr>
        <w:top w:val="none" w:sz="0" w:space="0" w:color="auto"/>
        <w:left w:val="none" w:sz="0" w:space="0" w:color="auto"/>
        <w:bottom w:val="none" w:sz="0" w:space="0" w:color="auto"/>
        <w:right w:val="none" w:sz="0" w:space="0" w:color="auto"/>
      </w:divBdr>
    </w:div>
    <w:div w:id="1655570722">
      <w:bodyDiv w:val="1"/>
      <w:marLeft w:val="0"/>
      <w:marRight w:val="0"/>
      <w:marTop w:val="0"/>
      <w:marBottom w:val="0"/>
      <w:divBdr>
        <w:top w:val="none" w:sz="0" w:space="0" w:color="auto"/>
        <w:left w:val="none" w:sz="0" w:space="0" w:color="auto"/>
        <w:bottom w:val="none" w:sz="0" w:space="0" w:color="auto"/>
        <w:right w:val="none" w:sz="0" w:space="0" w:color="auto"/>
      </w:divBdr>
    </w:div>
    <w:div w:id="1657801267">
      <w:bodyDiv w:val="1"/>
      <w:marLeft w:val="0"/>
      <w:marRight w:val="0"/>
      <w:marTop w:val="0"/>
      <w:marBottom w:val="0"/>
      <w:divBdr>
        <w:top w:val="none" w:sz="0" w:space="0" w:color="auto"/>
        <w:left w:val="none" w:sz="0" w:space="0" w:color="auto"/>
        <w:bottom w:val="none" w:sz="0" w:space="0" w:color="auto"/>
        <w:right w:val="none" w:sz="0" w:space="0" w:color="auto"/>
      </w:divBdr>
      <w:divsChild>
        <w:div w:id="2099864852">
          <w:marLeft w:val="0"/>
          <w:marRight w:val="0"/>
          <w:marTop w:val="0"/>
          <w:marBottom w:val="120"/>
          <w:divBdr>
            <w:top w:val="none" w:sz="0" w:space="0" w:color="auto"/>
            <w:left w:val="none" w:sz="0" w:space="0" w:color="auto"/>
            <w:bottom w:val="none" w:sz="0" w:space="0" w:color="auto"/>
            <w:right w:val="none" w:sz="0" w:space="0" w:color="auto"/>
          </w:divBdr>
        </w:div>
      </w:divsChild>
    </w:div>
    <w:div w:id="1657804990">
      <w:bodyDiv w:val="1"/>
      <w:marLeft w:val="0"/>
      <w:marRight w:val="0"/>
      <w:marTop w:val="0"/>
      <w:marBottom w:val="0"/>
      <w:divBdr>
        <w:top w:val="none" w:sz="0" w:space="0" w:color="auto"/>
        <w:left w:val="none" w:sz="0" w:space="0" w:color="auto"/>
        <w:bottom w:val="none" w:sz="0" w:space="0" w:color="auto"/>
        <w:right w:val="none" w:sz="0" w:space="0" w:color="auto"/>
      </w:divBdr>
    </w:div>
    <w:div w:id="1662001258">
      <w:bodyDiv w:val="1"/>
      <w:marLeft w:val="0"/>
      <w:marRight w:val="0"/>
      <w:marTop w:val="0"/>
      <w:marBottom w:val="0"/>
      <w:divBdr>
        <w:top w:val="none" w:sz="0" w:space="0" w:color="auto"/>
        <w:left w:val="none" w:sz="0" w:space="0" w:color="auto"/>
        <w:bottom w:val="none" w:sz="0" w:space="0" w:color="auto"/>
        <w:right w:val="none" w:sz="0" w:space="0" w:color="auto"/>
      </w:divBdr>
    </w:div>
    <w:div w:id="1662124825">
      <w:bodyDiv w:val="1"/>
      <w:marLeft w:val="0"/>
      <w:marRight w:val="0"/>
      <w:marTop w:val="0"/>
      <w:marBottom w:val="0"/>
      <w:divBdr>
        <w:top w:val="none" w:sz="0" w:space="0" w:color="auto"/>
        <w:left w:val="none" w:sz="0" w:space="0" w:color="auto"/>
        <w:bottom w:val="none" w:sz="0" w:space="0" w:color="auto"/>
        <w:right w:val="none" w:sz="0" w:space="0" w:color="auto"/>
      </w:divBdr>
    </w:div>
    <w:div w:id="1665475432">
      <w:bodyDiv w:val="1"/>
      <w:marLeft w:val="0"/>
      <w:marRight w:val="0"/>
      <w:marTop w:val="0"/>
      <w:marBottom w:val="0"/>
      <w:divBdr>
        <w:top w:val="none" w:sz="0" w:space="0" w:color="auto"/>
        <w:left w:val="none" w:sz="0" w:space="0" w:color="auto"/>
        <w:bottom w:val="none" w:sz="0" w:space="0" w:color="auto"/>
        <w:right w:val="none" w:sz="0" w:space="0" w:color="auto"/>
      </w:divBdr>
    </w:div>
    <w:div w:id="1669089716">
      <w:bodyDiv w:val="1"/>
      <w:marLeft w:val="0"/>
      <w:marRight w:val="0"/>
      <w:marTop w:val="0"/>
      <w:marBottom w:val="0"/>
      <w:divBdr>
        <w:top w:val="none" w:sz="0" w:space="0" w:color="auto"/>
        <w:left w:val="none" w:sz="0" w:space="0" w:color="auto"/>
        <w:bottom w:val="none" w:sz="0" w:space="0" w:color="auto"/>
        <w:right w:val="none" w:sz="0" w:space="0" w:color="auto"/>
      </w:divBdr>
    </w:div>
    <w:div w:id="1671789882">
      <w:bodyDiv w:val="1"/>
      <w:marLeft w:val="0"/>
      <w:marRight w:val="0"/>
      <w:marTop w:val="0"/>
      <w:marBottom w:val="0"/>
      <w:divBdr>
        <w:top w:val="none" w:sz="0" w:space="0" w:color="auto"/>
        <w:left w:val="none" w:sz="0" w:space="0" w:color="auto"/>
        <w:bottom w:val="none" w:sz="0" w:space="0" w:color="auto"/>
        <w:right w:val="none" w:sz="0" w:space="0" w:color="auto"/>
      </w:divBdr>
    </w:div>
    <w:div w:id="1671832781">
      <w:bodyDiv w:val="1"/>
      <w:marLeft w:val="0"/>
      <w:marRight w:val="0"/>
      <w:marTop w:val="0"/>
      <w:marBottom w:val="0"/>
      <w:divBdr>
        <w:top w:val="none" w:sz="0" w:space="0" w:color="auto"/>
        <w:left w:val="none" w:sz="0" w:space="0" w:color="auto"/>
        <w:bottom w:val="none" w:sz="0" w:space="0" w:color="auto"/>
        <w:right w:val="none" w:sz="0" w:space="0" w:color="auto"/>
      </w:divBdr>
    </w:div>
    <w:div w:id="1674604016">
      <w:bodyDiv w:val="1"/>
      <w:marLeft w:val="0"/>
      <w:marRight w:val="0"/>
      <w:marTop w:val="0"/>
      <w:marBottom w:val="0"/>
      <w:divBdr>
        <w:top w:val="none" w:sz="0" w:space="0" w:color="auto"/>
        <w:left w:val="none" w:sz="0" w:space="0" w:color="auto"/>
        <w:bottom w:val="none" w:sz="0" w:space="0" w:color="auto"/>
        <w:right w:val="none" w:sz="0" w:space="0" w:color="auto"/>
      </w:divBdr>
    </w:div>
    <w:div w:id="1677028122">
      <w:bodyDiv w:val="1"/>
      <w:marLeft w:val="0"/>
      <w:marRight w:val="0"/>
      <w:marTop w:val="0"/>
      <w:marBottom w:val="0"/>
      <w:divBdr>
        <w:top w:val="none" w:sz="0" w:space="0" w:color="auto"/>
        <w:left w:val="none" w:sz="0" w:space="0" w:color="auto"/>
        <w:bottom w:val="none" w:sz="0" w:space="0" w:color="auto"/>
        <w:right w:val="none" w:sz="0" w:space="0" w:color="auto"/>
      </w:divBdr>
    </w:div>
    <w:div w:id="1679194670">
      <w:bodyDiv w:val="1"/>
      <w:marLeft w:val="0"/>
      <w:marRight w:val="0"/>
      <w:marTop w:val="0"/>
      <w:marBottom w:val="0"/>
      <w:divBdr>
        <w:top w:val="none" w:sz="0" w:space="0" w:color="auto"/>
        <w:left w:val="none" w:sz="0" w:space="0" w:color="auto"/>
        <w:bottom w:val="none" w:sz="0" w:space="0" w:color="auto"/>
        <w:right w:val="none" w:sz="0" w:space="0" w:color="auto"/>
      </w:divBdr>
    </w:div>
    <w:div w:id="1680812114">
      <w:bodyDiv w:val="1"/>
      <w:marLeft w:val="0"/>
      <w:marRight w:val="0"/>
      <w:marTop w:val="0"/>
      <w:marBottom w:val="0"/>
      <w:divBdr>
        <w:top w:val="none" w:sz="0" w:space="0" w:color="auto"/>
        <w:left w:val="none" w:sz="0" w:space="0" w:color="auto"/>
        <w:bottom w:val="none" w:sz="0" w:space="0" w:color="auto"/>
        <w:right w:val="none" w:sz="0" w:space="0" w:color="auto"/>
      </w:divBdr>
    </w:div>
    <w:div w:id="1688629441">
      <w:bodyDiv w:val="1"/>
      <w:marLeft w:val="0"/>
      <w:marRight w:val="0"/>
      <w:marTop w:val="0"/>
      <w:marBottom w:val="0"/>
      <w:divBdr>
        <w:top w:val="none" w:sz="0" w:space="0" w:color="auto"/>
        <w:left w:val="none" w:sz="0" w:space="0" w:color="auto"/>
        <w:bottom w:val="none" w:sz="0" w:space="0" w:color="auto"/>
        <w:right w:val="none" w:sz="0" w:space="0" w:color="auto"/>
      </w:divBdr>
    </w:div>
    <w:div w:id="1691687399">
      <w:bodyDiv w:val="1"/>
      <w:marLeft w:val="0"/>
      <w:marRight w:val="0"/>
      <w:marTop w:val="0"/>
      <w:marBottom w:val="0"/>
      <w:divBdr>
        <w:top w:val="none" w:sz="0" w:space="0" w:color="auto"/>
        <w:left w:val="none" w:sz="0" w:space="0" w:color="auto"/>
        <w:bottom w:val="none" w:sz="0" w:space="0" w:color="auto"/>
        <w:right w:val="none" w:sz="0" w:space="0" w:color="auto"/>
      </w:divBdr>
    </w:div>
    <w:div w:id="1700474318">
      <w:bodyDiv w:val="1"/>
      <w:marLeft w:val="0"/>
      <w:marRight w:val="0"/>
      <w:marTop w:val="0"/>
      <w:marBottom w:val="0"/>
      <w:divBdr>
        <w:top w:val="none" w:sz="0" w:space="0" w:color="auto"/>
        <w:left w:val="none" w:sz="0" w:space="0" w:color="auto"/>
        <w:bottom w:val="none" w:sz="0" w:space="0" w:color="auto"/>
        <w:right w:val="none" w:sz="0" w:space="0" w:color="auto"/>
      </w:divBdr>
    </w:div>
    <w:div w:id="1703745769">
      <w:bodyDiv w:val="1"/>
      <w:marLeft w:val="0"/>
      <w:marRight w:val="0"/>
      <w:marTop w:val="0"/>
      <w:marBottom w:val="0"/>
      <w:divBdr>
        <w:top w:val="none" w:sz="0" w:space="0" w:color="auto"/>
        <w:left w:val="none" w:sz="0" w:space="0" w:color="auto"/>
        <w:bottom w:val="none" w:sz="0" w:space="0" w:color="auto"/>
        <w:right w:val="none" w:sz="0" w:space="0" w:color="auto"/>
      </w:divBdr>
    </w:div>
    <w:div w:id="1707245100">
      <w:bodyDiv w:val="1"/>
      <w:marLeft w:val="0"/>
      <w:marRight w:val="0"/>
      <w:marTop w:val="0"/>
      <w:marBottom w:val="0"/>
      <w:divBdr>
        <w:top w:val="none" w:sz="0" w:space="0" w:color="auto"/>
        <w:left w:val="none" w:sz="0" w:space="0" w:color="auto"/>
        <w:bottom w:val="none" w:sz="0" w:space="0" w:color="auto"/>
        <w:right w:val="none" w:sz="0" w:space="0" w:color="auto"/>
      </w:divBdr>
    </w:div>
    <w:div w:id="1711412697">
      <w:bodyDiv w:val="1"/>
      <w:marLeft w:val="0"/>
      <w:marRight w:val="0"/>
      <w:marTop w:val="0"/>
      <w:marBottom w:val="0"/>
      <w:divBdr>
        <w:top w:val="none" w:sz="0" w:space="0" w:color="auto"/>
        <w:left w:val="none" w:sz="0" w:space="0" w:color="auto"/>
        <w:bottom w:val="none" w:sz="0" w:space="0" w:color="auto"/>
        <w:right w:val="none" w:sz="0" w:space="0" w:color="auto"/>
      </w:divBdr>
    </w:div>
    <w:div w:id="1713573872">
      <w:bodyDiv w:val="1"/>
      <w:marLeft w:val="0"/>
      <w:marRight w:val="0"/>
      <w:marTop w:val="0"/>
      <w:marBottom w:val="0"/>
      <w:divBdr>
        <w:top w:val="none" w:sz="0" w:space="0" w:color="auto"/>
        <w:left w:val="none" w:sz="0" w:space="0" w:color="auto"/>
        <w:bottom w:val="none" w:sz="0" w:space="0" w:color="auto"/>
        <w:right w:val="none" w:sz="0" w:space="0" w:color="auto"/>
      </w:divBdr>
      <w:divsChild>
        <w:div w:id="20017354">
          <w:marLeft w:val="547"/>
          <w:marRight w:val="0"/>
          <w:marTop w:val="0"/>
          <w:marBottom w:val="60"/>
          <w:divBdr>
            <w:top w:val="none" w:sz="0" w:space="0" w:color="auto"/>
            <w:left w:val="none" w:sz="0" w:space="0" w:color="auto"/>
            <w:bottom w:val="none" w:sz="0" w:space="0" w:color="auto"/>
            <w:right w:val="none" w:sz="0" w:space="0" w:color="auto"/>
          </w:divBdr>
        </w:div>
        <w:div w:id="169108753">
          <w:marLeft w:val="547"/>
          <w:marRight w:val="0"/>
          <w:marTop w:val="0"/>
          <w:marBottom w:val="0"/>
          <w:divBdr>
            <w:top w:val="none" w:sz="0" w:space="0" w:color="auto"/>
            <w:left w:val="none" w:sz="0" w:space="0" w:color="auto"/>
            <w:bottom w:val="none" w:sz="0" w:space="0" w:color="auto"/>
            <w:right w:val="none" w:sz="0" w:space="0" w:color="auto"/>
          </w:divBdr>
        </w:div>
        <w:div w:id="286863852">
          <w:marLeft w:val="547"/>
          <w:marRight w:val="0"/>
          <w:marTop w:val="60"/>
          <w:marBottom w:val="0"/>
          <w:divBdr>
            <w:top w:val="none" w:sz="0" w:space="0" w:color="auto"/>
            <w:left w:val="none" w:sz="0" w:space="0" w:color="auto"/>
            <w:bottom w:val="none" w:sz="0" w:space="0" w:color="auto"/>
            <w:right w:val="none" w:sz="0" w:space="0" w:color="auto"/>
          </w:divBdr>
        </w:div>
        <w:div w:id="385758453">
          <w:marLeft w:val="547"/>
          <w:marRight w:val="0"/>
          <w:marTop w:val="0"/>
          <w:marBottom w:val="60"/>
          <w:divBdr>
            <w:top w:val="none" w:sz="0" w:space="0" w:color="auto"/>
            <w:left w:val="none" w:sz="0" w:space="0" w:color="auto"/>
            <w:bottom w:val="none" w:sz="0" w:space="0" w:color="auto"/>
            <w:right w:val="none" w:sz="0" w:space="0" w:color="auto"/>
          </w:divBdr>
        </w:div>
        <w:div w:id="588778942">
          <w:marLeft w:val="547"/>
          <w:marRight w:val="0"/>
          <w:marTop w:val="0"/>
          <w:marBottom w:val="0"/>
          <w:divBdr>
            <w:top w:val="none" w:sz="0" w:space="0" w:color="auto"/>
            <w:left w:val="none" w:sz="0" w:space="0" w:color="auto"/>
            <w:bottom w:val="none" w:sz="0" w:space="0" w:color="auto"/>
            <w:right w:val="none" w:sz="0" w:space="0" w:color="auto"/>
          </w:divBdr>
        </w:div>
        <w:div w:id="631667619">
          <w:marLeft w:val="547"/>
          <w:marRight w:val="0"/>
          <w:marTop w:val="0"/>
          <w:marBottom w:val="0"/>
          <w:divBdr>
            <w:top w:val="none" w:sz="0" w:space="0" w:color="auto"/>
            <w:left w:val="none" w:sz="0" w:space="0" w:color="auto"/>
            <w:bottom w:val="none" w:sz="0" w:space="0" w:color="auto"/>
            <w:right w:val="none" w:sz="0" w:space="0" w:color="auto"/>
          </w:divBdr>
        </w:div>
        <w:div w:id="632105173">
          <w:marLeft w:val="547"/>
          <w:marRight w:val="0"/>
          <w:marTop w:val="0"/>
          <w:marBottom w:val="0"/>
          <w:divBdr>
            <w:top w:val="none" w:sz="0" w:space="0" w:color="auto"/>
            <w:left w:val="none" w:sz="0" w:space="0" w:color="auto"/>
            <w:bottom w:val="none" w:sz="0" w:space="0" w:color="auto"/>
            <w:right w:val="none" w:sz="0" w:space="0" w:color="auto"/>
          </w:divBdr>
        </w:div>
        <w:div w:id="734400304">
          <w:marLeft w:val="547"/>
          <w:marRight w:val="0"/>
          <w:marTop w:val="0"/>
          <w:marBottom w:val="0"/>
          <w:divBdr>
            <w:top w:val="none" w:sz="0" w:space="0" w:color="auto"/>
            <w:left w:val="none" w:sz="0" w:space="0" w:color="auto"/>
            <w:bottom w:val="none" w:sz="0" w:space="0" w:color="auto"/>
            <w:right w:val="none" w:sz="0" w:space="0" w:color="auto"/>
          </w:divBdr>
        </w:div>
        <w:div w:id="759301085">
          <w:marLeft w:val="547"/>
          <w:marRight w:val="0"/>
          <w:marTop w:val="60"/>
          <w:marBottom w:val="0"/>
          <w:divBdr>
            <w:top w:val="none" w:sz="0" w:space="0" w:color="auto"/>
            <w:left w:val="none" w:sz="0" w:space="0" w:color="auto"/>
            <w:bottom w:val="none" w:sz="0" w:space="0" w:color="auto"/>
            <w:right w:val="none" w:sz="0" w:space="0" w:color="auto"/>
          </w:divBdr>
        </w:div>
        <w:div w:id="769089098">
          <w:marLeft w:val="547"/>
          <w:marRight w:val="0"/>
          <w:marTop w:val="0"/>
          <w:marBottom w:val="0"/>
          <w:divBdr>
            <w:top w:val="none" w:sz="0" w:space="0" w:color="auto"/>
            <w:left w:val="none" w:sz="0" w:space="0" w:color="auto"/>
            <w:bottom w:val="none" w:sz="0" w:space="0" w:color="auto"/>
            <w:right w:val="none" w:sz="0" w:space="0" w:color="auto"/>
          </w:divBdr>
        </w:div>
        <w:div w:id="890120063">
          <w:marLeft w:val="547"/>
          <w:marRight w:val="0"/>
          <w:marTop w:val="0"/>
          <w:marBottom w:val="0"/>
          <w:divBdr>
            <w:top w:val="none" w:sz="0" w:space="0" w:color="auto"/>
            <w:left w:val="none" w:sz="0" w:space="0" w:color="auto"/>
            <w:bottom w:val="none" w:sz="0" w:space="0" w:color="auto"/>
            <w:right w:val="none" w:sz="0" w:space="0" w:color="auto"/>
          </w:divBdr>
        </w:div>
        <w:div w:id="1065297867">
          <w:marLeft w:val="547"/>
          <w:marRight w:val="0"/>
          <w:marTop w:val="0"/>
          <w:marBottom w:val="0"/>
          <w:divBdr>
            <w:top w:val="none" w:sz="0" w:space="0" w:color="auto"/>
            <w:left w:val="none" w:sz="0" w:space="0" w:color="auto"/>
            <w:bottom w:val="none" w:sz="0" w:space="0" w:color="auto"/>
            <w:right w:val="none" w:sz="0" w:space="0" w:color="auto"/>
          </w:divBdr>
        </w:div>
        <w:div w:id="1253859934">
          <w:marLeft w:val="547"/>
          <w:marRight w:val="0"/>
          <w:marTop w:val="0"/>
          <w:marBottom w:val="0"/>
          <w:divBdr>
            <w:top w:val="none" w:sz="0" w:space="0" w:color="auto"/>
            <w:left w:val="none" w:sz="0" w:space="0" w:color="auto"/>
            <w:bottom w:val="none" w:sz="0" w:space="0" w:color="auto"/>
            <w:right w:val="none" w:sz="0" w:space="0" w:color="auto"/>
          </w:divBdr>
        </w:div>
        <w:div w:id="1362439414">
          <w:marLeft w:val="547"/>
          <w:marRight w:val="0"/>
          <w:marTop w:val="0"/>
          <w:marBottom w:val="0"/>
          <w:divBdr>
            <w:top w:val="none" w:sz="0" w:space="0" w:color="auto"/>
            <w:left w:val="none" w:sz="0" w:space="0" w:color="auto"/>
            <w:bottom w:val="none" w:sz="0" w:space="0" w:color="auto"/>
            <w:right w:val="none" w:sz="0" w:space="0" w:color="auto"/>
          </w:divBdr>
        </w:div>
        <w:div w:id="1453354829">
          <w:marLeft w:val="547"/>
          <w:marRight w:val="0"/>
          <w:marTop w:val="0"/>
          <w:marBottom w:val="0"/>
          <w:divBdr>
            <w:top w:val="none" w:sz="0" w:space="0" w:color="auto"/>
            <w:left w:val="none" w:sz="0" w:space="0" w:color="auto"/>
            <w:bottom w:val="none" w:sz="0" w:space="0" w:color="auto"/>
            <w:right w:val="none" w:sz="0" w:space="0" w:color="auto"/>
          </w:divBdr>
        </w:div>
        <w:div w:id="1501316634">
          <w:marLeft w:val="547"/>
          <w:marRight w:val="0"/>
          <w:marTop w:val="0"/>
          <w:marBottom w:val="0"/>
          <w:divBdr>
            <w:top w:val="none" w:sz="0" w:space="0" w:color="auto"/>
            <w:left w:val="none" w:sz="0" w:space="0" w:color="auto"/>
            <w:bottom w:val="none" w:sz="0" w:space="0" w:color="auto"/>
            <w:right w:val="none" w:sz="0" w:space="0" w:color="auto"/>
          </w:divBdr>
        </w:div>
        <w:div w:id="1600789803">
          <w:marLeft w:val="547"/>
          <w:marRight w:val="0"/>
          <w:marTop w:val="0"/>
          <w:marBottom w:val="0"/>
          <w:divBdr>
            <w:top w:val="none" w:sz="0" w:space="0" w:color="auto"/>
            <w:left w:val="none" w:sz="0" w:space="0" w:color="auto"/>
            <w:bottom w:val="none" w:sz="0" w:space="0" w:color="auto"/>
            <w:right w:val="none" w:sz="0" w:space="0" w:color="auto"/>
          </w:divBdr>
        </w:div>
        <w:div w:id="1793330560">
          <w:marLeft w:val="547"/>
          <w:marRight w:val="0"/>
          <w:marTop w:val="0"/>
          <w:marBottom w:val="0"/>
          <w:divBdr>
            <w:top w:val="none" w:sz="0" w:space="0" w:color="auto"/>
            <w:left w:val="none" w:sz="0" w:space="0" w:color="auto"/>
            <w:bottom w:val="none" w:sz="0" w:space="0" w:color="auto"/>
            <w:right w:val="none" w:sz="0" w:space="0" w:color="auto"/>
          </w:divBdr>
        </w:div>
        <w:div w:id="1811053602">
          <w:marLeft w:val="547"/>
          <w:marRight w:val="0"/>
          <w:marTop w:val="60"/>
          <w:marBottom w:val="0"/>
          <w:divBdr>
            <w:top w:val="none" w:sz="0" w:space="0" w:color="auto"/>
            <w:left w:val="none" w:sz="0" w:space="0" w:color="auto"/>
            <w:bottom w:val="none" w:sz="0" w:space="0" w:color="auto"/>
            <w:right w:val="none" w:sz="0" w:space="0" w:color="auto"/>
          </w:divBdr>
        </w:div>
        <w:div w:id="1820151431">
          <w:marLeft w:val="547"/>
          <w:marRight w:val="0"/>
          <w:marTop w:val="0"/>
          <w:marBottom w:val="0"/>
          <w:divBdr>
            <w:top w:val="none" w:sz="0" w:space="0" w:color="auto"/>
            <w:left w:val="none" w:sz="0" w:space="0" w:color="auto"/>
            <w:bottom w:val="none" w:sz="0" w:space="0" w:color="auto"/>
            <w:right w:val="none" w:sz="0" w:space="0" w:color="auto"/>
          </w:divBdr>
        </w:div>
        <w:div w:id="1903783194">
          <w:marLeft w:val="547"/>
          <w:marRight w:val="0"/>
          <w:marTop w:val="0"/>
          <w:marBottom w:val="0"/>
          <w:divBdr>
            <w:top w:val="none" w:sz="0" w:space="0" w:color="auto"/>
            <w:left w:val="none" w:sz="0" w:space="0" w:color="auto"/>
            <w:bottom w:val="none" w:sz="0" w:space="0" w:color="auto"/>
            <w:right w:val="none" w:sz="0" w:space="0" w:color="auto"/>
          </w:divBdr>
        </w:div>
        <w:div w:id="2040933910">
          <w:marLeft w:val="547"/>
          <w:marRight w:val="0"/>
          <w:marTop w:val="60"/>
          <w:marBottom w:val="0"/>
          <w:divBdr>
            <w:top w:val="none" w:sz="0" w:space="0" w:color="auto"/>
            <w:left w:val="none" w:sz="0" w:space="0" w:color="auto"/>
            <w:bottom w:val="none" w:sz="0" w:space="0" w:color="auto"/>
            <w:right w:val="none" w:sz="0" w:space="0" w:color="auto"/>
          </w:divBdr>
        </w:div>
        <w:div w:id="2110461455">
          <w:marLeft w:val="547"/>
          <w:marRight w:val="0"/>
          <w:marTop w:val="0"/>
          <w:marBottom w:val="0"/>
          <w:divBdr>
            <w:top w:val="none" w:sz="0" w:space="0" w:color="auto"/>
            <w:left w:val="none" w:sz="0" w:space="0" w:color="auto"/>
            <w:bottom w:val="none" w:sz="0" w:space="0" w:color="auto"/>
            <w:right w:val="none" w:sz="0" w:space="0" w:color="auto"/>
          </w:divBdr>
        </w:div>
      </w:divsChild>
    </w:div>
    <w:div w:id="1714378097">
      <w:bodyDiv w:val="1"/>
      <w:marLeft w:val="0"/>
      <w:marRight w:val="0"/>
      <w:marTop w:val="0"/>
      <w:marBottom w:val="0"/>
      <w:divBdr>
        <w:top w:val="none" w:sz="0" w:space="0" w:color="auto"/>
        <w:left w:val="none" w:sz="0" w:space="0" w:color="auto"/>
        <w:bottom w:val="none" w:sz="0" w:space="0" w:color="auto"/>
        <w:right w:val="none" w:sz="0" w:space="0" w:color="auto"/>
      </w:divBdr>
    </w:div>
    <w:div w:id="1714689646">
      <w:bodyDiv w:val="1"/>
      <w:marLeft w:val="0"/>
      <w:marRight w:val="0"/>
      <w:marTop w:val="0"/>
      <w:marBottom w:val="0"/>
      <w:divBdr>
        <w:top w:val="none" w:sz="0" w:space="0" w:color="auto"/>
        <w:left w:val="none" w:sz="0" w:space="0" w:color="auto"/>
        <w:bottom w:val="none" w:sz="0" w:space="0" w:color="auto"/>
        <w:right w:val="none" w:sz="0" w:space="0" w:color="auto"/>
      </w:divBdr>
    </w:div>
    <w:div w:id="1715152445">
      <w:bodyDiv w:val="1"/>
      <w:marLeft w:val="0"/>
      <w:marRight w:val="0"/>
      <w:marTop w:val="0"/>
      <w:marBottom w:val="0"/>
      <w:divBdr>
        <w:top w:val="none" w:sz="0" w:space="0" w:color="auto"/>
        <w:left w:val="none" w:sz="0" w:space="0" w:color="auto"/>
        <w:bottom w:val="none" w:sz="0" w:space="0" w:color="auto"/>
        <w:right w:val="none" w:sz="0" w:space="0" w:color="auto"/>
      </w:divBdr>
    </w:div>
    <w:div w:id="1716078378">
      <w:bodyDiv w:val="1"/>
      <w:marLeft w:val="0"/>
      <w:marRight w:val="0"/>
      <w:marTop w:val="0"/>
      <w:marBottom w:val="0"/>
      <w:divBdr>
        <w:top w:val="none" w:sz="0" w:space="0" w:color="auto"/>
        <w:left w:val="none" w:sz="0" w:space="0" w:color="auto"/>
        <w:bottom w:val="none" w:sz="0" w:space="0" w:color="auto"/>
        <w:right w:val="none" w:sz="0" w:space="0" w:color="auto"/>
      </w:divBdr>
      <w:divsChild>
        <w:div w:id="499080745">
          <w:marLeft w:val="0"/>
          <w:marRight w:val="0"/>
          <w:marTop w:val="0"/>
          <w:marBottom w:val="120"/>
          <w:divBdr>
            <w:top w:val="none" w:sz="0" w:space="0" w:color="auto"/>
            <w:left w:val="none" w:sz="0" w:space="0" w:color="auto"/>
            <w:bottom w:val="none" w:sz="0" w:space="0" w:color="auto"/>
            <w:right w:val="none" w:sz="0" w:space="0" w:color="auto"/>
          </w:divBdr>
        </w:div>
      </w:divsChild>
    </w:div>
    <w:div w:id="1717047722">
      <w:bodyDiv w:val="1"/>
      <w:marLeft w:val="0"/>
      <w:marRight w:val="0"/>
      <w:marTop w:val="0"/>
      <w:marBottom w:val="0"/>
      <w:divBdr>
        <w:top w:val="none" w:sz="0" w:space="0" w:color="auto"/>
        <w:left w:val="none" w:sz="0" w:space="0" w:color="auto"/>
        <w:bottom w:val="none" w:sz="0" w:space="0" w:color="auto"/>
        <w:right w:val="none" w:sz="0" w:space="0" w:color="auto"/>
      </w:divBdr>
    </w:div>
    <w:div w:id="1718122914">
      <w:bodyDiv w:val="1"/>
      <w:marLeft w:val="0"/>
      <w:marRight w:val="0"/>
      <w:marTop w:val="0"/>
      <w:marBottom w:val="0"/>
      <w:divBdr>
        <w:top w:val="none" w:sz="0" w:space="0" w:color="auto"/>
        <w:left w:val="none" w:sz="0" w:space="0" w:color="auto"/>
        <w:bottom w:val="none" w:sz="0" w:space="0" w:color="auto"/>
        <w:right w:val="none" w:sz="0" w:space="0" w:color="auto"/>
      </w:divBdr>
    </w:div>
    <w:div w:id="1724013190">
      <w:bodyDiv w:val="1"/>
      <w:marLeft w:val="0"/>
      <w:marRight w:val="0"/>
      <w:marTop w:val="0"/>
      <w:marBottom w:val="0"/>
      <w:divBdr>
        <w:top w:val="none" w:sz="0" w:space="0" w:color="auto"/>
        <w:left w:val="none" w:sz="0" w:space="0" w:color="auto"/>
        <w:bottom w:val="none" w:sz="0" w:space="0" w:color="auto"/>
        <w:right w:val="none" w:sz="0" w:space="0" w:color="auto"/>
      </w:divBdr>
    </w:div>
    <w:div w:id="1730492232">
      <w:bodyDiv w:val="1"/>
      <w:marLeft w:val="0"/>
      <w:marRight w:val="0"/>
      <w:marTop w:val="0"/>
      <w:marBottom w:val="0"/>
      <w:divBdr>
        <w:top w:val="none" w:sz="0" w:space="0" w:color="auto"/>
        <w:left w:val="none" w:sz="0" w:space="0" w:color="auto"/>
        <w:bottom w:val="none" w:sz="0" w:space="0" w:color="auto"/>
        <w:right w:val="none" w:sz="0" w:space="0" w:color="auto"/>
      </w:divBdr>
    </w:div>
    <w:div w:id="1730805909">
      <w:bodyDiv w:val="1"/>
      <w:marLeft w:val="0"/>
      <w:marRight w:val="0"/>
      <w:marTop w:val="0"/>
      <w:marBottom w:val="0"/>
      <w:divBdr>
        <w:top w:val="none" w:sz="0" w:space="0" w:color="auto"/>
        <w:left w:val="none" w:sz="0" w:space="0" w:color="auto"/>
        <w:bottom w:val="none" w:sz="0" w:space="0" w:color="auto"/>
        <w:right w:val="none" w:sz="0" w:space="0" w:color="auto"/>
      </w:divBdr>
    </w:div>
    <w:div w:id="1733846595">
      <w:bodyDiv w:val="1"/>
      <w:marLeft w:val="0"/>
      <w:marRight w:val="0"/>
      <w:marTop w:val="0"/>
      <w:marBottom w:val="0"/>
      <w:divBdr>
        <w:top w:val="none" w:sz="0" w:space="0" w:color="auto"/>
        <w:left w:val="none" w:sz="0" w:space="0" w:color="auto"/>
        <w:bottom w:val="none" w:sz="0" w:space="0" w:color="auto"/>
        <w:right w:val="none" w:sz="0" w:space="0" w:color="auto"/>
      </w:divBdr>
    </w:div>
    <w:div w:id="1736665368">
      <w:bodyDiv w:val="1"/>
      <w:marLeft w:val="0"/>
      <w:marRight w:val="0"/>
      <w:marTop w:val="0"/>
      <w:marBottom w:val="0"/>
      <w:divBdr>
        <w:top w:val="none" w:sz="0" w:space="0" w:color="auto"/>
        <w:left w:val="none" w:sz="0" w:space="0" w:color="auto"/>
        <w:bottom w:val="none" w:sz="0" w:space="0" w:color="auto"/>
        <w:right w:val="none" w:sz="0" w:space="0" w:color="auto"/>
      </w:divBdr>
    </w:div>
    <w:div w:id="1739018148">
      <w:bodyDiv w:val="1"/>
      <w:marLeft w:val="0"/>
      <w:marRight w:val="0"/>
      <w:marTop w:val="0"/>
      <w:marBottom w:val="0"/>
      <w:divBdr>
        <w:top w:val="none" w:sz="0" w:space="0" w:color="auto"/>
        <w:left w:val="none" w:sz="0" w:space="0" w:color="auto"/>
        <w:bottom w:val="none" w:sz="0" w:space="0" w:color="auto"/>
        <w:right w:val="none" w:sz="0" w:space="0" w:color="auto"/>
      </w:divBdr>
    </w:div>
    <w:div w:id="1746565122">
      <w:bodyDiv w:val="1"/>
      <w:marLeft w:val="0"/>
      <w:marRight w:val="0"/>
      <w:marTop w:val="0"/>
      <w:marBottom w:val="0"/>
      <w:divBdr>
        <w:top w:val="none" w:sz="0" w:space="0" w:color="auto"/>
        <w:left w:val="none" w:sz="0" w:space="0" w:color="auto"/>
        <w:bottom w:val="none" w:sz="0" w:space="0" w:color="auto"/>
        <w:right w:val="none" w:sz="0" w:space="0" w:color="auto"/>
      </w:divBdr>
    </w:div>
    <w:div w:id="1749960110">
      <w:bodyDiv w:val="1"/>
      <w:marLeft w:val="0"/>
      <w:marRight w:val="0"/>
      <w:marTop w:val="0"/>
      <w:marBottom w:val="0"/>
      <w:divBdr>
        <w:top w:val="none" w:sz="0" w:space="0" w:color="auto"/>
        <w:left w:val="none" w:sz="0" w:space="0" w:color="auto"/>
        <w:bottom w:val="none" w:sz="0" w:space="0" w:color="auto"/>
        <w:right w:val="none" w:sz="0" w:space="0" w:color="auto"/>
      </w:divBdr>
    </w:div>
    <w:div w:id="1750496713">
      <w:bodyDiv w:val="1"/>
      <w:marLeft w:val="0"/>
      <w:marRight w:val="0"/>
      <w:marTop w:val="0"/>
      <w:marBottom w:val="0"/>
      <w:divBdr>
        <w:top w:val="none" w:sz="0" w:space="0" w:color="auto"/>
        <w:left w:val="none" w:sz="0" w:space="0" w:color="auto"/>
        <w:bottom w:val="none" w:sz="0" w:space="0" w:color="auto"/>
        <w:right w:val="none" w:sz="0" w:space="0" w:color="auto"/>
      </w:divBdr>
    </w:div>
    <w:div w:id="1755742059">
      <w:bodyDiv w:val="1"/>
      <w:marLeft w:val="0"/>
      <w:marRight w:val="0"/>
      <w:marTop w:val="0"/>
      <w:marBottom w:val="0"/>
      <w:divBdr>
        <w:top w:val="none" w:sz="0" w:space="0" w:color="auto"/>
        <w:left w:val="none" w:sz="0" w:space="0" w:color="auto"/>
        <w:bottom w:val="none" w:sz="0" w:space="0" w:color="auto"/>
        <w:right w:val="none" w:sz="0" w:space="0" w:color="auto"/>
      </w:divBdr>
    </w:div>
    <w:div w:id="1755972528">
      <w:bodyDiv w:val="1"/>
      <w:marLeft w:val="0"/>
      <w:marRight w:val="0"/>
      <w:marTop w:val="0"/>
      <w:marBottom w:val="0"/>
      <w:divBdr>
        <w:top w:val="none" w:sz="0" w:space="0" w:color="auto"/>
        <w:left w:val="none" w:sz="0" w:space="0" w:color="auto"/>
        <w:bottom w:val="none" w:sz="0" w:space="0" w:color="auto"/>
        <w:right w:val="none" w:sz="0" w:space="0" w:color="auto"/>
      </w:divBdr>
    </w:div>
    <w:div w:id="1759903906">
      <w:bodyDiv w:val="1"/>
      <w:marLeft w:val="0"/>
      <w:marRight w:val="0"/>
      <w:marTop w:val="0"/>
      <w:marBottom w:val="0"/>
      <w:divBdr>
        <w:top w:val="none" w:sz="0" w:space="0" w:color="auto"/>
        <w:left w:val="none" w:sz="0" w:space="0" w:color="auto"/>
        <w:bottom w:val="none" w:sz="0" w:space="0" w:color="auto"/>
        <w:right w:val="none" w:sz="0" w:space="0" w:color="auto"/>
      </w:divBdr>
    </w:div>
    <w:div w:id="1763839177">
      <w:bodyDiv w:val="1"/>
      <w:marLeft w:val="0"/>
      <w:marRight w:val="0"/>
      <w:marTop w:val="0"/>
      <w:marBottom w:val="0"/>
      <w:divBdr>
        <w:top w:val="none" w:sz="0" w:space="0" w:color="auto"/>
        <w:left w:val="none" w:sz="0" w:space="0" w:color="auto"/>
        <w:bottom w:val="none" w:sz="0" w:space="0" w:color="auto"/>
        <w:right w:val="none" w:sz="0" w:space="0" w:color="auto"/>
      </w:divBdr>
    </w:div>
    <w:div w:id="1777827038">
      <w:bodyDiv w:val="1"/>
      <w:marLeft w:val="0"/>
      <w:marRight w:val="0"/>
      <w:marTop w:val="0"/>
      <w:marBottom w:val="0"/>
      <w:divBdr>
        <w:top w:val="none" w:sz="0" w:space="0" w:color="auto"/>
        <w:left w:val="none" w:sz="0" w:space="0" w:color="auto"/>
        <w:bottom w:val="none" w:sz="0" w:space="0" w:color="auto"/>
        <w:right w:val="none" w:sz="0" w:space="0" w:color="auto"/>
      </w:divBdr>
    </w:div>
    <w:div w:id="1777938588">
      <w:bodyDiv w:val="1"/>
      <w:marLeft w:val="0"/>
      <w:marRight w:val="0"/>
      <w:marTop w:val="0"/>
      <w:marBottom w:val="0"/>
      <w:divBdr>
        <w:top w:val="none" w:sz="0" w:space="0" w:color="auto"/>
        <w:left w:val="none" w:sz="0" w:space="0" w:color="auto"/>
        <w:bottom w:val="none" w:sz="0" w:space="0" w:color="auto"/>
        <w:right w:val="none" w:sz="0" w:space="0" w:color="auto"/>
      </w:divBdr>
    </w:div>
    <w:div w:id="1781759623">
      <w:bodyDiv w:val="1"/>
      <w:marLeft w:val="0"/>
      <w:marRight w:val="0"/>
      <w:marTop w:val="0"/>
      <w:marBottom w:val="0"/>
      <w:divBdr>
        <w:top w:val="none" w:sz="0" w:space="0" w:color="auto"/>
        <w:left w:val="none" w:sz="0" w:space="0" w:color="auto"/>
        <w:bottom w:val="none" w:sz="0" w:space="0" w:color="auto"/>
        <w:right w:val="none" w:sz="0" w:space="0" w:color="auto"/>
      </w:divBdr>
    </w:div>
    <w:div w:id="1782146208">
      <w:bodyDiv w:val="1"/>
      <w:marLeft w:val="0"/>
      <w:marRight w:val="0"/>
      <w:marTop w:val="0"/>
      <w:marBottom w:val="0"/>
      <w:divBdr>
        <w:top w:val="none" w:sz="0" w:space="0" w:color="auto"/>
        <w:left w:val="none" w:sz="0" w:space="0" w:color="auto"/>
        <w:bottom w:val="none" w:sz="0" w:space="0" w:color="auto"/>
        <w:right w:val="none" w:sz="0" w:space="0" w:color="auto"/>
      </w:divBdr>
    </w:div>
    <w:div w:id="1784962268">
      <w:bodyDiv w:val="1"/>
      <w:marLeft w:val="0"/>
      <w:marRight w:val="0"/>
      <w:marTop w:val="0"/>
      <w:marBottom w:val="0"/>
      <w:divBdr>
        <w:top w:val="none" w:sz="0" w:space="0" w:color="auto"/>
        <w:left w:val="none" w:sz="0" w:space="0" w:color="auto"/>
        <w:bottom w:val="none" w:sz="0" w:space="0" w:color="auto"/>
        <w:right w:val="none" w:sz="0" w:space="0" w:color="auto"/>
      </w:divBdr>
    </w:div>
    <w:div w:id="1787043403">
      <w:bodyDiv w:val="1"/>
      <w:marLeft w:val="0"/>
      <w:marRight w:val="0"/>
      <w:marTop w:val="0"/>
      <w:marBottom w:val="0"/>
      <w:divBdr>
        <w:top w:val="none" w:sz="0" w:space="0" w:color="auto"/>
        <w:left w:val="none" w:sz="0" w:space="0" w:color="auto"/>
        <w:bottom w:val="none" w:sz="0" w:space="0" w:color="auto"/>
        <w:right w:val="none" w:sz="0" w:space="0" w:color="auto"/>
      </w:divBdr>
      <w:divsChild>
        <w:div w:id="36861936">
          <w:marLeft w:val="547"/>
          <w:marRight w:val="0"/>
          <w:marTop w:val="0"/>
          <w:marBottom w:val="0"/>
          <w:divBdr>
            <w:top w:val="none" w:sz="0" w:space="0" w:color="auto"/>
            <w:left w:val="none" w:sz="0" w:space="0" w:color="auto"/>
            <w:bottom w:val="none" w:sz="0" w:space="0" w:color="auto"/>
            <w:right w:val="none" w:sz="0" w:space="0" w:color="auto"/>
          </w:divBdr>
        </w:div>
        <w:div w:id="190922806">
          <w:marLeft w:val="547"/>
          <w:marRight w:val="0"/>
          <w:marTop w:val="0"/>
          <w:marBottom w:val="0"/>
          <w:divBdr>
            <w:top w:val="none" w:sz="0" w:space="0" w:color="auto"/>
            <w:left w:val="none" w:sz="0" w:space="0" w:color="auto"/>
            <w:bottom w:val="none" w:sz="0" w:space="0" w:color="auto"/>
            <w:right w:val="none" w:sz="0" w:space="0" w:color="auto"/>
          </w:divBdr>
        </w:div>
        <w:div w:id="415631067">
          <w:marLeft w:val="547"/>
          <w:marRight w:val="0"/>
          <w:marTop w:val="0"/>
          <w:marBottom w:val="0"/>
          <w:divBdr>
            <w:top w:val="none" w:sz="0" w:space="0" w:color="auto"/>
            <w:left w:val="none" w:sz="0" w:space="0" w:color="auto"/>
            <w:bottom w:val="none" w:sz="0" w:space="0" w:color="auto"/>
            <w:right w:val="none" w:sz="0" w:space="0" w:color="auto"/>
          </w:divBdr>
        </w:div>
        <w:div w:id="442117176">
          <w:marLeft w:val="547"/>
          <w:marRight w:val="0"/>
          <w:marTop w:val="0"/>
          <w:marBottom w:val="0"/>
          <w:divBdr>
            <w:top w:val="none" w:sz="0" w:space="0" w:color="auto"/>
            <w:left w:val="none" w:sz="0" w:space="0" w:color="auto"/>
            <w:bottom w:val="none" w:sz="0" w:space="0" w:color="auto"/>
            <w:right w:val="none" w:sz="0" w:space="0" w:color="auto"/>
          </w:divBdr>
        </w:div>
        <w:div w:id="593364176">
          <w:marLeft w:val="547"/>
          <w:marRight w:val="0"/>
          <w:marTop w:val="0"/>
          <w:marBottom w:val="0"/>
          <w:divBdr>
            <w:top w:val="none" w:sz="0" w:space="0" w:color="auto"/>
            <w:left w:val="none" w:sz="0" w:space="0" w:color="auto"/>
            <w:bottom w:val="none" w:sz="0" w:space="0" w:color="auto"/>
            <w:right w:val="none" w:sz="0" w:space="0" w:color="auto"/>
          </w:divBdr>
        </w:div>
        <w:div w:id="1640190971">
          <w:marLeft w:val="547"/>
          <w:marRight w:val="0"/>
          <w:marTop w:val="0"/>
          <w:marBottom w:val="0"/>
          <w:divBdr>
            <w:top w:val="none" w:sz="0" w:space="0" w:color="auto"/>
            <w:left w:val="none" w:sz="0" w:space="0" w:color="auto"/>
            <w:bottom w:val="none" w:sz="0" w:space="0" w:color="auto"/>
            <w:right w:val="none" w:sz="0" w:space="0" w:color="auto"/>
          </w:divBdr>
        </w:div>
        <w:div w:id="1704788098">
          <w:marLeft w:val="547"/>
          <w:marRight w:val="0"/>
          <w:marTop w:val="0"/>
          <w:marBottom w:val="0"/>
          <w:divBdr>
            <w:top w:val="none" w:sz="0" w:space="0" w:color="auto"/>
            <w:left w:val="none" w:sz="0" w:space="0" w:color="auto"/>
            <w:bottom w:val="none" w:sz="0" w:space="0" w:color="auto"/>
            <w:right w:val="none" w:sz="0" w:space="0" w:color="auto"/>
          </w:divBdr>
        </w:div>
        <w:div w:id="1729912851">
          <w:marLeft w:val="547"/>
          <w:marRight w:val="0"/>
          <w:marTop w:val="0"/>
          <w:marBottom w:val="0"/>
          <w:divBdr>
            <w:top w:val="none" w:sz="0" w:space="0" w:color="auto"/>
            <w:left w:val="none" w:sz="0" w:space="0" w:color="auto"/>
            <w:bottom w:val="none" w:sz="0" w:space="0" w:color="auto"/>
            <w:right w:val="none" w:sz="0" w:space="0" w:color="auto"/>
          </w:divBdr>
        </w:div>
        <w:div w:id="1821340882">
          <w:marLeft w:val="547"/>
          <w:marRight w:val="0"/>
          <w:marTop w:val="0"/>
          <w:marBottom w:val="0"/>
          <w:divBdr>
            <w:top w:val="none" w:sz="0" w:space="0" w:color="auto"/>
            <w:left w:val="none" w:sz="0" w:space="0" w:color="auto"/>
            <w:bottom w:val="none" w:sz="0" w:space="0" w:color="auto"/>
            <w:right w:val="none" w:sz="0" w:space="0" w:color="auto"/>
          </w:divBdr>
        </w:div>
      </w:divsChild>
    </w:div>
    <w:div w:id="1797407968">
      <w:bodyDiv w:val="1"/>
      <w:marLeft w:val="0"/>
      <w:marRight w:val="0"/>
      <w:marTop w:val="0"/>
      <w:marBottom w:val="0"/>
      <w:divBdr>
        <w:top w:val="none" w:sz="0" w:space="0" w:color="auto"/>
        <w:left w:val="none" w:sz="0" w:space="0" w:color="auto"/>
        <w:bottom w:val="none" w:sz="0" w:space="0" w:color="auto"/>
        <w:right w:val="none" w:sz="0" w:space="0" w:color="auto"/>
      </w:divBdr>
    </w:div>
    <w:div w:id="1800146488">
      <w:bodyDiv w:val="1"/>
      <w:marLeft w:val="0"/>
      <w:marRight w:val="0"/>
      <w:marTop w:val="0"/>
      <w:marBottom w:val="0"/>
      <w:divBdr>
        <w:top w:val="none" w:sz="0" w:space="0" w:color="auto"/>
        <w:left w:val="none" w:sz="0" w:space="0" w:color="auto"/>
        <w:bottom w:val="none" w:sz="0" w:space="0" w:color="auto"/>
        <w:right w:val="none" w:sz="0" w:space="0" w:color="auto"/>
      </w:divBdr>
    </w:div>
    <w:div w:id="1800876255">
      <w:bodyDiv w:val="1"/>
      <w:marLeft w:val="0"/>
      <w:marRight w:val="0"/>
      <w:marTop w:val="0"/>
      <w:marBottom w:val="0"/>
      <w:divBdr>
        <w:top w:val="none" w:sz="0" w:space="0" w:color="auto"/>
        <w:left w:val="none" w:sz="0" w:space="0" w:color="auto"/>
        <w:bottom w:val="none" w:sz="0" w:space="0" w:color="auto"/>
        <w:right w:val="none" w:sz="0" w:space="0" w:color="auto"/>
      </w:divBdr>
    </w:div>
    <w:div w:id="1802454211">
      <w:bodyDiv w:val="1"/>
      <w:marLeft w:val="0"/>
      <w:marRight w:val="0"/>
      <w:marTop w:val="0"/>
      <w:marBottom w:val="0"/>
      <w:divBdr>
        <w:top w:val="none" w:sz="0" w:space="0" w:color="auto"/>
        <w:left w:val="none" w:sz="0" w:space="0" w:color="auto"/>
        <w:bottom w:val="none" w:sz="0" w:space="0" w:color="auto"/>
        <w:right w:val="none" w:sz="0" w:space="0" w:color="auto"/>
      </w:divBdr>
    </w:div>
    <w:div w:id="1804691059">
      <w:bodyDiv w:val="1"/>
      <w:marLeft w:val="0"/>
      <w:marRight w:val="0"/>
      <w:marTop w:val="0"/>
      <w:marBottom w:val="0"/>
      <w:divBdr>
        <w:top w:val="none" w:sz="0" w:space="0" w:color="auto"/>
        <w:left w:val="none" w:sz="0" w:space="0" w:color="auto"/>
        <w:bottom w:val="none" w:sz="0" w:space="0" w:color="auto"/>
        <w:right w:val="none" w:sz="0" w:space="0" w:color="auto"/>
      </w:divBdr>
    </w:div>
    <w:div w:id="1805656630">
      <w:bodyDiv w:val="1"/>
      <w:marLeft w:val="0"/>
      <w:marRight w:val="0"/>
      <w:marTop w:val="0"/>
      <w:marBottom w:val="0"/>
      <w:divBdr>
        <w:top w:val="none" w:sz="0" w:space="0" w:color="auto"/>
        <w:left w:val="none" w:sz="0" w:space="0" w:color="auto"/>
        <w:bottom w:val="none" w:sz="0" w:space="0" w:color="auto"/>
        <w:right w:val="none" w:sz="0" w:space="0" w:color="auto"/>
      </w:divBdr>
    </w:div>
    <w:div w:id="1806387184">
      <w:bodyDiv w:val="1"/>
      <w:marLeft w:val="0"/>
      <w:marRight w:val="0"/>
      <w:marTop w:val="0"/>
      <w:marBottom w:val="0"/>
      <w:divBdr>
        <w:top w:val="none" w:sz="0" w:space="0" w:color="auto"/>
        <w:left w:val="none" w:sz="0" w:space="0" w:color="auto"/>
        <w:bottom w:val="none" w:sz="0" w:space="0" w:color="auto"/>
        <w:right w:val="none" w:sz="0" w:space="0" w:color="auto"/>
      </w:divBdr>
    </w:div>
    <w:div w:id="1806653194">
      <w:bodyDiv w:val="1"/>
      <w:marLeft w:val="0"/>
      <w:marRight w:val="0"/>
      <w:marTop w:val="0"/>
      <w:marBottom w:val="0"/>
      <w:divBdr>
        <w:top w:val="none" w:sz="0" w:space="0" w:color="auto"/>
        <w:left w:val="none" w:sz="0" w:space="0" w:color="auto"/>
        <w:bottom w:val="none" w:sz="0" w:space="0" w:color="auto"/>
        <w:right w:val="none" w:sz="0" w:space="0" w:color="auto"/>
      </w:divBdr>
    </w:div>
    <w:div w:id="1809280500">
      <w:bodyDiv w:val="1"/>
      <w:marLeft w:val="0"/>
      <w:marRight w:val="0"/>
      <w:marTop w:val="0"/>
      <w:marBottom w:val="0"/>
      <w:divBdr>
        <w:top w:val="none" w:sz="0" w:space="0" w:color="auto"/>
        <w:left w:val="none" w:sz="0" w:space="0" w:color="auto"/>
        <w:bottom w:val="none" w:sz="0" w:space="0" w:color="auto"/>
        <w:right w:val="none" w:sz="0" w:space="0" w:color="auto"/>
      </w:divBdr>
    </w:div>
    <w:div w:id="1814173926">
      <w:bodyDiv w:val="1"/>
      <w:marLeft w:val="0"/>
      <w:marRight w:val="0"/>
      <w:marTop w:val="0"/>
      <w:marBottom w:val="0"/>
      <w:divBdr>
        <w:top w:val="none" w:sz="0" w:space="0" w:color="auto"/>
        <w:left w:val="none" w:sz="0" w:space="0" w:color="auto"/>
        <w:bottom w:val="none" w:sz="0" w:space="0" w:color="auto"/>
        <w:right w:val="none" w:sz="0" w:space="0" w:color="auto"/>
      </w:divBdr>
    </w:div>
    <w:div w:id="1815754147">
      <w:bodyDiv w:val="1"/>
      <w:marLeft w:val="0"/>
      <w:marRight w:val="0"/>
      <w:marTop w:val="0"/>
      <w:marBottom w:val="0"/>
      <w:divBdr>
        <w:top w:val="none" w:sz="0" w:space="0" w:color="auto"/>
        <w:left w:val="none" w:sz="0" w:space="0" w:color="auto"/>
        <w:bottom w:val="none" w:sz="0" w:space="0" w:color="auto"/>
        <w:right w:val="none" w:sz="0" w:space="0" w:color="auto"/>
      </w:divBdr>
    </w:div>
    <w:div w:id="1816291619">
      <w:bodyDiv w:val="1"/>
      <w:marLeft w:val="0"/>
      <w:marRight w:val="0"/>
      <w:marTop w:val="0"/>
      <w:marBottom w:val="0"/>
      <w:divBdr>
        <w:top w:val="none" w:sz="0" w:space="0" w:color="auto"/>
        <w:left w:val="none" w:sz="0" w:space="0" w:color="auto"/>
        <w:bottom w:val="none" w:sz="0" w:space="0" w:color="auto"/>
        <w:right w:val="none" w:sz="0" w:space="0" w:color="auto"/>
      </w:divBdr>
    </w:div>
    <w:div w:id="1816946015">
      <w:bodyDiv w:val="1"/>
      <w:marLeft w:val="0"/>
      <w:marRight w:val="0"/>
      <w:marTop w:val="0"/>
      <w:marBottom w:val="0"/>
      <w:divBdr>
        <w:top w:val="none" w:sz="0" w:space="0" w:color="auto"/>
        <w:left w:val="none" w:sz="0" w:space="0" w:color="auto"/>
        <w:bottom w:val="none" w:sz="0" w:space="0" w:color="auto"/>
        <w:right w:val="none" w:sz="0" w:space="0" w:color="auto"/>
      </w:divBdr>
    </w:div>
    <w:div w:id="1818719206">
      <w:bodyDiv w:val="1"/>
      <w:marLeft w:val="0"/>
      <w:marRight w:val="0"/>
      <w:marTop w:val="0"/>
      <w:marBottom w:val="0"/>
      <w:divBdr>
        <w:top w:val="none" w:sz="0" w:space="0" w:color="auto"/>
        <w:left w:val="none" w:sz="0" w:space="0" w:color="auto"/>
        <w:bottom w:val="none" w:sz="0" w:space="0" w:color="auto"/>
        <w:right w:val="none" w:sz="0" w:space="0" w:color="auto"/>
      </w:divBdr>
    </w:div>
    <w:div w:id="1819222608">
      <w:bodyDiv w:val="1"/>
      <w:marLeft w:val="0"/>
      <w:marRight w:val="0"/>
      <w:marTop w:val="0"/>
      <w:marBottom w:val="0"/>
      <w:divBdr>
        <w:top w:val="none" w:sz="0" w:space="0" w:color="auto"/>
        <w:left w:val="none" w:sz="0" w:space="0" w:color="auto"/>
        <w:bottom w:val="none" w:sz="0" w:space="0" w:color="auto"/>
        <w:right w:val="none" w:sz="0" w:space="0" w:color="auto"/>
      </w:divBdr>
    </w:div>
    <w:div w:id="1822691013">
      <w:bodyDiv w:val="1"/>
      <w:marLeft w:val="0"/>
      <w:marRight w:val="0"/>
      <w:marTop w:val="0"/>
      <w:marBottom w:val="0"/>
      <w:divBdr>
        <w:top w:val="none" w:sz="0" w:space="0" w:color="auto"/>
        <w:left w:val="none" w:sz="0" w:space="0" w:color="auto"/>
        <w:bottom w:val="none" w:sz="0" w:space="0" w:color="auto"/>
        <w:right w:val="none" w:sz="0" w:space="0" w:color="auto"/>
      </w:divBdr>
    </w:div>
    <w:div w:id="1828663938">
      <w:bodyDiv w:val="1"/>
      <w:marLeft w:val="0"/>
      <w:marRight w:val="0"/>
      <w:marTop w:val="0"/>
      <w:marBottom w:val="0"/>
      <w:divBdr>
        <w:top w:val="none" w:sz="0" w:space="0" w:color="auto"/>
        <w:left w:val="none" w:sz="0" w:space="0" w:color="auto"/>
        <w:bottom w:val="none" w:sz="0" w:space="0" w:color="auto"/>
        <w:right w:val="none" w:sz="0" w:space="0" w:color="auto"/>
      </w:divBdr>
    </w:div>
    <w:div w:id="1829204947">
      <w:bodyDiv w:val="1"/>
      <w:marLeft w:val="0"/>
      <w:marRight w:val="0"/>
      <w:marTop w:val="0"/>
      <w:marBottom w:val="0"/>
      <w:divBdr>
        <w:top w:val="none" w:sz="0" w:space="0" w:color="auto"/>
        <w:left w:val="none" w:sz="0" w:space="0" w:color="auto"/>
        <w:bottom w:val="none" w:sz="0" w:space="0" w:color="auto"/>
        <w:right w:val="none" w:sz="0" w:space="0" w:color="auto"/>
      </w:divBdr>
    </w:div>
    <w:div w:id="1829400731">
      <w:bodyDiv w:val="1"/>
      <w:marLeft w:val="0"/>
      <w:marRight w:val="0"/>
      <w:marTop w:val="0"/>
      <w:marBottom w:val="0"/>
      <w:divBdr>
        <w:top w:val="none" w:sz="0" w:space="0" w:color="auto"/>
        <w:left w:val="none" w:sz="0" w:space="0" w:color="auto"/>
        <w:bottom w:val="none" w:sz="0" w:space="0" w:color="auto"/>
        <w:right w:val="none" w:sz="0" w:space="0" w:color="auto"/>
      </w:divBdr>
    </w:div>
    <w:div w:id="1830822185">
      <w:bodyDiv w:val="1"/>
      <w:marLeft w:val="0"/>
      <w:marRight w:val="0"/>
      <w:marTop w:val="0"/>
      <w:marBottom w:val="0"/>
      <w:divBdr>
        <w:top w:val="none" w:sz="0" w:space="0" w:color="auto"/>
        <w:left w:val="none" w:sz="0" w:space="0" w:color="auto"/>
        <w:bottom w:val="none" w:sz="0" w:space="0" w:color="auto"/>
        <w:right w:val="none" w:sz="0" w:space="0" w:color="auto"/>
      </w:divBdr>
    </w:div>
    <w:div w:id="1831093044">
      <w:bodyDiv w:val="1"/>
      <w:marLeft w:val="0"/>
      <w:marRight w:val="0"/>
      <w:marTop w:val="0"/>
      <w:marBottom w:val="0"/>
      <w:divBdr>
        <w:top w:val="none" w:sz="0" w:space="0" w:color="auto"/>
        <w:left w:val="none" w:sz="0" w:space="0" w:color="auto"/>
        <w:bottom w:val="none" w:sz="0" w:space="0" w:color="auto"/>
        <w:right w:val="none" w:sz="0" w:space="0" w:color="auto"/>
      </w:divBdr>
    </w:div>
    <w:div w:id="1831213607">
      <w:bodyDiv w:val="1"/>
      <w:marLeft w:val="0"/>
      <w:marRight w:val="0"/>
      <w:marTop w:val="0"/>
      <w:marBottom w:val="0"/>
      <w:divBdr>
        <w:top w:val="none" w:sz="0" w:space="0" w:color="auto"/>
        <w:left w:val="none" w:sz="0" w:space="0" w:color="auto"/>
        <w:bottom w:val="none" w:sz="0" w:space="0" w:color="auto"/>
        <w:right w:val="none" w:sz="0" w:space="0" w:color="auto"/>
      </w:divBdr>
    </w:div>
    <w:div w:id="1837575773">
      <w:bodyDiv w:val="1"/>
      <w:marLeft w:val="0"/>
      <w:marRight w:val="0"/>
      <w:marTop w:val="0"/>
      <w:marBottom w:val="0"/>
      <w:divBdr>
        <w:top w:val="none" w:sz="0" w:space="0" w:color="auto"/>
        <w:left w:val="none" w:sz="0" w:space="0" w:color="auto"/>
        <w:bottom w:val="none" w:sz="0" w:space="0" w:color="auto"/>
        <w:right w:val="none" w:sz="0" w:space="0" w:color="auto"/>
      </w:divBdr>
    </w:div>
    <w:div w:id="1838039150">
      <w:bodyDiv w:val="1"/>
      <w:marLeft w:val="0"/>
      <w:marRight w:val="0"/>
      <w:marTop w:val="0"/>
      <w:marBottom w:val="0"/>
      <w:divBdr>
        <w:top w:val="none" w:sz="0" w:space="0" w:color="auto"/>
        <w:left w:val="none" w:sz="0" w:space="0" w:color="auto"/>
        <w:bottom w:val="none" w:sz="0" w:space="0" w:color="auto"/>
        <w:right w:val="none" w:sz="0" w:space="0" w:color="auto"/>
      </w:divBdr>
    </w:div>
    <w:div w:id="1839077550">
      <w:bodyDiv w:val="1"/>
      <w:marLeft w:val="0"/>
      <w:marRight w:val="0"/>
      <w:marTop w:val="0"/>
      <w:marBottom w:val="0"/>
      <w:divBdr>
        <w:top w:val="none" w:sz="0" w:space="0" w:color="auto"/>
        <w:left w:val="none" w:sz="0" w:space="0" w:color="auto"/>
        <w:bottom w:val="none" w:sz="0" w:space="0" w:color="auto"/>
        <w:right w:val="none" w:sz="0" w:space="0" w:color="auto"/>
      </w:divBdr>
    </w:div>
    <w:div w:id="1839955768">
      <w:bodyDiv w:val="1"/>
      <w:marLeft w:val="0"/>
      <w:marRight w:val="0"/>
      <w:marTop w:val="0"/>
      <w:marBottom w:val="0"/>
      <w:divBdr>
        <w:top w:val="none" w:sz="0" w:space="0" w:color="auto"/>
        <w:left w:val="none" w:sz="0" w:space="0" w:color="auto"/>
        <w:bottom w:val="none" w:sz="0" w:space="0" w:color="auto"/>
        <w:right w:val="none" w:sz="0" w:space="0" w:color="auto"/>
      </w:divBdr>
    </w:div>
    <w:div w:id="1849632865">
      <w:bodyDiv w:val="1"/>
      <w:marLeft w:val="0"/>
      <w:marRight w:val="0"/>
      <w:marTop w:val="0"/>
      <w:marBottom w:val="0"/>
      <w:divBdr>
        <w:top w:val="none" w:sz="0" w:space="0" w:color="auto"/>
        <w:left w:val="none" w:sz="0" w:space="0" w:color="auto"/>
        <w:bottom w:val="none" w:sz="0" w:space="0" w:color="auto"/>
        <w:right w:val="none" w:sz="0" w:space="0" w:color="auto"/>
      </w:divBdr>
      <w:divsChild>
        <w:div w:id="22025310">
          <w:marLeft w:val="0"/>
          <w:marRight w:val="0"/>
          <w:marTop w:val="0"/>
          <w:marBottom w:val="120"/>
          <w:divBdr>
            <w:top w:val="none" w:sz="0" w:space="0" w:color="auto"/>
            <w:left w:val="none" w:sz="0" w:space="0" w:color="auto"/>
            <w:bottom w:val="none" w:sz="0" w:space="0" w:color="auto"/>
            <w:right w:val="none" w:sz="0" w:space="0" w:color="auto"/>
          </w:divBdr>
        </w:div>
        <w:div w:id="750585393">
          <w:marLeft w:val="0"/>
          <w:marRight w:val="0"/>
          <w:marTop w:val="0"/>
          <w:marBottom w:val="120"/>
          <w:divBdr>
            <w:top w:val="none" w:sz="0" w:space="0" w:color="auto"/>
            <w:left w:val="none" w:sz="0" w:space="0" w:color="auto"/>
            <w:bottom w:val="none" w:sz="0" w:space="0" w:color="auto"/>
            <w:right w:val="none" w:sz="0" w:space="0" w:color="auto"/>
          </w:divBdr>
        </w:div>
        <w:div w:id="1093667590">
          <w:marLeft w:val="0"/>
          <w:marRight w:val="0"/>
          <w:marTop w:val="0"/>
          <w:marBottom w:val="120"/>
          <w:divBdr>
            <w:top w:val="none" w:sz="0" w:space="0" w:color="auto"/>
            <w:left w:val="none" w:sz="0" w:space="0" w:color="auto"/>
            <w:bottom w:val="none" w:sz="0" w:space="0" w:color="auto"/>
            <w:right w:val="none" w:sz="0" w:space="0" w:color="auto"/>
          </w:divBdr>
        </w:div>
        <w:div w:id="1186870290">
          <w:marLeft w:val="0"/>
          <w:marRight w:val="0"/>
          <w:marTop w:val="0"/>
          <w:marBottom w:val="120"/>
          <w:divBdr>
            <w:top w:val="none" w:sz="0" w:space="0" w:color="auto"/>
            <w:left w:val="none" w:sz="0" w:space="0" w:color="auto"/>
            <w:bottom w:val="none" w:sz="0" w:space="0" w:color="auto"/>
            <w:right w:val="none" w:sz="0" w:space="0" w:color="auto"/>
          </w:divBdr>
        </w:div>
      </w:divsChild>
    </w:div>
    <w:div w:id="1852718539">
      <w:bodyDiv w:val="1"/>
      <w:marLeft w:val="0"/>
      <w:marRight w:val="0"/>
      <w:marTop w:val="0"/>
      <w:marBottom w:val="0"/>
      <w:divBdr>
        <w:top w:val="none" w:sz="0" w:space="0" w:color="auto"/>
        <w:left w:val="none" w:sz="0" w:space="0" w:color="auto"/>
        <w:bottom w:val="none" w:sz="0" w:space="0" w:color="auto"/>
        <w:right w:val="none" w:sz="0" w:space="0" w:color="auto"/>
      </w:divBdr>
    </w:div>
    <w:div w:id="1854148070">
      <w:bodyDiv w:val="1"/>
      <w:marLeft w:val="0"/>
      <w:marRight w:val="0"/>
      <w:marTop w:val="0"/>
      <w:marBottom w:val="0"/>
      <w:divBdr>
        <w:top w:val="none" w:sz="0" w:space="0" w:color="auto"/>
        <w:left w:val="none" w:sz="0" w:space="0" w:color="auto"/>
        <w:bottom w:val="none" w:sz="0" w:space="0" w:color="auto"/>
        <w:right w:val="none" w:sz="0" w:space="0" w:color="auto"/>
      </w:divBdr>
    </w:div>
    <w:div w:id="1856074713">
      <w:bodyDiv w:val="1"/>
      <w:marLeft w:val="0"/>
      <w:marRight w:val="0"/>
      <w:marTop w:val="0"/>
      <w:marBottom w:val="0"/>
      <w:divBdr>
        <w:top w:val="none" w:sz="0" w:space="0" w:color="auto"/>
        <w:left w:val="none" w:sz="0" w:space="0" w:color="auto"/>
        <w:bottom w:val="none" w:sz="0" w:space="0" w:color="auto"/>
        <w:right w:val="none" w:sz="0" w:space="0" w:color="auto"/>
      </w:divBdr>
    </w:div>
    <w:div w:id="1860199672">
      <w:bodyDiv w:val="1"/>
      <w:marLeft w:val="0"/>
      <w:marRight w:val="0"/>
      <w:marTop w:val="0"/>
      <w:marBottom w:val="0"/>
      <w:divBdr>
        <w:top w:val="none" w:sz="0" w:space="0" w:color="auto"/>
        <w:left w:val="none" w:sz="0" w:space="0" w:color="auto"/>
        <w:bottom w:val="none" w:sz="0" w:space="0" w:color="auto"/>
        <w:right w:val="none" w:sz="0" w:space="0" w:color="auto"/>
      </w:divBdr>
    </w:div>
    <w:div w:id="1871381664">
      <w:bodyDiv w:val="1"/>
      <w:marLeft w:val="0"/>
      <w:marRight w:val="0"/>
      <w:marTop w:val="0"/>
      <w:marBottom w:val="0"/>
      <w:divBdr>
        <w:top w:val="none" w:sz="0" w:space="0" w:color="auto"/>
        <w:left w:val="none" w:sz="0" w:space="0" w:color="auto"/>
        <w:bottom w:val="none" w:sz="0" w:space="0" w:color="auto"/>
        <w:right w:val="none" w:sz="0" w:space="0" w:color="auto"/>
      </w:divBdr>
    </w:div>
    <w:div w:id="1883975910">
      <w:bodyDiv w:val="1"/>
      <w:marLeft w:val="0"/>
      <w:marRight w:val="0"/>
      <w:marTop w:val="0"/>
      <w:marBottom w:val="0"/>
      <w:divBdr>
        <w:top w:val="none" w:sz="0" w:space="0" w:color="auto"/>
        <w:left w:val="none" w:sz="0" w:space="0" w:color="auto"/>
        <w:bottom w:val="none" w:sz="0" w:space="0" w:color="auto"/>
        <w:right w:val="none" w:sz="0" w:space="0" w:color="auto"/>
      </w:divBdr>
    </w:div>
    <w:div w:id="1893609926">
      <w:bodyDiv w:val="1"/>
      <w:marLeft w:val="0"/>
      <w:marRight w:val="0"/>
      <w:marTop w:val="0"/>
      <w:marBottom w:val="0"/>
      <w:divBdr>
        <w:top w:val="none" w:sz="0" w:space="0" w:color="auto"/>
        <w:left w:val="none" w:sz="0" w:space="0" w:color="auto"/>
        <w:bottom w:val="none" w:sz="0" w:space="0" w:color="auto"/>
        <w:right w:val="none" w:sz="0" w:space="0" w:color="auto"/>
      </w:divBdr>
    </w:div>
    <w:div w:id="1895002523">
      <w:bodyDiv w:val="1"/>
      <w:marLeft w:val="0"/>
      <w:marRight w:val="0"/>
      <w:marTop w:val="0"/>
      <w:marBottom w:val="0"/>
      <w:divBdr>
        <w:top w:val="none" w:sz="0" w:space="0" w:color="auto"/>
        <w:left w:val="none" w:sz="0" w:space="0" w:color="auto"/>
        <w:bottom w:val="none" w:sz="0" w:space="0" w:color="auto"/>
        <w:right w:val="none" w:sz="0" w:space="0" w:color="auto"/>
      </w:divBdr>
    </w:div>
    <w:div w:id="1897736380">
      <w:bodyDiv w:val="1"/>
      <w:marLeft w:val="0"/>
      <w:marRight w:val="0"/>
      <w:marTop w:val="0"/>
      <w:marBottom w:val="0"/>
      <w:divBdr>
        <w:top w:val="none" w:sz="0" w:space="0" w:color="auto"/>
        <w:left w:val="none" w:sz="0" w:space="0" w:color="auto"/>
        <w:bottom w:val="none" w:sz="0" w:space="0" w:color="auto"/>
        <w:right w:val="none" w:sz="0" w:space="0" w:color="auto"/>
      </w:divBdr>
    </w:div>
    <w:div w:id="1898468413">
      <w:bodyDiv w:val="1"/>
      <w:marLeft w:val="0"/>
      <w:marRight w:val="0"/>
      <w:marTop w:val="0"/>
      <w:marBottom w:val="0"/>
      <w:divBdr>
        <w:top w:val="none" w:sz="0" w:space="0" w:color="auto"/>
        <w:left w:val="none" w:sz="0" w:space="0" w:color="auto"/>
        <w:bottom w:val="none" w:sz="0" w:space="0" w:color="auto"/>
        <w:right w:val="none" w:sz="0" w:space="0" w:color="auto"/>
      </w:divBdr>
    </w:div>
    <w:div w:id="1898517792">
      <w:bodyDiv w:val="1"/>
      <w:marLeft w:val="0"/>
      <w:marRight w:val="0"/>
      <w:marTop w:val="0"/>
      <w:marBottom w:val="0"/>
      <w:divBdr>
        <w:top w:val="none" w:sz="0" w:space="0" w:color="auto"/>
        <w:left w:val="none" w:sz="0" w:space="0" w:color="auto"/>
        <w:bottom w:val="none" w:sz="0" w:space="0" w:color="auto"/>
        <w:right w:val="none" w:sz="0" w:space="0" w:color="auto"/>
      </w:divBdr>
    </w:div>
    <w:div w:id="1900287518">
      <w:bodyDiv w:val="1"/>
      <w:marLeft w:val="0"/>
      <w:marRight w:val="0"/>
      <w:marTop w:val="0"/>
      <w:marBottom w:val="0"/>
      <w:divBdr>
        <w:top w:val="none" w:sz="0" w:space="0" w:color="auto"/>
        <w:left w:val="none" w:sz="0" w:space="0" w:color="auto"/>
        <w:bottom w:val="none" w:sz="0" w:space="0" w:color="auto"/>
        <w:right w:val="none" w:sz="0" w:space="0" w:color="auto"/>
      </w:divBdr>
    </w:div>
    <w:div w:id="1902445869">
      <w:bodyDiv w:val="1"/>
      <w:marLeft w:val="0"/>
      <w:marRight w:val="0"/>
      <w:marTop w:val="0"/>
      <w:marBottom w:val="0"/>
      <w:divBdr>
        <w:top w:val="none" w:sz="0" w:space="0" w:color="auto"/>
        <w:left w:val="none" w:sz="0" w:space="0" w:color="auto"/>
        <w:bottom w:val="none" w:sz="0" w:space="0" w:color="auto"/>
        <w:right w:val="none" w:sz="0" w:space="0" w:color="auto"/>
      </w:divBdr>
    </w:div>
    <w:div w:id="1906140167">
      <w:bodyDiv w:val="1"/>
      <w:marLeft w:val="0"/>
      <w:marRight w:val="0"/>
      <w:marTop w:val="0"/>
      <w:marBottom w:val="0"/>
      <w:divBdr>
        <w:top w:val="none" w:sz="0" w:space="0" w:color="auto"/>
        <w:left w:val="none" w:sz="0" w:space="0" w:color="auto"/>
        <w:bottom w:val="none" w:sz="0" w:space="0" w:color="auto"/>
        <w:right w:val="none" w:sz="0" w:space="0" w:color="auto"/>
      </w:divBdr>
    </w:div>
    <w:div w:id="1907455089">
      <w:bodyDiv w:val="1"/>
      <w:marLeft w:val="0"/>
      <w:marRight w:val="0"/>
      <w:marTop w:val="0"/>
      <w:marBottom w:val="0"/>
      <w:divBdr>
        <w:top w:val="none" w:sz="0" w:space="0" w:color="auto"/>
        <w:left w:val="none" w:sz="0" w:space="0" w:color="auto"/>
        <w:bottom w:val="none" w:sz="0" w:space="0" w:color="auto"/>
        <w:right w:val="none" w:sz="0" w:space="0" w:color="auto"/>
      </w:divBdr>
    </w:div>
    <w:div w:id="1907764916">
      <w:bodyDiv w:val="1"/>
      <w:marLeft w:val="0"/>
      <w:marRight w:val="0"/>
      <w:marTop w:val="0"/>
      <w:marBottom w:val="0"/>
      <w:divBdr>
        <w:top w:val="none" w:sz="0" w:space="0" w:color="auto"/>
        <w:left w:val="none" w:sz="0" w:space="0" w:color="auto"/>
        <w:bottom w:val="none" w:sz="0" w:space="0" w:color="auto"/>
        <w:right w:val="none" w:sz="0" w:space="0" w:color="auto"/>
      </w:divBdr>
    </w:div>
    <w:div w:id="1908491604">
      <w:bodyDiv w:val="1"/>
      <w:marLeft w:val="0"/>
      <w:marRight w:val="0"/>
      <w:marTop w:val="0"/>
      <w:marBottom w:val="0"/>
      <w:divBdr>
        <w:top w:val="none" w:sz="0" w:space="0" w:color="auto"/>
        <w:left w:val="none" w:sz="0" w:space="0" w:color="auto"/>
        <w:bottom w:val="none" w:sz="0" w:space="0" w:color="auto"/>
        <w:right w:val="none" w:sz="0" w:space="0" w:color="auto"/>
      </w:divBdr>
    </w:div>
    <w:div w:id="1911115716">
      <w:bodyDiv w:val="1"/>
      <w:marLeft w:val="0"/>
      <w:marRight w:val="0"/>
      <w:marTop w:val="0"/>
      <w:marBottom w:val="0"/>
      <w:divBdr>
        <w:top w:val="none" w:sz="0" w:space="0" w:color="auto"/>
        <w:left w:val="none" w:sz="0" w:space="0" w:color="auto"/>
        <w:bottom w:val="none" w:sz="0" w:space="0" w:color="auto"/>
        <w:right w:val="none" w:sz="0" w:space="0" w:color="auto"/>
      </w:divBdr>
    </w:div>
    <w:div w:id="1916166639">
      <w:bodyDiv w:val="1"/>
      <w:marLeft w:val="0"/>
      <w:marRight w:val="0"/>
      <w:marTop w:val="0"/>
      <w:marBottom w:val="0"/>
      <w:divBdr>
        <w:top w:val="none" w:sz="0" w:space="0" w:color="auto"/>
        <w:left w:val="none" w:sz="0" w:space="0" w:color="auto"/>
        <w:bottom w:val="none" w:sz="0" w:space="0" w:color="auto"/>
        <w:right w:val="none" w:sz="0" w:space="0" w:color="auto"/>
      </w:divBdr>
    </w:div>
    <w:div w:id="1917203217">
      <w:bodyDiv w:val="1"/>
      <w:marLeft w:val="0"/>
      <w:marRight w:val="0"/>
      <w:marTop w:val="0"/>
      <w:marBottom w:val="0"/>
      <w:divBdr>
        <w:top w:val="none" w:sz="0" w:space="0" w:color="auto"/>
        <w:left w:val="none" w:sz="0" w:space="0" w:color="auto"/>
        <w:bottom w:val="none" w:sz="0" w:space="0" w:color="auto"/>
        <w:right w:val="none" w:sz="0" w:space="0" w:color="auto"/>
      </w:divBdr>
    </w:div>
    <w:div w:id="1918585503">
      <w:bodyDiv w:val="1"/>
      <w:marLeft w:val="0"/>
      <w:marRight w:val="0"/>
      <w:marTop w:val="0"/>
      <w:marBottom w:val="0"/>
      <w:divBdr>
        <w:top w:val="none" w:sz="0" w:space="0" w:color="auto"/>
        <w:left w:val="none" w:sz="0" w:space="0" w:color="auto"/>
        <w:bottom w:val="none" w:sz="0" w:space="0" w:color="auto"/>
        <w:right w:val="none" w:sz="0" w:space="0" w:color="auto"/>
      </w:divBdr>
    </w:div>
    <w:div w:id="1924099237">
      <w:bodyDiv w:val="1"/>
      <w:marLeft w:val="0"/>
      <w:marRight w:val="0"/>
      <w:marTop w:val="0"/>
      <w:marBottom w:val="0"/>
      <w:divBdr>
        <w:top w:val="none" w:sz="0" w:space="0" w:color="auto"/>
        <w:left w:val="none" w:sz="0" w:space="0" w:color="auto"/>
        <w:bottom w:val="none" w:sz="0" w:space="0" w:color="auto"/>
        <w:right w:val="none" w:sz="0" w:space="0" w:color="auto"/>
      </w:divBdr>
    </w:div>
    <w:div w:id="1926914328">
      <w:bodyDiv w:val="1"/>
      <w:marLeft w:val="0"/>
      <w:marRight w:val="0"/>
      <w:marTop w:val="0"/>
      <w:marBottom w:val="0"/>
      <w:divBdr>
        <w:top w:val="none" w:sz="0" w:space="0" w:color="auto"/>
        <w:left w:val="none" w:sz="0" w:space="0" w:color="auto"/>
        <w:bottom w:val="none" w:sz="0" w:space="0" w:color="auto"/>
        <w:right w:val="none" w:sz="0" w:space="0" w:color="auto"/>
      </w:divBdr>
    </w:div>
    <w:div w:id="1927373370">
      <w:bodyDiv w:val="1"/>
      <w:marLeft w:val="0"/>
      <w:marRight w:val="0"/>
      <w:marTop w:val="0"/>
      <w:marBottom w:val="0"/>
      <w:divBdr>
        <w:top w:val="none" w:sz="0" w:space="0" w:color="auto"/>
        <w:left w:val="none" w:sz="0" w:space="0" w:color="auto"/>
        <w:bottom w:val="none" w:sz="0" w:space="0" w:color="auto"/>
        <w:right w:val="none" w:sz="0" w:space="0" w:color="auto"/>
      </w:divBdr>
      <w:divsChild>
        <w:div w:id="1545167732">
          <w:marLeft w:val="0"/>
          <w:marRight w:val="0"/>
          <w:marTop w:val="0"/>
          <w:marBottom w:val="120"/>
          <w:divBdr>
            <w:top w:val="none" w:sz="0" w:space="0" w:color="auto"/>
            <w:left w:val="none" w:sz="0" w:space="0" w:color="auto"/>
            <w:bottom w:val="none" w:sz="0" w:space="0" w:color="auto"/>
            <w:right w:val="none" w:sz="0" w:space="0" w:color="auto"/>
          </w:divBdr>
        </w:div>
      </w:divsChild>
    </w:div>
    <w:div w:id="1934126492">
      <w:bodyDiv w:val="1"/>
      <w:marLeft w:val="0"/>
      <w:marRight w:val="0"/>
      <w:marTop w:val="0"/>
      <w:marBottom w:val="0"/>
      <w:divBdr>
        <w:top w:val="none" w:sz="0" w:space="0" w:color="auto"/>
        <w:left w:val="none" w:sz="0" w:space="0" w:color="auto"/>
        <w:bottom w:val="none" w:sz="0" w:space="0" w:color="auto"/>
        <w:right w:val="none" w:sz="0" w:space="0" w:color="auto"/>
      </w:divBdr>
    </w:div>
    <w:div w:id="1936203766">
      <w:bodyDiv w:val="1"/>
      <w:marLeft w:val="0"/>
      <w:marRight w:val="0"/>
      <w:marTop w:val="0"/>
      <w:marBottom w:val="0"/>
      <w:divBdr>
        <w:top w:val="none" w:sz="0" w:space="0" w:color="auto"/>
        <w:left w:val="none" w:sz="0" w:space="0" w:color="auto"/>
        <w:bottom w:val="none" w:sz="0" w:space="0" w:color="auto"/>
        <w:right w:val="none" w:sz="0" w:space="0" w:color="auto"/>
      </w:divBdr>
    </w:div>
    <w:div w:id="1936211534">
      <w:bodyDiv w:val="1"/>
      <w:marLeft w:val="0"/>
      <w:marRight w:val="0"/>
      <w:marTop w:val="0"/>
      <w:marBottom w:val="0"/>
      <w:divBdr>
        <w:top w:val="none" w:sz="0" w:space="0" w:color="auto"/>
        <w:left w:val="none" w:sz="0" w:space="0" w:color="auto"/>
        <w:bottom w:val="none" w:sz="0" w:space="0" w:color="auto"/>
        <w:right w:val="none" w:sz="0" w:space="0" w:color="auto"/>
      </w:divBdr>
    </w:div>
    <w:div w:id="1936327350">
      <w:bodyDiv w:val="1"/>
      <w:marLeft w:val="0"/>
      <w:marRight w:val="0"/>
      <w:marTop w:val="0"/>
      <w:marBottom w:val="0"/>
      <w:divBdr>
        <w:top w:val="none" w:sz="0" w:space="0" w:color="auto"/>
        <w:left w:val="none" w:sz="0" w:space="0" w:color="auto"/>
        <w:bottom w:val="none" w:sz="0" w:space="0" w:color="auto"/>
        <w:right w:val="none" w:sz="0" w:space="0" w:color="auto"/>
      </w:divBdr>
    </w:div>
    <w:div w:id="1946107725">
      <w:bodyDiv w:val="1"/>
      <w:marLeft w:val="0"/>
      <w:marRight w:val="0"/>
      <w:marTop w:val="0"/>
      <w:marBottom w:val="0"/>
      <w:divBdr>
        <w:top w:val="none" w:sz="0" w:space="0" w:color="auto"/>
        <w:left w:val="none" w:sz="0" w:space="0" w:color="auto"/>
        <w:bottom w:val="none" w:sz="0" w:space="0" w:color="auto"/>
        <w:right w:val="none" w:sz="0" w:space="0" w:color="auto"/>
      </w:divBdr>
    </w:div>
    <w:div w:id="1947930114">
      <w:bodyDiv w:val="1"/>
      <w:marLeft w:val="0"/>
      <w:marRight w:val="0"/>
      <w:marTop w:val="0"/>
      <w:marBottom w:val="0"/>
      <w:divBdr>
        <w:top w:val="none" w:sz="0" w:space="0" w:color="auto"/>
        <w:left w:val="none" w:sz="0" w:space="0" w:color="auto"/>
        <w:bottom w:val="none" w:sz="0" w:space="0" w:color="auto"/>
        <w:right w:val="none" w:sz="0" w:space="0" w:color="auto"/>
      </w:divBdr>
    </w:div>
    <w:div w:id="1951811653">
      <w:bodyDiv w:val="1"/>
      <w:marLeft w:val="0"/>
      <w:marRight w:val="0"/>
      <w:marTop w:val="0"/>
      <w:marBottom w:val="0"/>
      <w:divBdr>
        <w:top w:val="none" w:sz="0" w:space="0" w:color="auto"/>
        <w:left w:val="none" w:sz="0" w:space="0" w:color="auto"/>
        <w:bottom w:val="none" w:sz="0" w:space="0" w:color="auto"/>
        <w:right w:val="none" w:sz="0" w:space="0" w:color="auto"/>
      </w:divBdr>
    </w:div>
    <w:div w:id="1958175213">
      <w:bodyDiv w:val="1"/>
      <w:marLeft w:val="0"/>
      <w:marRight w:val="0"/>
      <w:marTop w:val="0"/>
      <w:marBottom w:val="0"/>
      <w:divBdr>
        <w:top w:val="none" w:sz="0" w:space="0" w:color="auto"/>
        <w:left w:val="none" w:sz="0" w:space="0" w:color="auto"/>
        <w:bottom w:val="none" w:sz="0" w:space="0" w:color="auto"/>
        <w:right w:val="none" w:sz="0" w:space="0" w:color="auto"/>
      </w:divBdr>
      <w:divsChild>
        <w:div w:id="97264182">
          <w:marLeft w:val="0"/>
          <w:marRight w:val="0"/>
          <w:marTop w:val="0"/>
          <w:marBottom w:val="60"/>
          <w:divBdr>
            <w:top w:val="none" w:sz="0" w:space="0" w:color="auto"/>
            <w:left w:val="none" w:sz="0" w:space="0" w:color="auto"/>
            <w:bottom w:val="none" w:sz="0" w:space="0" w:color="auto"/>
            <w:right w:val="none" w:sz="0" w:space="0" w:color="auto"/>
          </w:divBdr>
        </w:div>
        <w:div w:id="113839157">
          <w:marLeft w:val="0"/>
          <w:marRight w:val="0"/>
          <w:marTop w:val="0"/>
          <w:marBottom w:val="60"/>
          <w:divBdr>
            <w:top w:val="none" w:sz="0" w:space="0" w:color="auto"/>
            <w:left w:val="none" w:sz="0" w:space="0" w:color="auto"/>
            <w:bottom w:val="none" w:sz="0" w:space="0" w:color="auto"/>
            <w:right w:val="none" w:sz="0" w:space="0" w:color="auto"/>
          </w:divBdr>
        </w:div>
        <w:div w:id="534201475">
          <w:marLeft w:val="0"/>
          <w:marRight w:val="0"/>
          <w:marTop w:val="0"/>
          <w:marBottom w:val="60"/>
          <w:divBdr>
            <w:top w:val="none" w:sz="0" w:space="0" w:color="auto"/>
            <w:left w:val="none" w:sz="0" w:space="0" w:color="auto"/>
            <w:bottom w:val="none" w:sz="0" w:space="0" w:color="auto"/>
            <w:right w:val="none" w:sz="0" w:space="0" w:color="auto"/>
          </w:divBdr>
        </w:div>
        <w:div w:id="551968628">
          <w:marLeft w:val="0"/>
          <w:marRight w:val="0"/>
          <w:marTop w:val="0"/>
          <w:marBottom w:val="60"/>
          <w:divBdr>
            <w:top w:val="none" w:sz="0" w:space="0" w:color="auto"/>
            <w:left w:val="none" w:sz="0" w:space="0" w:color="auto"/>
            <w:bottom w:val="none" w:sz="0" w:space="0" w:color="auto"/>
            <w:right w:val="none" w:sz="0" w:space="0" w:color="auto"/>
          </w:divBdr>
        </w:div>
        <w:div w:id="1083523908">
          <w:marLeft w:val="0"/>
          <w:marRight w:val="0"/>
          <w:marTop w:val="0"/>
          <w:marBottom w:val="60"/>
          <w:divBdr>
            <w:top w:val="none" w:sz="0" w:space="0" w:color="auto"/>
            <w:left w:val="none" w:sz="0" w:space="0" w:color="auto"/>
            <w:bottom w:val="none" w:sz="0" w:space="0" w:color="auto"/>
            <w:right w:val="none" w:sz="0" w:space="0" w:color="auto"/>
          </w:divBdr>
        </w:div>
        <w:div w:id="1422071409">
          <w:marLeft w:val="0"/>
          <w:marRight w:val="0"/>
          <w:marTop w:val="0"/>
          <w:marBottom w:val="60"/>
          <w:divBdr>
            <w:top w:val="none" w:sz="0" w:space="0" w:color="auto"/>
            <w:left w:val="none" w:sz="0" w:space="0" w:color="auto"/>
            <w:bottom w:val="none" w:sz="0" w:space="0" w:color="auto"/>
            <w:right w:val="none" w:sz="0" w:space="0" w:color="auto"/>
          </w:divBdr>
        </w:div>
        <w:div w:id="2065250981">
          <w:marLeft w:val="0"/>
          <w:marRight w:val="0"/>
          <w:marTop w:val="0"/>
          <w:marBottom w:val="60"/>
          <w:divBdr>
            <w:top w:val="none" w:sz="0" w:space="0" w:color="auto"/>
            <w:left w:val="none" w:sz="0" w:space="0" w:color="auto"/>
            <w:bottom w:val="none" w:sz="0" w:space="0" w:color="auto"/>
            <w:right w:val="none" w:sz="0" w:space="0" w:color="auto"/>
          </w:divBdr>
        </w:div>
      </w:divsChild>
    </w:div>
    <w:div w:id="1959680967">
      <w:bodyDiv w:val="1"/>
      <w:marLeft w:val="0"/>
      <w:marRight w:val="0"/>
      <w:marTop w:val="0"/>
      <w:marBottom w:val="0"/>
      <w:divBdr>
        <w:top w:val="none" w:sz="0" w:space="0" w:color="auto"/>
        <w:left w:val="none" w:sz="0" w:space="0" w:color="auto"/>
        <w:bottom w:val="none" w:sz="0" w:space="0" w:color="auto"/>
        <w:right w:val="none" w:sz="0" w:space="0" w:color="auto"/>
      </w:divBdr>
    </w:div>
    <w:div w:id="1961447250">
      <w:bodyDiv w:val="1"/>
      <w:marLeft w:val="0"/>
      <w:marRight w:val="0"/>
      <w:marTop w:val="0"/>
      <w:marBottom w:val="0"/>
      <w:divBdr>
        <w:top w:val="none" w:sz="0" w:space="0" w:color="auto"/>
        <w:left w:val="none" w:sz="0" w:space="0" w:color="auto"/>
        <w:bottom w:val="none" w:sz="0" w:space="0" w:color="auto"/>
        <w:right w:val="none" w:sz="0" w:space="0" w:color="auto"/>
      </w:divBdr>
      <w:divsChild>
        <w:div w:id="233470063">
          <w:marLeft w:val="547"/>
          <w:marRight w:val="0"/>
          <w:marTop w:val="96"/>
          <w:marBottom w:val="120"/>
          <w:divBdr>
            <w:top w:val="none" w:sz="0" w:space="0" w:color="auto"/>
            <w:left w:val="none" w:sz="0" w:space="0" w:color="auto"/>
            <w:bottom w:val="none" w:sz="0" w:space="0" w:color="auto"/>
            <w:right w:val="none" w:sz="0" w:space="0" w:color="auto"/>
          </w:divBdr>
        </w:div>
        <w:div w:id="748505830">
          <w:marLeft w:val="547"/>
          <w:marRight w:val="0"/>
          <w:marTop w:val="96"/>
          <w:marBottom w:val="120"/>
          <w:divBdr>
            <w:top w:val="none" w:sz="0" w:space="0" w:color="auto"/>
            <w:left w:val="none" w:sz="0" w:space="0" w:color="auto"/>
            <w:bottom w:val="none" w:sz="0" w:space="0" w:color="auto"/>
            <w:right w:val="none" w:sz="0" w:space="0" w:color="auto"/>
          </w:divBdr>
        </w:div>
        <w:div w:id="906652865">
          <w:marLeft w:val="547"/>
          <w:marRight w:val="0"/>
          <w:marTop w:val="96"/>
          <w:marBottom w:val="120"/>
          <w:divBdr>
            <w:top w:val="none" w:sz="0" w:space="0" w:color="auto"/>
            <w:left w:val="none" w:sz="0" w:space="0" w:color="auto"/>
            <w:bottom w:val="none" w:sz="0" w:space="0" w:color="auto"/>
            <w:right w:val="none" w:sz="0" w:space="0" w:color="auto"/>
          </w:divBdr>
        </w:div>
        <w:div w:id="1301302782">
          <w:marLeft w:val="547"/>
          <w:marRight w:val="0"/>
          <w:marTop w:val="96"/>
          <w:marBottom w:val="120"/>
          <w:divBdr>
            <w:top w:val="none" w:sz="0" w:space="0" w:color="auto"/>
            <w:left w:val="none" w:sz="0" w:space="0" w:color="auto"/>
            <w:bottom w:val="none" w:sz="0" w:space="0" w:color="auto"/>
            <w:right w:val="none" w:sz="0" w:space="0" w:color="auto"/>
          </w:divBdr>
        </w:div>
        <w:div w:id="2091923891">
          <w:marLeft w:val="547"/>
          <w:marRight w:val="0"/>
          <w:marTop w:val="96"/>
          <w:marBottom w:val="120"/>
          <w:divBdr>
            <w:top w:val="none" w:sz="0" w:space="0" w:color="auto"/>
            <w:left w:val="none" w:sz="0" w:space="0" w:color="auto"/>
            <w:bottom w:val="none" w:sz="0" w:space="0" w:color="auto"/>
            <w:right w:val="none" w:sz="0" w:space="0" w:color="auto"/>
          </w:divBdr>
        </w:div>
      </w:divsChild>
    </w:div>
    <w:div w:id="1962954933">
      <w:bodyDiv w:val="1"/>
      <w:marLeft w:val="0"/>
      <w:marRight w:val="0"/>
      <w:marTop w:val="0"/>
      <w:marBottom w:val="0"/>
      <w:divBdr>
        <w:top w:val="none" w:sz="0" w:space="0" w:color="auto"/>
        <w:left w:val="none" w:sz="0" w:space="0" w:color="auto"/>
        <w:bottom w:val="none" w:sz="0" w:space="0" w:color="auto"/>
        <w:right w:val="none" w:sz="0" w:space="0" w:color="auto"/>
      </w:divBdr>
    </w:div>
    <w:div w:id="1964265841">
      <w:bodyDiv w:val="1"/>
      <w:marLeft w:val="0"/>
      <w:marRight w:val="0"/>
      <w:marTop w:val="0"/>
      <w:marBottom w:val="0"/>
      <w:divBdr>
        <w:top w:val="none" w:sz="0" w:space="0" w:color="auto"/>
        <w:left w:val="none" w:sz="0" w:space="0" w:color="auto"/>
        <w:bottom w:val="none" w:sz="0" w:space="0" w:color="auto"/>
        <w:right w:val="none" w:sz="0" w:space="0" w:color="auto"/>
      </w:divBdr>
    </w:div>
    <w:div w:id="1965193817">
      <w:bodyDiv w:val="1"/>
      <w:marLeft w:val="0"/>
      <w:marRight w:val="0"/>
      <w:marTop w:val="0"/>
      <w:marBottom w:val="0"/>
      <w:divBdr>
        <w:top w:val="none" w:sz="0" w:space="0" w:color="auto"/>
        <w:left w:val="none" w:sz="0" w:space="0" w:color="auto"/>
        <w:bottom w:val="none" w:sz="0" w:space="0" w:color="auto"/>
        <w:right w:val="none" w:sz="0" w:space="0" w:color="auto"/>
      </w:divBdr>
    </w:div>
    <w:div w:id="1965228238">
      <w:bodyDiv w:val="1"/>
      <w:marLeft w:val="0"/>
      <w:marRight w:val="0"/>
      <w:marTop w:val="0"/>
      <w:marBottom w:val="0"/>
      <w:divBdr>
        <w:top w:val="none" w:sz="0" w:space="0" w:color="auto"/>
        <w:left w:val="none" w:sz="0" w:space="0" w:color="auto"/>
        <w:bottom w:val="none" w:sz="0" w:space="0" w:color="auto"/>
        <w:right w:val="none" w:sz="0" w:space="0" w:color="auto"/>
      </w:divBdr>
    </w:div>
    <w:div w:id="1966622229">
      <w:bodyDiv w:val="1"/>
      <w:marLeft w:val="0"/>
      <w:marRight w:val="0"/>
      <w:marTop w:val="0"/>
      <w:marBottom w:val="0"/>
      <w:divBdr>
        <w:top w:val="none" w:sz="0" w:space="0" w:color="auto"/>
        <w:left w:val="none" w:sz="0" w:space="0" w:color="auto"/>
        <w:bottom w:val="none" w:sz="0" w:space="0" w:color="auto"/>
        <w:right w:val="none" w:sz="0" w:space="0" w:color="auto"/>
      </w:divBdr>
    </w:div>
    <w:div w:id="1968312012">
      <w:bodyDiv w:val="1"/>
      <w:marLeft w:val="0"/>
      <w:marRight w:val="0"/>
      <w:marTop w:val="0"/>
      <w:marBottom w:val="0"/>
      <w:divBdr>
        <w:top w:val="none" w:sz="0" w:space="0" w:color="auto"/>
        <w:left w:val="none" w:sz="0" w:space="0" w:color="auto"/>
        <w:bottom w:val="none" w:sz="0" w:space="0" w:color="auto"/>
        <w:right w:val="none" w:sz="0" w:space="0" w:color="auto"/>
      </w:divBdr>
    </w:div>
    <w:div w:id="1968925680">
      <w:bodyDiv w:val="1"/>
      <w:marLeft w:val="0"/>
      <w:marRight w:val="0"/>
      <w:marTop w:val="0"/>
      <w:marBottom w:val="0"/>
      <w:divBdr>
        <w:top w:val="none" w:sz="0" w:space="0" w:color="auto"/>
        <w:left w:val="none" w:sz="0" w:space="0" w:color="auto"/>
        <w:bottom w:val="none" w:sz="0" w:space="0" w:color="auto"/>
        <w:right w:val="none" w:sz="0" w:space="0" w:color="auto"/>
      </w:divBdr>
    </w:div>
    <w:div w:id="1969122215">
      <w:bodyDiv w:val="1"/>
      <w:marLeft w:val="0"/>
      <w:marRight w:val="0"/>
      <w:marTop w:val="0"/>
      <w:marBottom w:val="0"/>
      <w:divBdr>
        <w:top w:val="none" w:sz="0" w:space="0" w:color="auto"/>
        <w:left w:val="none" w:sz="0" w:space="0" w:color="auto"/>
        <w:bottom w:val="none" w:sz="0" w:space="0" w:color="auto"/>
        <w:right w:val="none" w:sz="0" w:space="0" w:color="auto"/>
      </w:divBdr>
    </w:div>
    <w:div w:id="1969554443">
      <w:bodyDiv w:val="1"/>
      <w:marLeft w:val="0"/>
      <w:marRight w:val="0"/>
      <w:marTop w:val="0"/>
      <w:marBottom w:val="0"/>
      <w:divBdr>
        <w:top w:val="none" w:sz="0" w:space="0" w:color="auto"/>
        <w:left w:val="none" w:sz="0" w:space="0" w:color="auto"/>
        <w:bottom w:val="none" w:sz="0" w:space="0" w:color="auto"/>
        <w:right w:val="none" w:sz="0" w:space="0" w:color="auto"/>
      </w:divBdr>
    </w:div>
    <w:div w:id="1969774953">
      <w:bodyDiv w:val="1"/>
      <w:marLeft w:val="0"/>
      <w:marRight w:val="0"/>
      <w:marTop w:val="0"/>
      <w:marBottom w:val="0"/>
      <w:divBdr>
        <w:top w:val="none" w:sz="0" w:space="0" w:color="auto"/>
        <w:left w:val="none" w:sz="0" w:space="0" w:color="auto"/>
        <w:bottom w:val="none" w:sz="0" w:space="0" w:color="auto"/>
        <w:right w:val="none" w:sz="0" w:space="0" w:color="auto"/>
      </w:divBdr>
    </w:div>
    <w:div w:id="1971857894">
      <w:bodyDiv w:val="1"/>
      <w:marLeft w:val="0"/>
      <w:marRight w:val="0"/>
      <w:marTop w:val="0"/>
      <w:marBottom w:val="0"/>
      <w:divBdr>
        <w:top w:val="none" w:sz="0" w:space="0" w:color="auto"/>
        <w:left w:val="none" w:sz="0" w:space="0" w:color="auto"/>
        <w:bottom w:val="none" w:sz="0" w:space="0" w:color="auto"/>
        <w:right w:val="none" w:sz="0" w:space="0" w:color="auto"/>
      </w:divBdr>
    </w:div>
    <w:div w:id="1973948446">
      <w:bodyDiv w:val="1"/>
      <w:marLeft w:val="0"/>
      <w:marRight w:val="0"/>
      <w:marTop w:val="0"/>
      <w:marBottom w:val="0"/>
      <w:divBdr>
        <w:top w:val="none" w:sz="0" w:space="0" w:color="auto"/>
        <w:left w:val="none" w:sz="0" w:space="0" w:color="auto"/>
        <w:bottom w:val="none" w:sz="0" w:space="0" w:color="auto"/>
        <w:right w:val="none" w:sz="0" w:space="0" w:color="auto"/>
      </w:divBdr>
      <w:divsChild>
        <w:div w:id="152336107">
          <w:marLeft w:val="547"/>
          <w:marRight w:val="0"/>
          <w:marTop w:val="96"/>
          <w:marBottom w:val="120"/>
          <w:divBdr>
            <w:top w:val="none" w:sz="0" w:space="0" w:color="auto"/>
            <w:left w:val="none" w:sz="0" w:space="0" w:color="auto"/>
            <w:bottom w:val="none" w:sz="0" w:space="0" w:color="auto"/>
            <w:right w:val="none" w:sz="0" w:space="0" w:color="auto"/>
          </w:divBdr>
        </w:div>
        <w:div w:id="496193783">
          <w:marLeft w:val="547"/>
          <w:marRight w:val="0"/>
          <w:marTop w:val="96"/>
          <w:marBottom w:val="120"/>
          <w:divBdr>
            <w:top w:val="none" w:sz="0" w:space="0" w:color="auto"/>
            <w:left w:val="none" w:sz="0" w:space="0" w:color="auto"/>
            <w:bottom w:val="none" w:sz="0" w:space="0" w:color="auto"/>
            <w:right w:val="none" w:sz="0" w:space="0" w:color="auto"/>
          </w:divBdr>
        </w:div>
        <w:div w:id="725641946">
          <w:marLeft w:val="547"/>
          <w:marRight w:val="0"/>
          <w:marTop w:val="96"/>
          <w:marBottom w:val="120"/>
          <w:divBdr>
            <w:top w:val="none" w:sz="0" w:space="0" w:color="auto"/>
            <w:left w:val="none" w:sz="0" w:space="0" w:color="auto"/>
            <w:bottom w:val="none" w:sz="0" w:space="0" w:color="auto"/>
            <w:right w:val="none" w:sz="0" w:space="0" w:color="auto"/>
          </w:divBdr>
        </w:div>
        <w:div w:id="1476264577">
          <w:marLeft w:val="547"/>
          <w:marRight w:val="0"/>
          <w:marTop w:val="96"/>
          <w:marBottom w:val="120"/>
          <w:divBdr>
            <w:top w:val="none" w:sz="0" w:space="0" w:color="auto"/>
            <w:left w:val="none" w:sz="0" w:space="0" w:color="auto"/>
            <w:bottom w:val="none" w:sz="0" w:space="0" w:color="auto"/>
            <w:right w:val="none" w:sz="0" w:space="0" w:color="auto"/>
          </w:divBdr>
        </w:div>
        <w:div w:id="1478961318">
          <w:marLeft w:val="547"/>
          <w:marRight w:val="0"/>
          <w:marTop w:val="96"/>
          <w:marBottom w:val="120"/>
          <w:divBdr>
            <w:top w:val="none" w:sz="0" w:space="0" w:color="auto"/>
            <w:left w:val="none" w:sz="0" w:space="0" w:color="auto"/>
            <w:bottom w:val="none" w:sz="0" w:space="0" w:color="auto"/>
            <w:right w:val="none" w:sz="0" w:space="0" w:color="auto"/>
          </w:divBdr>
        </w:div>
        <w:div w:id="1555003242">
          <w:marLeft w:val="547"/>
          <w:marRight w:val="0"/>
          <w:marTop w:val="96"/>
          <w:marBottom w:val="120"/>
          <w:divBdr>
            <w:top w:val="none" w:sz="0" w:space="0" w:color="auto"/>
            <w:left w:val="none" w:sz="0" w:space="0" w:color="auto"/>
            <w:bottom w:val="none" w:sz="0" w:space="0" w:color="auto"/>
            <w:right w:val="none" w:sz="0" w:space="0" w:color="auto"/>
          </w:divBdr>
        </w:div>
      </w:divsChild>
    </w:div>
    <w:div w:id="1976324627">
      <w:bodyDiv w:val="1"/>
      <w:marLeft w:val="0"/>
      <w:marRight w:val="0"/>
      <w:marTop w:val="0"/>
      <w:marBottom w:val="0"/>
      <w:divBdr>
        <w:top w:val="none" w:sz="0" w:space="0" w:color="auto"/>
        <w:left w:val="none" w:sz="0" w:space="0" w:color="auto"/>
        <w:bottom w:val="none" w:sz="0" w:space="0" w:color="auto"/>
        <w:right w:val="none" w:sz="0" w:space="0" w:color="auto"/>
      </w:divBdr>
    </w:div>
    <w:div w:id="1978483756">
      <w:bodyDiv w:val="1"/>
      <w:marLeft w:val="0"/>
      <w:marRight w:val="0"/>
      <w:marTop w:val="0"/>
      <w:marBottom w:val="0"/>
      <w:divBdr>
        <w:top w:val="none" w:sz="0" w:space="0" w:color="auto"/>
        <w:left w:val="none" w:sz="0" w:space="0" w:color="auto"/>
        <w:bottom w:val="none" w:sz="0" w:space="0" w:color="auto"/>
        <w:right w:val="none" w:sz="0" w:space="0" w:color="auto"/>
      </w:divBdr>
    </w:div>
    <w:div w:id="1982495449">
      <w:bodyDiv w:val="1"/>
      <w:marLeft w:val="0"/>
      <w:marRight w:val="0"/>
      <w:marTop w:val="0"/>
      <w:marBottom w:val="0"/>
      <w:divBdr>
        <w:top w:val="none" w:sz="0" w:space="0" w:color="auto"/>
        <w:left w:val="none" w:sz="0" w:space="0" w:color="auto"/>
        <w:bottom w:val="none" w:sz="0" w:space="0" w:color="auto"/>
        <w:right w:val="none" w:sz="0" w:space="0" w:color="auto"/>
      </w:divBdr>
    </w:div>
    <w:div w:id="1982735986">
      <w:bodyDiv w:val="1"/>
      <w:marLeft w:val="0"/>
      <w:marRight w:val="0"/>
      <w:marTop w:val="0"/>
      <w:marBottom w:val="0"/>
      <w:divBdr>
        <w:top w:val="none" w:sz="0" w:space="0" w:color="auto"/>
        <w:left w:val="none" w:sz="0" w:space="0" w:color="auto"/>
        <w:bottom w:val="none" w:sz="0" w:space="0" w:color="auto"/>
        <w:right w:val="none" w:sz="0" w:space="0" w:color="auto"/>
      </w:divBdr>
    </w:div>
    <w:div w:id="1985158101">
      <w:bodyDiv w:val="1"/>
      <w:marLeft w:val="0"/>
      <w:marRight w:val="0"/>
      <w:marTop w:val="0"/>
      <w:marBottom w:val="0"/>
      <w:divBdr>
        <w:top w:val="none" w:sz="0" w:space="0" w:color="auto"/>
        <w:left w:val="none" w:sz="0" w:space="0" w:color="auto"/>
        <w:bottom w:val="none" w:sz="0" w:space="0" w:color="auto"/>
        <w:right w:val="none" w:sz="0" w:space="0" w:color="auto"/>
      </w:divBdr>
      <w:divsChild>
        <w:div w:id="313721550">
          <w:marLeft w:val="547"/>
          <w:marRight w:val="0"/>
          <w:marTop w:val="0"/>
          <w:marBottom w:val="0"/>
          <w:divBdr>
            <w:top w:val="none" w:sz="0" w:space="0" w:color="auto"/>
            <w:left w:val="none" w:sz="0" w:space="0" w:color="auto"/>
            <w:bottom w:val="none" w:sz="0" w:space="0" w:color="auto"/>
            <w:right w:val="none" w:sz="0" w:space="0" w:color="auto"/>
          </w:divBdr>
        </w:div>
        <w:div w:id="482233557">
          <w:marLeft w:val="547"/>
          <w:marRight w:val="0"/>
          <w:marTop w:val="0"/>
          <w:marBottom w:val="0"/>
          <w:divBdr>
            <w:top w:val="none" w:sz="0" w:space="0" w:color="auto"/>
            <w:left w:val="none" w:sz="0" w:space="0" w:color="auto"/>
            <w:bottom w:val="none" w:sz="0" w:space="0" w:color="auto"/>
            <w:right w:val="none" w:sz="0" w:space="0" w:color="auto"/>
          </w:divBdr>
        </w:div>
        <w:div w:id="552541519">
          <w:marLeft w:val="547"/>
          <w:marRight w:val="0"/>
          <w:marTop w:val="0"/>
          <w:marBottom w:val="0"/>
          <w:divBdr>
            <w:top w:val="none" w:sz="0" w:space="0" w:color="auto"/>
            <w:left w:val="none" w:sz="0" w:space="0" w:color="auto"/>
            <w:bottom w:val="none" w:sz="0" w:space="0" w:color="auto"/>
            <w:right w:val="none" w:sz="0" w:space="0" w:color="auto"/>
          </w:divBdr>
        </w:div>
        <w:div w:id="832449968">
          <w:marLeft w:val="547"/>
          <w:marRight w:val="0"/>
          <w:marTop w:val="0"/>
          <w:marBottom w:val="0"/>
          <w:divBdr>
            <w:top w:val="none" w:sz="0" w:space="0" w:color="auto"/>
            <w:left w:val="none" w:sz="0" w:space="0" w:color="auto"/>
            <w:bottom w:val="none" w:sz="0" w:space="0" w:color="auto"/>
            <w:right w:val="none" w:sz="0" w:space="0" w:color="auto"/>
          </w:divBdr>
        </w:div>
        <w:div w:id="1024286764">
          <w:marLeft w:val="547"/>
          <w:marRight w:val="0"/>
          <w:marTop w:val="0"/>
          <w:marBottom w:val="0"/>
          <w:divBdr>
            <w:top w:val="none" w:sz="0" w:space="0" w:color="auto"/>
            <w:left w:val="none" w:sz="0" w:space="0" w:color="auto"/>
            <w:bottom w:val="none" w:sz="0" w:space="0" w:color="auto"/>
            <w:right w:val="none" w:sz="0" w:space="0" w:color="auto"/>
          </w:divBdr>
        </w:div>
        <w:div w:id="1055546432">
          <w:marLeft w:val="547"/>
          <w:marRight w:val="0"/>
          <w:marTop w:val="0"/>
          <w:marBottom w:val="0"/>
          <w:divBdr>
            <w:top w:val="none" w:sz="0" w:space="0" w:color="auto"/>
            <w:left w:val="none" w:sz="0" w:space="0" w:color="auto"/>
            <w:bottom w:val="none" w:sz="0" w:space="0" w:color="auto"/>
            <w:right w:val="none" w:sz="0" w:space="0" w:color="auto"/>
          </w:divBdr>
        </w:div>
        <w:div w:id="1614361001">
          <w:marLeft w:val="547"/>
          <w:marRight w:val="0"/>
          <w:marTop w:val="0"/>
          <w:marBottom w:val="0"/>
          <w:divBdr>
            <w:top w:val="none" w:sz="0" w:space="0" w:color="auto"/>
            <w:left w:val="none" w:sz="0" w:space="0" w:color="auto"/>
            <w:bottom w:val="none" w:sz="0" w:space="0" w:color="auto"/>
            <w:right w:val="none" w:sz="0" w:space="0" w:color="auto"/>
          </w:divBdr>
        </w:div>
      </w:divsChild>
    </w:div>
    <w:div w:id="1985818565">
      <w:bodyDiv w:val="1"/>
      <w:marLeft w:val="0"/>
      <w:marRight w:val="0"/>
      <w:marTop w:val="0"/>
      <w:marBottom w:val="0"/>
      <w:divBdr>
        <w:top w:val="none" w:sz="0" w:space="0" w:color="auto"/>
        <w:left w:val="none" w:sz="0" w:space="0" w:color="auto"/>
        <w:bottom w:val="none" w:sz="0" w:space="0" w:color="auto"/>
        <w:right w:val="none" w:sz="0" w:space="0" w:color="auto"/>
      </w:divBdr>
    </w:div>
    <w:div w:id="1992784839">
      <w:bodyDiv w:val="1"/>
      <w:marLeft w:val="0"/>
      <w:marRight w:val="0"/>
      <w:marTop w:val="0"/>
      <w:marBottom w:val="0"/>
      <w:divBdr>
        <w:top w:val="none" w:sz="0" w:space="0" w:color="auto"/>
        <w:left w:val="none" w:sz="0" w:space="0" w:color="auto"/>
        <w:bottom w:val="none" w:sz="0" w:space="0" w:color="auto"/>
        <w:right w:val="none" w:sz="0" w:space="0" w:color="auto"/>
      </w:divBdr>
    </w:div>
    <w:div w:id="1995595958">
      <w:bodyDiv w:val="1"/>
      <w:marLeft w:val="0"/>
      <w:marRight w:val="0"/>
      <w:marTop w:val="0"/>
      <w:marBottom w:val="0"/>
      <w:divBdr>
        <w:top w:val="none" w:sz="0" w:space="0" w:color="auto"/>
        <w:left w:val="none" w:sz="0" w:space="0" w:color="auto"/>
        <w:bottom w:val="none" w:sz="0" w:space="0" w:color="auto"/>
        <w:right w:val="none" w:sz="0" w:space="0" w:color="auto"/>
      </w:divBdr>
    </w:div>
    <w:div w:id="1996101646">
      <w:bodyDiv w:val="1"/>
      <w:marLeft w:val="0"/>
      <w:marRight w:val="0"/>
      <w:marTop w:val="0"/>
      <w:marBottom w:val="0"/>
      <w:divBdr>
        <w:top w:val="none" w:sz="0" w:space="0" w:color="auto"/>
        <w:left w:val="none" w:sz="0" w:space="0" w:color="auto"/>
        <w:bottom w:val="none" w:sz="0" w:space="0" w:color="auto"/>
        <w:right w:val="none" w:sz="0" w:space="0" w:color="auto"/>
      </w:divBdr>
    </w:div>
    <w:div w:id="1997218944">
      <w:bodyDiv w:val="1"/>
      <w:marLeft w:val="0"/>
      <w:marRight w:val="0"/>
      <w:marTop w:val="0"/>
      <w:marBottom w:val="0"/>
      <w:divBdr>
        <w:top w:val="none" w:sz="0" w:space="0" w:color="auto"/>
        <w:left w:val="none" w:sz="0" w:space="0" w:color="auto"/>
        <w:bottom w:val="none" w:sz="0" w:space="0" w:color="auto"/>
        <w:right w:val="none" w:sz="0" w:space="0" w:color="auto"/>
      </w:divBdr>
    </w:div>
    <w:div w:id="2001150429">
      <w:bodyDiv w:val="1"/>
      <w:marLeft w:val="0"/>
      <w:marRight w:val="0"/>
      <w:marTop w:val="0"/>
      <w:marBottom w:val="0"/>
      <w:divBdr>
        <w:top w:val="none" w:sz="0" w:space="0" w:color="auto"/>
        <w:left w:val="none" w:sz="0" w:space="0" w:color="auto"/>
        <w:bottom w:val="none" w:sz="0" w:space="0" w:color="auto"/>
        <w:right w:val="none" w:sz="0" w:space="0" w:color="auto"/>
      </w:divBdr>
      <w:divsChild>
        <w:div w:id="597831838">
          <w:marLeft w:val="547"/>
          <w:marRight w:val="0"/>
          <w:marTop w:val="0"/>
          <w:marBottom w:val="0"/>
          <w:divBdr>
            <w:top w:val="none" w:sz="0" w:space="0" w:color="auto"/>
            <w:left w:val="none" w:sz="0" w:space="0" w:color="auto"/>
            <w:bottom w:val="none" w:sz="0" w:space="0" w:color="auto"/>
            <w:right w:val="none" w:sz="0" w:space="0" w:color="auto"/>
          </w:divBdr>
        </w:div>
        <w:div w:id="801537498">
          <w:marLeft w:val="547"/>
          <w:marRight w:val="0"/>
          <w:marTop w:val="0"/>
          <w:marBottom w:val="0"/>
          <w:divBdr>
            <w:top w:val="none" w:sz="0" w:space="0" w:color="auto"/>
            <w:left w:val="none" w:sz="0" w:space="0" w:color="auto"/>
            <w:bottom w:val="none" w:sz="0" w:space="0" w:color="auto"/>
            <w:right w:val="none" w:sz="0" w:space="0" w:color="auto"/>
          </w:divBdr>
        </w:div>
        <w:div w:id="1018970376">
          <w:marLeft w:val="547"/>
          <w:marRight w:val="0"/>
          <w:marTop w:val="0"/>
          <w:marBottom w:val="0"/>
          <w:divBdr>
            <w:top w:val="none" w:sz="0" w:space="0" w:color="auto"/>
            <w:left w:val="none" w:sz="0" w:space="0" w:color="auto"/>
            <w:bottom w:val="none" w:sz="0" w:space="0" w:color="auto"/>
            <w:right w:val="none" w:sz="0" w:space="0" w:color="auto"/>
          </w:divBdr>
        </w:div>
        <w:div w:id="1030229624">
          <w:marLeft w:val="547"/>
          <w:marRight w:val="0"/>
          <w:marTop w:val="0"/>
          <w:marBottom w:val="0"/>
          <w:divBdr>
            <w:top w:val="none" w:sz="0" w:space="0" w:color="auto"/>
            <w:left w:val="none" w:sz="0" w:space="0" w:color="auto"/>
            <w:bottom w:val="none" w:sz="0" w:space="0" w:color="auto"/>
            <w:right w:val="none" w:sz="0" w:space="0" w:color="auto"/>
          </w:divBdr>
        </w:div>
        <w:div w:id="1425027347">
          <w:marLeft w:val="547"/>
          <w:marRight w:val="0"/>
          <w:marTop w:val="0"/>
          <w:marBottom w:val="0"/>
          <w:divBdr>
            <w:top w:val="none" w:sz="0" w:space="0" w:color="auto"/>
            <w:left w:val="none" w:sz="0" w:space="0" w:color="auto"/>
            <w:bottom w:val="none" w:sz="0" w:space="0" w:color="auto"/>
            <w:right w:val="none" w:sz="0" w:space="0" w:color="auto"/>
          </w:divBdr>
        </w:div>
        <w:div w:id="1871065857">
          <w:marLeft w:val="547"/>
          <w:marRight w:val="0"/>
          <w:marTop w:val="0"/>
          <w:marBottom w:val="0"/>
          <w:divBdr>
            <w:top w:val="none" w:sz="0" w:space="0" w:color="auto"/>
            <w:left w:val="none" w:sz="0" w:space="0" w:color="auto"/>
            <w:bottom w:val="none" w:sz="0" w:space="0" w:color="auto"/>
            <w:right w:val="none" w:sz="0" w:space="0" w:color="auto"/>
          </w:divBdr>
        </w:div>
      </w:divsChild>
    </w:div>
    <w:div w:id="2003467920">
      <w:bodyDiv w:val="1"/>
      <w:marLeft w:val="0"/>
      <w:marRight w:val="0"/>
      <w:marTop w:val="0"/>
      <w:marBottom w:val="0"/>
      <w:divBdr>
        <w:top w:val="none" w:sz="0" w:space="0" w:color="auto"/>
        <w:left w:val="none" w:sz="0" w:space="0" w:color="auto"/>
        <w:bottom w:val="none" w:sz="0" w:space="0" w:color="auto"/>
        <w:right w:val="none" w:sz="0" w:space="0" w:color="auto"/>
      </w:divBdr>
    </w:div>
    <w:div w:id="2010868128">
      <w:bodyDiv w:val="1"/>
      <w:marLeft w:val="0"/>
      <w:marRight w:val="0"/>
      <w:marTop w:val="0"/>
      <w:marBottom w:val="0"/>
      <w:divBdr>
        <w:top w:val="none" w:sz="0" w:space="0" w:color="auto"/>
        <w:left w:val="none" w:sz="0" w:space="0" w:color="auto"/>
        <w:bottom w:val="none" w:sz="0" w:space="0" w:color="auto"/>
        <w:right w:val="none" w:sz="0" w:space="0" w:color="auto"/>
      </w:divBdr>
    </w:div>
    <w:div w:id="2014525131">
      <w:bodyDiv w:val="1"/>
      <w:marLeft w:val="0"/>
      <w:marRight w:val="0"/>
      <w:marTop w:val="0"/>
      <w:marBottom w:val="0"/>
      <w:divBdr>
        <w:top w:val="none" w:sz="0" w:space="0" w:color="auto"/>
        <w:left w:val="none" w:sz="0" w:space="0" w:color="auto"/>
        <w:bottom w:val="none" w:sz="0" w:space="0" w:color="auto"/>
        <w:right w:val="none" w:sz="0" w:space="0" w:color="auto"/>
      </w:divBdr>
    </w:div>
    <w:div w:id="2014642980">
      <w:bodyDiv w:val="1"/>
      <w:marLeft w:val="0"/>
      <w:marRight w:val="0"/>
      <w:marTop w:val="0"/>
      <w:marBottom w:val="0"/>
      <w:divBdr>
        <w:top w:val="none" w:sz="0" w:space="0" w:color="auto"/>
        <w:left w:val="none" w:sz="0" w:space="0" w:color="auto"/>
        <w:bottom w:val="none" w:sz="0" w:space="0" w:color="auto"/>
        <w:right w:val="none" w:sz="0" w:space="0" w:color="auto"/>
      </w:divBdr>
    </w:div>
    <w:div w:id="2015955910">
      <w:bodyDiv w:val="1"/>
      <w:marLeft w:val="0"/>
      <w:marRight w:val="0"/>
      <w:marTop w:val="0"/>
      <w:marBottom w:val="0"/>
      <w:divBdr>
        <w:top w:val="none" w:sz="0" w:space="0" w:color="auto"/>
        <w:left w:val="none" w:sz="0" w:space="0" w:color="auto"/>
        <w:bottom w:val="none" w:sz="0" w:space="0" w:color="auto"/>
        <w:right w:val="none" w:sz="0" w:space="0" w:color="auto"/>
      </w:divBdr>
    </w:div>
    <w:div w:id="2017658336">
      <w:bodyDiv w:val="1"/>
      <w:marLeft w:val="0"/>
      <w:marRight w:val="0"/>
      <w:marTop w:val="0"/>
      <w:marBottom w:val="0"/>
      <w:divBdr>
        <w:top w:val="none" w:sz="0" w:space="0" w:color="auto"/>
        <w:left w:val="none" w:sz="0" w:space="0" w:color="auto"/>
        <w:bottom w:val="none" w:sz="0" w:space="0" w:color="auto"/>
        <w:right w:val="none" w:sz="0" w:space="0" w:color="auto"/>
      </w:divBdr>
    </w:div>
    <w:div w:id="2019502000">
      <w:bodyDiv w:val="1"/>
      <w:marLeft w:val="0"/>
      <w:marRight w:val="0"/>
      <w:marTop w:val="0"/>
      <w:marBottom w:val="0"/>
      <w:divBdr>
        <w:top w:val="none" w:sz="0" w:space="0" w:color="auto"/>
        <w:left w:val="none" w:sz="0" w:space="0" w:color="auto"/>
        <w:bottom w:val="none" w:sz="0" w:space="0" w:color="auto"/>
        <w:right w:val="none" w:sz="0" w:space="0" w:color="auto"/>
      </w:divBdr>
    </w:div>
    <w:div w:id="2019623343">
      <w:bodyDiv w:val="1"/>
      <w:marLeft w:val="0"/>
      <w:marRight w:val="0"/>
      <w:marTop w:val="0"/>
      <w:marBottom w:val="0"/>
      <w:divBdr>
        <w:top w:val="none" w:sz="0" w:space="0" w:color="auto"/>
        <w:left w:val="none" w:sz="0" w:space="0" w:color="auto"/>
        <w:bottom w:val="none" w:sz="0" w:space="0" w:color="auto"/>
        <w:right w:val="none" w:sz="0" w:space="0" w:color="auto"/>
      </w:divBdr>
    </w:div>
    <w:div w:id="2020346519">
      <w:bodyDiv w:val="1"/>
      <w:marLeft w:val="0"/>
      <w:marRight w:val="0"/>
      <w:marTop w:val="0"/>
      <w:marBottom w:val="0"/>
      <w:divBdr>
        <w:top w:val="none" w:sz="0" w:space="0" w:color="auto"/>
        <w:left w:val="none" w:sz="0" w:space="0" w:color="auto"/>
        <w:bottom w:val="none" w:sz="0" w:space="0" w:color="auto"/>
        <w:right w:val="none" w:sz="0" w:space="0" w:color="auto"/>
      </w:divBdr>
    </w:div>
    <w:div w:id="2021615949">
      <w:bodyDiv w:val="1"/>
      <w:marLeft w:val="0"/>
      <w:marRight w:val="0"/>
      <w:marTop w:val="0"/>
      <w:marBottom w:val="0"/>
      <w:divBdr>
        <w:top w:val="none" w:sz="0" w:space="0" w:color="auto"/>
        <w:left w:val="none" w:sz="0" w:space="0" w:color="auto"/>
        <w:bottom w:val="none" w:sz="0" w:space="0" w:color="auto"/>
        <w:right w:val="none" w:sz="0" w:space="0" w:color="auto"/>
      </w:divBdr>
    </w:div>
    <w:div w:id="2022199859">
      <w:bodyDiv w:val="1"/>
      <w:marLeft w:val="0"/>
      <w:marRight w:val="0"/>
      <w:marTop w:val="0"/>
      <w:marBottom w:val="0"/>
      <w:divBdr>
        <w:top w:val="none" w:sz="0" w:space="0" w:color="auto"/>
        <w:left w:val="none" w:sz="0" w:space="0" w:color="auto"/>
        <w:bottom w:val="none" w:sz="0" w:space="0" w:color="auto"/>
        <w:right w:val="none" w:sz="0" w:space="0" w:color="auto"/>
      </w:divBdr>
    </w:div>
    <w:div w:id="2027824473">
      <w:bodyDiv w:val="1"/>
      <w:marLeft w:val="0"/>
      <w:marRight w:val="0"/>
      <w:marTop w:val="0"/>
      <w:marBottom w:val="0"/>
      <w:divBdr>
        <w:top w:val="none" w:sz="0" w:space="0" w:color="auto"/>
        <w:left w:val="none" w:sz="0" w:space="0" w:color="auto"/>
        <w:bottom w:val="none" w:sz="0" w:space="0" w:color="auto"/>
        <w:right w:val="none" w:sz="0" w:space="0" w:color="auto"/>
      </w:divBdr>
    </w:div>
    <w:div w:id="2027948877">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7">
          <w:marLeft w:val="0"/>
          <w:marRight w:val="0"/>
          <w:marTop w:val="0"/>
          <w:marBottom w:val="120"/>
          <w:divBdr>
            <w:top w:val="none" w:sz="0" w:space="0" w:color="auto"/>
            <w:left w:val="none" w:sz="0" w:space="0" w:color="auto"/>
            <w:bottom w:val="none" w:sz="0" w:space="0" w:color="auto"/>
            <w:right w:val="none" w:sz="0" w:space="0" w:color="auto"/>
          </w:divBdr>
        </w:div>
      </w:divsChild>
    </w:div>
    <w:div w:id="2028092264">
      <w:bodyDiv w:val="1"/>
      <w:marLeft w:val="0"/>
      <w:marRight w:val="0"/>
      <w:marTop w:val="0"/>
      <w:marBottom w:val="0"/>
      <w:divBdr>
        <w:top w:val="none" w:sz="0" w:space="0" w:color="auto"/>
        <w:left w:val="none" w:sz="0" w:space="0" w:color="auto"/>
        <w:bottom w:val="none" w:sz="0" w:space="0" w:color="auto"/>
        <w:right w:val="none" w:sz="0" w:space="0" w:color="auto"/>
      </w:divBdr>
    </w:div>
    <w:div w:id="2028865969">
      <w:bodyDiv w:val="1"/>
      <w:marLeft w:val="0"/>
      <w:marRight w:val="0"/>
      <w:marTop w:val="0"/>
      <w:marBottom w:val="0"/>
      <w:divBdr>
        <w:top w:val="none" w:sz="0" w:space="0" w:color="auto"/>
        <w:left w:val="none" w:sz="0" w:space="0" w:color="auto"/>
        <w:bottom w:val="none" w:sz="0" w:space="0" w:color="auto"/>
        <w:right w:val="none" w:sz="0" w:space="0" w:color="auto"/>
      </w:divBdr>
    </w:div>
    <w:div w:id="2029484819">
      <w:bodyDiv w:val="1"/>
      <w:marLeft w:val="0"/>
      <w:marRight w:val="0"/>
      <w:marTop w:val="0"/>
      <w:marBottom w:val="0"/>
      <w:divBdr>
        <w:top w:val="none" w:sz="0" w:space="0" w:color="auto"/>
        <w:left w:val="none" w:sz="0" w:space="0" w:color="auto"/>
        <w:bottom w:val="none" w:sz="0" w:space="0" w:color="auto"/>
        <w:right w:val="none" w:sz="0" w:space="0" w:color="auto"/>
      </w:divBdr>
    </w:div>
    <w:div w:id="2029912116">
      <w:bodyDiv w:val="1"/>
      <w:marLeft w:val="0"/>
      <w:marRight w:val="0"/>
      <w:marTop w:val="0"/>
      <w:marBottom w:val="0"/>
      <w:divBdr>
        <w:top w:val="none" w:sz="0" w:space="0" w:color="auto"/>
        <w:left w:val="none" w:sz="0" w:space="0" w:color="auto"/>
        <w:bottom w:val="none" w:sz="0" w:space="0" w:color="auto"/>
        <w:right w:val="none" w:sz="0" w:space="0" w:color="auto"/>
      </w:divBdr>
    </w:div>
    <w:div w:id="2031956568">
      <w:bodyDiv w:val="1"/>
      <w:marLeft w:val="0"/>
      <w:marRight w:val="0"/>
      <w:marTop w:val="0"/>
      <w:marBottom w:val="0"/>
      <w:divBdr>
        <w:top w:val="none" w:sz="0" w:space="0" w:color="auto"/>
        <w:left w:val="none" w:sz="0" w:space="0" w:color="auto"/>
        <w:bottom w:val="none" w:sz="0" w:space="0" w:color="auto"/>
        <w:right w:val="none" w:sz="0" w:space="0" w:color="auto"/>
      </w:divBdr>
    </w:div>
    <w:div w:id="2032489792">
      <w:bodyDiv w:val="1"/>
      <w:marLeft w:val="0"/>
      <w:marRight w:val="0"/>
      <w:marTop w:val="0"/>
      <w:marBottom w:val="0"/>
      <w:divBdr>
        <w:top w:val="none" w:sz="0" w:space="0" w:color="auto"/>
        <w:left w:val="none" w:sz="0" w:space="0" w:color="auto"/>
        <w:bottom w:val="none" w:sz="0" w:space="0" w:color="auto"/>
        <w:right w:val="none" w:sz="0" w:space="0" w:color="auto"/>
      </w:divBdr>
    </w:div>
    <w:div w:id="2034763760">
      <w:bodyDiv w:val="1"/>
      <w:marLeft w:val="0"/>
      <w:marRight w:val="0"/>
      <w:marTop w:val="0"/>
      <w:marBottom w:val="0"/>
      <w:divBdr>
        <w:top w:val="none" w:sz="0" w:space="0" w:color="auto"/>
        <w:left w:val="none" w:sz="0" w:space="0" w:color="auto"/>
        <w:bottom w:val="none" w:sz="0" w:space="0" w:color="auto"/>
        <w:right w:val="none" w:sz="0" w:space="0" w:color="auto"/>
      </w:divBdr>
    </w:div>
    <w:div w:id="2035420316">
      <w:bodyDiv w:val="1"/>
      <w:marLeft w:val="0"/>
      <w:marRight w:val="0"/>
      <w:marTop w:val="0"/>
      <w:marBottom w:val="0"/>
      <w:divBdr>
        <w:top w:val="none" w:sz="0" w:space="0" w:color="auto"/>
        <w:left w:val="none" w:sz="0" w:space="0" w:color="auto"/>
        <w:bottom w:val="none" w:sz="0" w:space="0" w:color="auto"/>
        <w:right w:val="none" w:sz="0" w:space="0" w:color="auto"/>
      </w:divBdr>
    </w:div>
    <w:div w:id="2040623222">
      <w:bodyDiv w:val="1"/>
      <w:marLeft w:val="0"/>
      <w:marRight w:val="0"/>
      <w:marTop w:val="0"/>
      <w:marBottom w:val="0"/>
      <w:divBdr>
        <w:top w:val="none" w:sz="0" w:space="0" w:color="auto"/>
        <w:left w:val="none" w:sz="0" w:space="0" w:color="auto"/>
        <w:bottom w:val="none" w:sz="0" w:space="0" w:color="auto"/>
        <w:right w:val="none" w:sz="0" w:space="0" w:color="auto"/>
      </w:divBdr>
    </w:div>
    <w:div w:id="2047026175">
      <w:bodyDiv w:val="1"/>
      <w:marLeft w:val="0"/>
      <w:marRight w:val="0"/>
      <w:marTop w:val="0"/>
      <w:marBottom w:val="0"/>
      <w:divBdr>
        <w:top w:val="none" w:sz="0" w:space="0" w:color="auto"/>
        <w:left w:val="none" w:sz="0" w:space="0" w:color="auto"/>
        <w:bottom w:val="none" w:sz="0" w:space="0" w:color="auto"/>
        <w:right w:val="none" w:sz="0" w:space="0" w:color="auto"/>
      </w:divBdr>
    </w:div>
    <w:div w:id="2047828586">
      <w:bodyDiv w:val="1"/>
      <w:marLeft w:val="0"/>
      <w:marRight w:val="0"/>
      <w:marTop w:val="0"/>
      <w:marBottom w:val="0"/>
      <w:divBdr>
        <w:top w:val="none" w:sz="0" w:space="0" w:color="auto"/>
        <w:left w:val="none" w:sz="0" w:space="0" w:color="auto"/>
        <w:bottom w:val="none" w:sz="0" w:space="0" w:color="auto"/>
        <w:right w:val="none" w:sz="0" w:space="0" w:color="auto"/>
      </w:divBdr>
    </w:div>
    <w:div w:id="2048220219">
      <w:bodyDiv w:val="1"/>
      <w:marLeft w:val="0"/>
      <w:marRight w:val="0"/>
      <w:marTop w:val="0"/>
      <w:marBottom w:val="0"/>
      <w:divBdr>
        <w:top w:val="none" w:sz="0" w:space="0" w:color="auto"/>
        <w:left w:val="none" w:sz="0" w:space="0" w:color="auto"/>
        <w:bottom w:val="none" w:sz="0" w:space="0" w:color="auto"/>
        <w:right w:val="none" w:sz="0" w:space="0" w:color="auto"/>
      </w:divBdr>
    </w:div>
    <w:div w:id="2048481797">
      <w:bodyDiv w:val="1"/>
      <w:marLeft w:val="0"/>
      <w:marRight w:val="0"/>
      <w:marTop w:val="0"/>
      <w:marBottom w:val="0"/>
      <w:divBdr>
        <w:top w:val="none" w:sz="0" w:space="0" w:color="auto"/>
        <w:left w:val="none" w:sz="0" w:space="0" w:color="auto"/>
        <w:bottom w:val="none" w:sz="0" w:space="0" w:color="auto"/>
        <w:right w:val="none" w:sz="0" w:space="0" w:color="auto"/>
      </w:divBdr>
    </w:div>
    <w:div w:id="2048599272">
      <w:bodyDiv w:val="1"/>
      <w:marLeft w:val="0"/>
      <w:marRight w:val="0"/>
      <w:marTop w:val="0"/>
      <w:marBottom w:val="0"/>
      <w:divBdr>
        <w:top w:val="none" w:sz="0" w:space="0" w:color="auto"/>
        <w:left w:val="none" w:sz="0" w:space="0" w:color="auto"/>
        <w:bottom w:val="none" w:sz="0" w:space="0" w:color="auto"/>
        <w:right w:val="none" w:sz="0" w:space="0" w:color="auto"/>
      </w:divBdr>
    </w:div>
    <w:div w:id="2051109492">
      <w:bodyDiv w:val="1"/>
      <w:marLeft w:val="0"/>
      <w:marRight w:val="0"/>
      <w:marTop w:val="0"/>
      <w:marBottom w:val="0"/>
      <w:divBdr>
        <w:top w:val="none" w:sz="0" w:space="0" w:color="auto"/>
        <w:left w:val="none" w:sz="0" w:space="0" w:color="auto"/>
        <w:bottom w:val="none" w:sz="0" w:space="0" w:color="auto"/>
        <w:right w:val="none" w:sz="0" w:space="0" w:color="auto"/>
      </w:divBdr>
    </w:div>
    <w:div w:id="2052684180">
      <w:bodyDiv w:val="1"/>
      <w:marLeft w:val="0"/>
      <w:marRight w:val="0"/>
      <w:marTop w:val="0"/>
      <w:marBottom w:val="0"/>
      <w:divBdr>
        <w:top w:val="none" w:sz="0" w:space="0" w:color="auto"/>
        <w:left w:val="none" w:sz="0" w:space="0" w:color="auto"/>
        <w:bottom w:val="none" w:sz="0" w:space="0" w:color="auto"/>
        <w:right w:val="none" w:sz="0" w:space="0" w:color="auto"/>
      </w:divBdr>
    </w:div>
    <w:div w:id="2054117307">
      <w:bodyDiv w:val="1"/>
      <w:marLeft w:val="0"/>
      <w:marRight w:val="0"/>
      <w:marTop w:val="0"/>
      <w:marBottom w:val="0"/>
      <w:divBdr>
        <w:top w:val="none" w:sz="0" w:space="0" w:color="auto"/>
        <w:left w:val="none" w:sz="0" w:space="0" w:color="auto"/>
        <w:bottom w:val="none" w:sz="0" w:space="0" w:color="auto"/>
        <w:right w:val="none" w:sz="0" w:space="0" w:color="auto"/>
      </w:divBdr>
    </w:div>
    <w:div w:id="2054427150">
      <w:bodyDiv w:val="1"/>
      <w:marLeft w:val="0"/>
      <w:marRight w:val="0"/>
      <w:marTop w:val="0"/>
      <w:marBottom w:val="0"/>
      <w:divBdr>
        <w:top w:val="none" w:sz="0" w:space="0" w:color="auto"/>
        <w:left w:val="none" w:sz="0" w:space="0" w:color="auto"/>
        <w:bottom w:val="none" w:sz="0" w:space="0" w:color="auto"/>
        <w:right w:val="none" w:sz="0" w:space="0" w:color="auto"/>
      </w:divBdr>
    </w:div>
    <w:div w:id="2054766508">
      <w:bodyDiv w:val="1"/>
      <w:marLeft w:val="0"/>
      <w:marRight w:val="0"/>
      <w:marTop w:val="0"/>
      <w:marBottom w:val="0"/>
      <w:divBdr>
        <w:top w:val="none" w:sz="0" w:space="0" w:color="auto"/>
        <w:left w:val="none" w:sz="0" w:space="0" w:color="auto"/>
        <w:bottom w:val="none" w:sz="0" w:space="0" w:color="auto"/>
        <w:right w:val="none" w:sz="0" w:space="0" w:color="auto"/>
      </w:divBdr>
    </w:div>
    <w:div w:id="2058890222">
      <w:bodyDiv w:val="1"/>
      <w:marLeft w:val="0"/>
      <w:marRight w:val="0"/>
      <w:marTop w:val="0"/>
      <w:marBottom w:val="0"/>
      <w:divBdr>
        <w:top w:val="none" w:sz="0" w:space="0" w:color="auto"/>
        <w:left w:val="none" w:sz="0" w:space="0" w:color="auto"/>
        <w:bottom w:val="none" w:sz="0" w:space="0" w:color="auto"/>
        <w:right w:val="none" w:sz="0" w:space="0" w:color="auto"/>
      </w:divBdr>
    </w:div>
    <w:div w:id="2061897264">
      <w:bodyDiv w:val="1"/>
      <w:marLeft w:val="0"/>
      <w:marRight w:val="0"/>
      <w:marTop w:val="0"/>
      <w:marBottom w:val="0"/>
      <w:divBdr>
        <w:top w:val="none" w:sz="0" w:space="0" w:color="auto"/>
        <w:left w:val="none" w:sz="0" w:space="0" w:color="auto"/>
        <w:bottom w:val="none" w:sz="0" w:space="0" w:color="auto"/>
        <w:right w:val="none" w:sz="0" w:space="0" w:color="auto"/>
      </w:divBdr>
    </w:div>
    <w:div w:id="2062896593">
      <w:bodyDiv w:val="1"/>
      <w:marLeft w:val="0"/>
      <w:marRight w:val="0"/>
      <w:marTop w:val="0"/>
      <w:marBottom w:val="0"/>
      <w:divBdr>
        <w:top w:val="none" w:sz="0" w:space="0" w:color="auto"/>
        <w:left w:val="none" w:sz="0" w:space="0" w:color="auto"/>
        <w:bottom w:val="none" w:sz="0" w:space="0" w:color="auto"/>
        <w:right w:val="none" w:sz="0" w:space="0" w:color="auto"/>
      </w:divBdr>
    </w:div>
    <w:div w:id="2067483507">
      <w:bodyDiv w:val="1"/>
      <w:marLeft w:val="0"/>
      <w:marRight w:val="0"/>
      <w:marTop w:val="0"/>
      <w:marBottom w:val="0"/>
      <w:divBdr>
        <w:top w:val="none" w:sz="0" w:space="0" w:color="auto"/>
        <w:left w:val="none" w:sz="0" w:space="0" w:color="auto"/>
        <w:bottom w:val="none" w:sz="0" w:space="0" w:color="auto"/>
        <w:right w:val="none" w:sz="0" w:space="0" w:color="auto"/>
      </w:divBdr>
    </w:div>
    <w:div w:id="2069304529">
      <w:bodyDiv w:val="1"/>
      <w:marLeft w:val="0"/>
      <w:marRight w:val="0"/>
      <w:marTop w:val="0"/>
      <w:marBottom w:val="0"/>
      <w:divBdr>
        <w:top w:val="none" w:sz="0" w:space="0" w:color="auto"/>
        <w:left w:val="none" w:sz="0" w:space="0" w:color="auto"/>
        <w:bottom w:val="none" w:sz="0" w:space="0" w:color="auto"/>
        <w:right w:val="none" w:sz="0" w:space="0" w:color="auto"/>
      </w:divBdr>
    </w:div>
    <w:div w:id="2069499978">
      <w:bodyDiv w:val="1"/>
      <w:marLeft w:val="0"/>
      <w:marRight w:val="0"/>
      <w:marTop w:val="0"/>
      <w:marBottom w:val="0"/>
      <w:divBdr>
        <w:top w:val="none" w:sz="0" w:space="0" w:color="auto"/>
        <w:left w:val="none" w:sz="0" w:space="0" w:color="auto"/>
        <w:bottom w:val="none" w:sz="0" w:space="0" w:color="auto"/>
        <w:right w:val="none" w:sz="0" w:space="0" w:color="auto"/>
      </w:divBdr>
    </w:div>
    <w:div w:id="2070759186">
      <w:bodyDiv w:val="1"/>
      <w:marLeft w:val="0"/>
      <w:marRight w:val="0"/>
      <w:marTop w:val="0"/>
      <w:marBottom w:val="0"/>
      <w:divBdr>
        <w:top w:val="none" w:sz="0" w:space="0" w:color="auto"/>
        <w:left w:val="none" w:sz="0" w:space="0" w:color="auto"/>
        <w:bottom w:val="none" w:sz="0" w:space="0" w:color="auto"/>
        <w:right w:val="none" w:sz="0" w:space="0" w:color="auto"/>
      </w:divBdr>
    </w:div>
    <w:div w:id="2070763279">
      <w:bodyDiv w:val="1"/>
      <w:marLeft w:val="0"/>
      <w:marRight w:val="0"/>
      <w:marTop w:val="0"/>
      <w:marBottom w:val="0"/>
      <w:divBdr>
        <w:top w:val="none" w:sz="0" w:space="0" w:color="auto"/>
        <w:left w:val="none" w:sz="0" w:space="0" w:color="auto"/>
        <w:bottom w:val="none" w:sz="0" w:space="0" w:color="auto"/>
        <w:right w:val="none" w:sz="0" w:space="0" w:color="auto"/>
      </w:divBdr>
    </w:div>
    <w:div w:id="2072844228">
      <w:bodyDiv w:val="1"/>
      <w:marLeft w:val="0"/>
      <w:marRight w:val="0"/>
      <w:marTop w:val="0"/>
      <w:marBottom w:val="0"/>
      <w:divBdr>
        <w:top w:val="none" w:sz="0" w:space="0" w:color="auto"/>
        <w:left w:val="none" w:sz="0" w:space="0" w:color="auto"/>
        <w:bottom w:val="none" w:sz="0" w:space="0" w:color="auto"/>
        <w:right w:val="none" w:sz="0" w:space="0" w:color="auto"/>
      </w:divBdr>
    </w:div>
    <w:div w:id="2074430731">
      <w:bodyDiv w:val="1"/>
      <w:marLeft w:val="0"/>
      <w:marRight w:val="0"/>
      <w:marTop w:val="0"/>
      <w:marBottom w:val="0"/>
      <w:divBdr>
        <w:top w:val="none" w:sz="0" w:space="0" w:color="auto"/>
        <w:left w:val="none" w:sz="0" w:space="0" w:color="auto"/>
        <w:bottom w:val="none" w:sz="0" w:space="0" w:color="auto"/>
        <w:right w:val="none" w:sz="0" w:space="0" w:color="auto"/>
      </w:divBdr>
    </w:div>
    <w:div w:id="2074814185">
      <w:bodyDiv w:val="1"/>
      <w:marLeft w:val="0"/>
      <w:marRight w:val="0"/>
      <w:marTop w:val="0"/>
      <w:marBottom w:val="0"/>
      <w:divBdr>
        <w:top w:val="none" w:sz="0" w:space="0" w:color="auto"/>
        <w:left w:val="none" w:sz="0" w:space="0" w:color="auto"/>
        <w:bottom w:val="none" w:sz="0" w:space="0" w:color="auto"/>
        <w:right w:val="none" w:sz="0" w:space="0" w:color="auto"/>
      </w:divBdr>
    </w:div>
    <w:div w:id="2075272537">
      <w:bodyDiv w:val="1"/>
      <w:marLeft w:val="0"/>
      <w:marRight w:val="0"/>
      <w:marTop w:val="0"/>
      <w:marBottom w:val="0"/>
      <w:divBdr>
        <w:top w:val="none" w:sz="0" w:space="0" w:color="auto"/>
        <w:left w:val="none" w:sz="0" w:space="0" w:color="auto"/>
        <w:bottom w:val="none" w:sz="0" w:space="0" w:color="auto"/>
        <w:right w:val="none" w:sz="0" w:space="0" w:color="auto"/>
      </w:divBdr>
    </w:div>
    <w:div w:id="2077975922">
      <w:bodyDiv w:val="1"/>
      <w:marLeft w:val="0"/>
      <w:marRight w:val="0"/>
      <w:marTop w:val="0"/>
      <w:marBottom w:val="0"/>
      <w:divBdr>
        <w:top w:val="none" w:sz="0" w:space="0" w:color="auto"/>
        <w:left w:val="none" w:sz="0" w:space="0" w:color="auto"/>
        <w:bottom w:val="none" w:sz="0" w:space="0" w:color="auto"/>
        <w:right w:val="none" w:sz="0" w:space="0" w:color="auto"/>
      </w:divBdr>
    </w:div>
    <w:div w:id="2080976528">
      <w:bodyDiv w:val="1"/>
      <w:marLeft w:val="0"/>
      <w:marRight w:val="0"/>
      <w:marTop w:val="0"/>
      <w:marBottom w:val="0"/>
      <w:divBdr>
        <w:top w:val="none" w:sz="0" w:space="0" w:color="auto"/>
        <w:left w:val="none" w:sz="0" w:space="0" w:color="auto"/>
        <w:bottom w:val="none" w:sz="0" w:space="0" w:color="auto"/>
        <w:right w:val="none" w:sz="0" w:space="0" w:color="auto"/>
      </w:divBdr>
    </w:div>
    <w:div w:id="2081708957">
      <w:bodyDiv w:val="1"/>
      <w:marLeft w:val="0"/>
      <w:marRight w:val="0"/>
      <w:marTop w:val="0"/>
      <w:marBottom w:val="0"/>
      <w:divBdr>
        <w:top w:val="none" w:sz="0" w:space="0" w:color="auto"/>
        <w:left w:val="none" w:sz="0" w:space="0" w:color="auto"/>
        <w:bottom w:val="none" w:sz="0" w:space="0" w:color="auto"/>
        <w:right w:val="none" w:sz="0" w:space="0" w:color="auto"/>
      </w:divBdr>
    </w:div>
    <w:div w:id="2081900323">
      <w:bodyDiv w:val="1"/>
      <w:marLeft w:val="0"/>
      <w:marRight w:val="0"/>
      <w:marTop w:val="0"/>
      <w:marBottom w:val="0"/>
      <w:divBdr>
        <w:top w:val="none" w:sz="0" w:space="0" w:color="auto"/>
        <w:left w:val="none" w:sz="0" w:space="0" w:color="auto"/>
        <w:bottom w:val="none" w:sz="0" w:space="0" w:color="auto"/>
        <w:right w:val="none" w:sz="0" w:space="0" w:color="auto"/>
      </w:divBdr>
    </w:div>
    <w:div w:id="2083597218">
      <w:bodyDiv w:val="1"/>
      <w:marLeft w:val="0"/>
      <w:marRight w:val="0"/>
      <w:marTop w:val="0"/>
      <w:marBottom w:val="0"/>
      <w:divBdr>
        <w:top w:val="none" w:sz="0" w:space="0" w:color="auto"/>
        <w:left w:val="none" w:sz="0" w:space="0" w:color="auto"/>
        <w:bottom w:val="none" w:sz="0" w:space="0" w:color="auto"/>
        <w:right w:val="none" w:sz="0" w:space="0" w:color="auto"/>
      </w:divBdr>
    </w:div>
    <w:div w:id="2087611926">
      <w:bodyDiv w:val="1"/>
      <w:marLeft w:val="0"/>
      <w:marRight w:val="0"/>
      <w:marTop w:val="0"/>
      <w:marBottom w:val="0"/>
      <w:divBdr>
        <w:top w:val="none" w:sz="0" w:space="0" w:color="auto"/>
        <w:left w:val="none" w:sz="0" w:space="0" w:color="auto"/>
        <w:bottom w:val="none" w:sz="0" w:space="0" w:color="auto"/>
        <w:right w:val="none" w:sz="0" w:space="0" w:color="auto"/>
      </w:divBdr>
    </w:div>
    <w:div w:id="2094471506">
      <w:bodyDiv w:val="1"/>
      <w:marLeft w:val="0"/>
      <w:marRight w:val="0"/>
      <w:marTop w:val="0"/>
      <w:marBottom w:val="0"/>
      <w:divBdr>
        <w:top w:val="none" w:sz="0" w:space="0" w:color="auto"/>
        <w:left w:val="none" w:sz="0" w:space="0" w:color="auto"/>
        <w:bottom w:val="none" w:sz="0" w:space="0" w:color="auto"/>
        <w:right w:val="none" w:sz="0" w:space="0" w:color="auto"/>
      </w:divBdr>
      <w:divsChild>
        <w:div w:id="15038392">
          <w:marLeft w:val="547"/>
          <w:marRight w:val="0"/>
          <w:marTop w:val="106"/>
          <w:marBottom w:val="120"/>
          <w:divBdr>
            <w:top w:val="none" w:sz="0" w:space="0" w:color="auto"/>
            <w:left w:val="none" w:sz="0" w:space="0" w:color="auto"/>
            <w:bottom w:val="none" w:sz="0" w:space="0" w:color="auto"/>
            <w:right w:val="none" w:sz="0" w:space="0" w:color="auto"/>
          </w:divBdr>
        </w:div>
        <w:div w:id="30158087">
          <w:marLeft w:val="547"/>
          <w:marRight w:val="0"/>
          <w:marTop w:val="106"/>
          <w:marBottom w:val="120"/>
          <w:divBdr>
            <w:top w:val="none" w:sz="0" w:space="0" w:color="auto"/>
            <w:left w:val="none" w:sz="0" w:space="0" w:color="auto"/>
            <w:bottom w:val="none" w:sz="0" w:space="0" w:color="auto"/>
            <w:right w:val="none" w:sz="0" w:space="0" w:color="auto"/>
          </w:divBdr>
        </w:div>
        <w:div w:id="210462594">
          <w:marLeft w:val="547"/>
          <w:marRight w:val="0"/>
          <w:marTop w:val="106"/>
          <w:marBottom w:val="120"/>
          <w:divBdr>
            <w:top w:val="none" w:sz="0" w:space="0" w:color="auto"/>
            <w:left w:val="none" w:sz="0" w:space="0" w:color="auto"/>
            <w:bottom w:val="none" w:sz="0" w:space="0" w:color="auto"/>
            <w:right w:val="none" w:sz="0" w:space="0" w:color="auto"/>
          </w:divBdr>
        </w:div>
        <w:div w:id="563419778">
          <w:marLeft w:val="547"/>
          <w:marRight w:val="0"/>
          <w:marTop w:val="106"/>
          <w:marBottom w:val="120"/>
          <w:divBdr>
            <w:top w:val="none" w:sz="0" w:space="0" w:color="auto"/>
            <w:left w:val="none" w:sz="0" w:space="0" w:color="auto"/>
            <w:bottom w:val="none" w:sz="0" w:space="0" w:color="auto"/>
            <w:right w:val="none" w:sz="0" w:space="0" w:color="auto"/>
          </w:divBdr>
        </w:div>
        <w:div w:id="1571034931">
          <w:marLeft w:val="547"/>
          <w:marRight w:val="0"/>
          <w:marTop w:val="106"/>
          <w:marBottom w:val="120"/>
          <w:divBdr>
            <w:top w:val="none" w:sz="0" w:space="0" w:color="auto"/>
            <w:left w:val="none" w:sz="0" w:space="0" w:color="auto"/>
            <w:bottom w:val="none" w:sz="0" w:space="0" w:color="auto"/>
            <w:right w:val="none" w:sz="0" w:space="0" w:color="auto"/>
          </w:divBdr>
        </w:div>
        <w:div w:id="1579024927">
          <w:marLeft w:val="547"/>
          <w:marRight w:val="0"/>
          <w:marTop w:val="106"/>
          <w:marBottom w:val="120"/>
          <w:divBdr>
            <w:top w:val="none" w:sz="0" w:space="0" w:color="auto"/>
            <w:left w:val="none" w:sz="0" w:space="0" w:color="auto"/>
            <w:bottom w:val="none" w:sz="0" w:space="0" w:color="auto"/>
            <w:right w:val="none" w:sz="0" w:space="0" w:color="auto"/>
          </w:divBdr>
        </w:div>
      </w:divsChild>
    </w:div>
    <w:div w:id="2099596074">
      <w:bodyDiv w:val="1"/>
      <w:marLeft w:val="0"/>
      <w:marRight w:val="0"/>
      <w:marTop w:val="0"/>
      <w:marBottom w:val="0"/>
      <w:divBdr>
        <w:top w:val="none" w:sz="0" w:space="0" w:color="auto"/>
        <w:left w:val="none" w:sz="0" w:space="0" w:color="auto"/>
        <w:bottom w:val="none" w:sz="0" w:space="0" w:color="auto"/>
        <w:right w:val="none" w:sz="0" w:space="0" w:color="auto"/>
      </w:divBdr>
    </w:div>
    <w:div w:id="2100177090">
      <w:bodyDiv w:val="1"/>
      <w:marLeft w:val="0"/>
      <w:marRight w:val="0"/>
      <w:marTop w:val="0"/>
      <w:marBottom w:val="0"/>
      <w:divBdr>
        <w:top w:val="none" w:sz="0" w:space="0" w:color="auto"/>
        <w:left w:val="none" w:sz="0" w:space="0" w:color="auto"/>
        <w:bottom w:val="none" w:sz="0" w:space="0" w:color="auto"/>
        <w:right w:val="none" w:sz="0" w:space="0" w:color="auto"/>
      </w:divBdr>
    </w:div>
    <w:div w:id="2106074515">
      <w:bodyDiv w:val="1"/>
      <w:marLeft w:val="0"/>
      <w:marRight w:val="0"/>
      <w:marTop w:val="0"/>
      <w:marBottom w:val="0"/>
      <w:divBdr>
        <w:top w:val="none" w:sz="0" w:space="0" w:color="auto"/>
        <w:left w:val="none" w:sz="0" w:space="0" w:color="auto"/>
        <w:bottom w:val="none" w:sz="0" w:space="0" w:color="auto"/>
        <w:right w:val="none" w:sz="0" w:space="0" w:color="auto"/>
      </w:divBdr>
    </w:div>
    <w:div w:id="2111663207">
      <w:bodyDiv w:val="1"/>
      <w:marLeft w:val="0"/>
      <w:marRight w:val="0"/>
      <w:marTop w:val="0"/>
      <w:marBottom w:val="0"/>
      <w:divBdr>
        <w:top w:val="none" w:sz="0" w:space="0" w:color="auto"/>
        <w:left w:val="none" w:sz="0" w:space="0" w:color="auto"/>
        <w:bottom w:val="none" w:sz="0" w:space="0" w:color="auto"/>
        <w:right w:val="none" w:sz="0" w:space="0" w:color="auto"/>
      </w:divBdr>
    </w:div>
    <w:div w:id="2112235338">
      <w:bodyDiv w:val="1"/>
      <w:marLeft w:val="0"/>
      <w:marRight w:val="0"/>
      <w:marTop w:val="0"/>
      <w:marBottom w:val="0"/>
      <w:divBdr>
        <w:top w:val="none" w:sz="0" w:space="0" w:color="auto"/>
        <w:left w:val="none" w:sz="0" w:space="0" w:color="auto"/>
        <w:bottom w:val="none" w:sz="0" w:space="0" w:color="auto"/>
        <w:right w:val="none" w:sz="0" w:space="0" w:color="auto"/>
      </w:divBdr>
    </w:div>
    <w:div w:id="2114787668">
      <w:bodyDiv w:val="1"/>
      <w:marLeft w:val="0"/>
      <w:marRight w:val="0"/>
      <w:marTop w:val="0"/>
      <w:marBottom w:val="0"/>
      <w:divBdr>
        <w:top w:val="none" w:sz="0" w:space="0" w:color="auto"/>
        <w:left w:val="none" w:sz="0" w:space="0" w:color="auto"/>
        <w:bottom w:val="none" w:sz="0" w:space="0" w:color="auto"/>
        <w:right w:val="none" w:sz="0" w:space="0" w:color="auto"/>
      </w:divBdr>
    </w:div>
    <w:div w:id="2115442924">
      <w:bodyDiv w:val="1"/>
      <w:marLeft w:val="0"/>
      <w:marRight w:val="0"/>
      <w:marTop w:val="0"/>
      <w:marBottom w:val="0"/>
      <w:divBdr>
        <w:top w:val="none" w:sz="0" w:space="0" w:color="auto"/>
        <w:left w:val="none" w:sz="0" w:space="0" w:color="auto"/>
        <w:bottom w:val="none" w:sz="0" w:space="0" w:color="auto"/>
        <w:right w:val="none" w:sz="0" w:space="0" w:color="auto"/>
      </w:divBdr>
    </w:div>
    <w:div w:id="2125228577">
      <w:bodyDiv w:val="1"/>
      <w:marLeft w:val="0"/>
      <w:marRight w:val="0"/>
      <w:marTop w:val="0"/>
      <w:marBottom w:val="0"/>
      <w:divBdr>
        <w:top w:val="none" w:sz="0" w:space="0" w:color="auto"/>
        <w:left w:val="none" w:sz="0" w:space="0" w:color="auto"/>
        <w:bottom w:val="none" w:sz="0" w:space="0" w:color="auto"/>
        <w:right w:val="none" w:sz="0" w:space="0" w:color="auto"/>
      </w:divBdr>
    </w:div>
    <w:div w:id="2126577697">
      <w:bodyDiv w:val="1"/>
      <w:marLeft w:val="0"/>
      <w:marRight w:val="0"/>
      <w:marTop w:val="0"/>
      <w:marBottom w:val="0"/>
      <w:divBdr>
        <w:top w:val="none" w:sz="0" w:space="0" w:color="auto"/>
        <w:left w:val="none" w:sz="0" w:space="0" w:color="auto"/>
        <w:bottom w:val="none" w:sz="0" w:space="0" w:color="auto"/>
        <w:right w:val="none" w:sz="0" w:space="0" w:color="auto"/>
      </w:divBdr>
    </w:div>
    <w:div w:id="2133017274">
      <w:bodyDiv w:val="1"/>
      <w:marLeft w:val="0"/>
      <w:marRight w:val="0"/>
      <w:marTop w:val="0"/>
      <w:marBottom w:val="0"/>
      <w:divBdr>
        <w:top w:val="none" w:sz="0" w:space="0" w:color="auto"/>
        <w:left w:val="none" w:sz="0" w:space="0" w:color="auto"/>
        <w:bottom w:val="none" w:sz="0" w:space="0" w:color="auto"/>
        <w:right w:val="none" w:sz="0" w:space="0" w:color="auto"/>
      </w:divBdr>
    </w:div>
    <w:div w:id="2134520666">
      <w:bodyDiv w:val="1"/>
      <w:marLeft w:val="0"/>
      <w:marRight w:val="0"/>
      <w:marTop w:val="0"/>
      <w:marBottom w:val="0"/>
      <w:divBdr>
        <w:top w:val="none" w:sz="0" w:space="0" w:color="auto"/>
        <w:left w:val="none" w:sz="0" w:space="0" w:color="auto"/>
        <w:bottom w:val="none" w:sz="0" w:space="0" w:color="auto"/>
        <w:right w:val="none" w:sz="0" w:space="0" w:color="auto"/>
      </w:divBdr>
    </w:div>
    <w:div w:id="2139832771">
      <w:bodyDiv w:val="1"/>
      <w:marLeft w:val="0"/>
      <w:marRight w:val="0"/>
      <w:marTop w:val="0"/>
      <w:marBottom w:val="0"/>
      <w:divBdr>
        <w:top w:val="none" w:sz="0" w:space="0" w:color="auto"/>
        <w:left w:val="none" w:sz="0" w:space="0" w:color="auto"/>
        <w:bottom w:val="none" w:sz="0" w:space="0" w:color="auto"/>
        <w:right w:val="none" w:sz="0" w:space="0" w:color="auto"/>
      </w:divBdr>
    </w:div>
    <w:div w:id="2142646536">
      <w:bodyDiv w:val="1"/>
      <w:marLeft w:val="0"/>
      <w:marRight w:val="0"/>
      <w:marTop w:val="0"/>
      <w:marBottom w:val="0"/>
      <w:divBdr>
        <w:top w:val="none" w:sz="0" w:space="0" w:color="auto"/>
        <w:left w:val="none" w:sz="0" w:space="0" w:color="auto"/>
        <w:bottom w:val="none" w:sz="0" w:space="0" w:color="auto"/>
        <w:right w:val="none" w:sz="0" w:space="0" w:color="auto"/>
      </w:divBdr>
    </w:div>
    <w:div w:id="2144153731">
      <w:bodyDiv w:val="1"/>
      <w:marLeft w:val="0"/>
      <w:marRight w:val="0"/>
      <w:marTop w:val="0"/>
      <w:marBottom w:val="0"/>
      <w:divBdr>
        <w:top w:val="none" w:sz="0" w:space="0" w:color="auto"/>
        <w:left w:val="none" w:sz="0" w:space="0" w:color="auto"/>
        <w:bottom w:val="none" w:sz="0" w:space="0" w:color="auto"/>
        <w:right w:val="none" w:sz="0" w:space="0" w:color="auto"/>
      </w:divBdr>
    </w:div>
    <w:div w:id="2146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512244/1000" TargetMode="External"/><Relationship Id="rId18" Type="http://schemas.openxmlformats.org/officeDocument/2006/relationships/hyperlink" Target="http://tmn.fio.ru/works/17x/302/1-2.htm" TargetMode="External"/><Relationship Id="rId26" Type="http://schemas.openxmlformats.org/officeDocument/2006/relationships/hyperlink" Target="http://tmn.fio.ru/works/17x/302/3-1-2.htm" TargetMode="External"/><Relationship Id="rId39" Type="http://schemas.openxmlformats.org/officeDocument/2006/relationships/hyperlink" Target="http://government.ru/docs/18312/" TargetMode="External"/><Relationship Id="rId3" Type="http://schemas.openxmlformats.org/officeDocument/2006/relationships/styles" Target="styles.xml"/><Relationship Id="rId21" Type="http://schemas.openxmlformats.org/officeDocument/2006/relationships/hyperlink" Target="http://tmn.fio.ru/works/17x/302/0-1.htm" TargetMode="External"/><Relationship Id="rId34" Type="http://schemas.openxmlformats.org/officeDocument/2006/relationships/hyperlink" Target="http://internet.garant.ru/document/redirect/70512244/1000" TargetMode="External"/><Relationship Id="rId42" Type="http://schemas.openxmlformats.org/officeDocument/2006/relationships/footer" Target="footer3.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hyperlink" Target="http://tmn.fio.ru/works/17x/302/1-1-2.htm" TargetMode="External"/><Relationship Id="rId25" Type="http://schemas.openxmlformats.org/officeDocument/2006/relationships/hyperlink" Target="http://tmn.fio.ru/works/17x/302/0-1.htm" TargetMode="External"/><Relationship Id="rId33" Type="http://schemas.openxmlformats.org/officeDocument/2006/relationships/hyperlink" Target="http://internet.garant.ru/document/redirect/70512244/1000" TargetMode="External"/><Relationship Id="rId38" Type="http://schemas.openxmlformats.org/officeDocument/2006/relationships/hyperlink" Target="garantF1://70329490.0"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tmn.fio.ru/works/17x/302/0-1.htm" TargetMode="External"/><Relationship Id="rId20" Type="http://schemas.openxmlformats.org/officeDocument/2006/relationships/hyperlink" Target="http://tmn.fio.ru/works/17x/302/1-2-3.htm" TargetMode="External"/><Relationship Id="rId29" Type="http://schemas.openxmlformats.org/officeDocument/2006/relationships/hyperlink" Target="http://tmn.fio.ru/works/17x/302/3-3-1.ht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24" Type="http://schemas.openxmlformats.org/officeDocument/2006/relationships/hyperlink" Target="http://tmn.fio.ru/works/17x/302/2-1-5.htm" TargetMode="External"/><Relationship Id="rId32" Type="http://schemas.openxmlformats.org/officeDocument/2006/relationships/hyperlink" Target="http://50ds.ru/vospitatel/1308-zanyatie-po-nravstvennomu-vospitaniyu-detey-podgotovitelnoy-gruppy-pust-lyubov-i-dobro-naveki-pobezhdayut-zlo.html" TargetMode="External"/><Relationship Id="rId37" Type="http://schemas.openxmlformats.org/officeDocument/2006/relationships/hyperlink" Target="http://internet.garant.ru/document/redirect/70291362/109185" TargetMode="External"/><Relationship Id="rId40" Type="http://schemas.openxmlformats.org/officeDocument/2006/relationships/footer" Target="footer1.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internet.garant.ru/document/redirect/70512244/1000" TargetMode="External"/><Relationship Id="rId23" Type="http://schemas.openxmlformats.org/officeDocument/2006/relationships/hyperlink" Target="http://tmn.fio.ru/works/17x/302/2-1-3.htm" TargetMode="External"/><Relationship Id="rId28" Type="http://schemas.openxmlformats.org/officeDocument/2006/relationships/hyperlink" Target="http://tmn.fio.ru/works/17x/302/3-2-1-2.htm" TargetMode="External"/><Relationship Id="rId36" Type="http://schemas.openxmlformats.org/officeDocument/2006/relationships/hyperlink" Target="http://internet.garant.ru/document/redirect/70291362/109184" TargetMode="External"/><Relationship Id="rId49" Type="http://schemas.openxmlformats.org/officeDocument/2006/relationships/footer" Target="footer10.xml"/><Relationship Id="rId10" Type="http://schemas.openxmlformats.org/officeDocument/2006/relationships/hyperlink" Target="http://internet.garant.ru/document/redirect/70512244/1000" TargetMode="External"/><Relationship Id="rId19" Type="http://schemas.openxmlformats.org/officeDocument/2006/relationships/hyperlink" Target="http://tmn.fio.ru/works/17x/302/1-2-3.htm" TargetMode="External"/><Relationship Id="rId31" Type="http://schemas.openxmlformats.org/officeDocument/2006/relationships/hyperlink" Target="http://tmn.fio.ru/works/17x/302/3-3-4.htm" TargetMode="External"/><Relationship Id="rId44" Type="http://schemas.openxmlformats.org/officeDocument/2006/relationships/footer" Target="footer5.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internet.garant.ru/document/redirect/70291362/0" TargetMode="External"/><Relationship Id="rId14" Type="http://schemas.openxmlformats.org/officeDocument/2006/relationships/hyperlink" Target="http://internet.garant.ru/document/redirect/70512244/1000" TargetMode="External"/><Relationship Id="rId22" Type="http://schemas.openxmlformats.org/officeDocument/2006/relationships/hyperlink" Target="http://tmn.fio.ru/works/17x/302/2-1-1.htm" TargetMode="External"/><Relationship Id="rId27" Type="http://schemas.openxmlformats.org/officeDocument/2006/relationships/hyperlink" Target="http://tmn.fio.ru/works/17x/302/3-2-1-1.htm" TargetMode="External"/><Relationship Id="rId30" Type="http://schemas.openxmlformats.org/officeDocument/2006/relationships/hyperlink" Target="http://tmn.fio.ru/works/17x/302/3-3-3.htm" TargetMode="External"/><Relationship Id="rId35" Type="http://schemas.openxmlformats.org/officeDocument/2006/relationships/hyperlink" Target="http://internet.garant.ru/document/redirect/70512244/1000" TargetMode="Externa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F711263-26FD-4C77-A4F5-1A24E196E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9532</TotalTime>
  <Pages>179</Pages>
  <Words>79878</Words>
  <Characters>455308</Characters>
  <Application>Microsoft Office Word</Application>
  <DocSecurity>0</DocSecurity>
  <Lines>3794</Lines>
  <Paragraphs>1068</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дошкольного образовательного учреждения</vt:lpstr>
    </vt:vector>
  </TitlesOfParts>
  <Company>Дом</Company>
  <LinksUpToDate>false</LinksUpToDate>
  <CharactersWithSpaces>534118</CharactersWithSpaces>
  <SharedDoc>false</SharedDoc>
  <HLinks>
    <vt:vector size="138" baseType="variant">
      <vt:variant>
        <vt:i4>1966093</vt:i4>
      </vt:variant>
      <vt:variant>
        <vt:i4>66</vt:i4>
      </vt:variant>
      <vt:variant>
        <vt:i4>0</vt:i4>
      </vt:variant>
      <vt:variant>
        <vt:i4>5</vt:i4>
      </vt:variant>
      <vt:variant>
        <vt:lpwstr>http://government.ru/docs/18312/</vt:lpwstr>
      </vt:variant>
      <vt:variant>
        <vt:lpwstr/>
      </vt:variant>
      <vt:variant>
        <vt:i4>2162769</vt:i4>
      </vt:variant>
      <vt:variant>
        <vt:i4>63</vt:i4>
      </vt:variant>
      <vt:variant>
        <vt:i4>0</vt:i4>
      </vt:variant>
      <vt:variant>
        <vt:i4>5</vt:i4>
      </vt:variant>
      <vt:variant>
        <vt:lpwstr/>
      </vt:variant>
      <vt:variant>
        <vt:lpwstr>_bookmark33</vt:lpwstr>
      </vt:variant>
      <vt:variant>
        <vt:i4>2162769</vt:i4>
      </vt:variant>
      <vt:variant>
        <vt:i4>60</vt:i4>
      </vt:variant>
      <vt:variant>
        <vt:i4>0</vt:i4>
      </vt:variant>
      <vt:variant>
        <vt:i4>5</vt:i4>
      </vt:variant>
      <vt:variant>
        <vt:lpwstr/>
      </vt:variant>
      <vt:variant>
        <vt:lpwstr>_bookmark33</vt:lpwstr>
      </vt:variant>
      <vt:variant>
        <vt:i4>2162769</vt:i4>
      </vt:variant>
      <vt:variant>
        <vt:i4>57</vt:i4>
      </vt:variant>
      <vt:variant>
        <vt:i4>0</vt:i4>
      </vt:variant>
      <vt:variant>
        <vt:i4>5</vt:i4>
      </vt:variant>
      <vt:variant>
        <vt:lpwstr/>
      </vt:variant>
      <vt:variant>
        <vt:lpwstr>_bookmark33</vt:lpwstr>
      </vt:variant>
      <vt:variant>
        <vt:i4>1245210</vt:i4>
      </vt:variant>
      <vt:variant>
        <vt:i4>54</vt:i4>
      </vt:variant>
      <vt:variant>
        <vt:i4>0</vt:i4>
      </vt:variant>
      <vt:variant>
        <vt:i4>5</vt:i4>
      </vt:variant>
      <vt:variant>
        <vt:lpwstr>http://tmn.fio.ru/works/17x/302/3-3-4.htm</vt:lpwstr>
      </vt:variant>
      <vt:variant>
        <vt:lpwstr/>
      </vt:variant>
      <vt:variant>
        <vt:i4>1245213</vt:i4>
      </vt:variant>
      <vt:variant>
        <vt:i4>51</vt:i4>
      </vt:variant>
      <vt:variant>
        <vt:i4>0</vt:i4>
      </vt:variant>
      <vt:variant>
        <vt:i4>5</vt:i4>
      </vt:variant>
      <vt:variant>
        <vt:lpwstr>http://tmn.fio.ru/works/17x/302/3-3-3.htm</vt:lpwstr>
      </vt:variant>
      <vt:variant>
        <vt:lpwstr/>
      </vt:variant>
      <vt:variant>
        <vt:i4>1245215</vt:i4>
      </vt:variant>
      <vt:variant>
        <vt:i4>48</vt:i4>
      </vt:variant>
      <vt:variant>
        <vt:i4>0</vt:i4>
      </vt:variant>
      <vt:variant>
        <vt:i4>5</vt:i4>
      </vt:variant>
      <vt:variant>
        <vt:lpwstr>http://tmn.fio.ru/works/17x/302/3-3-1.htm</vt:lpwstr>
      </vt:variant>
      <vt:variant>
        <vt:lpwstr/>
      </vt:variant>
      <vt:variant>
        <vt:i4>4063276</vt:i4>
      </vt:variant>
      <vt:variant>
        <vt:i4>45</vt:i4>
      </vt:variant>
      <vt:variant>
        <vt:i4>0</vt:i4>
      </vt:variant>
      <vt:variant>
        <vt:i4>5</vt:i4>
      </vt:variant>
      <vt:variant>
        <vt:lpwstr>http://tmn.fio.ru/works/17x/302/3-2-1-2.htm</vt:lpwstr>
      </vt:variant>
      <vt:variant>
        <vt:lpwstr/>
      </vt:variant>
      <vt:variant>
        <vt:i4>4063279</vt:i4>
      </vt:variant>
      <vt:variant>
        <vt:i4>42</vt:i4>
      </vt:variant>
      <vt:variant>
        <vt:i4>0</vt:i4>
      </vt:variant>
      <vt:variant>
        <vt:i4>5</vt:i4>
      </vt:variant>
      <vt:variant>
        <vt:lpwstr>http://tmn.fio.ru/works/17x/302/3-2-1-1.htm</vt:lpwstr>
      </vt:variant>
      <vt:variant>
        <vt:lpwstr/>
      </vt:variant>
      <vt:variant>
        <vt:i4>1245214</vt:i4>
      </vt:variant>
      <vt:variant>
        <vt:i4>39</vt:i4>
      </vt:variant>
      <vt:variant>
        <vt:i4>0</vt:i4>
      </vt:variant>
      <vt:variant>
        <vt:i4>5</vt:i4>
      </vt:variant>
      <vt:variant>
        <vt:lpwstr>http://tmn.fio.ru/works/17x/302/3-1-2.htm</vt:lpwstr>
      </vt:variant>
      <vt:variant>
        <vt:lpwstr/>
      </vt:variant>
      <vt:variant>
        <vt:i4>4063260</vt:i4>
      </vt:variant>
      <vt:variant>
        <vt:i4>36</vt:i4>
      </vt:variant>
      <vt:variant>
        <vt:i4>0</vt:i4>
      </vt:variant>
      <vt:variant>
        <vt:i4>5</vt:i4>
      </vt:variant>
      <vt:variant>
        <vt:lpwstr>http://tmn.fio.ru/works/17x/302/0-1.htm</vt:lpwstr>
      </vt:variant>
      <vt:variant>
        <vt:lpwstr>3</vt:lpwstr>
      </vt:variant>
      <vt:variant>
        <vt:i4>1245208</vt:i4>
      </vt:variant>
      <vt:variant>
        <vt:i4>33</vt:i4>
      </vt:variant>
      <vt:variant>
        <vt:i4>0</vt:i4>
      </vt:variant>
      <vt:variant>
        <vt:i4>5</vt:i4>
      </vt:variant>
      <vt:variant>
        <vt:lpwstr>http://tmn.fio.ru/works/17x/302/2-1-5.htm</vt:lpwstr>
      </vt:variant>
      <vt:variant>
        <vt:lpwstr/>
      </vt:variant>
      <vt:variant>
        <vt:i4>1245214</vt:i4>
      </vt:variant>
      <vt:variant>
        <vt:i4>30</vt:i4>
      </vt:variant>
      <vt:variant>
        <vt:i4>0</vt:i4>
      </vt:variant>
      <vt:variant>
        <vt:i4>5</vt:i4>
      </vt:variant>
      <vt:variant>
        <vt:lpwstr>http://tmn.fio.ru/works/17x/302/2-1-3.htm</vt:lpwstr>
      </vt:variant>
      <vt:variant>
        <vt:lpwstr/>
      </vt:variant>
      <vt:variant>
        <vt:i4>1245212</vt:i4>
      </vt:variant>
      <vt:variant>
        <vt:i4>27</vt:i4>
      </vt:variant>
      <vt:variant>
        <vt:i4>0</vt:i4>
      </vt:variant>
      <vt:variant>
        <vt:i4>5</vt:i4>
      </vt:variant>
      <vt:variant>
        <vt:lpwstr>http://tmn.fio.ru/works/17x/302/2-1-1.htm</vt:lpwstr>
      </vt:variant>
      <vt:variant>
        <vt:lpwstr/>
      </vt:variant>
      <vt:variant>
        <vt:i4>4063261</vt:i4>
      </vt:variant>
      <vt:variant>
        <vt:i4>24</vt:i4>
      </vt:variant>
      <vt:variant>
        <vt:i4>0</vt:i4>
      </vt:variant>
      <vt:variant>
        <vt:i4>5</vt:i4>
      </vt:variant>
      <vt:variant>
        <vt:lpwstr>http://tmn.fio.ru/works/17x/302/0-1.htm</vt:lpwstr>
      </vt:variant>
      <vt:variant>
        <vt:lpwstr>2</vt:lpwstr>
      </vt:variant>
      <vt:variant>
        <vt:i4>1245214</vt:i4>
      </vt:variant>
      <vt:variant>
        <vt:i4>21</vt:i4>
      </vt:variant>
      <vt:variant>
        <vt:i4>0</vt:i4>
      </vt:variant>
      <vt:variant>
        <vt:i4>5</vt:i4>
      </vt:variant>
      <vt:variant>
        <vt:lpwstr>http://tmn.fio.ru/works/17x/302/1-2-3.htm</vt:lpwstr>
      </vt:variant>
      <vt:variant>
        <vt:lpwstr/>
      </vt:variant>
      <vt:variant>
        <vt:i4>1245214</vt:i4>
      </vt:variant>
      <vt:variant>
        <vt:i4>18</vt:i4>
      </vt:variant>
      <vt:variant>
        <vt:i4>0</vt:i4>
      </vt:variant>
      <vt:variant>
        <vt:i4>5</vt:i4>
      </vt:variant>
      <vt:variant>
        <vt:lpwstr>http://tmn.fio.ru/works/17x/302/1-2-3.htm</vt:lpwstr>
      </vt:variant>
      <vt:variant>
        <vt:lpwstr/>
      </vt:variant>
      <vt:variant>
        <vt:i4>4063277</vt:i4>
      </vt:variant>
      <vt:variant>
        <vt:i4>15</vt:i4>
      </vt:variant>
      <vt:variant>
        <vt:i4>0</vt:i4>
      </vt:variant>
      <vt:variant>
        <vt:i4>5</vt:i4>
      </vt:variant>
      <vt:variant>
        <vt:lpwstr>http://tmn.fio.ru/works/17x/302/1-2.htm</vt:lpwstr>
      </vt:variant>
      <vt:variant>
        <vt:lpwstr/>
      </vt:variant>
      <vt:variant>
        <vt:i4>1245212</vt:i4>
      </vt:variant>
      <vt:variant>
        <vt:i4>12</vt:i4>
      </vt:variant>
      <vt:variant>
        <vt:i4>0</vt:i4>
      </vt:variant>
      <vt:variant>
        <vt:i4>5</vt:i4>
      </vt:variant>
      <vt:variant>
        <vt:lpwstr>http://tmn.fio.ru/works/17x/302/1-1-2.htm</vt:lpwstr>
      </vt:variant>
      <vt:variant>
        <vt:lpwstr/>
      </vt:variant>
      <vt:variant>
        <vt:i4>4063262</vt:i4>
      </vt:variant>
      <vt:variant>
        <vt:i4>9</vt:i4>
      </vt:variant>
      <vt:variant>
        <vt:i4>0</vt:i4>
      </vt:variant>
      <vt:variant>
        <vt:i4>5</vt:i4>
      </vt:variant>
      <vt:variant>
        <vt:lpwstr>http://tmn.fio.ru/works/17x/302/0-1.htm</vt:lpwstr>
      </vt:variant>
      <vt:variant>
        <vt:lpwstr>1</vt:lpwstr>
      </vt:variant>
      <vt:variant>
        <vt:i4>2162769</vt:i4>
      </vt:variant>
      <vt:variant>
        <vt:i4>6</vt:i4>
      </vt:variant>
      <vt:variant>
        <vt:i4>0</vt:i4>
      </vt:variant>
      <vt:variant>
        <vt:i4>5</vt:i4>
      </vt:variant>
      <vt:variant>
        <vt:lpwstr/>
      </vt:variant>
      <vt:variant>
        <vt:lpwstr>_bookmark33</vt:lpwstr>
      </vt:variant>
      <vt:variant>
        <vt:i4>2162769</vt:i4>
      </vt:variant>
      <vt:variant>
        <vt:i4>3</vt:i4>
      </vt:variant>
      <vt:variant>
        <vt:i4>0</vt:i4>
      </vt:variant>
      <vt:variant>
        <vt:i4>5</vt:i4>
      </vt:variant>
      <vt:variant>
        <vt:lpwstr/>
      </vt:variant>
      <vt:variant>
        <vt:lpwstr>_bookmark33</vt:lpwstr>
      </vt:variant>
      <vt:variant>
        <vt:i4>2162769</vt:i4>
      </vt:variant>
      <vt:variant>
        <vt:i4>0</vt:i4>
      </vt:variant>
      <vt:variant>
        <vt:i4>0</vt:i4>
      </vt:variant>
      <vt:variant>
        <vt:i4>5</vt:i4>
      </vt:variant>
      <vt:variant>
        <vt:lpwstr/>
      </vt:variant>
      <vt:variant>
        <vt:lpwstr>_bookmark33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дошкольного образовательного учреждения</dc:title>
  <dc:subject/>
  <dc:creator>Пирожковы</dc:creator>
  <cp:keywords/>
  <dc:description/>
  <cp:lastModifiedBy>user</cp:lastModifiedBy>
  <cp:revision>335</cp:revision>
  <cp:lastPrinted>2023-10-03T08:24:00Z</cp:lastPrinted>
  <dcterms:created xsi:type="dcterms:W3CDTF">2015-09-23T09:04:00Z</dcterms:created>
  <dcterms:modified xsi:type="dcterms:W3CDTF">2024-10-09T10:30:00Z</dcterms:modified>
</cp:coreProperties>
</file>